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037DD894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Assembly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06C263F3" w14:textId="7708133C" w:rsidR="0061522E" w:rsidRDefault="0061522E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1522E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Lab Manual # </w:t>
      </w:r>
      <w:r w:rsidR="003C07DB">
        <w:rPr>
          <w:rFonts w:asciiTheme="majorBidi" w:hAnsiTheme="majorBidi" w:cstheme="majorBidi"/>
          <w:b/>
          <w:bCs/>
          <w:sz w:val="52"/>
          <w:szCs w:val="52"/>
          <w:u w:val="single"/>
        </w:rPr>
        <w:t>1</w:t>
      </w:r>
      <w:r w:rsidR="0020797B">
        <w:rPr>
          <w:rFonts w:asciiTheme="majorBidi" w:hAnsiTheme="majorBidi" w:cstheme="majorBidi"/>
          <w:b/>
          <w:bCs/>
          <w:sz w:val="52"/>
          <w:szCs w:val="52"/>
          <w:u w:val="single"/>
        </w:rPr>
        <w:t>3</w:t>
      </w:r>
    </w:p>
    <w:p w14:paraId="4D22916C" w14:textId="77777777" w:rsidR="003B3D8E" w:rsidRDefault="003B3D8E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3B3D8E">
        <w:rPr>
          <w:rFonts w:asciiTheme="majorBidi" w:hAnsiTheme="majorBidi" w:cstheme="majorBidi"/>
          <w:b/>
          <w:bCs/>
          <w:sz w:val="52"/>
          <w:szCs w:val="52"/>
          <w:u w:val="single"/>
        </w:rPr>
        <w:t>Data Transfer, Decision Making, Logical Ops</w:t>
      </w:r>
    </w:p>
    <w:p w14:paraId="06933A8E" w14:textId="77777777" w:rsidR="003B3D8E" w:rsidRDefault="003B3D8E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5ED44CB7" w14:textId="4231ABA9" w:rsidR="0020797B" w:rsidRDefault="003B3D8E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3B3D8E">
        <w:rPr>
          <w:rFonts w:asciiTheme="majorBidi" w:hAnsiTheme="majorBidi" w:cstheme="majorBidi"/>
          <w:b/>
          <w:bCs/>
          <w:sz w:val="52"/>
          <w:szCs w:val="52"/>
          <w:u w:val="single"/>
        </w:rPr>
        <w:t>(Arrays in RISC-V Assembly, Bit Manipulation and Implementation of factorial function)</w:t>
      </w:r>
    </w:p>
    <w:p w14:paraId="5CAD3F09" w14:textId="77777777" w:rsidR="003B3D8E" w:rsidRDefault="003B3D8E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1BFCE949" w:rsidR="0096163E" w:rsidRPr="007D74E9" w:rsidRDefault="003C07DB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13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52DCD319" w14:textId="272EADC8" w:rsidR="00C57F52" w:rsidRDefault="0020797B" w:rsidP="00F378D4">
      <w:pPr>
        <w:pStyle w:val="Heading2"/>
      </w:pPr>
      <w:r>
        <w:t>Exercise 2</w:t>
      </w:r>
      <w:r w:rsidR="00746765" w:rsidRPr="00F378D4">
        <w:t>:</w:t>
      </w:r>
    </w:p>
    <w:p w14:paraId="1F2250DE" w14:textId="1B820D8A" w:rsidR="0020797B" w:rsidRPr="0020797B" w:rsidRDefault="00802708" w:rsidP="0020797B">
      <w:r>
        <w:rPr>
          <w:noProof/>
        </w:rPr>
        <w:drawing>
          <wp:inline distT="0" distB="0" distL="0" distR="0" wp14:anchorId="674E17D6" wp14:editId="52805B9B">
            <wp:extent cx="5332696" cy="7446823"/>
            <wp:effectExtent l="0" t="0" r="1905" b="1905"/>
            <wp:docPr id="163491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16120" name="Picture 163491612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2" r="19759" b="12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80" cy="7446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FAB80" w14:textId="111E9BC5" w:rsidR="00F378D4" w:rsidRDefault="00746765" w:rsidP="00F378D4">
      <w:pPr>
        <w:pStyle w:val="Heading2"/>
      </w:pPr>
      <w:r w:rsidRPr="00F378D4">
        <w:lastRenderedPageBreak/>
        <w:t xml:space="preserve">Task </w:t>
      </w:r>
      <w:r w:rsidR="00802708">
        <w:t>1</w:t>
      </w:r>
      <w:r w:rsidRPr="00F378D4">
        <w:t>:</w:t>
      </w:r>
    </w:p>
    <w:p w14:paraId="0B728357" w14:textId="27BD354A" w:rsidR="00802708" w:rsidRPr="00802708" w:rsidRDefault="00695794" w:rsidP="00802708">
      <w:r>
        <w:rPr>
          <w:noProof/>
        </w:rPr>
        <w:drawing>
          <wp:inline distT="0" distB="0" distL="0" distR="0" wp14:anchorId="532C71A1" wp14:editId="180A5A3E">
            <wp:extent cx="5266944" cy="5267969"/>
            <wp:effectExtent l="0" t="0" r="0" b="8890"/>
            <wp:docPr id="2118857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57307" name="Picture 211885730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23" r="19428" b="29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971" cy="5280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DDC07A" wp14:editId="6BF0D62A">
            <wp:extent cx="5553850" cy="1695687"/>
            <wp:effectExtent l="0" t="0" r="0" b="0"/>
            <wp:docPr id="1522988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8846" name="Picture 15229888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8AFD0" wp14:editId="311E9A8F">
            <wp:extent cx="6645910" cy="1322705"/>
            <wp:effectExtent l="0" t="0" r="2540" b="0"/>
            <wp:docPr id="1014153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53473" name="Picture 10141534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2815DD" wp14:editId="06C320C2">
            <wp:extent cx="5334744" cy="1714739"/>
            <wp:effectExtent l="0" t="0" r="0" b="0"/>
            <wp:docPr id="250016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6100" name="Picture 2500161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223A3" wp14:editId="06CC667B">
            <wp:extent cx="4896533" cy="1562318"/>
            <wp:effectExtent l="0" t="0" r="0" b="0"/>
            <wp:docPr id="1093860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0157" name="Picture 10938601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B82" w14:textId="6B6BEA03" w:rsidR="00F378D4" w:rsidRDefault="00746765" w:rsidP="00F378D4">
      <w:pPr>
        <w:pStyle w:val="Heading2"/>
      </w:pPr>
      <w:r w:rsidRPr="00F378D4">
        <w:t xml:space="preserve">Task </w:t>
      </w:r>
      <w:r w:rsidR="00802708">
        <w:t>2</w:t>
      </w:r>
      <w:r w:rsidRPr="00F378D4">
        <w:t>:</w:t>
      </w:r>
    </w:p>
    <w:p w14:paraId="52825E47" w14:textId="574B9DAE" w:rsidR="00695794" w:rsidRPr="00695794" w:rsidRDefault="00B02226" w:rsidP="00695794">
      <w:r>
        <w:rPr>
          <w:noProof/>
        </w:rPr>
        <w:drawing>
          <wp:inline distT="0" distB="0" distL="0" distR="0" wp14:anchorId="0AECF53B" wp14:editId="7177BF9F">
            <wp:extent cx="3162741" cy="1686160"/>
            <wp:effectExtent l="0" t="0" r="0" b="9525"/>
            <wp:docPr id="1416569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9145" name="Picture 14165691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4C06" w14:textId="05226BAC" w:rsidR="007C60E2" w:rsidRDefault="00746765" w:rsidP="00F378D4">
      <w:pPr>
        <w:pStyle w:val="Heading2"/>
      </w:pPr>
      <w:r w:rsidRPr="00F378D4">
        <w:t xml:space="preserve">Task </w:t>
      </w:r>
      <w:r w:rsidR="00802708">
        <w:t>3</w:t>
      </w:r>
      <w:r w:rsidRPr="00F378D4">
        <w:t>:</w:t>
      </w:r>
    </w:p>
    <w:p w14:paraId="6CE14B03" w14:textId="76257913" w:rsidR="00B02226" w:rsidRPr="00B02226" w:rsidRDefault="00E2543A" w:rsidP="00B02226">
      <w:r>
        <w:rPr>
          <w:noProof/>
        </w:rPr>
        <w:drawing>
          <wp:inline distT="0" distB="0" distL="0" distR="0" wp14:anchorId="16A2D54D" wp14:editId="74AE432E">
            <wp:extent cx="6645910" cy="1112520"/>
            <wp:effectExtent l="0" t="0" r="2540" b="0"/>
            <wp:docPr id="1818584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4413" name="Picture 18185844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CDD4" w14:textId="750F7C90" w:rsidR="00476A18" w:rsidRDefault="00746765" w:rsidP="006F712F">
      <w:pPr>
        <w:pStyle w:val="Heading2"/>
      </w:pPr>
      <w:r w:rsidRPr="00F378D4">
        <w:t xml:space="preserve">Task </w:t>
      </w:r>
      <w:r w:rsidR="00802708">
        <w:t>4</w:t>
      </w:r>
      <w:r w:rsidRPr="00F378D4">
        <w:t>:</w:t>
      </w:r>
    </w:p>
    <w:p w14:paraId="26437511" w14:textId="3AC2F7A4" w:rsidR="00E2543A" w:rsidRPr="00E2543A" w:rsidRDefault="00945565" w:rsidP="00E2543A">
      <w:r>
        <w:rPr>
          <w:noProof/>
        </w:rPr>
        <w:drawing>
          <wp:inline distT="0" distB="0" distL="0" distR="0" wp14:anchorId="64A31ADA" wp14:editId="09F31545">
            <wp:extent cx="6645910" cy="1116965"/>
            <wp:effectExtent l="0" t="0" r="2540" b="6985"/>
            <wp:docPr id="369832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2833" name="Picture 3698328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97F2" w14:textId="6FF6D7E5" w:rsidR="006F712F" w:rsidRDefault="006F712F" w:rsidP="006F712F">
      <w:pPr>
        <w:pStyle w:val="Heading2"/>
      </w:pPr>
      <w:r w:rsidRPr="00F378D4">
        <w:lastRenderedPageBreak/>
        <w:t xml:space="preserve">Task </w:t>
      </w:r>
      <w:r w:rsidR="00802708">
        <w:t>5</w:t>
      </w:r>
      <w:r w:rsidRPr="00F378D4">
        <w:t>:</w:t>
      </w:r>
    </w:p>
    <w:p w14:paraId="74510799" w14:textId="51F3845E" w:rsidR="006F712F" w:rsidRPr="006F712F" w:rsidRDefault="00945565" w:rsidP="006F712F">
      <w:r>
        <w:rPr>
          <w:noProof/>
        </w:rPr>
        <w:drawing>
          <wp:inline distT="0" distB="0" distL="0" distR="0" wp14:anchorId="373A06E0" wp14:editId="2560D276">
            <wp:extent cx="1991003" cy="1752845"/>
            <wp:effectExtent l="0" t="0" r="9525" b="0"/>
            <wp:docPr id="321592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92809" name="Picture 3215928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52880" wp14:editId="0E76CE83">
            <wp:extent cx="2105319" cy="1743318"/>
            <wp:effectExtent l="0" t="0" r="9525" b="9525"/>
            <wp:docPr id="1843027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27001" name="Picture 18430270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9DD66" wp14:editId="7EDD42AA">
            <wp:extent cx="2191056" cy="1724266"/>
            <wp:effectExtent l="0" t="0" r="0" b="9525"/>
            <wp:docPr id="21249031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03137" name="Picture 21249031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E16B" w14:textId="37E3F317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40655BB9" w14:textId="77777777" w:rsidR="005237CB" w:rsidRDefault="005237CB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B7CFAE6" w14:textId="13024EE3" w:rsidR="00B746B3" w:rsidRPr="005237CB" w:rsidRDefault="00DB7DB6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B7DB6">
        <w:t>In these lab tasks, the focus was on developing a deeper understanding of RISC-V assembly programming through progressively challenging exercises. Each task introduced new concepts such as analyzing assembly structure, working with arrays, handling data display, and performing bit-level operations. Collectively, they emphasized how low-level programming requires precise control of registers, memory, and instructions to achieve even simple outcomes. By practicing these different aspects, the labs provided a well-rounded foundation in assembly language, highlighting the importance of efficiency, accuracy, and step-by-step problem solving in system-level programming</w:t>
      </w:r>
      <w:r w:rsidRPr="00DB7DB6">
        <w:rPr>
          <w:rFonts w:asciiTheme="majorBidi" w:hAnsiTheme="majorBidi" w:cstheme="majorBidi"/>
          <w:b/>
          <w:bCs/>
          <w:sz w:val="24"/>
          <w:szCs w:val="24"/>
        </w:rPr>
        <w:t>.</w:t>
      </w:r>
    </w:p>
    <w:sectPr w:rsidR="00B746B3" w:rsidRPr="005237CB" w:rsidSect="006D05FE">
      <w:headerReference w:type="default" r:id="rId22"/>
      <w:footerReference w:type="default" r:id="rId23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C743" w14:textId="77777777" w:rsidR="001E0A2C" w:rsidRDefault="001E0A2C" w:rsidP="00647001">
      <w:pPr>
        <w:spacing w:after="0" w:line="240" w:lineRule="auto"/>
      </w:pPr>
      <w:r>
        <w:separator/>
      </w:r>
    </w:p>
  </w:endnote>
  <w:endnote w:type="continuationSeparator" w:id="0">
    <w:p w14:paraId="192F1F5F" w14:textId="77777777" w:rsidR="001E0A2C" w:rsidRDefault="001E0A2C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CD1C" w14:textId="77777777" w:rsidR="001E0A2C" w:rsidRDefault="001E0A2C" w:rsidP="00647001">
      <w:pPr>
        <w:spacing w:after="0" w:line="240" w:lineRule="auto"/>
      </w:pPr>
      <w:r>
        <w:separator/>
      </w:r>
    </w:p>
  </w:footnote>
  <w:footnote w:type="continuationSeparator" w:id="0">
    <w:p w14:paraId="240792DE" w14:textId="77777777" w:rsidR="001E0A2C" w:rsidRDefault="001E0A2C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0213EA6C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23EED"/>
    <w:rsid w:val="001248C2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0A2C"/>
    <w:rsid w:val="001E1180"/>
    <w:rsid w:val="001F3CC8"/>
    <w:rsid w:val="001F57AB"/>
    <w:rsid w:val="001F6D6A"/>
    <w:rsid w:val="002017B2"/>
    <w:rsid w:val="00203829"/>
    <w:rsid w:val="0020797B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7198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3D8E"/>
    <w:rsid w:val="003B57A2"/>
    <w:rsid w:val="003C07DB"/>
    <w:rsid w:val="003E03E0"/>
    <w:rsid w:val="003E193A"/>
    <w:rsid w:val="003E2EEE"/>
    <w:rsid w:val="003E6337"/>
    <w:rsid w:val="003F7D0B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95794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70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5565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F5980"/>
    <w:rsid w:val="00B02226"/>
    <w:rsid w:val="00B05B3B"/>
    <w:rsid w:val="00B14C24"/>
    <w:rsid w:val="00B16119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B7DB6"/>
    <w:rsid w:val="00DD0F6B"/>
    <w:rsid w:val="00DD23BE"/>
    <w:rsid w:val="00DE3B9D"/>
    <w:rsid w:val="00DE718E"/>
    <w:rsid w:val="00E022E1"/>
    <w:rsid w:val="00E06645"/>
    <w:rsid w:val="00E16AD2"/>
    <w:rsid w:val="00E20191"/>
    <w:rsid w:val="00E2543A"/>
    <w:rsid w:val="00E32391"/>
    <w:rsid w:val="00E4738C"/>
    <w:rsid w:val="00E664BE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45E8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46</cp:revision>
  <cp:lastPrinted>2025-08-22T05:49:00Z</cp:lastPrinted>
  <dcterms:created xsi:type="dcterms:W3CDTF">2025-07-31T17:27:00Z</dcterms:created>
  <dcterms:modified xsi:type="dcterms:W3CDTF">2025-08-22T05:50:00Z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