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29808EAF" w:rsidR="0013015C" w:rsidRPr="005437C0" w:rsidRDefault="00D93CBE" w:rsidP="00B96FF9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Applied HCI</w:t>
            </w:r>
            <w:r w:rsidR="00566EAC"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 (</w:t>
            </w:r>
            <w:r w:rsidR="00B96FF9">
              <w:rPr>
                <w:rFonts w:ascii="Calibri" w:hAnsi="Calibri" w:cs="Calibri"/>
                <w:b/>
                <w:bCs/>
                <w:sz w:val="48"/>
                <w:szCs w:val="48"/>
              </w:rPr>
              <w:t>CS30</w:t>
            </w:r>
            <w:r w:rsidR="0060769E">
              <w:rPr>
                <w:rFonts w:ascii="Calibri" w:hAnsi="Calibri" w:cs="Calibri"/>
                <w:b/>
                <w:bCs/>
                <w:sz w:val="48"/>
                <w:szCs w:val="48"/>
              </w:rPr>
              <w:t>1</w:t>
            </w:r>
            <w:r w:rsidR="00B96FF9">
              <w:rPr>
                <w:rFonts w:ascii="Calibri" w:hAnsi="Calibri" w:cs="Calibri"/>
                <w:b/>
                <w:bCs/>
                <w:sz w:val="48"/>
                <w:szCs w:val="48"/>
              </w:rPr>
              <w:t>4</w:t>
            </w:r>
            <w:r w:rsidR="0013015C"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189BA9ED" w:rsidR="0013015C" w:rsidRPr="005437C0" w:rsidRDefault="00566EAC" w:rsidP="00B96FF9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B96FF9">
              <w:rPr>
                <w:rFonts w:ascii="Calibri" w:hAnsi="Calibri" w:cs="Calibri"/>
                <w:sz w:val="28"/>
                <w:szCs w:val="28"/>
              </w:rPr>
              <w:t>21</w:t>
            </w:r>
            <w:r w:rsidR="00B96FF9" w:rsidRPr="00B96FF9">
              <w:rPr>
                <w:rFonts w:ascii="Calibri" w:hAnsi="Calibri" w:cs="Calibri"/>
                <w:sz w:val="28"/>
                <w:szCs w:val="28"/>
                <w:vertAlign w:val="superscript"/>
              </w:rPr>
              <w:t>st</w:t>
            </w:r>
            <w:r w:rsidR="00B96FF9">
              <w:rPr>
                <w:rFonts w:ascii="Calibri" w:hAnsi="Calibri" w:cs="Calibri"/>
                <w:sz w:val="28"/>
                <w:szCs w:val="28"/>
              </w:rPr>
              <w:t xml:space="preserve"> September</w:t>
            </w:r>
            <w:r w:rsidR="00FD663D">
              <w:rPr>
                <w:rFonts w:ascii="Calibri" w:hAnsi="Calibri" w:cs="Calibri"/>
                <w:sz w:val="28"/>
                <w:szCs w:val="28"/>
              </w:rPr>
              <w:t>,</w:t>
            </w:r>
            <w:r w:rsidR="0013015C" w:rsidRPr="005437C0">
              <w:rPr>
                <w:rFonts w:ascii="Calibri" w:hAnsi="Calibri" w:cs="Calibri"/>
                <w:sz w:val="28"/>
                <w:szCs w:val="28"/>
              </w:rPr>
              <w:t xml:space="preserve"> 202</w:t>
            </w:r>
            <w:r w:rsidR="00B96FF9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1FE5B155" w:rsidR="0013015C" w:rsidRPr="00820679" w:rsidRDefault="001677CB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Co</w:t>
            </w:r>
            <w:r w:rsidR="0013015C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AA1859D" w:rsidR="0013015C" w:rsidRPr="005437C0" w:rsidRDefault="00566EA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Dr.Wafa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Basit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77777777" w:rsidR="00B779C2" w:rsidRPr="005437C0" w:rsidRDefault="00B779C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437C0">
              <w:rPr>
                <w:rFonts w:ascii="Calibri" w:hAnsi="Calibri" w:cs="Calibri"/>
                <w:b/>
                <w:sz w:val="48"/>
                <w:szCs w:val="48"/>
              </w:rPr>
              <w:t>Sessional-I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20D4CC0F" w14:textId="74366A6E" w:rsidR="0060769E" w:rsidRDefault="00B96FF9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Section: BS-SE</w:t>
            </w:r>
          </w:p>
          <w:p w14:paraId="1C95C13D" w14:textId="24897F86" w:rsidR="00B779C2" w:rsidRPr="005437C0" w:rsidRDefault="00457F80" w:rsidP="00457F80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Time: 1</w:t>
            </w:r>
            <w:r w:rsidR="00B779C2"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 Hour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489C811B" w:rsidR="00B779C2" w:rsidRPr="005437C0" w:rsidRDefault="003C1E4D" w:rsidP="00457F80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457F80">
              <w:rPr>
                <w:rFonts w:ascii="Calibri" w:hAnsi="Calibri" w:cs="Calibri"/>
                <w:b/>
                <w:sz w:val="32"/>
                <w:szCs w:val="32"/>
              </w:rPr>
              <w:t>4</w:t>
            </w:r>
            <w:r w:rsidR="00ED7F3E">
              <w:rPr>
                <w:rFonts w:ascii="Calibri" w:hAnsi="Calibri" w:cs="Calibri"/>
                <w:b/>
                <w:sz w:val="32"/>
                <w:szCs w:val="32"/>
              </w:rPr>
              <w:t>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4100397C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457F80">
              <w:rPr>
                <w:rFonts w:ascii="Calibri" w:hAnsi="Calibri" w:cs="Calibri"/>
                <w:b/>
                <w:sz w:val="32"/>
                <w:szCs w:val="32"/>
              </w:rPr>
              <w:t>6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2A373E7E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46538D9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5A42A4D6" w:rsidR="006A3D0D" w:rsidRPr="005437C0" w:rsidRDefault="006A3D0D" w:rsidP="00AB5BEA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  <w:bookmarkStart w:id="0" w:name="_GoBack"/>
      <w:bookmarkEnd w:id="0"/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13F893D5" w14:textId="49BA94EF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49383223" w14:textId="77777777" w:rsidR="00351EED" w:rsidRDefault="00351EED" w:rsidP="008752D2">
      <w:pPr>
        <w:rPr>
          <w:rFonts w:ascii="Calibri" w:hAnsi="Calibri" w:cs="Calibri"/>
          <w:b/>
        </w:rPr>
      </w:pPr>
    </w:p>
    <w:p w14:paraId="4557528B" w14:textId="7F099692" w:rsidR="008752D2" w:rsidRPr="008752D2" w:rsidRDefault="00804731" w:rsidP="008752D2">
      <w:pPr>
        <w:rPr>
          <w:rFonts w:ascii="Calibri" w:hAnsi="Calibri" w:cs="Calibri"/>
          <w:b/>
          <w:bCs/>
          <w:i/>
          <w:iCs/>
        </w:rPr>
      </w:pPr>
      <w:r w:rsidRPr="00804731">
        <w:rPr>
          <w:rFonts w:ascii="Calibri" w:hAnsi="Calibri" w:cs="Calibri"/>
          <w:b/>
        </w:rPr>
        <w:t>Instructions</w:t>
      </w:r>
      <w:r w:rsidR="008752D2">
        <w:rPr>
          <w:rFonts w:ascii="Calibri" w:hAnsi="Calibri" w:cs="Calibri"/>
          <w:b/>
          <w:bCs/>
          <w:i/>
          <w:iCs/>
        </w:rPr>
        <w:t xml:space="preserve">   </w:t>
      </w:r>
    </w:p>
    <w:p w14:paraId="3EA951FA" w14:textId="385A08B6" w:rsidR="009B610B" w:rsidRDefault="0005750C" w:rsidP="00836BCF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All questions </w:t>
      </w:r>
      <w:r w:rsidR="009B610B">
        <w:t xml:space="preserve">should be solved on the question paper. </w:t>
      </w:r>
      <w:r>
        <w:t xml:space="preserve">No answer sheets should be </w:t>
      </w:r>
      <w:r w:rsidR="00B96FF9">
        <w:t>attached</w:t>
      </w:r>
    </w:p>
    <w:p w14:paraId="13C536C2" w14:textId="77777777" w:rsidR="00804731" w:rsidRPr="00752FA9" w:rsidRDefault="00804731" w:rsidP="00836BCF">
      <w:pPr>
        <w:pStyle w:val="ListParagraph"/>
        <w:numPr>
          <w:ilvl w:val="0"/>
          <w:numId w:val="1"/>
        </w:numPr>
        <w:spacing w:after="200" w:line="276" w:lineRule="auto"/>
      </w:pPr>
      <w:r w:rsidRPr="00752FA9">
        <w:t>Make assumptions where necessary</w:t>
      </w:r>
    </w:p>
    <w:p w14:paraId="65CF4A49" w14:textId="1BC20CED" w:rsidR="00D21791" w:rsidRPr="00351EED" w:rsidRDefault="00752FA9" w:rsidP="00836BC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200" w:line="276" w:lineRule="auto"/>
        <w:rPr>
          <w:rFonts w:ascii="Calibri" w:hAnsi="Calibri" w:cs="Calibri"/>
          <w:b/>
          <w:bCs/>
          <w:i/>
          <w:iCs/>
        </w:rPr>
      </w:pPr>
      <w:r>
        <w:t>Use of lead pencil is not allowed.</w:t>
      </w:r>
    </w:p>
    <w:p w14:paraId="413EB685" w14:textId="77777777" w:rsidR="00CB444E" w:rsidRDefault="00CB444E" w:rsidP="0060769E">
      <w:pPr>
        <w:rPr>
          <w:b/>
        </w:rPr>
      </w:pPr>
    </w:p>
    <w:p w14:paraId="1E8596A1" w14:textId="6E3E69A4" w:rsidR="00CB444E" w:rsidRPr="00227AEC" w:rsidRDefault="0033007B" w:rsidP="00227AEC">
      <w:pPr>
        <w:pStyle w:val="Heading3"/>
        <w:jc w:val="center"/>
        <w:rPr>
          <w:color w:val="000000" w:themeColor="text1"/>
          <w:sz w:val="27"/>
          <w:szCs w:val="27"/>
          <w:u w:val="single"/>
        </w:rPr>
      </w:pPr>
      <w:r w:rsidRPr="00227AEC">
        <w:rPr>
          <w:rStyle w:val="Strong"/>
          <w:bCs w:val="0"/>
          <w:color w:val="000000" w:themeColor="text1"/>
          <w:u w:val="single"/>
        </w:rPr>
        <w:t>C</w:t>
      </w:r>
      <w:r w:rsidR="00CB444E" w:rsidRPr="00227AEC">
        <w:rPr>
          <w:rStyle w:val="Strong"/>
          <w:bCs w:val="0"/>
          <w:color w:val="000000" w:themeColor="text1"/>
          <w:u w:val="single"/>
        </w:rPr>
        <w:t>ase Study</w:t>
      </w:r>
    </w:p>
    <w:p w14:paraId="6E41DF79" w14:textId="77777777" w:rsidR="00CE0BC6" w:rsidRPr="00CE0BC6" w:rsidRDefault="00CE0BC6" w:rsidP="00CE0BC6">
      <w:pPr>
        <w:pStyle w:val="Heading3"/>
        <w:rPr>
          <w:color w:val="000000" w:themeColor="text1"/>
          <w:sz w:val="27"/>
          <w:szCs w:val="27"/>
        </w:rPr>
      </w:pPr>
      <w:r w:rsidRPr="00CE0BC6">
        <w:rPr>
          <w:rStyle w:val="Strong"/>
          <w:b w:val="0"/>
          <w:bCs w:val="0"/>
          <w:color w:val="000000" w:themeColor="text1"/>
        </w:rPr>
        <w:t>Case Study: Smart Campus Navigation System</w:t>
      </w:r>
    </w:p>
    <w:p w14:paraId="70272515" w14:textId="77777777" w:rsidR="00CE0BC6" w:rsidRDefault="00CE0BC6" w:rsidP="00CE0BC6">
      <w:pPr>
        <w:pStyle w:val="NormalWeb"/>
      </w:pPr>
      <w:r>
        <w:t xml:space="preserve">The university plans to introduce a </w:t>
      </w:r>
      <w:r>
        <w:rPr>
          <w:rStyle w:val="Strong"/>
          <w:rFonts w:eastAsiaTheme="majorEastAsia"/>
        </w:rPr>
        <w:t>“Smart Campus Navigation System”</w:t>
      </w:r>
      <w:r>
        <w:t xml:space="preserve"> to help students, faculty, and visitors easily find classrooms, offices, labs, and facilities across campus buildings. The system will be available as a </w:t>
      </w:r>
      <w:r>
        <w:rPr>
          <w:rStyle w:val="Strong"/>
          <w:rFonts w:eastAsiaTheme="majorEastAsia"/>
        </w:rPr>
        <w:t>mobile app</w:t>
      </w:r>
      <w:r>
        <w:t xml:space="preserve"> with voice-guided directions, accessibility features for users with disabilities, and real-time updates (e.g., room changes, elevator maintenance, or crowded areas).</w:t>
      </w:r>
    </w:p>
    <w:p w14:paraId="28C687D9" w14:textId="77777777" w:rsidR="00CE0BC6" w:rsidRDefault="00CE0BC6" w:rsidP="00CE0BC6">
      <w:pPr>
        <w:pStyle w:val="NormalWeb"/>
      </w:pPr>
      <w:r>
        <w:t xml:space="preserve">The app aims to make the campus experience smoother for all users — especially </w:t>
      </w:r>
      <w:r>
        <w:rPr>
          <w:rStyle w:val="Strong"/>
          <w:rFonts w:eastAsiaTheme="majorEastAsia"/>
        </w:rPr>
        <w:t>new students</w:t>
      </w:r>
      <w:r>
        <w:t xml:space="preserve">, </w:t>
      </w:r>
      <w:r>
        <w:rPr>
          <w:rStyle w:val="Strong"/>
          <w:rFonts w:eastAsiaTheme="majorEastAsia"/>
        </w:rPr>
        <w:t>visually impaired users</w:t>
      </w:r>
      <w:r>
        <w:t xml:space="preserve">, and </w:t>
      </w:r>
      <w:r>
        <w:rPr>
          <w:rStyle w:val="Strong"/>
          <w:rFonts w:eastAsiaTheme="majorEastAsia"/>
        </w:rPr>
        <w:t>visiting parents or guests</w:t>
      </w:r>
      <w:r>
        <w:t xml:space="preserve"> who are unfamiliar with the campus layout.</w:t>
      </w:r>
    </w:p>
    <w:p w14:paraId="635654FD" w14:textId="77777777" w:rsidR="00CE0BC6" w:rsidRDefault="00CE0BC6" w:rsidP="00CE0BC6">
      <w:pPr>
        <w:pStyle w:val="NormalWeb"/>
      </w:pPr>
      <w:r>
        <w:t xml:space="preserve">During the initial user research, the design team conducted </w:t>
      </w:r>
      <w:r>
        <w:rPr>
          <w:rStyle w:val="Strong"/>
          <w:rFonts w:eastAsiaTheme="majorEastAsia"/>
        </w:rPr>
        <w:t>interviews and observations</w:t>
      </w:r>
      <w:r>
        <w:t xml:space="preserve"> with 10 participants from diverse backgrounds:</w:t>
      </w:r>
    </w:p>
    <w:p w14:paraId="020760DB" w14:textId="77777777" w:rsidR="00CE0BC6" w:rsidRDefault="00CE0BC6" w:rsidP="00CE0BC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Ali:</w:t>
      </w:r>
      <w:r>
        <w:t xml:space="preserve"> First-semester student, often gets lost, uses Google Maps frequently.</w:t>
      </w:r>
    </w:p>
    <w:p w14:paraId="701B5718" w14:textId="77777777" w:rsidR="00CE0BC6" w:rsidRDefault="00CE0BC6" w:rsidP="00CE0BC6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Ayshum</w:t>
      </w:r>
      <w:proofErr w:type="spellEnd"/>
      <w:r>
        <w:rPr>
          <w:rStyle w:val="Strong"/>
          <w:rFonts w:eastAsiaTheme="majorEastAsia"/>
        </w:rPr>
        <w:t>:</w:t>
      </w:r>
      <w:r>
        <w:t xml:space="preserve"> Visually impaired, uses a screen reader, values voice guidance.</w:t>
      </w:r>
    </w:p>
    <w:p w14:paraId="63E933FF" w14:textId="77777777" w:rsidR="00CE0BC6" w:rsidRDefault="00CE0BC6" w:rsidP="00CE0BC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Sara:</w:t>
      </w:r>
      <w:r>
        <w:t xml:space="preserve"> Faculty member, wants to find available meeting rooms quickly.</w:t>
      </w:r>
    </w:p>
    <w:p w14:paraId="047CAD5C" w14:textId="77777777" w:rsidR="00CE0BC6" w:rsidRDefault="00CE0BC6" w:rsidP="00CE0BC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Bilal:</w:t>
      </w:r>
      <w:r>
        <w:t xml:space="preserve"> Final-year student, wants to reach classes on time and avoid crowded routes.</w:t>
      </w:r>
    </w:p>
    <w:p w14:paraId="3E134F3B" w14:textId="77777777" w:rsidR="00CE0BC6" w:rsidRDefault="00CE0BC6" w:rsidP="00CE0BC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Mrs. Khan:</w:t>
      </w:r>
      <w:r>
        <w:t xml:space="preserve"> Parent visiting the campus for her child’s admission, not tech-savvy.</w:t>
      </w:r>
    </w:p>
    <w:p w14:paraId="05D355BE" w14:textId="77777777" w:rsidR="00CE0BC6" w:rsidRDefault="00CE0BC6" w:rsidP="00CE0BC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Ahmad:</w:t>
      </w:r>
      <w:r>
        <w:t xml:space="preserve"> Maintenance worker, needs to locate rooms for repairs efficiently.</w:t>
      </w:r>
    </w:p>
    <w:p w14:paraId="178CFC32" w14:textId="77777777" w:rsidR="00CE0BC6" w:rsidRDefault="00CE0BC6" w:rsidP="00CE0BC6">
      <w:r>
        <w:pict w14:anchorId="74B92586">
          <v:rect id="_x0000_i1025" style="width:0;height:1.5pt" o:hralign="center" o:hrstd="t" o:hr="t" fillcolor="#a0a0a0" stroked="f"/>
        </w:pict>
      </w:r>
    </w:p>
    <w:p w14:paraId="61349930" w14:textId="2C82C342" w:rsidR="006E27DF" w:rsidRDefault="00CE0BC6" w:rsidP="006E27DF">
      <w:pPr>
        <w:pStyle w:val="NormalWeb"/>
        <w:spacing w:after="0" w:afterAutospacing="0"/>
      </w:pPr>
      <w:r>
        <w:rPr>
          <w:rStyle w:val="Strong"/>
          <w:rFonts w:eastAsiaTheme="majorEastAsia"/>
        </w:rPr>
        <w:lastRenderedPageBreak/>
        <w:t>Q1. (5 marks)</w:t>
      </w:r>
      <w:r w:rsidR="006E27DF">
        <w:br/>
        <w:t>Identify 5</w:t>
      </w:r>
      <w:r>
        <w:t xml:space="preserve"> </w:t>
      </w:r>
      <w:r>
        <w:rPr>
          <w:rStyle w:val="Strong"/>
          <w:rFonts w:eastAsiaTheme="majorEastAsia"/>
        </w:rPr>
        <w:t>behavioral variables</w:t>
      </w:r>
      <w:r>
        <w:t xml:space="preserve"> relevant to the users in this case study.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7131"/>
      </w:tblGrid>
      <w:tr w:rsidR="006E27DF" w14:paraId="0797C660" w14:textId="77777777" w:rsidTr="006E27DF">
        <w:tc>
          <w:tcPr>
            <w:tcW w:w="2695" w:type="dxa"/>
          </w:tcPr>
          <w:p w14:paraId="26BB6930" w14:textId="6136DA7B" w:rsidR="006E27DF" w:rsidRDefault="006E27DF" w:rsidP="00AD4BD5">
            <w:pPr>
              <w:pStyle w:val="NormalWeb"/>
            </w:pPr>
            <w:r>
              <w:rPr>
                <w:rStyle w:val="Strong"/>
                <w:rFonts w:eastAsiaTheme="majorEastAsia"/>
              </w:rPr>
              <w:t>behavioral variables</w:t>
            </w:r>
          </w:p>
        </w:tc>
        <w:tc>
          <w:tcPr>
            <w:tcW w:w="7131" w:type="dxa"/>
          </w:tcPr>
          <w:p w14:paraId="7EBF2FC0" w14:textId="17DF336E" w:rsidR="006E27DF" w:rsidRPr="006E27DF" w:rsidRDefault="006E27DF" w:rsidP="00AD4BD5">
            <w:pPr>
              <w:pStyle w:val="NormalWeb"/>
              <w:rPr>
                <w:b/>
              </w:rPr>
            </w:pPr>
            <w:r w:rsidRPr="006E27DF">
              <w:rPr>
                <w:b/>
              </w:rPr>
              <w:t>Explanation</w:t>
            </w:r>
          </w:p>
        </w:tc>
      </w:tr>
      <w:tr w:rsidR="006E27DF" w14:paraId="1B17CFF9" w14:textId="77777777" w:rsidTr="006E27DF">
        <w:tc>
          <w:tcPr>
            <w:tcW w:w="2695" w:type="dxa"/>
          </w:tcPr>
          <w:p w14:paraId="64A1FA75" w14:textId="77777777" w:rsidR="006E27DF" w:rsidRDefault="006E27DF" w:rsidP="00AD4BD5">
            <w:pPr>
              <w:pStyle w:val="NormalWeb"/>
            </w:pPr>
          </w:p>
        </w:tc>
        <w:tc>
          <w:tcPr>
            <w:tcW w:w="7131" w:type="dxa"/>
          </w:tcPr>
          <w:p w14:paraId="35125370" w14:textId="77777777" w:rsidR="006E27DF" w:rsidRDefault="006E27DF" w:rsidP="00AD4BD5">
            <w:pPr>
              <w:pStyle w:val="NormalWeb"/>
            </w:pPr>
          </w:p>
        </w:tc>
      </w:tr>
      <w:tr w:rsidR="006E27DF" w14:paraId="7CFD94BF" w14:textId="77777777" w:rsidTr="006E27DF">
        <w:tc>
          <w:tcPr>
            <w:tcW w:w="2695" w:type="dxa"/>
          </w:tcPr>
          <w:p w14:paraId="7B924697" w14:textId="77777777" w:rsidR="006E27DF" w:rsidRDefault="006E27DF" w:rsidP="00AD4BD5">
            <w:pPr>
              <w:pStyle w:val="NormalWeb"/>
            </w:pPr>
          </w:p>
        </w:tc>
        <w:tc>
          <w:tcPr>
            <w:tcW w:w="7131" w:type="dxa"/>
          </w:tcPr>
          <w:p w14:paraId="35AB0578" w14:textId="77777777" w:rsidR="006E27DF" w:rsidRDefault="006E27DF" w:rsidP="00AD4BD5">
            <w:pPr>
              <w:pStyle w:val="NormalWeb"/>
            </w:pPr>
          </w:p>
        </w:tc>
      </w:tr>
      <w:tr w:rsidR="006E27DF" w14:paraId="485103A8" w14:textId="77777777" w:rsidTr="006E27DF">
        <w:tc>
          <w:tcPr>
            <w:tcW w:w="2695" w:type="dxa"/>
          </w:tcPr>
          <w:p w14:paraId="27406085" w14:textId="77777777" w:rsidR="006E27DF" w:rsidRDefault="006E27DF" w:rsidP="00AD4BD5">
            <w:pPr>
              <w:pStyle w:val="NormalWeb"/>
            </w:pPr>
          </w:p>
        </w:tc>
        <w:tc>
          <w:tcPr>
            <w:tcW w:w="7131" w:type="dxa"/>
          </w:tcPr>
          <w:p w14:paraId="6BC38EFA" w14:textId="77777777" w:rsidR="006E27DF" w:rsidRDefault="006E27DF" w:rsidP="00AD4BD5">
            <w:pPr>
              <w:pStyle w:val="NormalWeb"/>
            </w:pPr>
          </w:p>
        </w:tc>
      </w:tr>
      <w:tr w:rsidR="006E27DF" w14:paraId="562AD727" w14:textId="77777777" w:rsidTr="006E27DF">
        <w:tc>
          <w:tcPr>
            <w:tcW w:w="2695" w:type="dxa"/>
          </w:tcPr>
          <w:p w14:paraId="6706212A" w14:textId="77777777" w:rsidR="006E27DF" w:rsidRDefault="006E27DF" w:rsidP="00AD4BD5">
            <w:pPr>
              <w:pStyle w:val="NormalWeb"/>
            </w:pPr>
          </w:p>
        </w:tc>
        <w:tc>
          <w:tcPr>
            <w:tcW w:w="7131" w:type="dxa"/>
          </w:tcPr>
          <w:p w14:paraId="71333FFE" w14:textId="77777777" w:rsidR="006E27DF" w:rsidRDefault="006E27DF" w:rsidP="00AD4BD5">
            <w:pPr>
              <w:pStyle w:val="NormalWeb"/>
            </w:pPr>
          </w:p>
        </w:tc>
      </w:tr>
      <w:tr w:rsidR="006E27DF" w14:paraId="21818E32" w14:textId="77777777" w:rsidTr="006E27DF">
        <w:tc>
          <w:tcPr>
            <w:tcW w:w="2695" w:type="dxa"/>
          </w:tcPr>
          <w:p w14:paraId="1A191FFB" w14:textId="77777777" w:rsidR="006E27DF" w:rsidRDefault="006E27DF" w:rsidP="00AD4BD5">
            <w:pPr>
              <w:pStyle w:val="NormalWeb"/>
            </w:pPr>
          </w:p>
        </w:tc>
        <w:tc>
          <w:tcPr>
            <w:tcW w:w="7131" w:type="dxa"/>
          </w:tcPr>
          <w:p w14:paraId="50ECA4F8" w14:textId="77777777" w:rsidR="006E27DF" w:rsidRDefault="006E27DF" w:rsidP="00AD4BD5">
            <w:pPr>
              <w:pStyle w:val="NormalWeb"/>
            </w:pPr>
          </w:p>
        </w:tc>
      </w:tr>
    </w:tbl>
    <w:p w14:paraId="0FC87DF7" w14:textId="77777777" w:rsidR="00CE0BC6" w:rsidRDefault="00CE0BC6" w:rsidP="00CE0BC6">
      <w:pPr>
        <w:pStyle w:val="NormalWeb"/>
      </w:pPr>
      <w:r>
        <w:rPr>
          <w:rStyle w:val="Strong"/>
          <w:rFonts w:eastAsiaTheme="majorEastAsia"/>
        </w:rPr>
        <w:t>Q2. (5 marks)</w:t>
      </w:r>
      <w:r>
        <w:br/>
        <w:t xml:space="preserve">Map each </w:t>
      </w:r>
      <w:r>
        <w:rPr>
          <w:rStyle w:val="Strong"/>
          <w:rFonts w:eastAsiaTheme="majorEastAsia"/>
        </w:rPr>
        <w:t>interview subject</w:t>
      </w:r>
      <w:r>
        <w:t xml:space="preserve"> to the identified </w:t>
      </w:r>
      <w:r>
        <w:rPr>
          <w:rStyle w:val="Strong"/>
          <w:rFonts w:eastAsiaTheme="majorEastAsia"/>
        </w:rPr>
        <w:t>behavioral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8121"/>
      </w:tblGrid>
      <w:tr w:rsidR="006E27DF" w14:paraId="69196586" w14:textId="77777777" w:rsidTr="006E27DF">
        <w:tc>
          <w:tcPr>
            <w:tcW w:w="1705" w:type="dxa"/>
          </w:tcPr>
          <w:p w14:paraId="722D1A20" w14:textId="0B56B15A" w:rsidR="006E27DF" w:rsidRPr="006E27DF" w:rsidRDefault="006E27DF" w:rsidP="00CE0BC6">
            <w:pPr>
              <w:rPr>
                <w:b/>
              </w:rPr>
            </w:pPr>
            <w:r w:rsidRPr="006E27DF">
              <w:rPr>
                <w:b/>
              </w:rPr>
              <w:t>Interviewee</w:t>
            </w:r>
          </w:p>
        </w:tc>
        <w:tc>
          <w:tcPr>
            <w:tcW w:w="8121" w:type="dxa"/>
          </w:tcPr>
          <w:p w14:paraId="475027F3" w14:textId="4BBD0671" w:rsidR="006E27DF" w:rsidRDefault="006E27DF" w:rsidP="00CE0BC6">
            <w:proofErr w:type="gramStart"/>
            <w:r>
              <w:rPr>
                <w:rStyle w:val="Strong"/>
                <w:rFonts w:eastAsiaTheme="majorEastAsia"/>
              </w:rPr>
              <w:t>behavioral</w:t>
            </w:r>
            <w:proofErr w:type="gramEnd"/>
            <w:r>
              <w:rPr>
                <w:rStyle w:val="Strong"/>
                <w:rFonts w:eastAsiaTheme="majorEastAsia"/>
              </w:rPr>
              <w:t xml:space="preserve"> variables.</w:t>
            </w:r>
          </w:p>
        </w:tc>
      </w:tr>
      <w:tr w:rsidR="006E27DF" w14:paraId="1A0DBD3C" w14:textId="77777777" w:rsidTr="006E27DF">
        <w:tc>
          <w:tcPr>
            <w:tcW w:w="1705" w:type="dxa"/>
          </w:tcPr>
          <w:p w14:paraId="0E58B421" w14:textId="77777777" w:rsidR="006E27DF" w:rsidRDefault="006E27DF" w:rsidP="00CE0BC6"/>
        </w:tc>
        <w:tc>
          <w:tcPr>
            <w:tcW w:w="8121" w:type="dxa"/>
          </w:tcPr>
          <w:p w14:paraId="7C02FF6C" w14:textId="77777777" w:rsidR="006E27DF" w:rsidRDefault="006E27DF" w:rsidP="00CE0BC6"/>
        </w:tc>
      </w:tr>
      <w:tr w:rsidR="006E27DF" w14:paraId="31CD2E68" w14:textId="77777777" w:rsidTr="006E27DF">
        <w:tc>
          <w:tcPr>
            <w:tcW w:w="1705" w:type="dxa"/>
          </w:tcPr>
          <w:p w14:paraId="1C2168F6" w14:textId="77777777" w:rsidR="006E27DF" w:rsidRDefault="006E27DF" w:rsidP="00CE0BC6"/>
        </w:tc>
        <w:tc>
          <w:tcPr>
            <w:tcW w:w="8121" w:type="dxa"/>
          </w:tcPr>
          <w:p w14:paraId="48C467C1" w14:textId="77777777" w:rsidR="006E27DF" w:rsidRDefault="006E27DF" w:rsidP="00CE0BC6"/>
        </w:tc>
      </w:tr>
      <w:tr w:rsidR="006E27DF" w14:paraId="76672978" w14:textId="77777777" w:rsidTr="006E27DF">
        <w:tc>
          <w:tcPr>
            <w:tcW w:w="1705" w:type="dxa"/>
          </w:tcPr>
          <w:p w14:paraId="277A16B6" w14:textId="77777777" w:rsidR="006E27DF" w:rsidRDefault="006E27DF" w:rsidP="00CE0BC6"/>
        </w:tc>
        <w:tc>
          <w:tcPr>
            <w:tcW w:w="8121" w:type="dxa"/>
          </w:tcPr>
          <w:p w14:paraId="11C6102C" w14:textId="77777777" w:rsidR="006E27DF" w:rsidRDefault="006E27DF" w:rsidP="00CE0BC6"/>
        </w:tc>
      </w:tr>
      <w:tr w:rsidR="006E27DF" w14:paraId="46A86AC5" w14:textId="77777777" w:rsidTr="006E27DF">
        <w:tc>
          <w:tcPr>
            <w:tcW w:w="1705" w:type="dxa"/>
          </w:tcPr>
          <w:p w14:paraId="6EAED75A" w14:textId="77777777" w:rsidR="006E27DF" w:rsidRDefault="006E27DF" w:rsidP="00CE0BC6"/>
        </w:tc>
        <w:tc>
          <w:tcPr>
            <w:tcW w:w="8121" w:type="dxa"/>
          </w:tcPr>
          <w:p w14:paraId="44889427" w14:textId="77777777" w:rsidR="006E27DF" w:rsidRDefault="006E27DF" w:rsidP="00CE0BC6"/>
        </w:tc>
      </w:tr>
      <w:tr w:rsidR="006E27DF" w14:paraId="40981B39" w14:textId="77777777" w:rsidTr="006E27DF">
        <w:tc>
          <w:tcPr>
            <w:tcW w:w="1705" w:type="dxa"/>
          </w:tcPr>
          <w:p w14:paraId="4614CFCC" w14:textId="77777777" w:rsidR="006E27DF" w:rsidRDefault="006E27DF" w:rsidP="00CE0BC6"/>
        </w:tc>
        <w:tc>
          <w:tcPr>
            <w:tcW w:w="8121" w:type="dxa"/>
          </w:tcPr>
          <w:p w14:paraId="2774A2D9" w14:textId="77777777" w:rsidR="006E27DF" w:rsidRDefault="006E27DF" w:rsidP="00CE0BC6"/>
        </w:tc>
      </w:tr>
      <w:tr w:rsidR="006E27DF" w14:paraId="3B099746" w14:textId="77777777" w:rsidTr="006E27DF">
        <w:tc>
          <w:tcPr>
            <w:tcW w:w="1705" w:type="dxa"/>
          </w:tcPr>
          <w:p w14:paraId="265942FC" w14:textId="77777777" w:rsidR="006E27DF" w:rsidRDefault="006E27DF" w:rsidP="00CE0BC6"/>
        </w:tc>
        <w:tc>
          <w:tcPr>
            <w:tcW w:w="8121" w:type="dxa"/>
          </w:tcPr>
          <w:p w14:paraId="496B78E4" w14:textId="77777777" w:rsidR="006E27DF" w:rsidRDefault="006E27DF" w:rsidP="00CE0BC6"/>
        </w:tc>
      </w:tr>
      <w:tr w:rsidR="006E27DF" w14:paraId="04D11C97" w14:textId="77777777" w:rsidTr="006E27DF">
        <w:tc>
          <w:tcPr>
            <w:tcW w:w="1705" w:type="dxa"/>
          </w:tcPr>
          <w:p w14:paraId="731E4714" w14:textId="77777777" w:rsidR="006E27DF" w:rsidRDefault="006E27DF" w:rsidP="00CE0BC6"/>
        </w:tc>
        <w:tc>
          <w:tcPr>
            <w:tcW w:w="8121" w:type="dxa"/>
          </w:tcPr>
          <w:p w14:paraId="6B99C2BF" w14:textId="77777777" w:rsidR="006E27DF" w:rsidRDefault="006E27DF" w:rsidP="00CE0BC6"/>
        </w:tc>
      </w:tr>
      <w:tr w:rsidR="006E27DF" w14:paraId="281C48AB" w14:textId="77777777" w:rsidTr="006E27DF">
        <w:tc>
          <w:tcPr>
            <w:tcW w:w="1705" w:type="dxa"/>
          </w:tcPr>
          <w:p w14:paraId="6524B70B" w14:textId="77777777" w:rsidR="006E27DF" w:rsidRDefault="006E27DF" w:rsidP="00CE0BC6"/>
        </w:tc>
        <w:tc>
          <w:tcPr>
            <w:tcW w:w="8121" w:type="dxa"/>
          </w:tcPr>
          <w:p w14:paraId="4C8F14C3" w14:textId="77777777" w:rsidR="006E27DF" w:rsidRDefault="006E27DF" w:rsidP="00CE0BC6"/>
        </w:tc>
      </w:tr>
      <w:tr w:rsidR="006E27DF" w14:paraId="373D546B" w14:textId="77777777" w:rsidTr="006E27DF">
        <w:tc>
          <w:tcPr>
            <w:tcW w:w="1705" w:type="dxa"/>
          </w:tcPr>
          <w:p w14:paraId="79FD271A" w14:textId="77777777" w:rsidR="006E27DF" w:rsidRDefault="006E27DF" w:rsidP="00CE0BC6"/>
        </w:tc>
        <w:tc>
          <w:tcPr>
            <w:tcW w:w="8121" w:type="dxa"/>
          </w:tcPr>
          <w:p w14:paraId="7FD20601" w14:textId="77777777" w:rsidR="006E27DF" w:rsidRDefault="006E27DF" w:rsidP="00CE0BC6"/>
        </w:tc>
      </w:tr>
    </w:tbl>
    <w:p w14:paraId="1995151F" w14:textId="4BF44156" w:rsidR="00CE0BC6" w:rsidRDefault="00CE0BC6" w:rsidP="00CE0BC6"/>
    <w:p w14:paraId="0757F612" w14:textId="1DAFFF79" w:rsidR="00CE0BC6" w:rsidRPr="006E27DF" w:rsidRDefault="006E27DF" w:rsidP="00CE0BC6">
      <w:pPr>
        <w:pStyle w:val="NormalWeb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Q3. (6</w:t>
      </w:r>
      <w:r w:rsidR="00CE0BC6">
        <w:rPr>
          <w:rStyle w:val="Strong"/>
          <w:rFonts w:eastAsiaTheme="majorEastAsia"/>
        </w:rPr>
        <w:t xml:space="preserve"> marks)</w:t>
      </w:r>
      <w:r w:rsidR="00CE0BC6">
        <w:br/>
        <w:t xml:space="preserve">Identify </w:t>
      </w:r>
      <w:r>
        <w:t xml:space="preserve">3 </w:t>
      </w:r>
      <w:r w:rsidR="00CE0BC6">
        <w:rPr>
          <w:rStyle w:val="Strong"/>
          <w:rFonts w:eastAsiaTheme="majorEastAsia"/>
        </w:rPr>
        <w:t>significant behavior patterns</w:t>
      </w:r>
      <w:r w:rsidR="00CE0BC6">
        <w:t xml:space="preserve"> that emerge from your mapping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6E27DF" w14:paraId="4FCB6055" w14:textId="77777777" w:rsidTr="006E27DF">
        <w:tc>
          <w:tcPr>
            <w:tcW w:w="9826" w:type="dxa"/>
          </w:tcPr>
          <w:p w14:paraId="29FBC14B" w14:textId="77777777" w:rsidR="006E27DF" w:rsidRDefault="006E27DF" w:rsidP="00CE0BC6"/>
          <w:p w14:paraId="3A332B9E" w14:textId="77777777" w:rsidR="006E27DF" w:rsidRDefault="006E27DF" w:rsidP="00CE0BC6"/>
          <w:p w14:paraId="581D3047" w14:textId="77777777" w:rsidR="006E27DF" w:rsidRDefault="006E27DF" w:rsidP="00CE0BC6"/>
          <w:p w14:paraId="72D1F280" w14:textId="77777777" w:rsidR="006E27DF" w:rsidRDefault="006E27DF" w:rsidP="00CE0BC6"/>
          <w:p w14:paraId="7EC1118E" w14:textId="77777777" w:rsidR="006E27DF" w:rsidRDefault="006E27DF" w:rsidP="00CE0BC6"/>
        </w:tc>
      </w:tr>
      <w:tr w:rsidR="006E27DF" w14:paraId="2D713511" w14:textId="77777777" w:rsidTr="006E27DF">
        <w:tc>
          <w:tcPr>
            <w:tcW w:w="9826" w:type="dxa"/>
          </w:tcPr>
          <w:p w14:paraId="7B51091D" w14:textId="77777777" w:rsidR="006E27DF" w:rsidRDefault="006E27DF" w:rsidP="00CE0BC6"/>
          <w:p w14:paraId="6ED79E09" w14:textId="77777777" w:rsidR="006E27DF" w:rsidRDefault="006E27DF" w:rsidP="00CE0BC6"/>
          <w:p w14:paraId="60D6ACE3" w14:textId="77777777" w:rsidR="006E27DF" w:rsidRDefault="006E27DF" w:rsidP="00CE0BC6"/>
          <w:p w14:paraId="0E8727AB" w14:textId="77777777" w:rsidR="006E27DF" w:rsidRDefault="006E27DF" w:rsidP="00CE0BC6"/>
          <w:p w14:paraId="483B7E83" w14:textId="77777777" w:rsidR="006E27DF" w:rsidRDefault="006E27DF" w:rsidP="00CE0BC6"/>
        </w:tc>
      </w:tr>
      <w:tr w:rsidR="006E27DF" w14:paraId="04BEE249" w14:textId="77777777" w:rsidTr="006E27DF">
        <w:tc>
          <w:tcPr>
            <w:tcW w:w="9826" w:type="dxa"/>
          </w:tcPr>
          <w:p w14:paraId="26B376C7" w14:textId="77777777" w:rsidR="006E27DF" w:rsidRDefault="006E27DF" w:rsidP="00CE0BC6"/>
          <w:p w14:paraId="4DE082DD" w14:textId="77777777" w:rsidR="006E27DF" w:rsidRDefault="006E27DF" w:rsidP="00CE0BC6"/>
          <w:p w14:paraId="6FCF1653" w14:textId="77777777" w:rsidR="006E27DF" w:rsidRDefault="006E27DF" w:rsidP="00CE0BC6"/>
          <w:p w14:paraId="79961A98" w14:textId="77777777" w:rsidR="006E27DF" w:rsidRDefault="006E27DF" w:rsidP="00CE0BC6"/>
          <w:p w14:paraId="6B0D9FF8" w14:textId="77777777" w:rsidR="006E27DF" w:rsidRDefault="006E27DF" w:rsidP="00CE0BC6"/>
        </w:tc>
      </w:tr>
    </w:tbl>
    <w:p w14:paraId="18D29E07" w14:textId="0ED17969" w:rsidR="00CE0BC6" w:rsidRDefault="00CE0BC6" w:rsidP="00CE0BC6">
      <w:pPr>
        <w:pStyle w:val="NormalWeb"/>
      </w:pPr>
      <w:r>
        <w:rPr>
          <w:rStyle w:val="Strong"/>
          <w:rFonts w:eastAsiaTheme="majorEastAsia"/>
        </w:rPr>
        <w:lastRenderedPageBreak/>
        <w:t>Q</w:t>
      </w:r>
      <w:r w:rsidR="0063364A">
        <w:rPr>
          <w:rStyle w:val="Strong"/>
          <w:rFonts w:eastAsiaTheme="majorEastAsia"/>
        </w:rPr>
        <w:t>4</w:t>
      </w:r>
      <w:r>
        <w:rPr>
          <w:rStyle w:val="Strong"/>
          <w:rFonts w:eastAsiaTheme="majorEastAsia"/>
        </w:rPr>
        <w:t>. (</w:t>
      </w:r>
      <w:r w:rsidR="0063364A">
        <w:rPr>
          <w:rStyle w:val="Strong"/>
          <w:rFonts w:eastAsiaTheme="majorEastAsia"/>
        </w:rPr>
        <w:t>10</w:t>
      </w:r>
      <w:r>
        <w:rPr>
          <w:rStyle w:val="Strong"/>
          <w:rFonts w:eastAsiaTheme="majorEastAsia"/>
        </w:rPr>
        <w:t xml:space="preserve"> marks)</w:t>
      </w:r>
      <w:r>
        <w:br/>
        <w:t xml:space="preserve">Expand the </w:t>
      </w:r>
      <w:r>
        <w:rPr>
          <w:rStyle w:val="Strong"/>
          <w:rFonts w:eastAsiaTheme="majorEastAsia"/>
        </w:rPr>
        <w:t>description of attributes and behaviors</w:t>
      </w:r>
      <w:r w:rsidR="006E27DF">
        <w:t xml:space="preserve"> for one Primary</w:t>
      </w:r>
      <w:r>
        <w:t xml:space="preserve"> persona</w:t>
      </w:r>
      <w:r w:rsidR="006E27DF">
        <w:t xml:space="preserve"> and </w:t>
      </w:r>
      <w:r w:rsidR="0063364A">
        <w:t>d</w:t>
      </w:r>
      <w:r w:rsidR="006E27DF">
        <w:t>evelop it.</w:t>
      </w:r>
      <w:r>
        <w:t xml:space="preserve"> </w:t>
      </w:r>
      <w:r w:rsidR="006E27DF">
        <w:t xml:space="preserve">Explain why you have chosen a particular persona as the </w:t>
      </w:r>
      <w:r w:rsidR="006E27DF">
        <w:rPr>
          <w:rStyle w:val="Strong"/>
          <w:rFonts w:eastAsiaTheme="majorEastAsia"/>
        </w:rPr>
        <w:t>primary user type</w:t>
      </w:r>
      <w:r w:rsidR="006E27DF">
        <w:t xml:space="preserve"> for design focus.</w:t>
      </w:r>
    </w:p>
    <w:p w14:paraId="630533E1" w14:textId="2B841ACF" w:rsidR="00CE0BC6" w:rsidRDefault="00CE0BC6" w:rsidP="00CE0BC6"/>
    <w:p w14:paraId="181FD21A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17CBF50E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0684EA1D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34160DB6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4D18DB4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4DA11CAB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38D598D9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755596AB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F82162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C98D611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3E594CC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02E338DA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208AC6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01CAE7E1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02E61E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E6EB97A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28CE7701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13B83A9B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1DAD0C99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12C91D94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488081FE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0507D534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188ADCE5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22490F1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7D4AD49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508B1BE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1997B944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CAB271D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7D087353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483D37A7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6F8CEF49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0CC4B9C3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7217133A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7A498A68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724FBF2D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786603E0" w14:textId="594BEED1" w:rsidR="006E27DF" w:rsidRDefault="006E27DF" w:rsidP="006E27DF">
      <w:pPr>
        <w:autoSpaceDE w:val="0"/>
        <w:autoSpaceDN w:val="0"/>
        <w:adjustRightInd w:val="0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  <w:r>
        <w:rPr>
          <w:rStyle w:val="Strong"/>
          <w:rFonts w:eastAsiaTheme="majorEastAsia"/>
        </w:rPr>
        <w:lastRenderedPageBreak/>
        <w:t>Q</w:t>
      </w:r>
      <w:r w:rsidR="0063364A">
        <w:rPr>
          <w:rStyle w:val="Strong"/>
          <w:rFonts w:eastAsiaTheme="majorEastAsia"/>
        </w:rPr>
        <w:t>5</w:t>
      </w:r>
      <w:r>
        <w:rPr>
          <w:rStyle w:val="Strong"/>
          <w:rFonts w:eastAsiaTheme="majorEastAsia"/>
        </w:rPr>
        <w:t>. (</w:t>
      </w:r>
      <w:r w:rsidR="0063364A">
        <w:rPr>
          <w:rStyle w:val="Strong"/>
          <w:rFonts w:eastAsiaTheme="majorEastAsia"/>
        </w:rPr>
        <w:t>4</w:t>
      </w:r>
      <w:r>
        <w:rPr>
          <w:rStyle w:val="Strong"/>
          <w:rFonts w:eastAsiaTheme="majorEastAsia"/>
        </w:rPr>
        <w:t xml:space="preserve"> marks)</w:t>
      </w:r>
      <w:r w:rsidR="0063364A">
        <w:rPr>
          <w:rStyle w:val="Strong"/>
          <w:rFonts w:eastAsiaTheme="majorEastAsia"/>
        </w:rPr>
        <w:t xml:space="preserve"> Write down one context scenario for your primary persona. </w:t>
      </w:r>
    </w:p>
    <w:p w14:paraId="7CAFA32E" w14:textId="77777777" w:rsidR="006E27DF" w:rsidRDefault="006E27DF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</w:p>
    <w:p w14:paraId="38AC13D3" w14:textId="104958DC" w:rsidR="00AB5BEA" w:rsidRPr="00AB5BEA" w:rsidRDefault="00AB5BEA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-------</w:t>
      </w:r>
      <w:r w:rsidRPr="00AB5BEA"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Good Luck</w:t>
      </w: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</w:t>
      </w:r>
    </w:p>
    <w:sectPr w:rsidR="00AB5BEA" w:rsidRPr="00AB5BEA" w:rsidSect="00BE0C96">
      <w:headerReference w:type="default" r:id="rId7"/>
      <w:footerReference w:type="default" r:id="rId8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8507A6" w14:textId="77777777" w:rsidR="00C478C9" w:rsidRDefault="00C478C9" w:rsidP="0013015C">
      <w:r>
        <w:separator/>
      </w:r>
    </w:p>
  </w:endnote>
  <w:endnote w:type="continuationSeparator" w:id="0">
    <w:p w14:paraId="01B78C4A" w14:textId="77777777" w:rsidR="00C478C9" w:rsidRDefault="00C478C9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3DFCC210" w:rsidR="000F771F" w:rsidRDefault="000F771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63364A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63364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0F771F" w:rsidRDefault="000F77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E6D7A0" w14:textId="77777777" w:rsidR="00C478C9" w:rsidRDefault="00C478C9" w:rsidP="0013015C">
      <w:r>
        <w:separator/>
      </w:r>
    </w:p>
  </w:footnote>
  <w:footnote w:type="continuationSeparator" w:id="0">
    <w:p w14:paraId="25EB7A43" w14:textId="77777777" w:rsidR="00C478C9" w:rsidRDefault="00C478C9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0F771F" w:rsidRDefault="000F771F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4DE8BC13" w14:textId="479414F3" w:rsidR="000F771F" w:rsidRDefault="000F771F" w:rsidP="0013015C">
    <w:pPr>
      <w:pStyle w:val="Header"/>
      <w:jc w:val="center"/>
      <w:rPr>
        <w:rFonts w:ascii="Calibri" w:hAnsi="Calibri" w:cs="Calibri"/>
        <w:sz w:val="36"/>
        <w:szCs w:val="36"/>
      </w:rPr>
    </w:pPr>
    <w:r>
      <w:rPr>
        <w:rFonts w:ascii="Calibri" w:hAnsi="Calibri" w:cs="Calibri"/>
        <w:sz w:val="36"/>
        <w:szCs w:val="36"/>
      </w:rPr>
      <w:t>Lahore Campus</w:t>
    </w:r>
  </w:p>
  <w:p w14:paraId="1520EF13" w14:textId="77777777" w:rsidR="000F771F" w:rsidRDefault="000F771F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16F48BF1" w14:textId="77777777" w:rsidR="000F771F" w:rsidRDefault="000F771F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10AF0"/>
    <w:multiLevelType w:val="hybridMultilevel"/>
    <w:tmpl w:val="9FA0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4320B2"/>
    <w:multiLevelType w:val="multilevel"/>
    <w:tmpl w:val="FE5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7044C8"/>
    <w:multiLevelType w:val="multilevel"/>
    <w:tmpl w:val="E36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13346D"/>
    <w:multiLevelType w:val="multilevel"/>
    <w:tmpl w:val="0AA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9D426D"/>
    <w:multiLevelType w:val="multilevel"/>
    <w:tmpl w:val="20B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0605A"/>
    <w:rsid w:val="00014C19"/>
    <w:rsid w:val="00023B6B"/>
    <w:rsid w:val="00040D02"/>
    <w:rsid w:val="0005750C"/>
    <w:rsid w:val="000A2A84"/>
    <w:rsid w:val="000E04CE"/>
    <w:rsid w:val="000F771F"/>
    <w:rsid w:val="001159F5"/>
    <w:rsid w:val="0013015C"/>
    <w:rsid w:val="001677CB"/>
    <w:rsid w:val="001A265F"/>
    <w:rsid w:val="00205FFD"/>
    <w:rsid w:val="00222E7A"/>
    <w:rsid w:val="00222EC7"/>
    <w:rsid w:val="00227AEC"/>
    <w:rsid w:val="0026404D"/>
    <w:rsid w:val="00290894"/>
    <w:rsid w:val="002B0F6F"/>
    <w:rsid w:val="00310A1B"/>
    <w:rsid w:val="00324A43"/>
    <w:rsid w:val="0033007B"/>
    <w:rsid w:val="00351EED"/>
    <w:rsid w:val="0037638E"/>
    <w:rsid w:val="00394B79"/>
    <w:rsid w:val="003A074A"/>
    <w:rsid w:val="003B17FD"/>
    <w:rsid w:val="003C1E4D"/>
    <w:rsid w:val="003C47E2"/>
    <w:rsid w:val="003D258D"/>
    <w:rsid w:val="00457F80"/>
    <w:rsid w:val="00526BAB"/>
    <w:rsid w:val="0053675A"/>
    <w:rsid w:val="005437C0"/>
    <w:rsid w:val="005466BA"/>
    <w:rsid w:val="005568C2"/>
    <w:rsid w:val="00566EAC"/>
    <w:rsid w:val="005813BD"/>
    <w:rsid w:val="005A768F"/>
    <w:rsid w:val="0060769E"/>
    <w:rsid w:val="00613C1A"/>
    <w:rsid w:val="006164C0"/>
    <w:rsid w:val="0063364A"/>
    <w:rsid w:val="006347F3"/>
    <w:rsid w:val="00681B16"/>
    <w:rsid w:val="006958D5"/>
    <w:rsid w:val="006A3D0D"/>
    <w:rsid w:val="006A6DDF"/>
    <w:rsid w:val="006B789D"/>
    <w:rsid w:val="006E27DF"/>
    <w:rsid w:val="007134F6"/>
    <w:rsid w:val="00752FA9"/>
    <w:rsid w:val="00760C9A"/>
    <w:rsid w:val="00780AB5"/>
    <w:rsid w:val="00804731"/>
    <w:rsid w:val="00804F2E"/>
    <w:rsid w:val="00820679"/>
    <w:rsid w:val="00836BCF"/>
    <w:rsid w:val="008752D2"/>
    <w:rsid w:val="008C1776"/>
    <w:rsid w:val="0095371C"/>
    <w:rsid w:val="009847B1"/>
    <w:rsid w:val="009852C4"/>
    <w:rsid w:val="00993839"/>
    <w:rsid w:val="009B610B"/>
    <w:rsid w:val="00A11CD7"/>
    <w:rsid w:val="00A7445D"/>
    <w:rsid w:val="00AB5BEA"/>
    <w:rsid w:val="00AD4BD5"/>
    <w:rsid w:val="00B41965"/>
    <w:rsid w:val="00B779C2"/>
    <w:rsid w:val="00B96FF9"/>
    <w:rsid w:val="00BB3B89"/>
    <w:rsid w:val="00BE0C96"/>
    <w:rsid w:val="00BF32C8"/>
    <w:rsid w:val="00C478C9"/>
    <w:rsid w:val="00C70282"/>
    <w:rsid w:val="00CB444E"/>
    <w:rsid w:val="00CD105D"/>
    <w:rsid w:val="00CD4A68"/>
    <w:rsid w:val="00CD5B4A"/>
    <w:rsid w:val="00CE0BC6"/>
    <w:rsid w:val="00D21791"/>
    <w:rsid w:val="00D93CBE"/>
    <w:rsid w:val="00DA2511"/>
    <w:rsid w:val="00DC7DC7"/>
    <w:rsid w:val="00E02E95"/>
    <w:rsid w:val="00E21817"/>
    <w:rsid w:val="00E45BB2"/>
    <w:rsid w:val="00E510A4"/>
    <w:rsid w:val="00E747C0"/>
    <w:rsid w:val="00EA6A84"/>
    <w:rsid w:val="00ED7F3E"/>
    <w:rsid w:val="00EF7996"/>
    <w:rsid w:val="00F93410"/>
    <w:rsid w:val="00FA2EA0"/>
    <w:rsid w:val="00FD663D"/>
    <w:rsid w:val="00FF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ZBoxBody">
    <w:name w:val="ZBoxBody"/>
    <w:basedOn w:val="Normal"/>
    <w:link w:val="ZBoxBodyChar"/>
    <w:rsid w:val="008C1776"/>
    <w:pPr>
      <w:keepNext/>
      <w:keepLines/>
      <w:pBdr>
        <w:left w:val="single" w:sz="4" w:space="4" w:color="auto"/>
      </w:pBdr>
      <w:suppressAutoHyphens/>
      <w:spacing w:before="60" w:after="60"/>
      <w:ind w:right="-2880"/>
    </w:pPr>
    <w:rPr>
      <w:rFonts w:eastAsiaTheme="minorHAnsi"/>
      <w:noProof/>
      <w:sz w:val="22"/>
      <w:szCs w:val="22"/>
    </w:rPr>
  </w:style>
  <w:style w:type="character" w:customStyle="1" w:styleId="ZBoxBodyChar">
    <w:name w:val="ZBoxBody Char"/>
    <w:basedOn w:val="DefaultParagraphFont"/>
    <w:link w:val="ZBoxBody"/>
    <w:rsid w:val="008C1776"/>
    <w:rPr>
      <w:rFonts w:ascii="Times New Roman" w:hAnsi="Times New Roman" w:cs="Times New Roman"/>
      <w:noProof/>
      <w:kern w:val="0"/>
      <w14:ligatures w14:val="none"/>
    </w:rPr>
  </w:style>
  <w:style w:type="paragraph" w:customStyle="1" w:styleId="ZSchTop">
    <w:name w:val="ZSchTop"/>
    <w:basedOn w:val="Normal"/>
    <w:next w:val="ZBoxBody"/>
    <w:link w:val="ZSchTopChar"/>
    <w:rsid w:val="008C1776"/>
    <w:pPr>
      <w:keepNext/>
      <w:keepLines/>
      <w:suppressAutoHyphens/>
      <w:spacing w:before="240" w:line="220" w:lineRule="exact"/>
      <w:ind w:right="-2880"/>
    </w:pPr>
    <w:rPr>
      <w:rFonts w:eastAsiaTheme="minorHAnsi"/>
      <w:noProof/>
      <w:sz w:val="22"/>
      <w:szCs w:val="22"/>
    </w:rPr>
  </w:style>
  <w:style w:type="character" w:customStyle="1" w:styleId="ZSchTopChar">
    <w:name w:val="ZSchTop Char"/>
    <w:basedOn w:val="DefaultParagraphFont"/>
    <w:link w:val="ZSchTop"/>
    <w:rsid w:val="008C1776"/>
    <w:rPr>
      <w:rFonts w:ascii="Times New Roman" w:hAnsi="Times New Roman" w:cs="Times New Roman"/>
      <w:noProof/>
      <w:kern w:val="0"/>
      <w14:ligatures w14:val="none"/>
    </w:rPr>
  </w:style>
  <w:style w:type="paragraph" w:customStyle="1" w:styleId="ZMid">
    <w:name w:val="ZMid"/>
    <w:basedOn w:val="Normal"/>
    <w:next w:val="ZBoxBody"/>
    <w:link w:val="ZMidChar"/>
    <w:rsid w:val="008C1776"/>
    <w:pPr>
      <w:keepNext/>
      <w:keepLines/>
      <w:pBdr>
        <w:left w:val="single" w:sz="4" w:space="4" w:color="auto"/>
        <w:bottom w:val="single" w:sz="4" w:space="0" w:color="auto"/>
      </w:pBdr>
      <w:suppressAutoHyphens/>
      <w:spacing w:before="60"/>
      <w:ind w:right="-2880"/>
    </w:pPr>
    <w:rPr>
      <w:rFonts w:eastAsiaTheme="minorHAnsi"/>
      <w:noProof/>
      <w:sz w:val="2"/>
      <w:szCs w:val="22"/>
    </w:rPr>
  </w:style>
  <w:style w:type="character" w:customStyle="1" w:styleId="ZMidChar">
    <w:name w:val="ZMid Char"/>
    <w:basedOn w:val="DefaultParagraphFont"/>
    <w:link w:val="ZMid"/>
    <w:rsid w:val="008C1776"/>
    <w:rPr>
      <w:rFonts w:ascii="Times New Roman" w:hAnsi="Times New Roman" w:cs="Times New Roman"/>
      <w:noProof/>
      <w:kern w:val="0"/>
      <w:sz w:val="2"/>
      <w14:ligatures w14:val="none"/>
    </w:rPr>
  </w:style>
  <w:style w:type="paragraph" w:customStyle="1" w:styleId="ZSchBottom">
    <w:name w:val="ZSchBottom"/>
    <w:basedOn w:val="Normal"/>
    <w:next w:val="Normal"/>
    <w:link w:val="ZSchBottomChar"/>
    <w:rsid w:val="008C1776"/>
    <w:pPr>
      <w:keepLines/>
      <w:pBdr>
        <w:left w:val="single" w:sz="4" w:space="4" w:color="auto"/>
        <w:bottom w:val="single" w:sz="4" w:space="0" w:color="auto"/>
      </w:pBdr>
      <w:suppressAutoHyphens/>
      <w:spacing w:after="240"/>
      <w:ind w:right="720"/>
    </w:pPr>
    <w:rPr>
      <w:rFonts w:eastAsiaTheme="minorHAnsi"/>
      <w:noProof/>
      <w:sz w:val="2"/>
      <w:szCs w:val="22"/>
    </w:rPr>
  </w:style>
  <w:style w:type="character" w:customStyle="1" w:styleId="ZSchBottomChar">
    <w:name w:val="ZSchBottom Char"/>
    <w:basedOn w:val="DefaultParagraphFont"/>
    <w:link w:val="ZSchBottom"/>
    <w:rsid w:val="008C1776"/>
    <w:rPr>
      <w:rFonts w:ascii="Times New Roman" w:hAnsi="Times New Roman" w:cs="Times New Roman"/>
      <w:noProof/>
      <w:kern w:val="0"/>
      <w:sz w:val="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C4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unhideWhenUsed/>
    <w:rsid w:val="006076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0769E"/>
    <w:rPr>
      <w:b/>
      <w:bCs/>
    </w:rPr>
  </w:style>
  <w:style w:type="character" w:styleId="Emphasis">
    <w:name w:val="Emphasis"/>
    <w:basedOn w:val="DefaultParagraphFont"/>
    <w:uiPriority w:val="20"/>
    <w:qFormat/>
    <w:rsid w:val="006076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6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8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4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54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0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6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4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8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1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Microsoft account</cp:lastModifiedBy>
  <cp:revision>5</cp:revision>
  <cp:lastPrinted>2024-02-26T10:37:00Z</cp:lastPrinted>
  <dcterms:created xsi:type="dcterms:W3CDTF">2025-10-30T08:02:00Z</dcterms:created>
  <dcterms:modified xsi:type="dcterms:W3CDTF">2025-10-31T07:18:00Z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