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A447E" w14:textId="05AA3829" w:rsidR="004E5D71" w:rsidRPr="009515ED" w:rsidRDefault="00A048AC" w:rsidP="00905730">
      <w:pPr>
        <w:jc w:val="center"/>
        <w:rPr>
          <w:rFonts w:cs="Times New Roman"/>
          <w:b/>
          <w:bCs/>
          <w:sz w:val="28"/>
          <w:szCs w:val="28"/>
        </w:rPr>
      </w:pPr>
      <w:r w:rsidRPr="009515ED">
        <w:rPr>
          <w:rFonts w:cs="Times New Roman"/>
          <w:b/>
          <w:bCs/>
          <w:sz w:val="28"/>
          <w:szCs w:val="28"/>
        </w:rPr>
        <w:t xml:space="preserve">Chapter </w:t>
      </w:r>
      <w:r w:rsidR="004867D8" w:rsidRPr="009515ED">
        <w:rPr>
          <w:rFonts w:cs="Times New Roman"/>
          <w:b/>
          <w:bCs/>
          <w:sz w:val="28"/>
          <w:szCs w:val="28"/>
        </w:rPr>
        <w:t xml:space="preserve">3 </w:t>
      </w:r>
      <w:r w:rsidRPr="009515ED">
        <w:rPr>
          <w:rFonts w:cs="Times New Roman"/>
          <w:b/>
          <w:bCs/>
          <w:sz w:val="28"/>
          <w:szCs w:val="28"/>
        </w:rPr>
        <w:t>learning</w:t>
      </w:r>
    </w:p>
    <w:p w14:paraId="2003EABC" w14:textId="37937D50" w:rsidR="00A048AC" w:rsidRPr="009515ED" w:rsidRDefault="00B8500E" w:rsidP="00905730">
      <w:pPr>
        <w:pStyle w:val="ListParagraph"/>
        <w:numPr>
          <w:ilvl w:val="0"/>
          <w:numId w:val="1"/>
        </w:numPr>
        <w:rPr>
          <w:rFonts w:cs="Times New Roman"/>
        </w:rPr>
      </w:pPr>
      <w:r w:rsidRPr="009515ED">
        <w:rPr>
          <w:rFonts w:cs="Times New Roman"/>
          <w:b/>
          <w:bCs/>
        </w:rPr>
        <w:t>Learning</w:t>
      </w:r>
      <w:r w:rsidRPr="009515ED">
        <w:rPr>
          <w:rFonts w:cs="Times New Roman"/>
        </w:rPr>
        <w:t xml:space="preserve"> is any relatively durable change in behavior or knowledge that is due to experience</w:t>
      </w:r>
      <w:r w:rsidR="00CA1E92" w:rsidRPr="009515ED">
        <w:rPr>
          <w:rFonts w:cs="Times New Roman"/>
        </w:rPr>
        <w:t xml:space="preserve"> or a relatively permanent change in behavior brought about by experience.</w:t>
      </w:r>
    </w:p>
    <w:p w14:paraId="4250FC97" w14:textId="2ADEFF39" w:rsidR="00803EBF" w:rsidRPr="009515ED" w:rsidRDefault="00803EBF" w:rsidP="00905730">
      <w:pPr>
        <w:pStyle w:val="ListParagraph"/>
        <w:numPr>
          <w:ilvl w:val="0"/>
          <w:numId w:val="1"/>
        </w:numPr>
        <w:rPr>
          <w:rFonts w:cs="Times New Roman"/>
          <w:u w:val="single"/>
        </w:rPr>
      </w:pPr>
      <w:r w:rsidRPr="009515ED">
        <w:rPr>
          <w:rFonts w:cs="Times New Roman"/>
          <w:b/>
          <w:bCs/>
          <w:u w:val="single"/>
        </w:rPr>
        <w:t>Types of learning</w:t>
      </w:r>
    </w:p>
    <w:p w14:paraId="55EA0587" w14:textId="06E95569" w:rsidR="00803EBF" w:rsidRPr="009515ED" w:rsidRDefault="00AA4DBA" w:rsidP="00905730">
      <w:pPr>
        <w:ind w:left="360"/>
        <w:rPr>
          <w:rFonts w:cs="Times New Roman"/>
        </w:rPr>
      </w:pPr>
      <w:r w:rsidRPr="009515ED">
        <w:rPr>
          <w:rFonts w:cs="Times New Roman"/>
        </w:rPr>
        <w:t xml:space="preserve">           </w:t>
      </w:r>
      <w:r w:rsidRPr="009515ED">
        <w:rPr>
          <w:rFonts w:cs="Times New Roman"/>
          <w:b/>
          <w:bCs/>
        </w:rPr>
        <w:t xml:space="preserve">1) </w:t>
      </w:r>
      <w:r w:rsidR="00803EBF" w:rsidRPr="009515ED">
        <w:rPr>
          <w:rFonts w:cs="Times New Roman"/>
          <w:b/>
          <w:bCs/>
        </w:rPr>
        <w:t>Trial &amp; Error Learning (Thorndike)</w:t>
      </w:r>
      <w:r w:rsidR="00C163BE" w:rsidRPr="009515ED">
        <w:rPr>
          <w:rFonts w:cs="Times New Roman"/>
          <w:b/>
          <w:bCs/>
        </w:rPr>
        <w:t xml:space="preserve"> – </w:t>
      </w:r>
      <w:r w:rsidR="00C163BE" w:rsidRPr="009515ED">
        <w:rPr>
          <w:rFonts w:cs="Times New Roman"/>
        </w:rPr>
        <w:t>maze learning</w:t>
      </w:r>
      <w:r w:rsidR="00591F0B" w:rsidRPr="009515ED">
        <w:rPr>
          <w:rFonts w:cs="Times New Roman"/>
        </w:rPr>
        <w:t xml:space="preserve"> to get food eg. With rats</w:t>
      </w:r>
      <w:r w:rsidR="00C163BE" w:rsidRPr="009515ED">
        <w:rPr>
          <w:rFonts w:cs="Times New Roman"/>
        </w:rPr>
        <w:t xml:space="preserve"> </w:t>
      </w:r>
    </w:p>
    <w:p w14:paraId="0DE2F0D3" w14:textId="33BC7FCC" w:rsidR="00803EBF" w:rsidRPr="009515ED" w:rsidRDefault="00AA4DBA" w:rsidP="00905730">
      <w:pPr>
        <w:ind w:left="360"/>
        <w:rPr>
          <w:rFonts w:cs="Times New Roman"/>
          <w:b/>
          <w:bCs/>
        </w:rPr>
      </w:pPr>
      <w:r w:rsidRPr="009515ED">
        <w:rPr>
          <w:rFonts w:cs="Times New Roman"/>
          <w:b/>
          <w:bCs/>
        </w:rPr>
        <w:t xml:space="preserve">           </w:t>
      </w:r>
      <w:r w:rsidR="00803EBF" w:rsidRPr="009515ED">
        <w:rPr>
          <w:rFonts w:cs="Times New Roman"/>
          <w:b/>
          <w:bCs/>
        </w:rPr>
        <w:t>2) Insight Learning (Wolfgang Kohler)</w:t>
      </w:r>
      <w:r w:rsidR="00591F0B" w:rsidRPr="009515ED">
        <w:rPr>
          <w:rFonts w:cs="Times New Roman"/>
          <w:b/>
          <w:bCs/>
        </w:rPr>
        <w:t xml:space="preserve"> </w:t>
      </w:r>
    </w:p>
    <w:p w14:paraId="756DD404" w14:textId="58D89454" w:rsidR="00194FDE" w:rsidRPr="009515ED" w:rsidRDefault="00194FDE" w:rsidP="00905730">
      <w:pPr>
        <w:ind w:left="360"/>
        <w:rPr>
          <w:rFonts w:cs="Times New Roman"/>
        </w:rPr>
      </w:pPr>
      <w:r w:rsidRPr="009515ED">
        <w:rPr>
          <w:rFonts w:cs="Times New Roman"/>
        </w:rPr>
        <w:t>A cognitive form of learning involving the mental rearrangement or restructuring of the elements in a problem to achieve a sudden understanding of the problem and arrive at a solution.</w:t>
      </w:r>
      <w:r w:rsidR="001A0288" w:rsidRPr="009515ED">
        <w:rPr>
          <w:rFonts w:cs="Times New Roman"/>
        </w:rPr>
        <w:t xml:space="preserve"> Eg giving 2 small sticks to apes to reach food that is places very high. </w:t>
      </w:r>
      <w:r w:rsidR="0067235C" w:rsidRPr="009515ED">
        <w:rPr>
          <w:rFonts w:cs="Times New Roman"/>
        </w:rPr>
        <w:t>Combined sticks can reach</w:t>
      </w:r>
    </w:p>
    <w:p w14:paraId="563D8DE4" w14:textId="54F546C3" w:rsidR="00803EBF" w:rsidRPr="009515ED" w:rsidRDefault="00AA4DBA" w:rsidP="00905730">
      <w:pPr>
        <w:ind w:left="360"/>
        <w:rPr>
          <w:rFonts w:cs="Times New Roman"/>
          <w:b/>
          <w:bCs/>
        </w:rPr>
      </w:pPr>
      <w:r w:rsidRPr="009515ED">
        <w:rPr>
          <w:rFonts w:cs="Times New Roman"/>
        </w:rPr>
        <w:t xml:space="preserve">           </w:t>
      </w:r>
      <w:r w:rsidR="00803EBF" w:rsidRPr="009515ED">
        <w:rPr>
          <w:rFonts w:cs="Times New Roman"/>
          <w:b/>
          <w:bCs/>
        </w:rPr>
        <w:t>3) Learning by Imitation or observational learning (Albert Bandura)</w:t>
      </w:r>
    </w:p>
    <w:p w14:paraId="6CBFC150" w14:textId="19EC39A0" w:rsidR="004E4382" w:rsidRPr="009515ED" w:rsidRDefault="004E4382" w:rsidP="00905730">
      <w:pPr>
        <w:ind w:left="360"/>
        <w:rPr>
          <w:rFonts w:cs="Times New Roman"/>
        </w:rPr>
      </w:pPr>
      <w:r w:rsidRPr="009515ED">
        <w:rPr>
          <w:rFonts w:cs="Times New Roman"/>
        </w:rPr>
        <w:t xml:space="preserve"> The acquisition of information, skills, or behavior through watching the performance of others, either directly or via such media as films and videos. Also called vicarious learning. </w:t>
      </w:r>
      <w:r w:rsidRPr="009515ED">
        <w:rPr>
          <w:rFonts w:cs="Times New Roman"/>
        </w:rPr>
        <w:tab/>
      </w:r>
      <w:r w:rsidRPr="009515ED">
        <w:rPr>
          <w:rFonts w:cs="Times New Roman"/>
        </w:rPr>
        <w:tab/>
      </w:r>
      <w:r w:rsidRPr="009515ED">
        <w:rPr>
          <w:rFonts w:cs="Times New Roman"/>
        </w:rPr>
        <w:tab/>
      </w:r>
      <w:r w:rsidRPr="009515ED">
        <w:rPr>
          <w:rFonts w:cs="Times New Roman"/>
        </w:rPr>
        <w:tab/>
      </w:r>
      <w:r w:rsidRPr="009515ED">
        <w:rPr>
          <w:rFonts w:cs="Times New Roman"/>
        </w:rPr>
        <w:tab/>
      </w:r>
    </w:p>
    <w:p w14:paraId="66B7D5E7" w14:textId="7E8ACF62" w:rsidR="004E4382" w:rsidRPr="009515ED" w:rsidRDefault="004E4382" w:rsidP="00905730">
      <w:pPr>
        <w:ind w:left="360"/>
        <w:rPr>
          <w:rFonts w:cs="Times New Roman"/>
        </w:rPr>
      </w:pPr>
      <w:r w:rsidRPr="009515ED">
        <w:rPr>
          <w:rFonts w:cs="Times New Roman"/>
        </w:rPr>
        <w:t>Observational learning is the process of learning by watching the behaviors of others. The targeted behavior is watched, memorized, and then mimicked. Also known as shaping and modeling, observational learning is most common in children as they imitate behaviors of adults.</w:t>
      </w:r>
    </w:p>
    <w:p w14:paraId="1279495C" w14:textId="0903F9C0" w:rsidR="00803EBF" w:rsidRPr="009515ED" w:rsidRDefault="00AA4DBA" w:rsidP="00905730">
      <w:pPr>
        <w:ind w:left="360"/>
        <w:rPr>
          <w:rFonts w:cs="Times New Roman"/>
          <w:b/>
          <w:bCs/>
        </w:rPr>
      </w:pPr>
      <w:r w:rsidRPr="009515ED">
        <w:rPr>
          <w:rFonts w:cs="Times New Roman"/>
          <w:b/>
          <w:bCs/>
        </w:rPr>
        <w:t xml:space="preserve">           </w:t>
      </w:r>
      <w:r w:rsidR="00803EBF" w:rsidRPr="009515ED">
        <w:rPr>
          <w:rFonts w:cs="Times New Roman"/>
          <w:b/>
          <w:bCs/>
        </w:rPr>
        <w:t>4) Cognitive Learning (E.C. Tolman)</w:t>
      </w:r>
    </w:p>
    <w:p w14:paraId="0A4275D3" w14:textId="7FB30FD8" w:rsidR="00A82128" w:rsidRPr="009515ED" w:rsidRDefault="00A82128" w:rsidP="00905730">
      <w:pPr>
        <w:ind w:left="360"/>
        <w:rPr>
          <w:rFonts w:cs="Times New Roman"/>
        </w:rPr>
      </w:pPr>
      <w:r w:rsidRPr="009515ED">
        <w:rPr>
          <w:rFonts w:cs="Times New Roman"/>
        </w:rPr>
        <w:t>Cognitive learning theory focuses on how people acquire, process, and retain knowledge. It suggests that learning involves more than just responses to stimuli; it emphasizes understanding the internal processes that take place in the mind, such as memory, attention, and problem-solving.</w:t>
      </w:r>
    </w:p>
    <w:p w14:paraId="146409E8" w14:textId="77777777" w:rsidR="007E28AA" w:rsidRPr="009515ED" w:rsidRDefault="007E28AA" w:rsidP="00905730">
      <w:pPr>
        <w:ind w:left="360"/>
        <w:rPr>
          <w:rFonts w:cs="Times New Roman"/>
        </w:rPr>
      </w:pPr>
      <w:r w:rsidRPr="009515ED">
        <w:rPr>
          <w:rFonts w:cs="Times New Roman"/>
        </w:rPr>
        <w:t>Imagine you're trying to navigate through a large university campus. The first time you visit, you only know the route from the main gate to the library. A few days later, you learn a new route from the library to the cafeteria. As you keep visiting the campus, you explore other places, like the gym or the student center.</w:t>
      </w:r>
    </w:p>
    <w:p w14:paraId="61AB825B" w14:textId="3CF925DC" w:rsidR="007E28AA" w:rsidRPr="009515ED" w:rsidRDefault="007E28AA" w:rsidP="00905730">
      <w:pPr>
        <w:ind w:left="360"/>
        <w:rPr>
          <w:rFonts w:cs="Times New Roman"/>
        </w:rPr>
      </w:pPr>
      <w:r w:rsidRPr="009515ED">
        <w:rPr>
          <w:rFonts w:cs="Times New Roman"/>
        </w:rPr>
        <w:t xml:space="preserve">According to </w:t>
      </w:r>
      <w:r w:rsidRPr="009515ED">
        <w:rPr>
          <w:rFonts w:cs="Times New Roman"/>
          <w:b/>
          <w:bCs/>
        </w:rPr>
        <w:t>Cognitive Map</w:t>
      </w:r>
      <w:r w:rsidRPr="009515ED">
        <w:rPr>
          <w:rFonts w:cs="Times New Roman"/>
        </w:rPr>
        <w:t xml:space="preserve"> Theory, your brain combines all these individual routes into a mental map of the campus. This map helps you figure out how to go from one place to another, even if you’ve never traveled that specific route before. For instance, if you need to go from the gym to the cafeteria, you can mentally recall pieces of different routes and integrate them to find your way.</w:t>
      </w:r>
    </w:p>
    <w:p w14:paraId="5F1CD31F" w14:textId="2309C4FB" w:rsidR="00570917" w:rsidRPr="009515ED" w:rsidRDefault="00570917" w:rsidP="00905730">
      <w:pPr>
        <w:ind w:left="360"/>
        <w:rPr>
          <w:rFonts w:cs="Times New Roman"/>
        </w:rPr>
      </w:pPr>
      <w:r w:rsidRPr="009515ED">
        <w:rPr>
          <w:rFonts w:cs="Times New Roman"/>
          <w:b/>
          <w:bCs/>
        </w:rPr>
        <w:t>Cognitive abilities</w:t>
      </w:r>
      <w:r w:rsidRPr="009515ED">
        <w:rPr>
          <w:rFonts w:cs="Times New Roman"/>
        </w:rPr>
        <w:t xml:space="preserve"> include </w:t>
      </w:r>
      <w:r w:rsidR="00C05F45" w:rsidRPr="009515ED">
        <w:rPr>
          <w:rFonts w:cs="Times New Roman"/>
        </w:rPr>
        <w:t>code (understand new thing</w:t>
      </w:r>
      <w:r w:rsidR="00623006" w:rsidRPr="009515ED">
        <w:rPr>
          <w:rFonts w:cs="Times New Roman"/>
        </w:rPr>
        <w:t>), store</w:t>
      </w:r>
      <w:r w:rsidR="00C05F45" w:rsidRPr="009515ED">
        <w:rPr>
          <w:rFonts w:cs="Times New Roman"/>
        </w:rPr>
        <w:t xml:space="preserve">, recall and </w:t>
      </w:r>
      <w:r w:rsidR="00516DFC" w:rsidRPr="009515ED">
        <w:rPr>
          <w:rFonts w:cs="Times New Roman"/>
        </w:rPr>
        <w:t>decode (make sense</w:t>
      </w:r>
      <w:r w:rsidR="004378AB" w:rsidRPr="009515ED">
        <w:rPr>
          <w:rFonts w:cs="Times New Roman"/>
        </w:rPr>
        <w:t xml:space="preserve"> of memory</w:t>
      </w:r>
      <w:r w:rsidR="00516DFC" w:rsidRPr="009515ED">
        <w:rPr>
          <w:rFonts w:cs="Times New Roman"/>
        </w:rPr>
        <w:t>).</w:t>
      </w:r>
    </w:p>
    <w:p w14:paraId="5200069E" w14:textId="42F0F93D" w:rsidR="00803EBF" w:rsidRPr="009515ED" w:rsidRDefault="00D9601B" w:rsidP="00905730">
      <w:pPr>
        <w:ind w:left="360"/>
        <w:rPr>
          <w:rFonts w:cs="Times New Roman"/>
          <w:b/>
          <w:bCs/>
        </w:rPr>
      </w:pPr>
      <w:r w:rsidRPr="009515ED">
        <w:rPr>
          <w:rFonts w:cs="Times New Roman"/>
          <w:b/>
          <w:bCs/>
        </w:rPr>
        <w:t xml:space="preserve">    </w:t>
      </w:r>
      <w:r w:rsidR="00AA4DBA" w:rsidRPr="009515ED">
        <w:rPr>
          <w:rFonts w:cs="Times New Roman"/>
          <w:b/>
          <w:bCs/>
        </w:rPr>
        <w:t xml:space="preserve">      </w:t>
      </w:r>
      <w:r w:rsidR="00803EBF" w:rsidRPr="009515ED">
        <w:rPr>
          <w:rFonts w:cs="Times New Roman"/>
          <w:b/>
          <w:bCs/>
        </w:rPr>
        <w:t xml:space="preserve">5) Conditioning </w:t>
      </w:r>
      <w:r w:rsidRPr="009515ED">
        <w:rPr>
          <w:rFonts w:cs="Times New Roman"/>
          <w:b/>
          <w:bCs/>
        </w:rPr>
        <w:t>(</w:t>
      </w:r>
      <w:r w:rsidR="00803EBF" w:rsidRPr="009515ED">
        <w:rPr>
          <w:rFonts w:cs="Times New Roman"/>
          <w:b/>
          <w:bCs/>
        </w:rPr>
        <w:t>Classical Conditioning (Ivan Pavlov)</w:t>
      </w:r>
      <w:r w:rsidRPr="009515ED">
        <w:rPr>
          <w:rFonts w:cs="Times New Roman"/>
          <w:b/>
          <w:bCs/>
        </w:rPr>
        <w:t xml:space="preserve"> </w:t>
      </w:r>
      <w:r w:rsidR="00803EBF" w:rsidRPr="009515ED">
        <w:rPr>
          <w:rFonts w:cs="Times New Roman"/>
          <w:b/>
          <w:bCs/>
        </w:rPr>
        <w:t>Operant Conditioning (B.F. Skinner)</w:t>
      </w:r>
    </w:p>
    <w:p w14:paraId="0CBCAD09" w14:textId="495F5413" w:rsidR="00803EBF" w:rsidRPr="009515ED" w:rsidRDefault="002F1670" w:rsidP="00905730">
      <w:pPr>
        <w:numPr>
          <w:ilvl w:val="0"/>
          <w:numId w:val="7"/>
        </w:numPr>
        <w:pBdr>
          <w:bottom w:val="single" w:sz="6" w:space="1" w:color="auto"/>
        </w:pBdr>
        <w:rPr>
          <w:rFonts w:cs="Times New Roman"/>
        </w:rPr>
      </w:pPr>
      <w:r w:rsidRPr="009515ED">
        <w:rPr>
          <w:rFonts w:cs="Times New Roman"/>
        </w:rPr>
        <w:lastRenderedPageBreak/>
        <w:t>Conditioning is learning by associating things / events that occur in organism’s environment</w:t>
      </w:r>
      <w:r w:rsidR="005A6F72" w:rsidRPr="009515ED">
        <w:rPr>
          <w:rFonts w:cs="Times New Roman"/>
        </w:rPr>
        <w:t>.</w:t>
      </w:r>
      <w:r w:rsidR="005A6F72" w:rsidRPr="009515ED">
        <w:rPr>
          <w:rFonts w:eastAsiaTheme="minorEastAsia" w:cs="Times New Roman"/>
          <w:b/>
          <w:bCs/>
          <w:color w:val="4472C4" w:themeColor="accent1"/>
          <w:kern w:val="24"/>
          <w:sz w:val="48"/>
          <w:szCs w:val="48"/>
          <w:u w:val="single"/>
          <w14:ligatures w14:val="none"/>
        </w:rPr>
        <w:t xml:space="preserve"> </w:t>
      </w:r>
      <w:r w:rsidR="005A6F72" w:rsidRPr="009515ED">
        <w:rPr>
          <w:rFonts w:cs="Times New Roman"/>
          <w:b/>
          <w:bCs/>
          <w:u w:val="single"/>
        </w:rPr>
        <w:t>Conditioning:</w:t>
      </w:r>
      <w:r w:rsidR="005A6F72" w:rsidRPr="009515ED">
        <w:rPr>
          <w:rFonts w:cs="Times New Roman"/>
        </w:rPr>
        <w:t xml:space="preserve"> The process of evoking a specific response other than natural response by presenting a particular stimulus. </w:t>
      </w:r>
    </w:p>
    <w:p w14:paraId="7ADC55FD" w14:textId="7B1B1901" w:rsidR="005E75D9" w:rsidRPr="009515ED" w:rsidRDefault="00E558B9" w:rsidP="00905730">
      <w:pPr>
        <w:ind w:left="360"/>
        <w:rPr>
          <w:rFonts w:cs="Times New Roman"/>
        </w:rPr>
      </w:pPr>
      <w:r w:rsidRPr="009515ED">
        <w:rPr>
          <w:rFonts w:cs="Times New Roman"/>
          <w:b/>
          <w:bCs/>
          <w:sz w:val="26"/>
          <w:szCs w:val="26"/>
        </w:rPr>
        <w:t>Classical conditioning</w:t>
      </w:r>
      <w:r w:rsidR="00403FD6" w:rsidRPr="009515ED">
        <w:rPr>
          <w:rFonts w:cs="Times New Roman"/>
          <w:b/>
          <w:bCs/>
        </w:rPr>
        <w:t>:</w:t>
      </w:r>
      <w:r w:rsidR="00076E25" w:rsidRPr="009515ED">
        <w:rPr>
          <w:rFonts w:eastAsiaTheme="majorEastAsia" w:cs="Times New Roman"/>
          <w:b/>
          <w:bCs/>
          <w:color w:val="0070C0"/>
          <w:kern w:val="24"/>
          <w:sz w:val="64"/>
          <w:szCs w:val="64"/>
        </w:rPr>
        <w:t xml:space="preserve"> </w:t>
      </w:r>
      <w:r w:rsidR="00076E25" w:rsidRPr="009515ED">
        <w:rPr>
          <w:rFonts w:cs="Times New Roman"/>
          <w:b/>
          <w:bCs/>
        </w:rPr>
        <w:t>(Ivan Pavlov)</w:t>
      </w:r>
      <w:r w:rsidR="00403FD6" w:rsidRPr="009515ED">
        <w:rPr>
          <w:rFonts w:cs="Times New Roman"/>
          <w:b/>
          <w:bCs/>
        </w:rPr>
        <w:t xml:space="preserve"> </w:t>
      </w:r>
      <w:r w:rsidRPr="009515ED">
        <w:rPr>
          <w:rFonts w:cs="Times New Roman"/>
        </w:rPr>
        <w:t>suggests that learning occurs when an association is formed between a previously neutral stimulus and a naturally occurring stimulus.</w:t>
      </w:r>
    </w:p>
    <w:p w14:paraId="02645BAF" w14:textId="77777777" w:rsidR="00514809" w:rsidRPr="009515ED" w:rsidRDefault="00C75881" w:rsidP="00905730">
      <w:pPr>
        <w:pStyle w:val="ListParagraph"/>
        <w:numPr>
          <w:ilvl w:val="0"/>
          <w:numId w:val="9"/>
        </w:numPr>
        <w:rPr>
          <w:rFonts w:cs="Times New Roman"/>
        </w:rPr>
      </w:pPr>
      <w:r w:rsidRPr="009515ED">
        <w:rPr>
          <w:rFonts w:cs="Times New Roman"/>
          <w:b/>
          <w:bCs/>
          <w:u w:val="single"/>
        </w:rPr>
        <w:t>Unconditioned Stimulus:</w:t>
      </w:r>
      <w:r w:rsidRPr="009515ED">
        <w:rPr>
          <w:rFonts w:cs="Times New Roman"/>
        </w:rPr>
        <w:t xml:space="preserve"> </w:t>
      </w:r>
      <w:r w:rsidR="0062711F" w:rsidRPr="009515ED">
        <w:rPr>
          <w:rFonts w:cs="Times New Roman"/>
        </w:rPr>
        <w:t xml:space="preserve">is a stimulus that naturally brings about a particular response without having been learned. </w:t>
      </w:r>
    </w:p>
    <w:p w14:paraId="26FDA6D3" w14:textId="029AEC7A" w:rsidR="00C75881" w:rsidRPr="009515ED" w:rsidRDefault="00C75881" w:rsidP="00905730">
      <w:pPr>
        <w:pStyle w:val="ListParagraph"/>
        <w:numPr>
          <w:ilvl w:val="0"/>
          <w:numId w:val="9"/>
        </w:numPr>
        <w:rPr>
          <w:rFonts w:cs="Times New Roman"/>
        </w:rPr>
      </w:pPr>
      <w:r w:rsidRPr="009515ED">
        <w:rPr>
          <w:rFonts w:cs="Times New Roman"/>
          <w:b/>
          <w:bCs/>
          <w:u w:val="single"/>
        </w:rPr>
        <w:t>Unconditioned Response:</w:t>
      </w:r>
      <w:r w:rsidRPr="009515ED">
        <w:rPr>
          <w:rFonts w:cs="Times New Roman"/>
        </w:rPr>
        <w:t xml:space="preserve"> </w:t>
      </w:r>
      <w:r w:rsidR="00514809" w:rsidRPr="009515ED">
        <w:rPr>
          <w:rFonts w:cs="Times New Roman"/>
        </w:rPr>
        <w:t>is a natural, innate response that occurs automatically and needs no training.</w:t>
      </w:r>
    </w:p>
    <w:p w14:paraId="554F0C52" w14:textId="77777777" w:rsidR="00A624B9" w:rsidRPr="009515ED" w:rsidRDefault="00C75881" w:rsidP="00905730">
      <w:pPr>
        <w:pStyle w:val="ListParagraph"/>
        <w:numPr>
          <w:ilvl w:val="0"/>
          <w:numId w:val="9"/>
        </w:numPr>
        <w:rPr>
          <w:rFonts w:cs="Times New Roman"/>
        </w:rPr>
      </w:pPr>
      <w:r w:rsidRPr="009515ED">
        <w:rPr>
          <w:rFonts w:cs="Times New Roman"/>
          <w:b/>
          <w:bCs/>
          <w:u w:val="single"/>
        </w:rPr>
        <w:t>Conditioned Stimulus:</w:t>
      </w:r>
      <w:r w:rsidRPr="009515ED">
        <w:rPr>
          <w:rFonts w:cs="Times New Roman"/>
        </w:rPr>
        <w:t xml:space="preserve"> </w:t>
      </w:r>
      <w:r w:rsidR="00A624B9" w:rsidRPr="009515ED">
        <w:rPr>
          <w:rFonts w:cs="Times New Roman"/>
        </w:rPr>
        <w:t xml:space="preserve">is a once-neutral stimulus that has been paired with an unconditioned stimulus to bring about a response formerly caused only by the unconditioned stimulus. </w:t>
      </w:r>
    </w:p>
    <w:p w14:paraId="49CA9B20" w14:textId="35388B91" w:rsidR="00C75881" w:rsidRPr="009515ED" w:rsidRDefault="00C75881" w:rsidP="00905730">
      <w:pPr>
        <w:pStyle w:val="ListParagraph"/>
        <w:numPr>
          <w:ilvl w:val="0"/>
          <w:numId w:val="9"/>
        </w:numPr>
        <w:rPr>
          <w:rFonts w:cs="Times New Roman"/>
        </w:rPr>
      </w:pPr>
      <w:r w:rsidRPr="009515ED">
        <w:rPr>
          <w:rFonts w:cs="Times New Roman"/>
          <w:b/>
          <w:bCs/>
          <w:u w:val="single"/>
        </w:rPr>
        <w:t>Conditioned Response:</w:t>
      </w:r>
      <w:r w:rsidRPr="009515ED">
        <w:rPr>
          <w:rFonts w:cs="Times New Roman"/>
        </w:rPr>
        <w:t xml:space="preserve"> A learned response</w:t>
      </w:r>
      <w:r w:rsidR="008375AC" w:rsidRPr="009515ED">
        <w:rPr>
          <w:rFonts w:cs="Times New Roman"/>
        </w:rPr>
        <w:t xml:space="preserve"> (salivating when bell rang even when food wasn’t there)</w:t>
      </w:r>
    </w:p>
    <w:p w14:paraId="3DEAF290" w14:textId="37C5412F" w:rsidR="009F0AED" w:rsidRPr="009515ED" w:rsidRDefault="009F0AED" w:rsidP="00905730">
      <w:pPr>
        <w:pStyle w:val="ListParagraph"/>
        <w:numPr>
          <w:ilvl w:val="0"/>
          <w:numId w:val="9"/>
        </w:numPr>
        <w:rPr>
          <w:rFonts w:cs="Times New Roman"/>
        </w:rPr>
      </w:pPr>
      <w:r w:rsidRPr="009515ED">
        <w:rPr>
          <w:rFonts w:cs="Times New Roman"/>
          <w:b/>
          <w:bCs/>
          <w:u w:val="single"/>
        </w:rPr>
        <w:t>Neutral stimulus:</w:t>
      </w:r>
      <w:r w:rsidRPr="009515ED">
        <w:rPr>
          <w:rFonts w:cs="Times New Roman"/>
        </w:rPr>
        <w:t xml:space="preserve"> </w:t>
      </w:r>
      <w:r w:rsidR="006F64EA" w:rsidRPr="009515ED">
        <w:rPr>
          <w:rFonts w:cs="Times New Roman"/>
        </w:rPr>
        <w:t>is a stimulus that, before conditioning, does not naturally bring about the response in which we are interested.</w:t>
      </w:r>
      <w:r w:rsidR="00717F14" w:rsidRPr="009515ED">
        <w:rPr>
          <w:rFonts w:cs="Times New Roman"/>
        </w:rPr>
        <w:t xml:space="preserve"> Eg. Ringing of bell before experiment</w:t>
      </w:r>
    </w:p>
    <w:p w14:paraId="1F1F6760" w14:textId="1C5FF1BC" w:rsidR="00C75881" w:rsidRPr="009515ED" w:rsidRDefault="009443E3" w:rsidP="00905730">
      <w:pPr>
        <w:rPr>
          <w:rFonts w:cs="Times New Roman"/>
          <w:b/>
          <w:bCs/>
        </w:rPr>
      </w:pPr>
      <w:r w:rsidRPr="009515ED">
        <w:rPr>
          <w:rFonts w:cs="Times New Roman"/>
          <w:b/>
          <w:bCs/>
        </w:rPr>
        <w:t>Basic Principles of CC</w:t>
      </w:r>
    </w:p>
    <w:p w14:paraId="18BD419B" w14:textId="399C8C3D" w:rsidR="00D706A6" w:rsidRPr="009515ED" w:rsidRDefault="00D706A6" w:rsidP="00905730">
      <w:pPr>
        <w:pStyle w:val="ListParagraph"/>
        <w:numPr>
          <w:ilvl w:val="0"/>
          <w:numId w:val="11"/>
        </w:numPr>
        <w:rPr>
          <w:rFonts w:cs="Times New Roman"/>
        </w:rPr>
      </w:pPr>
      <w:r w:rsidRPr="009515ED">
        <w:rPr>
          <w:rFonts w:cs="Times New Roman"/>
          <w:b/>
          <w:bCs/>
        </w:rPr>
        <w:t>Acquisition:</w:t>
      </w:r>
      <w:r w:rsidR="00DE36D0" w:rsidRPr="009515ED">
        <w:rPr>
          <w:rFonts w:cs="Times New Roman"/>
        </w:rPr>
        <w:t xml:space="preserve"> It refers to the initial stage of learning a new response tendency</w:t>
      </w:r>
    </w:p>
    <w:p w14:paraId="43A77ECE" w14:textId="203A7E8A" w:rsidR="00B019E7" w:rsidRPr="009515ED" w:rsidRDefault="00B019E7" w:rsidP="00905730">
      <w:pPr>
        <w:pStyle w:val="ListParagraph"/>
        <w:numPr>
          <w:ilvl w:val="0"/>
          <w:numId w:val="11"/>
        </w:numPr>
        <w:rPr>
          <w:rFonts w:cs="Times New Roman"/>
        </w:rPr>
      </w:pPr>
      <w:r w:rsidRPr="009515ED">
        <w:rPr>
          <w:rFonts w:cs="Times New Roman"/>
          <w:b/>
          <w:bCs/>
        </w:rPr>
        <w:t>Extinction:</w:t>
      </w:r>
      <w:r w:rsidRPr="009515ED">
        <w:rPr>
          <w:rFonts w:cs="Times New Roman"/>
        </w:rPr>
        <w:t xml:space="preserve"> </w:t>
      </w:r>
      <w:r w:rsidR="00794B07" w:rsidRPr="009515ED">
        <w:rPr>
          <w:rFonts w:cs="Times New Roman"/>
        </w:rPr>
        <w:t>When a conditioned stimulus eventually losses its ability to bring about a conditioned response. Experimenter kept ringing bell and eventually the dog no longer salivated to the bell only.</w:t>
      </w:r>
    </w:p>
    <w:p w14:paraId="2079C026" w14:textId="75EB19D0" w:rsidR="00866411" w:rsidRPr="009515ED" w:rsidRDefault="00866411" w:rsidP="00905730">
      <w:pPr>
        <w:pStyle w:val="ListParagraph"/>
        <w:numPr>
          <w:ilvl w:val="0"/>
          <w:numId w:val="11"/>
        </w:numPr>
        <w:rPr>
          <w:rFonts w:cs="Times New Roman"/>
        </w:rPr>
      </w:pPr>
      <w:r w:rsidRPr="009515ED">
        <w:rPr>
          <w:rFonts w:cs="Times New Roman"/>
          <w:b/>
          <w:bCs/>
        </w:rPr>
        <w:t xml:space="preserve">Spontaneous Recovery: </w:t>
      </w:r>
      <w:r w:rsidR="001946EE" w:rsidRPr="009515ED">
        <w:rPr>
          <w:rFonts w:cs="Times New Roman"/>
        </w:rPr>
        <w:t>When a conditioned response occurs after extinction. Extinction had occurred, a day or two had passed during which the dogs did not hear the bell at all.  After this rest period, the bell was rung and caused salivation (not as much saliva produced, but some)</w:t>
      </w:r>
    </w:p>
    <w:p w14:paraId="34CBBF4D" w14:textId="1DA3E81A" w:rsidR="00DC7DE4" w:rsidRPr="009515ED" w:rsidRDefault="00DC7DE4" w:rsidP="00905730">
      <w:pPr>
        <w:pStyle w:val="ListParagraph"/>
        <w:numPr>
          <w:ilvl w:val="0"/>
          <w:numId w:val="11"/>
        </w:numPr>
        <w:rPr>
          <w:rFonts w:cs="Times New Roman"/>
          <w:b/>
          <w:bCs/>
        </w:rPr>
      </w:pPr>
      <w:r w:rsidRPr="009515ED">
        <w:rPr>
          <w:rFonts w:cs="Times New Roman"/>
          <w:b/>
          <w:bCs/>
        </w:rPr>
        <w:t>Generalization</w:t>
      </w:r>
      <w:r w:rsidR="00BE767A" w:rsidRPr="009515ED">
        <w:rPr>
          <w:rFonts w:cs="Times New Roman"/>
          <w:b/>
          <w:bCs/>
        </w:rPr>
        <w:t xml:space="preserve">: </w:t>
      </w:r>
      <w:r w:rsidR="00BE767A" w:rsidRPr="009515ED">
        <w:rPr>
          <w:rFonts w:cs="Times New Roman"/>
        </w:rPr>
        <w:t xml:space="preserve">Act of responding in the same ways to stimuli that seem to be similar, even if the stimuli are not identical. </w:t>
      </w:r>
      <w:r w:rsidR="00E31BA1" w:rsidRPr="009515ED">
        <w:rPr>
          <w:rFonts w:cs="Times New Roman"/>
        </w:rPr>
        <w:t>My dad used to call us home with a whistle.  One day another dad whistled, however, I thought it was mine and went home.</w:t>
      </w:r>
    </w:p>
    <w:p w14:paraId="512C335B" w14:textId="1B4E77BE" w:rsidR="00E31BA1" w:rsidRPr="009515ED" w:rsidRDefault="00E31BA1" w:rsidP="00905730">
      <w:pPr>
        <w:pStyle w:val="ListParagraph"/>
        <w:numPr>
          <w:ilvl w:val="0"/>
          <w:numId w:val="11"/>
        </w:numPr>
        <w:rPr>
          <w:rFonts w:cs="Times New Roman"/>
          <w:b/>
          <w:bCs/>
        </w:rPr>
      </w:pPr>
      <w:r w:rsidRPr="009515ED">
        <w:rPr>
          <w:rFonts w:cs="Times New Roman"/>
          <w:b/>
          <w:bCs/>
        </w:rPr>
        <w:t xml:space="preserve">Discrimination: </w:t>
      </w:r>
      <w:r w:rsidR="00CF1016" w:rsidRPr="009515ED">
        <w:rPr>
          <w:rFonts w:cs="Times New Roman"/>
        </w:rPr>
        <w:t>Responding differently to stimuli that are not similar to each other. Example: Response to fire bell is different to your response to the bell that changes classes.</w:t>
      </w:r>
    </w:p>
    <w:p w14:paraId="276E6AFA" w14:textId="16A0791E" w:rsidR="00C75881" w:rsidRPr="009515ED" w:rsidRDefault="00AB11AC" w:rsidP="00905730">
      <w:pPr>
        <w:rPr>
          <w:rFonts w:cs="Times New Roman"/>
          <w:b/>
          <w:bCs/>
        </w:rPr>
      </w:pPr>
      <w:r w:rsidRPr="009515ED">
        <w:rPr>
          <w:rFonts w:cs="Times New Roman"/>
          <w:b/>
          <w:bCs/>
        </w:rPr>
        <w:t>Examples of cc</w:t>
      </w:r>
    </w:p>
    <w:p w14:paraId="066A2DE4" w14:textId="46675134" w:rsidR="00AB11AC" w:rsidRPr="009515ED" w:rsidRDefault="008B7AE3" w:rsidP="00905730">
      <w:pPr>
        <w:pStyle w:val="ListParagraph"/>
        <w:numPr>
          <w:ilvl w:val="0"/>
          <w:numId w:val="27"/>
        </w:numPr>
        <w:rPr>
          <w:rFonts w:cs="Times New Roman"/>
        </w:rPr>
      </w:pPr>
      <w:r w:rsidRPr="009515ED">
        <w:rPr>
          <w:rFonts w:cs="Times New Roman"/>
        </w:rPr>
        <w:t>T</w:t>
      </w:r>
      <w:r w:rsidR="00AB11AC" w:rsidRPr="009515ED">
        <w:rPr>
          <w:rFonts w:cs="Times New Roman"/>
        </w:rPr>
        <w:t>he earlier illustration of how people may experience hunger pangs at the sight of McDonald’s golden arches. The cause of this reaction is classical conditioning: The previously neutral arches have become associated with the food inside the restaurant (the unconditioned stimulus), causing the arches to become a conditioned stimulus that brings about the conditioned response of hunger.</w:t>
      </w:r>
    </w:p>
    <w:p w14:paraId="596D1FB6" w14:textId="035A6560" w:rsidR="008B7AE3" w:rsidRPr="009515ED" w:rsidRDefault="008B7AE3" w:rsidP="00905730">
      <w:pPr>
        <w:pStyle w:val="ListParagraph"/>
        <w:numPr>
          <w:ilvl w:val="0"/>
          <w:numId w:val="27"/>
        </w:numPr>
        <w:rPr>
          <w:rFonts w:cs="Times New Roman"/>
        </w:rPr>
      </w:pPr>
      <w:r w:rsidRPr="009515ED">
        <w:rPr>
          <w:rFonts w:cs="Times New Roman"/>
        </w:rPr>
        <w:t xml:space="preserve">For example, you may not go to a dentist as often as you should because of previous associations of dentists with pain. In more extreme cases, classical conditioning can lead to the development of phobias, </w:t>
      </w:r>
      <w:r w:rsidRPr="009515ED">
        <w:rPr>
          <w:rFonts w:cs="Times New Roman"/>
        </w:rPr>
        <w:lastRenderedPageBreak/>
        <w:t>which are intense, irrational fears. For example, an insect phobia might develop in someone who is stung by a bee. The insect phobia might be so severe that the person refrains from leaving home.</w:t>
      </w:r>
    </w:p>
    <w:p w14:paraId="20FE875F" w14:textId="71DCE036" w:rsidR="003435F2" w:rsidRPr="009515ED" w:rsidRDefault="003435F2" w:rsidP="00905730">
      <w:pPr>
        <w:pStyle w:val="ListParagraph"/>
        <w:numPr>
          <w:ilvl w:val="0"/>
          <w:numId w:val="27"/>
        </w:numPr>
        <w:rPr>
          <w:rFonts w:cs="Times New Roman"/>
        </w:rPr>
      </w:pPr>
      <w:r w:rsidRPr="009515ED">
        <w:rPr>
          <w:rFonts w:cs="Times New Roman"/>
        </w:rPr>
        <w:t>Posttraumatic stress disorder (PTSD), suffered by some war veterans and others who have had traumatic experiences, can also be produced by classical conditioning.</w:t>
      </w:r>
    </w:p>
    <w:p w14:paraId="776C2029" w14:textId="746D663B" w:rsidR="00D95A0C" w:rsidRPr="009515ED" w:rsidRDefault="00D95A0C" w:rsidP="00905730">
      <w:pPr>
        <w:pStyle w:val="ListParagraph"/>
        <w:numPr>
          <w:ilvl w:val="0"/>
          <w:numId w:val="27"/>
        </w:numPr>
        <w:pBdr>
          <w:bottom w:val="single" w:sz="6" w:space="1" w:color="auto"/>
        </w:pBdr>
        <w:rPr>
          <w:rFonts w:cs="Times New Roman"/>
        </w:rPr>
      </w:pPr>
      <w:r w:rsidRPr="009515ED">
        <w:rPr>
          <w:rFonts w:cs="Times New Roman"/>
        </w:rPr>
        <w:t>you may have a particular fondness for the smell of a certain perfume or aftershave lotion because thoughts of an early love come rushing back whenever you encounter it. Or hearing a certain song can bring back happy or bittersweet emotions due to associations that you have developed in the past. Classical conditioning also explains why drug addictions are so difficult to treat. Drug addicts learn to associate certain stimuli—such as drug paraphernalia such as a syringe or a room where they use drugs—with the pleasant feelings produced by the drugs. So simply seeing a syringe or entering a certain room can produce reactions associated with the drug and continued cravings for it</w:t>
      </w:r>
      <w:r w:rsidR="00051A2A" w:rsidRPr="009515ED">
        <w:rPr>
          <w:rFonts w:cs="Times New Roman"/>
        </w:rPr>
        <w:t>.</w:t>
      </w:r>
    </w:p>
    <w:p w14:paraId="60627BF6" w14:textId="75362D2D" w:rsidR="00E558B9" w:rsidRPr="009515ED" w:rsidRDefault="00B3795F" w:rsidP="00905730">
      <w:pPr>
        <w:rPr>
          <w:rFonts w:cs="Times New Roman"/>
        </w:rPr>
      </w:pPr>
      <w:r w:rsidRPr="009515ED">
        <w:rPr>
          <w:rFonts w:cs="Times New Roman"/>
          <w:b/>
          <w:bCs/>
          <w:sz w:val="26"/>
          <w:szCs w:val="26"/>
        </w:rPr>
        <w:t>Operant conditioning</w:t>
      </w:r>
      <w:r w:rsidR="00403FD6" w:rsidRPr="009515ED">
        <w:rPr>
          <w:rFonts w:cs="Times New Roman"/>
          <w:b/>
          <w:bCs/>
          <w:sz w:val="26"/>
          <w:szCs w:val="26"/>
        </w:rPr>
        <w:t>:</w:t>
      </w:r>
      <w:r w:rsidR="001C1409" w:rsidRPr="009515ED">
        <w:rPr>
          <w:rFonts w:cs="Times New Roman"/>
          <w:b/>
          <w:bCs/>
          <w:sz w:val="26"/>
          <w:szCs w:val="26"/>
        </w:rPr>
        <w:t xml:space="preserve"> (B.F skinner)</w:t>
      </w:r>
      <w:r w:rsidRPr="009515ED">
        <w:rPr>
          <w:rFonts w:cs="Times New Roman"/>
          <w:b/>
          <w:bCs/>
        </w:rPr>
        <w:t xml:space="preserve"> </w:t>
      </w:r>
      <w:r w:rsidRPr="009515ED">
        <w:rPr>
          <w:rFonts w:cs="Times New Roman"/>
        </w:rPr>
        <w:t>is a type o</w:t>
      </w:r>
      <w:r w:rsidR="001C6FCA" w:rsidRPr="009515ED">
        <w:rPr>
          <w:rFonts w:cs="Times New Roman"/>
        </w:rPr>
        <w:t>f</w:t>
      </w:r>
      <w:r w:rsidRPr="009515ED">
        <w:rPr>
          <w:rFonts w:cs="Times New Roman"/>
        </w:rPr>
        <w:t xml:space="preserve"> associative learning that involves strengthening or weakening a behavior by using reinforcement or punishment.</w:t>
      </w:r>
      <w:r w:rsidR="001E06A7" w:rsidRPr="009515ED">
        <w:rPr>
          <w:rFonts w:cs="Times New Roman"/>
        </w:rPr>
        <w:t xml:space="preserve"> Punishment types</w:t>
      </w:r>
    </w:p>
    <w:p w14:paraId="5781C6FE" w14:textId="2BF68897" w:rsidR="00F97DF1" w:rsidRPr="009515ED" w:rsidRDefault="00F97DF1" w:rsidP="00905730">
      <w:pPr>
        <w:rPr>
          <w:rFonts w:cs="Times New Roman"/>
        </w:rPr>
      </w:pPr>
      <w:r w:rsidRPr="009515ED">
        <w:rPr>
          <w:rFonts w:cs="Times New Roman"/>
          <w:b/>
          <w:bCs/>
        </w:rPr>
        <w:t>Reinforcement</w:t>
      </w:r>
      <w:r w:rsidRPr="009515ED">
        <w:rPr>
          <w:rFonts w:cs="Times New Roman"/>
        </w:rPr>
        <w:t xml:space="preserve"> is the process by which a stimulus increases the probability that a preceding behavior will be repeated.</w:t>
      </w:r>
    </w:p>
    <w:p w14:paraId="3687C1B9" w14:textId="5B8BD783" w:rsidR="00F97DF1" w:rsidRPr="009515ED" w:rsidRDefault="00F97DF1" w:rsidP="00905730">
      <w:pPr>
        <w:rPr>
          <w:rFonts w:cs="Times New Roman"/>
          <w:b/>
          <w:bCs/>
        </w:rPr>
      </w:pPr>
      <w:r w:rsidRPr="009515ED">
        <w:rPr>
          <w:rFonts w:cs="Times New Roman"/>
          <w:b/>
          <w:bCs/>
        </w:rPr>
        <w:t>Types of reinforcers</w:t>
      </w:r>
    </w:p>
    <w:p w14:paraId="505C6400" w14:textId="2049E5BE" w:rsidR="00F97DF1" w:rsidRPr="009515ED" w:rsidRDefault="00F97DF1" w:rsidP="00905730">
      <w:pPr>
        <w:pStyle w:val="ListParagraph"/>
        <w:numPr>
          <w:ilvl w:val="0"/>
          <w:numId w:val="28"/>
        </w:numPr>
        <w:rPr>
          <w:rFonts w:cs="Times New Roman"/>
        </w:rPr>
      </w:pPr>
      <w:r w:rsidRPr="009515ED">
        <w:rPr>
          <w:rFonts w:cs="Times New Roman"/>
          <w:b/>
          <w:bCs/>
        </w:rPr>
        <w:t>A primary reinforcer</w:t>
      </w:r>
      <w:r w:rsidRPr="009515ED">
        <w:rPr>
          <w:rFonts w:cs="Times New Roman"/>
        </w:rPr>
        <w:t xml:space="preserve"> satisfies some biological need and works naturally, regardless of a person’s previous experience. Food for a hungry person, warmth for a cold person, and relief for a person in pain all would be classified as primary reinforcers.</w:t>
      </w:r>
    </w:p>
    <w:p w14:paraId="56C2AB29" w14:textId="09CF638F" w:rsidR="00F97DF1" w:rsidRPr="009515ED" w:rsidRDefault="00824CCD" w:rsidP="00905730">
      <w:pPr>
        <w:pStyle w:val="ListParagraph"/>
        <w:numPr>
          <w:ilvl w:val="0"/>
          <w:numId w:val="28"/>
        </w:numPr>
        <w:rPr>
          <w:rFonts w:cs="Times New Roman"/>
        </w:rPr>
      </w:pPr>
      <w:r w:rsidRPr="009515ED">
        <w:rPr>
          <w:rFonts w:cs="Times New Roman"/>
          <w:b/>
          <w:bCs/>
        </w:rPr>
        <w:t>A</w:t>
      </w:r>
      <w:r w:rsidR="00F97DF1" w:rsidRPr="009515ED">
        <w:rPr>
          <w:rFonts w:cs="Times New Roman"/>
          <w:b/>
          <w:bCs/>
        </w:rPr>
        <w:t xml:space="preserve"> secondary reinforcer</w:t>
      </w:r>
      <w:r w:rsidR="00F97DF1" w:rsidRPr="009515ED">
        <w:rPr>
          <w:rFonts w:cs="Times New Roman"/>
        </w:rPr>
        <w:t xml:space="preserve"> is a stimulus that becomes reinforcing because of its association with a primary reinforcer. For instance, we know that money is valuable because we have learned that it allows us to obtain other desirable objects, including primary reinforcers such as food and shelter.</w:t>
      </w:r>
    </w:p>
    <w:p w14:paraId="7BC65BDC" w14:textId="6F8EBEE7" w:rsidR="001E06A7" w:rsidRPr="009515ED" w:rsidRDefault="005F3FEC" w:rsidP="00905730">
      <w:pPr>
        <w:ind w:left="360"/>
        <w:rPr>
          <w:rFonts w:cs="Times New Roman"/>
          <w:b/>
          <w:bCs/>
        </w:rPr>
      </w:pPr>
      <w:r w:rsidRPr="009515ED">
        <w:rPr>
          <w:rFonts w:cs="Times New Roman"/>
          <w:b/>
          <w:bCs/>
        </w:rPr>
        <w:t>Schedules of reinforcement :</w:t>
      </w:r>
    </w:p>
    <w:p w14:paraId="166F0432" w14:textId="27E941A2" w:rsidR="005C1E9F" w:rsidRPr="009515ED" w:rsidRDefault="00D462A7" w:rsidP="00905730">
      <w:pPr>
        <w:rPr>
          <w:rFonts w:cs="Times New Roman"/>
          <w:u w:val="single"/>
        </w:rPr>
      </w:pPr>
      <w:r w:rsidRPr="009515ED">
        <w:rPr>
          <w:rFonts w:cs="Times New Roman"/>
          <w:u w:val="single"/>
        </w:rPr>
        <w:t xml:space="preserve">Continuous: </w:t>
      </w:r>
      <w:r w:rsidR="005C1E9F" w:rsidRPr="009515ED">
        <w:rPr>
          <w:rFonts w:cs="Times New Roman"/>
        </w:rPr>
        <w:t>Reinforcement of a behavior every time the behavior occurs…since this is not practical…a lot of times the behavior is short lived and will disappear very quickly if the reinforcement stops for any period of time (example: rewarding kindergarten student a star(s) on hand/face, emoticon of smiley in marking)</w:t>
      </w:r>
    </w:p>
    <w:p w14:paraId="01270783" w14:textId="1D028830" w:rsidR="005C1E9F" w:rsidRPr="009515ED" w:rsidRDefault="005C1E9F" w:rsidP="00905730">
      <w:pPr>
        <w:rPr>
          <w:rFonts w:cs="Times New Roman"/>
        </w:rPr>
      </w:pPr>
      <w:r w:rsidRPr="009515ED">
        <w:rPr>
          <w:rFonts w:cs="Times New Roman"/>
          <w:u w:val="single"/>
        </w:rPr>
        <w:t>Partial or Intermittent:</w:t>
      </w:r>
      <w:r w:rsidR="00D462A7" w:rsidRPr="009515ED">
        <w:rPr>
          <w:rFonts w:cs="Times New Roman"/>
          <w:u w:val="single"/>
        </w:rPr>
        <w:t xml:space="preserve"> </w:t>
      </w:r>
      <w:r w:rsidRPr="009515ED">
        <w:rPr>
          <w:rFonts w:cs="Times New Roman"/>
        </w:rPr>
        <w:t>Behavior is not reinforced every time the behavior occurs, instead, it is given intermittently…the behavior learned through this type of reinforcement tends to last longer after the reinforcement ends (example: marks in mid-1, mid-2, &amp; final exams)</w:t>
      </w:r>
    </w:p>
    <w:p w14:paraId="32AF6E22" w14:textId="77777777" w:rsidR="005C1E9F" w:rsidRPr="009515ED" w:rsidRDefault="005C1E9F" w:rsidP="00905730">
      <w:pPr>
        <w:rPr>
          <w:rFonts w:cs="Times New Roman"/>
          <w:u w:val="single"/>
        </w:rPr>
      </w:pPr>
    </w:p>
    <w:p w14:paraId="142D683C" w14:textId="77777777" w:rsidR="005C1E9F" w:rsidRPr="009515ED" w:rsidRDefault="005C1E9F" w:rsidP="00905730">
      <w:pPr>
        <w:ind w:left="360"/>
        <w:rPr>
          <w:rFonts w:cs="Times New Roman"/>
          <w:b/>
          <w:bCs/>
        </w:rPr>
      </w:pPr>
    </w:p>
    <w:p w14:paraId="7EF86E57" w14:textId="37029B5B" w:rsidR="0008738B" w:rsidRPr="009515ED" w:rsidRDefault="0008738B" w:rsidP="00905730">
      <w:pPr>
        <w:rPr>
          <w:rFonts w:cs="Times New Roman"/>
          <w:b/>
          <w:bCs/>
        </w:rPr>
      </w:pPr>
      <w:r w:rsidRPr="009515ED">
        <w:rPr>
          <w:rFonts w:cs="Times New Roman"/>
          <w:b/>
          <w:bCs/>
        </w:rPr>
        <w:lastRenderedPageBreak/>
        <w:t xml:space="preserve">Basic Principles of </w:t>
      </w:r>
      <w:r w:rsidR="00665CA9" w:rsidRPr="009515ED">
        <w:rPr>
          <w:rFonts w:cs="Times New Roman"/>
          <w:b/>
          <w:bCs/>
        </w:rPr>
        <w:t>O</w:t>
      </w:r>
      <w:r w:rsidRPr="009515ED">
        <w:rPr>
          <w:rFonts w:cs="Times New Roman"/>
          <w:b/>
          <w:bCs/>
        </w:rPr>
        <w:t>C</w:t>
      </w:r>
    </w:p>
    <w:p w14:paraId="1BADF266" w14:textId="1AED5C6E" w:rsidR="0008738B" w:rsidRPr="009515ED" w:rsidRDefault="0008738B" w:rsidP="00905730">
      <w:pPr>
        <w:pStyle w:val="ListParagraph"/>
        <w:numPr>
          <w:ilvl w:val="0"/>
          <w:numId w:val="11"/>
        </w:numPr>
        <w:rPr>
          <w:rFonts w:cs="Times New Roman"/>
        </w:rPr>
      </w:pPr>
      <w:r w:rsidRPr="009515ED">
        <w:rPr>
          <w:rFonts w:cs="Times New Roman"/>
          <w:b/>
          <w:bCs/>
        </w:rPr>
        <w:t>Acquisition:</w:t>
      </w:r>
      <w:r w:rsidRPr="009515ED">
        <w:rPr>
          <w:rFonts w:cs="Times New Roman"/>
        </w:rPr>
        <w:t xml:space="preserve"> </w:t>
      </w:r>
      <w:r w:rsidR="00BF1942" w:rsidRPr="009515ED">
        <w:rPr>
          <w:rFonts w:cs="Times New Roman"/>
        </w:rPr>
        <w:t>is the formation of a new response tendency.</w:t>
      </w:r>
    </w:p>
    <w:p w14:paraId="3266C20E" w14:textId="2967A624" w:rsidR="00BF1942" w:rsidRPr="009515ED" w:rsidRDefault="00BF1942" w:rsidP="00905730">
      <w:pPr>
        <w:pStyle w:val="ListParagraph"/>
        <w:numPr>
          <w:ilvl w:val="0"/>
          <w:numId w:val="11"/>
        </w:numPr>
        <w:rPr>
          <w:rFonts w:cs="Times New Roman"/>
        </w:rPr>
      </w:pPr>
      <w:r w:rsidRPr="009515ED">
        <w:rPr>
          <w:rFonts w:cs="Times New Roman"/>
          <w:b/>
          <w:bCs/>
        </w:rPr>
        <w:t>Shaping :</w:t>
      </w:r>
      <w:r w:rsidR="00F257FD" w:rsidRPr="009515ED">
        <w:rPr>
          <w:rFonts w:eastAsiaTheme="minorEastAsia" w:cs="Times New Roman"/>
          <w:color w:val="0070C0"/>
          <w:kern w:val="24"/>
          <w:sz w:val="40"/>
          <w:szCs w:val="40"/>
        </w:rPr>
        <w:t xml:space="preserve"> </w:t>
      </w:r>
      <w:r w:rsidR="00F257FD" w:rsidRPr="009515ED">
        <w:rPr>
          <w:rFonts w:cs="Times New Roman"/>
        </w:rPr>
        <w:t>A technique used to teach complex behaviors by reinforcing small steps in the right direction.</w:t>
      </w:r>
    </w:p>
    <w:p w14:paraId="208C1EB4" w14:textId="77777777" w:rsidR="0092796F" w:rsidRPr="009515ED" w:rsidRDefault="0008738B" w:rsidP="00905730">
      <w:pPr>
        <w:pStyle w:val="ListParagraph"/>
        <w:numPr>
          <w:ilvl w:val="0"/>
          <w:numId w:val="11"/>
        </w:numPr>
        <w:rPr>
          <w:rFonts w:cs="Times New Roman"/>
        </w:rPr>
      </w:pPr>
      <w:r w:rsidRPr="009515ED">
        <w:rPr>
          <w:rFonts w:cs="Times New Roman"/>
          <w:b/>
          <w:bCs/>
        </w:rPr>
        <w:t>Extinction:</w:t>
      </w:r>
      <w:r w:rsidRPr="009515ED">
        <w:rPr>
          <w:rFonts w:cs="Times New Roman"/>
        </w:rPr>
        <w:t xml:space="preserve"> </w:t>
      </w:r>
      <w:r w:rsidR="0092796F" w:rsidRPr="009515ED">
        <w:rPr>
          <w:rFonts w:cs="Times New Roman"/>
        </w:rPr>
        <w:t xml:space="preserve">refers to the gradual weakening and disappearance of a response tendency because the response is no longer followed by reinforcement. </w:t>
      </w:r>
    </w:p>
    <w:p w14:paraId="1D8B5D4D" w14:textId="77777777" w:rsidR="00673F43" w:rsidRPr="009515ED" w:rsidRDefault="0008738B" w:rsidP="00905730">
      <w:pPr>
        <w:pStyle w:val="ListParagraph"/>
        <w:numPr>
          <w:ilvl w:val="0"/>
          <w:numId w:val="11"/>
        </w:numPr>
        <w:rPr>
          <w:rFonts w:cs="Times New Roman"/>
        </w:rPr>
      </w:pPr>
      <w:r w:rsidRPr="009515ED">
        <w:rPr>
          <w:rFonts w:cs="Times New Roman"/>
          <w:b/>
          <w:bCs/>
        </w:rPr>
        <w:t xml:space="preserve">Generalization: </w:t>
      </w:r>
      <w:r w:rsidR="00673F43" w:rsidRPr="009515ED">
        <w:rPr>
          <w:rFonts w:cs="Times New Roman"/>
        </w:rPr>
        <w:t>Response increases in the presence of new stimulus that resembles the original (discriminative) stimulus</w:t>
      </w:r>
    </w:p>
    <w:p w14:paraId="754AB925" w14:textId="6C8D5EC6" w:rsidR="00341815" w:rsidRPr="009515ED" w:rsidRDefault="0008738B" w:rsidP="00905730">
      <w:pPr>
        <w:pStyle w:val="ListParagraph"/>
        <w:numPr>
          <w:ilvl w:val="0"/>
          <w:numId w:val="11"/>
        </w:numPr>
        <w:rPr>
          <w:rFonts w:cs="Times New Roman"/>
        </w:rPr>
      </w:pPr>
      <w:r w:rsidRPr="009515ED">
        <w:rPr>
          <w:rFonts w:cs="Times New Roman"/>
          <w:b/>
          <w:bCs/>
        </w:rPr>
        <w:t xml:space="preserve">Discrimination: </w:t>
      </w:r>
      <w:r w:rsidR="00673F43" w:rsidRPr="009515ED">
        <w:rPr>
          <w:rFonts w:cs="Times New Roman"/>
        </w:rPr>
        <w:t>Response does Not increase in the presence of new stimulus that resembles the original (discriminative) stimulus</w:t>
      </w:r>
      <w:r w:rsidR="00784571" w:rsidRPr="009515ED">
        <w:rPr>
          <w:rFonts w:cs="Times New Roman"/>
        </w:rPr>
        <w:t>.</w:t>
      </w:r>
    </w:p>
    <w:p w14:paraId="062F65C3" w14:textId="77777777" w:rsidR="005A38D6" w:rsidRPr="009515ED" w:rsidRDefault="005A38D6" w:rsidP="00905730">
      <w:pPr>
        <w:pStyle w:val="ListParagraph"/>
        <w:rPr>
          <w:rFonts w:cs="Times New Roman"/>
        </w:rPr>
      </w:pPr>
    </w:p>
    <w:p w14:paraId="55A66E3E" w14:textId="0121C655" w:rsidR="00326FEA" w:rsidRPr="009515ED" w:rsidRDefault="00326FEA" w:rsidP="00905730">
      <w:pPr>
        <w:pStyle w:val="ListParagraph"/>
        <w:numPr>
          <w:ilvl w:val="0"/>
          <w:numId w:val="31"/>
        </w:numPr>
        <w:rPr>
          <w:rFonts w:cs="Times New Roman"/>
        </w:rPr>
      </w:pPr>
      <w:r w:rsidRPr="009515ED">
        <w:rPr>
          <w:rFonts w:cs="Times New Roman"/>
          <w:b/>
          <w:bCs/>
        </w:rPr>
        <w:t>Types of Partial Reinforcement</w:t>
      </w:r>
      <w:r w:rsidRPr="009515ED">
        <w:rPr>
          <w:rFonts w:cs="Times New Roman"/>
        </w:rPr>
        <w:t>:</w:t>
      </w:r>
    </w:p>
    <w:p w14:paraId="6CE03615" w14:textId="77777777" w:rsidR="00326FEA" w:rsidRPr="009515ED" w:rsidRDefault="00326FEA" w:rsidP="00905730">
      <w:pPr>
        <w:numPr>
          <w:ilvl w:val="0"/>
          <w:numId w:val="29"/>
        </w:numPr>
        <w:rPr>
          <w:rFonts w:cs="Times New Roman"/>
        </w:rPr>
      </w:pPr>
      <w:r w:rsidRPr="009515ED">
        <w:rPr>
          <w:rFonts w:cs="Times New Roman"/>
          <w:b/>
          <w:bCs/>
        </w:rPr>
        <w:t>Fixed-Ratio Schedule</w:t>
      </w:r>
      <w:r w:rsidRPr="009515ED">
        <w:rPr>
          <w:rFonts w:cs="Times New Roman"/>
        </w:rPr>
        <w:t>: You get a reward after doing something a set number of times (like getting paid for every 10 shirts you sew).</w:t>
      </w:r>
    </w:p>
    <w:p w14:paraId="7087C39B" w14:textId="77777777" w:rsidR="00326FEA" w:rsidRPr="009515ED" w:rsidRDefault="00326FEA" w:rsidP="00905730">
      <w:pPr>
        <w:numPr>
          <w:ilvl w:val="0"/>
          <w:numId w:val="29"/>
        </w:numPr>
        <w:rPr>
          <w:rFonts w:cs="Times New Roman"/>
        </w:rPr>
      </w:pPr>
      <w:r w:rsidRPr="009515ED">
        <w:rPr>
          <w:rFonts w:cs="Times New Roman"/>
          <w:b/>
          <w:bCs/>
        </w:rPr>
        <w:t>Variable-Ratio Schedule</w:t>
      </w:r>
      <w:r w:rsidRPr="009515ED">
        <w:rPr>
          <w:rFonts w:cs="Times New Roman"/>
        </w:rPr>
        <w:t>: You get a reward after a random number of tries, but it averages out over time (like a salesperson who makes a sale after random numbers of calls). This leads to more consistent effort and is harder to extinguish.</w:t>
      </w:r>
    </w:p>
    <w:p w14:paraId="2367F471" w14:textId="37081F92" w:rsidR="00326FEA" w:rsidRPr="009515ED" w:rsidRDefault="00326FEA" w:rsidP="00905730">
      <w:pPr>
        <w:pStyle w:val="ListParagraph"/>
        <w:numPr>
          <w:ilvl w:val="0"/>
          <w:numId w:val="31"/>
        </w:numPr>
        <w:rPr>
          <w:rFonts w:cs="Times New Roman"/>
        </w:rPr>
      </w:pPr>
      <w:r w:rsidRPr="009515ED">
        <w:rPr>
          <w:rFonts w:cs="Times New Roman"/>
          <w:b/>
          <w:bCs/>
        </w:rPr>
        <w:t>Interval Schedules</w:t>
      </w:r>
      <w:r w:rsidRPr="009515ED">
        <w:rPr>
          <w:rFonts w:cs="Times New Roman"/>
        </w:rPr>
        <w:t xml:space="preserve"> (Based on Time, Not Number of Actions):</w:t>
      </w:r>
    </w:p>
    <w:p w14:paraId="66195283" w14:textId="77777777" w:rsidR="00326FEA" w:rsidRPr="009515ED" w:rsidRDefault="00326FEA" w:rsidP="00905730">
      <w:pPr>
        <w:numPr>
          <w:ilvl w:val="0"/>
          <w:numId w:val="30"/>
        </w:numPr>
        <w:rPr>
          <w:rFonts w:cs="Times New Roman"/>
        </w:rPr>
      </w:pPr>
      <w:r w:rsidRPr="009515ED">
        <w:rPr>
          <w:rFonts w:cs="Times New Roman"/>
          <w:b/>
          <w:bCs/>
        </w:rPr>
        <w:t>Fixed-Interval Schedule</w:t>
      </w:r>
      <w:r w:rsidRPr="009515ED">
        <w:rPr>
          <w:rFonts w:cs="Times New Roman"/>
        </w:rPr>
        <w:t>: You get a reward after a specific amount of time has passed, regardless of how much you do (like getting a paycheck every week). People often slow down after getting the reward and only start working hard again when the next reward is near (e.g., students cramming right before an exam).</w:t>
      </w:r>
    </w:p>
    <w:p w14:paraId="1AC050C2" w14:textId="55397F09" w:rsidR="00EF0ED9" w:rsidRPr="009515ED" w:rsidRDefault="00326FEA" w:rsidP="00905730">
      <w:pPr>
        <w:numPr>
          <w:ilvl w:val="0"/>
          <w:numId w:val="30"/>
        </w:numPr>
        <w:rPr>
          <w:rFonts w:cs="Times New Roman"/>
        </w:rPr>
      </w:pPr>
      <w:r w:rsidRPr="009515ED">
        <w:rPr>
          <w:rFonts w:cs="Times New Roman"/>
          <w:b/>
          <w:bCs/>
        </w:rPr>
        <w:t>Variable-Interval Schedule</w:t>
      </w:r>
      <w:r w:rsidRPr="009515ED">
        <w:rPr>
          <w:rFonts w:cs="Times New Roman"/>
        </w:rPr>
        <w:t>: You get rewards after unpredictable periods of time (like surprise quizzes). This keeps people working more steadily because they don’t know when the next reward will come.</w:t>
      </w:r>
    </w:p>
    <w:p w14:paraId="63632D16" w14:textId="16003408" w:rsidR="00326FEA" w:rsidRPr="009515ED" w:rsidRDefault="00EF0ED9" w:rsidP="00905730">
      <w:pPr>
        <w:rPr>
          <w:rFonts w:cs="Times New Roman"/>
        </w:rPr>
      </w:pPr>
      <w:r w:rsidRPr="009515ED">
        <w:rPr>
          <w:rFonts w:cs="Times New Roman"/>
        </w:rPr>
        <w:t>-The process by which people learn to discriminate stimuli is known as stimulus control training.</w:t>
      </w:r>
    </w:p>
    <w:p w14:paraId="45D3F436" w14:textId="612820F6" w:rsidR="009648FD" w:rsidRPr="009515ED" w:rsidRDefault="009648FD" w:rsidP="00905730">
      <w:pPr>
        <w:ind w:left="360"/>
        <w:rPr>
          <w:rFonts w:cs="Times New Roman"/>
          <w:b/>
          <w:bCs/>
        </w:rPr>
      </w:pPr>
      <w:r w:rsidRPr="009515ED">
        <w:rPr>
          <w:rFonts w:cs="Times New Roman"/>
          <w:b/>
          <w:bCs/>
        </w:rPr>
        <w:t xml:space="preserve">Factors influencing behavior </w:t>
      </w:r>
    </w:p>
    <w:p w14:paraId="43847FC0" w14:textId="115A0D0D" w:rsidR="0060404C" w:rsidRPr="009515ED" w:rsidRDefault="0060404C" w:rsidP="00905730">
      <w:pPr>
        <w:pBdr>
          <w:bottom w:val="single" w:sz="6" w:space="1" w:color="auto"/>
        </w:pBdr>
        <w:rPr>
          <w:rFonts w:cs="Times New Roman"/>
        </w:rPr>
      </w:pPr>
      <w:r w:rsidRPr="009515ED">
        <w:rPr>
          <w:rFonts w:cs="Times New Roman"/>
        </w:rPr>
        <w:t>Motivation, Interest,</w:t>
      </w:r>
      <w:r w:rsidR="00CB5F32" w:rsidRPr="009515ED">
        <w:rPr>
          <w:rFonts w:cs="Times New Roman"/>
        </w:rPr>
        <w:t xml:space="preserve"> </w:t>
      </w:r>
      <w:r w:rsidRPr="009515ED">
        <w:rPr>
          <w:rFonts w:cs="Times New Roman"/>
        </w:rPr>
        <w:t>Reward and punishment</w:t>
      </w:r>
      <w:r w:rsidR="00A73C81" w:rsidRPr="009515ED">
        <w:rPr>
          <w:rFonts w:cs="Times New Roman"/>
        </w:rPr>
        <w:t xml:space="preserve">, </w:t>
      </w:r>
      <w:r w:rsidRPr="009515ED">
        <w:rPr>
          <w:rFonts w:cs="Times New Roman"/>
        </w:rPr>
        <w:t>Group participation</w:t>
      </w:r>
      <w:r w:rsidR="00A73C81" w:rsidRPr="009515ED">
        <w:rPr>
          <w:rFonts w:cs="Times New Roman"/>
        </w:rPr>
        <w:t>,</w:t>
      </w:r>
      <w:r w:rsidRPr="009515ED">
        <w:rPr>
          <w:rFonts w:cs="Times New Roman"/>
        </w:rPr>
        <w:t xml:space="preserve"> Familiarity</w:t>
      </w:r>
      <w:r w:rsidR="00A73C81" w:rsidRPr="009515ED">
        <w:rPr>
          <w:rFonts w:cs="Times New Roman"/>
        </w:rPr>
        <w:t>,</w:t>
      </w:r>
      <w:r w:rsidRPr="009515ED">
        <w:rPr>
          <w:rFonts w:cs="Times New Roman"/>
        </w:rPr>
        <w:t xml:space="preserve"> Meaningfulness</w:t>
      </w:r>
    </w:p>
    <w:p w14:paraId="0810E3C0" w14:textId="77777777" w:rsidR="00FC57EC" w:rsidRPr="009515ED" w:rsidRDefault="00FC57EC" w:rsidP="00905730">
      <w:pPr>
        <w:rPr>
          <w:rFonts w:cs="Times New Roman"/>
          <w:b/>
          <w:bCs/>
          <w:sz w:val="28"/>
          <w:szCs w:val="28"/>
        </w:rPr>
      </w:pPr>
      <w:r w:rsidRPr="009515ED">
        <w:rPr>
          <w:rFonts w:cs="Times New Roman"/>
          <w:b/>
          <w:bCs/>
          <w:sz w:val="28"/>
          <w:szCs w:val="28"/>
        </w:rPr>
        <w:br w:type="page"/>
      </w:r>
    </w:p>
    <w:p w14:paraId="3CA49B9B" w14:textId="1F512BFA" w:rsidR="00173A4F" w:rsidRPr="009515ED" w:rsidRDefault="00173A4F" w:rsidP="00905730">
      <w:pPr>
        <w:jc w:val="center"/>
        <w:rPr>
          <w:rFonts w:cs="Times New Roman"/>
          <w:b/>
          <w:bCs/>
          <w:sz w:val="28"/>
          <w:szCs w:val="28"/>
        </w:rPr>
      </w:pPr>
      <w:r w:rsidRPr="009515ED">
        <w:rPr>
          <w:rFonts w:cs="Times New Roman"/>
          <w:b/>
          <w:bCs/>
          <w:sz w:val="28"/>
          <w:szCs w:val="28"/>
        </w:rPr>
        <w:lastRenderedPageBreak/>
        <w:t>Chapter 4: Memory</w:t>
      </w:r>
    </w:p>
    <w:p w14:paraId="17895A1F" w14:textId="406D81BD" w:rsidR="009648FD" w:rsidRPr="009515ED" w:rsidRDefault="000D5E64" w:rsidP="00905730">
      <w:pPr>
        <w:pStyle w:val="ListParagraph"/>
        <w:numPr>
          <w:ilvl w:val="0"/>
          <w:numId w:val="21"/>
        </w:numPr>
        <w:jc w:val="left"/>
        <w:rPr>
          <w:rFonts w:cs="Times New Roman"/>
        </w:rPr>
      </w:pPr>
      <w:r w:rsidRPr="009515ED">
        <w:rPr>
          <w:rFonts w:cs="Times New Roman"/>
        </w:rPr>
        <w:t>The initial process of</w:t>
      </w:r>
      <w:r w:rsidR="0081566A" w:rsidRPr="009515ED">
        <w:rPr>
          <w:rFonts w:cs="Times New Roman"/>
        </w:rPr>
        <w:t xml:space="preserve"> </w:t>
      </w:r>
      <w:r w:rsidRPr="009515ED">
        <w:rPr>
          <w:rFonts w:cs="Times New Roman"/>
        </w:rPr>
        <w:t xml:space="preserve">recording information in a form usable to memory, a process called </w:t>
      </w:r>
      <w:r w:rsidRPr="009515ED">
        <w:rPr>
          <w:rFonts w:cs="Times New Roman"/>
          <w:b/>
          <w:bCs/>
          <w:i/>
          <w:iCs/>
        </w:rPr>
        <w:t>encoding</w:t>
      </w:r>
      <w:r w:rsidRPr="009515ED">
        <w:rPr>
          <w:rFonts w:cs="Times New Roman"/>
        </w:rPr>
        <w:t>, is the first stage in remembering</w:t>
      </w:r>
      <w:r w:rsidR="0081566A" w:rsidRPr="009515ED">
        <w:rPr>
          <w:rFonts w:cs="Times New Roman"/>
        </w:rPr>
        <w:t xml:space="preserve"> </w:t>
      </w:r>
      <w:r w:rsidRPr="009515ED">
        <w:rPr>
          <w:rFonts w:cs="Times New Roman"/>
        </w:rPr>
        <w:t>something.</w:t>
      </w:r>
    </w:p>
    <w:p w14:paraId="296B5196" w14:textId="1D664EFA" w:rsidR="00F11308" w:rsidRPr="009515ED" w:rsidRDefault="00F11308" w:rsidP="00905730">
      <w:pPr>
        <w:pStyle w:val="ListParagraph"/>
        <w:numPr>
          <w:ilvl w:val="0"/>
          <w:numId w:val="21"/>
        </w:numPr>
        <w:jc w:val="left"/>
        <w:rPr>
          <w:rFonts w:cs="Times New Roman"/>
        </w:rPr>
      </w:pPr>
      <w:r w:rsidRPr="009515ED">
        <w:rPr>
          <w:rFonts w:cs="Times New Roman"/>
        </w:rPr>
        <w:t xml:space="preserve">Memory specialists speak of </w:t>
      </w:r>
      <w:r w:rsidRPr="009515ED">
        <w:rPr>
          <w:rFonts w:cs="Times New Roman"/>
          <w:b/>
          <w:bCs/>
          <w:i/>
          <w:iCs/>
        </w:rPr>
        <w:t>storage</w:t>
      </w:r>
      <w:r w:rsidRPr="009515ED">
        <w:rPr>
          <w:rFonts w:cs="Times New Roman"/>
        </w:rPr>
        <w:t>, the maintenance of material saved in memory. If the material is no</w:t>
      </w:r>
      <w:r w:rsidR="002B02B5" w:rsidRPr="009515ED">
        <w:rPr>
          <w:rFonts w:cs="Times New Roman"/>
        </w:rPr>
        <w:t>t stored adequately, it cannot be recalled later.</w:t>
      </w:r>
    </w:p>
    <w:p w14:paraId="51F0F6FB" w14:textId="5B60B1D0" w:rsidR="00EE20FC" w:rsidRPr="009515ED" w:rsidRDefault="00EE20FC" w:rsidP="00905730">
      <w:pPr>
        <w:pStyle w:val="ListParagraph"/>
        <w:numPr>
          <w:ilvl w:val="0"/>
          <w:numId w:val="21"/>
        </w:numPr>
        <w:jc w:val="left"/>
        <w:rPr>
          <w:rFonts w:cs="Times New Roman"/>
        </w:rPr>
      </w:pPr>
      <w:r w:rsidRPr="009515ED">
        <w:rPr>
          <w:rFonts w:cs="Times New Roman"/>
          <w:b/>
          <w:bCs/>
          <w:i/>
          <w:iCs/>
        </w:rPr>
        <w:t>retrieval</w:t>
      </w:r>
      <w:r w:rsidRPr="009515ED">
        <w:rPr>
          <w:rFonts w:cs="Times New Roman"/>
        </w:rPr>
        <w:t>: Material in memory storage has to be located and brought into awareness to be useful.</w:t>
      </w:r>
    </w:p>
    <w:p w14:paraId="4BE22E3A" w14:textId="5283323E" w:rsidR="00834F36" w:rsidRPr="009515ED" w:rsidRDefault="00834F36" w:rsidP="00905730">
      <w:pPr>
        <w:pStyle w:val="ListParagraph"/>
        <w:numPr>
          <w:ilvl w:val="0"/>
          <w:numId w:val="21"/>
        </w:numPr>
        <w:jc w:val="left"/>
        <w:rPr>
          <w:rFonts w:cs="Times New Roman"/>
        </w:rPr>
      </w:pPr>
      <w:r w:rsidRPr="009515ED">
        <w:rPr>
          <w:rFonts w:cs="Times New Roman"/>
        </w:rPr>
        <w:t xml:space="preserve">psychologists consider </w:t>
      </w:r>
      <w:r w:rsidRPr="009515ED">
        <w:rPr>
          <w:rFonts w:cs="Times New Roman"/>
          <w:b/>
          <w:bCs/>
        </w:rPr>
        <w:t xml:space="preserve">memory </w:t>
      </w:r>
      <w:r w:rsidRPr="009515ED">
        <w:rPr>
          <w:rFonts w:cs="Times New Roman"/>
        </w:rPr>
        <w:t>to be the process by which we encode, store, and retrieve information. Each of the three parts of this definition—encoding, storage, and retrieval— represents a different process.</w:t>
      </w:r>
    </w:p>
    <w:p w14:paraId="410C9798" w14:textId="1BE6C0E2" w:rsidR="0060660D" w:rsidRPr="009515ED" w:rsidRDefault="0070717E" w:rsidP="00905730">
      <w:pPr>
        <w:jc w:val="left"/>
        <w:rPr>
          <w:rFonts w:cs="Times New Roman"/>
          <w:b/>
          <w:bCs/>
        </w:rPr>
      </w:pPr>
      <w:r w:rsidRPr="009515ED">
        <w:rPr>
          <w:rFonts w:cs="Times New Roman"/>
          <w:b/>
          <w:bCs/>
        </w:rPr>
        <w:t>Three-system approach to memory</w:t>
      </w:r>
    </w:p>
    <w:p w14:paraId="51DEAE28" w14:textId="1E96DA18" w:rsidR="004476C1" w:rsidRPr="009515ED" w:rsidRDefault="004476C1" w:rsidP="00905730">
      <w:pPr>
        <w:pStyle w:val="ListParagraph"/>
        <w:numPr>
          <w:ilvl w:val="0"/>
          <w:numId w:val="22"/>
        </w:numPr>
        <w:jc w:val="left"/>
        <w:rPr>
          <w:rFonts w:cs="Times New Roman"/>
        </w:rPr>
      </w:pPr>
      <w:r w:rsidRPr="009515ED">
        <w:rPr>
          <w:rFonts w:cs="Times New Roman"/>
          <w:u w:val="single"/>
        </w:rPr>
        <w:t>Sensory memory</w:t>
      </w:r>
      <w:r w:rsidRPr="009515ED">
        <w:rPr>
          <w:rFonts w:cs="Times New Roman"/>
        </w:rPr>
        <w:t xml:space="preserve"> refers to the initial, momentary storage of information that lasts only an instant. Here, an exact replica of the stimulus recorded by a person</w:t>
      </w:r>
      <w:r w:rsidR="000E42C3" w:rsidRPr="009515ED">
        <w:rPr>
          <w:rFonts w:cs="Times New Roman"/>
        </w:rPr>
        <w:t>’</w:t>
      </w:r>
      <w:r w:rsidRPr="009515ED">
        <w:rPr>
          <w:rFonts w:cs="Times New Roman"/>
        </w:rPr>
        <w:t xml:space="preserve">s sensory system is stored very briefly. </w:t>
      </w:r>
      <w:r w:rsidR="000C09A7" w:rsidRPr="009515ED">
        <w:rPr>
          <w:rFonts w:cs="Times New Roman"/>
        </w:rPr>
        <w:t>in sensory memory consists of representations of raw sensory stimuli, it is not meaningful to us.</w:t>
      </w:r>
    </w:p>
    <w:p w14:paraId="2C5DDF0F" w14:textId="68FBCF43" w:rsidR="004476C1" w:rsidRPr="009515ED" w:rsidRDefault="004476C1" w:rsidP="00905730">
      <w:pPr>
        <w:pStyle w:val="ListParagraph"/>
        <w:numPr>
          <w:ilvl w:val="0"/>
          <w:numId w:val="22"/>
        </w:numPr>
        <w:jc w:val="left"/>
        <w:rPr>
          <w:rFonts w:cs="Times New Roman"/>
        </w:rPr>
      </w:pPr>
      <w:r w:rsidRPr="009515ED">
        <w:rPr>
          <w:rFonts w:cs="Times New Roman"/>
        </w:rPr>
        <w:t xml:space="preserve">In a second stage, </w:t>
      </w:r>
      <w:r w:rsidRPr="009515ED">
        <w:rPr>
          <w:rFonts w:cs="Times New Roman"/>
          <w:u w:val="single"/>
        </w:rPr>
        <w:t>short-term memory</w:t>
      </w:r>
      <w:r w:rsidRPr="009515ED">
        <w:rPr>
          <w:rFonts w:cs="Times New Roman"/>
        </w:rPr>
        <w:t xml:space="preserve"> holds information for 15 to 25 seconds and stores it according to its meaning, rather than as mere sensory stimulation. </w:t>
      </w:r>
      <w:r w:rsidR="00CA46F3" w:rsidRPr="009515ED">
        <w:rPr>
          <w:rFonts w:cs="Times New Roman"/>
        </w:rPr>
        <w:t>If sensory doesn’t give information to short term then it is lost.</w:t>
      </w:r>
    </w:p>
    <w:p w14:paraId="4BF7B806" w14:textId="74812F14" w:rsidR="002021FB" w:rsidRPr="009515ED" w:rsidRDefault="004476C1" w:rsidP="00905730">
      <w:pPr>
        <w:pStyle w:val="ListParagraph"/>
        <w:numPr>
          <w:ilvl w:val="0"/>
          <w:numId w:val="22"/>
        </w:numPr>
        <w:jc w:val="left"/>
        <w:rPr>
          <w:rFonts w:cs="Times New Roman"/>
        </w:rPr>
      </w:pPr>
      <w:r w:rsidRPr="009515ED">
        <w:rPr>
          <w:rFonts w:cs="Times New Roman"/>
        </w:rPr>
        <w:t xml:space="preserve">The third type of storage system is </w:t>
      </w:r>
      <w:r w:rsidRPr="009515ED">
        <w:rPr>
          <w:rFonts w:cs="Times New Roman"/>
          <w:u w:val="single"/>
        </w:rPr>
        <w:t>long-term memory.</w:t>
      </w:r>
      <w:r w:rsidRPr="009515ED">
        <w:rPr>
          <w:rFonts w:cs="Times New Roman"/>
        </w:rPr>
        <w:t xml:space="preserve"> Information is stored in long-term memory on a relatively permanent basis, although it may be difficult to retrieve.</w:t>
      </w:r>
    </w:p>
    <w:p w14:paraId="613DFCF3" w14:textId="2567C3D3" w:rsidR="001222CD" w:rsidRPr="009515ED" w:rsidRDefault="001222CD" w:rsidP="00905730">
      <w:pPr>
        <w:jc w:val="left"/>
        <w:rPr>
          <w:rFonts w:cs="Times New Roman"/>
          <w:b/>
          <w:bCs/>
        </w:rPr>
      </w:pPr>
      <w:r w:rsidRPr="009515ED">
        <w:rPr>
          <w:rFonts w:cs="Times New Roman"/>
          <w:b/>
          <w:bCs/>
        </w:rPr>
        <w:t>Types of sensory memories</w:t>
      </w:r>
    </w:p>
    <w:p w14:paraId="08E2B955" w14:textId="3A13B307" w:rsidR="001222CD" w:rsidRPr="009515ED" w:rsidRDefault="004C1187" w:rsidP="00905730">
      <w:pPr>
        <w:pStyle w:val="ListParagraph"/>
        <w:numPr>
          <w:ilvl w:val="0"/>
          <w:numId w:val="23"/>
        </w:numPr>
        <w:jc w:val="left"/>
        <w:rPr>
          <w:rFonts w:cs="Times New Roman"/>
        </w:rPr>
      </w:pPr>
      <w:r w:rsidRPr="009515ED">
        <w:rPr>
          <w:rFonts w:cs="Times New Roman"/>
        </w:rPr>
        <w:t>Iconic memory</w:t>
      </w:r>
      <w:r w:rsidRPr="009515ED">
        <w:rPr>
          <w:rFonts w:cs="Times New Roman"/>
          <w:i/>
          <w:iCs/>
        </w:rPr>
        <w:t xml:space="preserve"> </w:t>
      </w:r>
      <w:r w:rsidRPr="009515ED">
        <w:rPr>
          <w:rFonts w:cs="Times New Roman"/>
        </w:rPr>
        <w:t>reflects information from the visual system</w:t>
      </w:r>
      <w:r w:rsidR="00A5221F" w:rsidRPr="009515ED">
        <w:rPr>
          <w:rFonts w:cs="Times New Roman"/>
        </w:rPr>
        <w:t>.</w:t>
      </w:r>
    </w:p>
    <w:p w14:paraId="04884F44" w14:textId="6C289B1A" w:rsidR="003A2436" w:rsidRPr="009515ED" w:rsidRDefault="006A3E58" w:rsidP="00905730">
      <w:pPr>
        <w:pStyle w:val="ListParagraph"/>
        <w:numPr>
          <w:ilvl w:val="0"/>
          <w:numId w:val="23"/>
        </w:numPr>
        <w:jc w:val="left"/>
        <w:rPr>
          <w:rFonts w:cs="Times New Roman"/>
        </w:rPr>
      </w:pPr>
      <w:r w:rsidRPr="009515ED">
        <w:rPr>
          <w:rFonts w:cs="Times New Roman"/>
        </w:rPr>
        <w:t>Echoic memory</w:t>
      </w:r>
      <w:r w:rsidRPr="009515ED">
        <w:rPr>
          <w:rFonts w:cs="Times New Roman"/>
          <w:i/>
          <w:iCs/>
        </w:rPr>
        <w:t xml:space="preserve"> </w:t>
      </w:r>
      <w:r w:rsidRPr="009515ED">
        <w:rPr>
          <w:rFonts w:cs="Times New Roman"/>
        </w:rPr>
        <w:t>stores auditory information coming from ears</w:t>
      </w:r>
    </w:p>
    <w:p w14:paraId="7C4A250D" w14:textId="3653A8E8" w:rsidR="003A2436" w:rsidRPr="009515ED" w:rsidRDefault="003A2436" w:rsidP="00905730">
      <w:pPr>
        <w:jc w:val="left"/>
        <w:rPr>
          <w:rFonts w:cs="Times New Roman"/>
          <w:b/>
          <w:bCs/>
        </w:rPr>
      </w:pPr>
      <w:r w:rsidRPr="009515ED">
        <w:rPr>
          <w:rFonts w:cs="Times New Roman"/>
          <w:b/>
          <w:bCs/>
        </w:rPr>
        <w:t>Short-Term Memory</w:t>
      </w:r>
    </w:p>
    <w:p w14:paraId="78D34105" w14:textId="52748755" w:rsidR="000C09A7" w:rsidRPr="009515ED" w:rsidRDefault="00271571" w:rsidP="00905730">
      <w:pPr>
        <w:pStyle w:val="ListParagraph"/>
        <w:numPr>
          <w:ilvl w:val="0"/>
          <w:numId w:val="24"/>
        </w:numPr>
        <w:jc w:val="left"/>
        <w:rPr>
          <w:rFonts w:cs="Times New Roman"/>
        </w:rPr>
      </w:pPr>
      <w:r w:rsidRPr="009515ED">
        <w:rPr>
          <w:rFonts w:cs="Times New Roman"/>
        </w:rPr>
        <w:t>Short-term memory is the memory store in which information first has meaning</w:t>
      </w:r>
    </w:p>
    <w:p w14:paraId="3A9C9379" w14:textId="1C119CF0" w:rsidR="00C17B1B" w:rsidRPr="009515ED" w:rsidRDefault="00C17B1B" w:rsidP="00905730">
      <w:pPr>
        <w:pStyle w:val="ListParagraph"/>
        <w:numPr>
          <w:ilvl w:val="0"/>
          <w:numId w:val="24"/>
        </w:numPr>
        <w:jc w:val="left"/>
        <w:rPr>
          <w:rFonts w:cs="Times New Roman"/>
        </w:rPr>
      </w:pPr>
      <w:r w:rsidRPr="009515ED">
        <w:rPr>
          <w:rFonts w:cs="Times New Roman"/>
          <w:b/>
          <w:bCs/>
        </w:rPr>
        <w:t>A chunk</w:t>
      </w:r>
      <w:r w:rsidRPr="009515ED">
        <w:rPr>
          <w:rFonts w:cs="Times New Roman"/>
        </w:rPr>
        <w:t xml:space="preserve"> is a group of separate pieces of information stored as a single unit in short-term memory. For example, telephone numbers are typically depicted in three chunks of information in order to make them easier to remember: (201) 226-4610, rather than a string of the separate numbers 2012264610.</w:t>
      </w:r>
    </w:p>
    <w:p w14:paraId="21C97620" w14:textId="4C92A7F2" w:rsidR="004730F3" w:rsidRPr="009515ED" w:rsidRDefault="004730F3" w:rsidP="00905730">
      <w:pPr>
        <w:pStyle w:val="ListParagraph"/>
        <w:numPr>
          <w:ilvl w:val="0"/>
          <w:numId w:val="24"/>
        </w:numPr>
        <w:jc w:val="left"/>
        <w:rPr>
          <w:rFonts w:cs="Times New Roman"/>
        </w:rPr>
      </w:pPr>
      <w:r w:rsidRPr="009515ED">
        <w:rPr>
          <w:rFonts w:cs="Times New Roman"/>
        </w:rPr>
        <w:t xml:space="preserve">The transfer of material from short- to long-term memory proceeds largely on the basis of </w:t>
      </w:r>
      <w:r w:rsidRPr="009515ED">
        <w:rPr>
          <w:rFonts w:cs="Times New Roman"/>
          <w:b/>
          <w:bCs/>
        </w:rPr>
        <w:t>rehearsal,</w:t>
      </w:r>
      <w:r w:rsidRPr="009515ED">
        <w:rPr>
          <w:rFonts w:cs="Times New Roman"/>
        </w:rPr>
        <w:t xml:space="preserve"> the repetition of information that has entered short-term memory.</w:t>
      </w:r>
    </w:p>
    <w:p w14:paraId="1AECBF13" w14:textId="18F70815" w:rsidR="00C70702" w:rsidRPr="009515ED" w:rsidRDefault="00C70702" w:rsidP="00905730">
      <w:pPr>
        <w:pStyle w:val="ListParagraph"/>
        <w:numPr>
          <w:ilvl w:val="0"/>
          <w:numId w:val="24"/>
        </w:numPr>
        <w:jc w:val="left"/>
        <w:rPr>
          <w:rFonts w:cs="Times New Roman"/>
        </w:rPr>
      </w:pPr>
      <w:r w:rsidRPr="009515ED">
        <w:rPr>
          <w:rFonts w:cs="Times New Roman"/>
        </w:rPr>
        <w:t xml:space="preserve">if the information in short-term memory is rehearsed using a process called elaborative rehearsal, it is much more likely to be transferred into long-term memory. </w:t>
      </w:r>
      <w:r w:rsidRPr="009515ED">
        <w:rPr>
          <w:rFonts w:cs="Times New Roman"/>
          <w:b/>
          <w:bCs/>
        </w:rPr>
        <w:t>Elaborative rehearsal</w:t>
      </w:r>
      <w:r w:rsidRPr="009515ED">
        <w:rPr>
          <w:rFonts w:cs="Times New Roman"/>
        </w:rPr>
        <w:t xml:space="preserve"> occurs when the information is considered and organized in some fashion. The organization might include expanding the </w:t>
      </w:r>
      <w:r w:rsidRPr="009515ED">
        <w:rPr>
          <w:rFonts w:cs="Times New Roman"/>
        </w:rPr>
        <w:lastRenderedPageBreak/>
        <w:t>information to make it fit into a logical framework, linking it to another memory, turning it into an image, or transforming it in some other way.</w:t>
      </w:r>
    </w:p>
    <w:p w14:paraId="23030029" w14:textId="03FED6E7" w:rsidR="00C70702" w:rsidRPr="009515ED" w:rsidRDefault="00C70702" w:rsidP="00905730">
      <w:pPr>
        <w:jc w:val="left"/>
        <w:rPr>
          <w:rFonts w:cs="Times New Roman"/>
          <w:b/>
          <w:bCs/>
          <w:sz w:val="26"/>
          <w:szCs w:val="26"/>
        </w:rPr>
      </w:pPr>
      <w:r w:rsidRPr="009515ED">
        <w:rPr>
          <w:rFonts w:cs="Times New Roman"/>
          <w:b/>
          <w:bCs/>
          <w:sz w:val="26"/>
          <w:szCs w:val="26"/>
        </w:rPr>
        <w:t>Working Memory</w:t>
      </w:r>
    </w:p>
    <w:p w14:paraId="7334110A" w14:textId="152DEE64" w:rsidR="00FE199D" w:rsidRPr="009515ED" w:rsidRDefault="00FE199D" w:rsidP="00905730">
      <w:pPr>
        <w:pStyle w:val="ListParagraph"/>
        <w:numPr>
          <w:ilvl w:val="0"/>
          <w:numId w:val="33"/>
        </w:numPr>
        <w:jc w:val="left"/>
        <w:rPr>
          <w:rFonts w:cs="Times New Roman"/>
          <w:sz w:val="26"/>
          <w:szCs w:val="26"/>
        </w:rPr>
      </w:pPr>
      <w:r w:rsidRPr="009515ED">
        <w:rPr>
          <w:rFonts w:cs="Times New Roman"/>
          <w:sz w:val="26"/>
          <w:szCs w:val="26"/>
        </w:rPr>
        <w:t>Working memory is the memory system that holds information temporarily while actively manipulating and rehearsing that information.</w:t>
      </w:r>
    </w:p>
    <w:p w14:paraId="40019550" w14:textId="7A1A0897" w:rsidR="00C01837" w:rsidRPr="009515ED" w:rsidRDefault="00C01837" w:rsidP="00905730">
      <w:pPr>
        <w:pStyle w:val="ListParagraph"/>
        <w:numPr>
          <w:ilvl w:val="0"/>
          <w:numId w:val="33"/>
        </w:numPr>
        <w:jc w:val="left"/>
        <w:rPr>
          <w:rFonts w:cs="Times New Roman"/>
          <w:sz w:val="26"/>
          <w:szCs w:val="26"/>
        </w:rPr>
      </w:pPr>
      <w:r w:rsidRPr="009515ED">
        <w:rPr>
          <w:rFonts w:cs="Times New Roman"/>
          <w:sz w:val="26"/>
          <w:szCs w:val="26"/>
        </w:rPr>
        <w:t xml:space="preserve">working memory is made up of several parts. First, it contains a </w:t>
      </w:r>
      <w:r w:rsidRPr="009515ED">
        <w:rPr>
          <w:rFonts w:cs="Times New Roman"/>
          <w:b/>
          <w:bCs/>
          <w:sz w:val="26"/>
          <w:szCs w:val="26"/>
        </w:rPr>
        <w:t>central executive</w:t>
      </w:r>
      <w:r w:rsidRPr="009515ED">
        <w:rPr>
          <w:rFonts w:cs="Times New Roman"/>
          <w:sz w:val="26"/>
          <w:szCs w:val="26"/>
        </w:rPr>
        <w:t xml:space="preserve"> processor that is involved in reasoning, decision making, and planning. The central executive integrates and coordinates information from three distinct subsystems, and it determines what we pay attention to and what we ignore. The three subsystems of working memory serve as storage-and-rehearsal systems: </w:t>
      </w:r>
      <w:r w:rsidRPr="009515ED">
        <w:rPr>
          <w:rFonts w:cs="Times New Roman"/>
          <w:b/>
          <w:bCs/>
          <w:sz w:val="26"/>
          <w:szCs w:val="26"/>
        </w:rPr>
        <w:t>the visual store, the verbal store, and the episodic buffer.</w:t>
      </w:r>
      <w:r w:rsidRPr="009515ED">
        <w:rPr>
          <w:rFonts w:cs="Times New Roman"/>
          <w:sz w:val="26"/>
          <w:szCs w:val="26"/>
        </w:rPr>
        <w:t xml:space="preserve"> The visual store specializes in visual and spatial information. In contrast, the verbal store holds and manipulates material relating to language, including speech, words, and numbers. Finally, the episodic buffer contains information that represents events and occurrences—things that happen to us</w:t>
      </w:r>
    </w:p>
    <w:p w14:paraId="37658DD8" w14:textId="4CA90D21" w:rsidR="00FE199D" w:rsidRPr="009515ED" w:rsidRDefault="00DC393F" w:rsidP="00905730">
      <w:pPr>
        <w:jc w:val="left"/>
        <w:rPr>
          <w:rFonts w:cs="Times New Roman"/>
          <w:b/>
          <w:bCs/>
          <w:sz w:val="28"/>
          <w:szCs w:val="28"/>
        </w:rPr>
      </w:pPr>
      <w:r w:rsidRPr="009515ED">
        <w:rPr>
          <w:rFonts w:cs="Times New Roman"/>
          <w:b/>
          <w:bCs/>
          <w:sz w:val="28"/>
          <w:szCs w:val="28"/>
        </w:rPr>
        <w:t>Long-Term Memory</w:t>
      </w:r>
    </w:p>
    <w:p w14:paraId="1852BF23" w14:textId="2F6C8EF3" w:rsidR="00DC393F" w:rsidRPr="009515ED" w:rsidRDefault="008D4DA0" w:rsidP="00905730">
      <w:pPr>
        <w:pStyle w:val="ListParagraph"/>
        <w:numPr>
          <w:ilvl w:val="0"/>
          <w:numId w:val="34"/>
        </w:numPr>
        <w:jc w:val="left"/>
        <w:rPr>
          <w:rFonts w:cs="Times New Roman"/>
          <w:szCs w:val="24"/>
        </w:rPr>
      </w:pPr>
      <w:r w:rsidRPr="009515ED">
        <w:rPr>
          <w:rFonts w:cs="Times New Roman"/>
          <w:b/>
          <w:bCs/>
          <w:szCs w:val="24"/>
        </w:rPr>
        <w:t>Declarative memory</w:t>
      </w:r>
      <w:r w:rsidRPr="009515ED">
        <w:rPr>
          <w:rFonts w:cs="Times New Roman"/>
          <w:szCs w:val="24"/>
        </w:rPr>
        <w:t xml:space="preserve"> is memory for factual information: names, faces, dates, and facts, such as “a bike has two wheels.” The information stored in declarative memory can be verbally communicated to others and is sometimes called “explicit memory.”</w:t>
      </w:r>
      <w:r w:rsidR="00057E33" w:rsidRPr="009515ED">
        <w:rPr>
          <w:rFonts w:cs="Times New Roman"/>
          <w:szCs w:val="24"/>
        </w:rPr>
        <w:t xml:space="preserve"> </w:t>
      </w:r>
    </w:p>
    <w:p w14:paraId="1CA81F06" w14:textId="01EE4E49" w:rsidR="00057E33" w:rsidRPr="009515ED" w:rsidRDefault="00057E33" w:rsidP="00905730">
      <w:pPr>
        <w:pStyle w:val="ListParagraph"/>
        <w:numPr>
          <w:ilvl w:val="0"/>
          <w:numId w:val="34"/>
        </w:numPr>
        <w:jc w:val="left"/>
        <w:rPr>
          <w:rFonts w:cs="Times New Roman"/>
          <w:szCs w:val="24"/>
        </w:rPr>
      </w:pPr>
      <w:r w:rsidRPr="009515ED">
        <w:rPr>
          <w:rFonts w:cs="Times New Roman"/>
          <w:szCs w:val="24"/>
        </w:rPr>
        <w:t xml:space="preserve">Declarative memory can be subdivided into semantic memory and episodic memory. </w:t>
      </w:r>
      <w:r w:rsidRPr="009515ED">
        <w:rPr>
          <w:rFonts w:cs="Times New Roman"/>
          <w:b/>
          <w:bCs/>
          <w:szCs w:val="24"/>
        </w:rPr>
        <w:t>Semantic memory</w:t>
      </w:r>
      <w:r w:rsidRPr="009515ED">
        <w:rPr>
          <w:rFonts w:cs="Times New Roman"/>
          <w:szCs w:val="24"/>
        </w:rPr>
        <w:t xml:space="preserve"> is memory for general knowledge and facts about the world, as well as memory for the rules of logic that are used to deduce other facts. </w:t>
      </w:r>
      <w:r w:rsidR="007E2A07" w:rsidRPr="009515ED">
        <w:rPr>
          <w:rFonts w:cs="Times New Roman"/>
          <w:szCs w:val="24"/>
        </w:rPr>
        <w:t xml:space="preserve">In contrast, </w:t>
      </w:r>
      <w:r w:rsidR="007E2A07" w:rsidRPr="009515ED">
        <w:rPr>
          <w:rFonts w:cs="Times New Roman"/>
          <w:b/>
          <w:bCs/>
          <w:szCs w:val="24"/>
        </w:rPr>
        <w:t>episodic memory</w:t>
      </w:r>
      <w:r w:rsidR="007E2A07" w:rsidRPr="009515ED">
        <w:rPr>
          <w:rFonts w:cs="Times New Roman"/>
          <w:szCs w:val="24"/>
        </w:rPr>
        <w:t xml:space="preserve"> is memory for events that occur in a particular time, place, or context. For example, recall of learning to hit a baseball, our first kiss, or arranging a surprise 21st birthday party for our brother is based on episodic memories.</w:t>
      </w:r>
    </w:p>
    <w:p w14:paraId="55BB0634" w14:textId="0817E753" w:rsidR="008D4DA0" w:rsidRPr="009515ED" w:rsidRDefault="008D4DA0" w:rsidP="00905730">
      <w:pPr>
        <w:pStyle w:val="ListParagraph"/>
        <w:numPr>
          <w:ilvl w:val="0"/>
          <w:numId w:val="34"/>
        </w:numPr>
        <w:jc w:val="left"/>
        <w:rPr>
          <w:rFonts w:cs="Times New Roman"/>
          <w:szCs w:val="24"/>
        </w:rPr>
      </w:pPr>
      <w:r w:rsidRPr="009515ED">
        <w:rPr>
          <w:rFonts w:cs="Times New Roman"/>
          <w:szCs w:val="24"/>
        </w:rPr>
        <w:t xml:space="preserve">In contrast, </w:t>
      </w:r>
      <w:r w:rsidRPr="009515ED">
        <w:rPr>
          <w:rFonts w:cs="Times New Roman"/>
          <w:b/>
          <w:bCs/>
          <w:szCs w:val="24"/>
        </w:rPr>
        <w:t>procedural memory</w:t>
      </w:r>
      <w:r w:rsidRPr="009515ED">
        <w:rPr>
          <w:rFonts w:cs="Times New Roman"/>
          <w:szCs w:val="24"/>
        </w:rPr>
        <w:t xml:space="preserve"> (sometimes called nondeclarative memory or implicit memory) refers to memory for skills and habits, such as how to ride a bike or hit a baseball. For example, procedural memory allows us to ice skate, even if we haven’t done it for a long time.</w:t>
      </w:r>
    </w:p>
    <w:p w14:paraId="3B8A34A8" w14:textId="6C3AE13F" w:rsidR="007E2A07" w:rsidRPr="009515ED" w:rsidRDefault="007E2A07" w:rsidP="00905730">
      <w:pPr>
        <w:jc w:val="left"/>
        <w:rPr>
          <w:rFonts w:cs="Times New Roman"/>
          <w:b/>
          <w:bCs/>
          <w:szCs w:val="24"/>
        </w:rPr>
      </w:pPr>
      <w:r w:rsidRPr="009515ED">
        <w:rPr>
          <w:rFonts w:cs="Times New Roman"/>
          <w:b/>
          <w:bCs/>
          <w:szCs w:val="24"/>
        </w:rPr>
        <w:t>Semantic Memory</w:t>
      </w:r>
    </w:p>
    <w:p w14:paraId="15C2C56F" w14:textId="0BD2C5E5" w:rsidR="007E2A07" w:rsidRPr="009515ED" w:rsidRDefault="007E2A07" w:rsidP="00905730">
      <w:pPr>
        <w:jc w:val="left"/>
        <w:rPr>
          <w:rFonts w:cs="Times New Roman"/>
          <w:szCs w:val="24"/>
        </w:rPr>
      </w:pPr>
      <w:r w:rsidRPr="009515ED">
        <w:rPr>
          <w:rFonts w:cs="Times New Roman"/>
          <w:szCs w:val="24"/>
        </w:rPr>
        <w:t>According to some memory researchers, one key organizational tool that allows us to recall detailed information from long-term memory is the associations that we build between different pieces of information. In this view, knowledge is stored in semantic networks, mental representations of clusters of interconnected information</w:t>
      </w:r>
      <w:r w:rsidR="0059107C" w:rsidRPr="009515ED">
        <w:rPr>
          <w:rFonts w:cs="Times New Roman"/>
          <w:szCs w:val="24"/>
        </w:rPr>
        <w:t>.</w:t>
      </w:r>
    </w:p>
    <w:p w14:paraId="54113AAE" w14:textId="776BC998" w:rsidR="0059107C" w:rsidRPr="009515ED" w:rsidRDefault="0059107C" w:rsidP="00905730">
      <w:pPr>
        <w:jc w:val="left"/>
        <w:rPr>
          <w:rFonts w:cs="Times New Roman"/>
          <w:b/>
          <w:bCs/>
          <w:szCs w:val="24"/>
        </w:rPr>
      </w:pPr>
      <w:r w:rsidRPr="009515ED">
        <w:rPr>
          <w:rFonts w:cs="Times New Roman"/>
          <w:b/>
          <w:bCs/>
          <w:szCs w:val="24"/>
        </w:rPr>
        <w:t>Recalling</w:t>
      </w:r>
    </w:p>
    <w:p w14:paraId="16108CF3" w14:textId="0F7DCE88" w:rsidR="0059107C" w:rsidRPr="009515ED" w:rsidRDefault="0059107C" w:rsidP="00905730">
      <w:pPr>
        <w:jc w:val="left"/>
        <w:rPr>
          <w:rFonts w:cs="Times New Roman"/>
          <w:b/>
          <w:bCs/>
          <w:szCs w:val="24"/>
        </w:rPr>
      </w:pPr>
      <w:r w:rsidRPr="009515ED">
        <w:rPr>
          <w:rFonts w:cs="Times New Roman"/>
          <w:szCs w:val="24"/>
        </w:rPr>
        <w:lastRenderedPageBreak/>
        <w:t xml:space="preserve">Have you ever tried to remember someone’s name, convinced that you knew it but unable to recall it no matter how hard you tried? This common occurrence—known as the </w:t>
      </w:r>
      <w:r w:rsidRPr="009515ED">
        <w:rPr>
          <w:rFonts w:cs="Times New Roman"/>
          <w:b/>
          <w:bCs/>
          <w:szCs w:val="24"/>
        </w:rPr>
        <w:t>tip-of-the-tongue phenomenon</w:t>
      </w:r>
    </w:p>
    <w:p w14:paraId="7538650D" w14:textId="77777777" w:rsidR="0059107C" w:rsidRPr="009515ED" w:rsidRDefault="0059107C" w:rsidP="00905730">
      <w:pPr>
        <w:pStyle w:val="ListParagraph"/>
        <w:numPr>
          <w:ilvl w:val="0"/>
          <w:numId w:val="36"/>
        </w:numPr>
        <w:jc w:val="left"/>
        <w:rPr>
          <w:rFonts w:cs="Times New Roman"/>
          <w:szCs w:val="24"/>
        </w:rPr>
      </w:pPr>
      <w:r w:rsidRPr="009515ED">
        <w:rPr>
          <w:rFonts w:cs="Times New Roman"/>
          <w:b/>
          <w:bCs/>
          <w:szCs w:val="24"/>
        </w:rPr>
        <w:t>Explicit memory</w:t>
      </w:r>
      <w:r w:rsidRPr="009515ED">
        <w:rPr>
          <w:rFonts w:cs="Times New Roman"/>
          <w:szCs w:val="24"/>
        </w:rPr>
        <w:t xml:space="preserve"> refers to intentional or conscious recollection of information. When we try to remember a name or date we have encountered or learned about previously, we are searching our explicit memory. </w:t>
      </w:r>
    </w:p>
    <w:p w14:paraId="2B11BA25" w14:textId="6130F1F2" w:rsidR="0059107C" w:rsidRPr="009515ED" w:rsidRDefault="0059107C" w:rsidP="00905730">
      <w:pPr>
        <w:pStyle w:val="ListParagraph"/>
        <w:numPr>
          <w:ilvl w:val="0"/>
          <w:numId w:val="36"/>
        </w:numPr>
        <w:jc w:val="left"/>
        <w:rPr>
          <w:rFonts w:cs="Times New Roman"/>
          <w:szCs w:val="24"/>
        </w:rPr>
      </w:pPr>
      <w:r w:rsidRPr="009515ED">
        <w:rPr>
          <w:rFonts w:cs="Times New Roman"/>
          <w:szCs w:val="24"/>
        </w:rPr>
        <w:t>In contrast</w:t>
      </w:r>
      <w:r w:rsidRPr="009515ED">
        <w:rPr>
          <w:rFonts w:cs="Times New Roman"/>
          <w:b/>
          <w:bCs/>
          <w:szCs w:val="24"/>
        </w:rPr>
        <w:t>, implicit memory</w:t>
      </w:r>
      <w:r w:rsidRPr="009515ED">
        <w:rPr>
          <w:rFonts w:cs="Times New Roman"/>
          <w:szCs w:val="24"/>
        </w:rPr>
        <w:t xml:space="preserve"> refers to memories of which people are not consciously aware but that can affect subsequent performance and behavior. Skills that operate automatically and without thinking, such as jumping out of the path of an automobile coming toward us as we walk down the side of a road, are stored in implicit memory.</w:t>
      </w:r>
      <w:r w:rsidR="0068308F" w:rsidRPr="009515ED">
        <w:rPr>
          <w:rFonts w:cs="Times New Roman"/>
          <w:szCs w:val="24"/>
        </w:rPr>
        <w:t xml:space="preserve"> Similarly, a feeling of vague dislike for an acquaintance, without knowing why we have that feeling, may be a reflection of implicit memories.</w:t>
      </w:r>
    </w:p>
    <w:p w14:paraId="7CA61209" w14:textId="7A16D79A" w:rsidR="00601FF1" w:rsidRPr="009515ED" w:rsidRDefault="00601FF1" w:rsidP="00905730">
      <w:pPr>
        <w:pStyle w:val="ListParagraph"/>
        <w:numPr>
          <w:ilvl w:val="0"/>
          <w:numId w:val="36"/>
        </w:numPr>
        <w:jc w:val="left"/>
        <w:rPr>
          <w:rFonts w:cs="Times New Roman"/>
          <w:szCs w:val="24"/>
        </w:rPr>
      </w:pPr>
      <w:r w:rsidRPr="009515ED">
        <w:rPr>
          <w:rFonts w:cs="Times New Roman"/>
          <w:b/>
          <w:bCs/>
          <w:szCs w:val="24"/>
        </w:rPr>
        <w:t>Flashbulb memories</w:t>
      </w:r>
      <w:r w:rsidRPr="009515ED">
        <w:rPr>
          <w:rFonts w:cs="Times New Roman"/>
          <w:szCs w:val="24"/>
        </w:rPr>
        <w:t xml:space="preserve"> are memories related to a specific, important, or surprising event that are so vivid they represent a virtual snapshot of the event. Several types of flashbulb memories are common among college students. For example, involvement in a car accident, meeting one’s roommate for the first time, and the night of high school graduation are all typical flashbulb memories</w:t>
      </w:r>
    </w:p>
    <w:p w14:paraId="3D379436" w14:textId="4D27E185" w:rsidR="002F613E" w:rsidRPr="009515ED" w:rsidRDefault="002F613E" w:rsidP="00905730">
      <w:pPr>
        <w:pStyle w:val="ListParagraph"/>
        <w:numPr>
          <w:ilvl w:val="0"/>
          <w:numId w:val="36"/>
        </w:numPr>
        <w:jc w:val="left"/>
        <w:rPr>
          <w:rFonts w:cs="Times New Roman"/>
          <w:szCs w:val="24"/>
        </w:rPr>
      </w:pPr>
      <w:r w:rsidRPr="009515ED">
        <w:rPr>
          <w:rFonts w:cs="Times New Roman"/>
          <w:szCs w:val="24"/>
        </w:rPr>
        <w:t xml:space="preserve"> </w:t>
      </w:r>
      <w:r w:rsidRPr="009515ED">
        <w:rPr>
          <w:rFonts w:cs="Times New Roman"/>
          <w:b/>
          <w:bCs/>
          <w:szCs w:val="24"/>
        </w:rPr>
        <w:t>Autobiographical memory</w:t>
      </w:r>
      <w:r w:rsidRPr="009515ED">
        <w:rPr>
          <w:rFonts w:cs="Times New Roman"/>
          <w:szCs w:val="24"/>
        </w:rPr>
        <w:t xml:space="preserve"> is our recollections of our own life experiences.</w:t>
      </w:r>
    </w:p>
    <w:p w14:paraId="7923B11E" w14:textId="5ED261BB" w:rsidR="0036050D" w:rsidRPr="009515ED" w:rsidRDefault="0036050D" w:rsidP="00905730">
      <w:pPr>
        <w:jc w:val="left"/>
        <w:rPr>
          <w:rFonts w:cs="Times New Roman"/>
          <w:b/>
          <w:bCs/>
          <w:sz w:val="28"/>
          <w:szCs w:val="28"/>
        </w:rPr>
      </w:pPr>
      <w:r w:rsidRPr="009515ED">
        <w:rPr>
          <w:rFonts w:cs="Times New Roman"/>
          <w:b/>
          <w:bCs/>
          <w:sz w:val="28"/>
          <w:szCs w:val="28"/>
        </w:rPr>
        <w:t>Why we forget?</w:t>
      </w:r>
    </w:p>
    <w:p w14:paraId="1F18A8AF" w14:textId="06CCF78F" w:rsidR="0036050D" w:rsidRPr="009515ED" w:rsidRDefault="0036050D" w:rsidP="00905730">
      <w:pPr>
        <w:pStyle w:val="ListParagraph"/>
        <w:numPr>
          <w:ilvl w:val="0"/>
          <w:numId w:val="37"/>
        </w:numPr>
        <w:jc w:val="left"/>
        <w:rPr>
          <w:rFonts w:cs="Times New Roman"/>
          <w:szCs w:val="24"/>
        </w:rPr>
      </w:pPr>
      <w:r w:rsidRPr="009515ED">
        <w:rPr>
          <w:rFonts w:cs="Times New Roman"/>
          <w:b/>
          <w:bCs/>
          <w:szCs w:val="24"/>
        </w:rPr>
        <w:t>Decay</w:t>
      </w:r>
      <w:r w:rsidRPr="009515ED">
        <w:rPr>
          <w:rFonts w:cs="Times New Roman"/>
          <w:szCs w:val="24"/>
        </w:rPr>
        <w:t>: This theory suggests that we lose memories over time due to disuse. The idea is that memory traces—physical changes in the brain when we learn something—fade away or break down if not used. However, this doesn’t fully explain forgetting, as people can sometimes recall information better after some time has passed, which contradicts the idea that all memories should weaken with time.</w:t>
      </w:r>
    </w:p>
    <w:p w14:paraId="100C0BAE" w14:textId="2F9EF474" w:rsidR="0036050D" w:rsidRPr="009515ED" w:rsidRDefault="0036050D" w:rsidP="00905730">
      <w:pPr>
        <w:pStyle w:val="ListParagraph"/>
        <w:numPr>
          <w:ilvl w:val="0"/>
          <w:numId w:val="37"/>
        </w:numPr>
        <w:jc w:val="left"/>
        <w:rPr>
          <w:rFonts w:cs="Times New Roman"/>
          <w:szCs w:val="24"/>
        </w:rPr>
      </w:pPr>
      <w:r w:rsidRPr="009515ED">
        <w:rPr>
          <w:rFonts w:cs="Times New Roman"/>
          <w:b/>
          <w:bCs/>
          <w:szCs w:val="24"/>
        </w:rPr>
        <w:t>Interference</w:t>
      </w:r>
      <w:r w:rsidRPr="009515ED">
        <w:rPr>
          <w:rFonts w:cs="Times New Roman"/>
          <w:szCs w:val="24"/>
        </w:rPr>
        <w:t>: This concept suggests that forgetting happens because other information in our memory interferes with what we're trying to remember. For example, recalling one person’s name might be harder if we keep thinking of someone else's name instead.</w:t>
      </w:r>
    </w:p>
    <w:p w14:paraId="59147EE6" w14:textId="7132AA50" w:rsidR="00423B72" w:rsidRPr="009515ED" w:rsidRDefault="00423B72" w:rsidP="00905730">
      <w:pPr>
        <w:pStyle w:val="ListParagraph"/>
        <w:numPr>
          <w:ilvl w:val="0"/>
          <w:numId w:val="37"/>
        </w:numPr>
        <w:jc w:val="left"/>
        <w:rPr>
          <w:rFonts w:cs="Times New Roman"/>
          <w:szCs w:val="24"/>
        </w:rPr>
      </w:pPr>
      <w:r w:rsidRPr="009515ED">
        <w:rPr>
          <w:rFonts w:cs="Times New Roman"/>
          <w:b/>
          <w:bCs/>
          <w:szCs w:val="24"/>
        </w:rPr>
        <w:t>cue-dependent forgetting</w:t>
      </w:r>
      <w:r w:rsidRPr="009515ED">
        <w:rPr>
          <w:rFonts w:cs="Times New Roman"/>
          <w:szCs w:val="24"/>
        </w:rPr>
        <w:t>, which happens when we can’t remember something because we lack the right clues or reminders to retrieve the memory. For example, if you lose your keys, you might not remember where they are until you mentally retrace your steps through your day. Thinking of a specific place, like the library, might trigger your memory and help you recall that you left the keys on a desk there. Without such cues, it can be difficult to remember certain information.</w:t>
      </w:r>
    </w:p>
    <w:p w14:paraId="602C126D" w14:textId="1A24E9BB" w:rsidR="006015E9" w:rsidRPr="009515ED" w:rsidRDefault="001D53E3" w:rsidP="00905730">
      <w:pPr>
        <w:jc w:val="left"/>
        <w:rPr>
          <w:rFonts w:cs="Times New Roman"/>
          <w:b/>
          <w:bCs/>
          <w:szCs w:val="24"/>
        </w:rPr>
      </w:pPr>
      <w:r w:rsidRPr="009515ED">
        <w:rPr>
          <w:rFonts w:cs="Times New Roman"/>
          <w:b/>
          <w:bCs/>
          <w:szCs w:val="24"/>
        </w:rPr>
        <w:t>Interference types</w:t>
      </w:r>
    </w:p>
    <w:p w14:paraId="142B0DD6" w14:textId="77777777" w:rsidR="000F4A0D" w:rsidRPr="009515ED" w:rsidRDefault="000F4A0D" w:rsidP="00905730">
      <w:pPr>
        <w:pStyle w:val="ListParagraph"/>
        <w:numPr>
          <w:ilvl w:val="0"/>
          <w:numId w:val="38"/>
        </w:numPr>
        <w:jc w:val="left"/>
        <w:rPr>
          <w:rFonts w:cs="Times New Roman"/>
          <w:szCs w:val="24"/>
        </w:rPr>
      </w:pPr>
      <w:r w:rsidRPr="009515ED">
        <w:rPr>
          <w:rFonts w:cs="Times New Roman"/>
          <w:szCs w:val="24"/>
        </w:rPr>
        <w:t xml:space="preserve">In </w:t>
      </w:r>
      <w:r w:rsidRPr="009515ED">
        <w:rPr>
          <w:rFonts w:cs="Times New Roman"/>
          <w:b/>
          <w:bCs/>
          <w:szCs w:val="24"/>
        </w:rPr>
        <w:t>proactive interference</w:t>
      </w:r>
      <w:r w:rsidRPr="009515ED">
        <w:rPr>
          <w:rFonts w:cs="Times New Roman"/>
          <w:szCs w:val="24"/>
        </w:rPr>
        <w:t xml:space="preserve">, information learned earlier disrupts the recall of newer material. Suppose, as a student of foreign languages, you first learned French in the 10th grade, and then in the 11th grade you took Spanish. When in the 12th grade you take a college subject achievement test in Spanish, you may </w:t>
      </w:r>
      <w:r w:rsidRPr="009515ED">
        <w:rPr>
          <w:rFonts w:cs="Times New Roman"/>
          <w:szCs w:val="24"/>
        </w:rPr>
        <w:lastRenderedPageBreak/>
        <w:t xml:space="preserve">find you have difficulty recalling the Spanish translation of a word because all you can think of is its French equivalent. </w:t>
      </w:r>
    </w:p>
    <w:p w14:paraId="45A872A2" w14:textId="484EDAC2" w:rsidR="000F4A0D" w:rsidRPr="009515ED" w:rsidRDefault="000F4A0D" w:rsidP="00905730">
      <w:pPr>
        <w:pStyle w:val="ListParagraph"/>
        <w:numPr>
          <w:ilvl w:val="0"/>
          <w:numId w:val="38"/>
        </w:numPr>
        <w:jc w:val="left"/>
        <w:rPr>
          <w:rFonts w:cs="Times New Roman"/>
          <w:szCs w:val="24"/>
        </w:rPr>
      </w:pPr>
      <w:r w:rsidRPr="009515ED">
        <w:rPr>
          <w:rFonts w:cs="Times New Roman"/>
          <w:szCs w:val="24"/>
        </w:rPr>
        <w:t>In contrast, retroactive interference occurs when material that was learned later disrupts the retrieval of information that was learned earlier. If, for example, you have difficulty on a French subject achievement test because of your more recent exposure to Spanish, retroactive interference is the culprit</w:t>
      </w:r>
    </w:p>
    <w:p w14:paraId="52CF0D82" w14:textId="2559E55F" w:rsidR="00442799" w:rsidRPr="009515ED" w:rsidRDefault="00442799" w:rsidP="00905730">
      <w:pPr>
        <w:jc w:val="left"/>
        <w:rPr>
          <w:rFonts w:cs="Times New Roman"/>
          <w:b/>
          <w:bCs/>
          <w:sz w:val="28"/>
          <w:szCs w:val="28"/>
        </w:rPr>
      </w:pPr>
      <w:r w:rsidRPr="009515ED">
        <w:rPr>
          <w:rFonts w:cs="Times New Roman"/>
          <w:b/>
          <w:bCs/>
          <w:sz w:val="28"/>
          <w:szCs w:val="28"/>
        </w:rPr>
        <w:t>Amnesia and its types</w:t>
      </w:r>
    </w:p>
    <w:p w14:paraId="018B4B08" w14:textId="40E60750" w:rsidR="00442799" w:rsidRPr="009515ED" w:rsidRDefault="00442799" w:rsidP="00905730">
      <w:pPr>
        <w:pStyle w:val="ListParagraph"/>
        <w:numPr>
          <w:ilvl w:val="0"/>
          <w:numId w:val="39"/>
        </w:numPr>
        <w:jc w:val="left"/>
        <w:rPr>
          <w:rFonts w:cs="Times New Roman"/>
          <w:szCs w:val="24"/>
        </w:rPr>
      </w:pPr>
      <w:r w:rsidRPr="009515ED">
        <w:rPr>
          <w:rFonts w:cs="Times New Roman"/>
          <w:b/>
          <w:bCs/>
          <w:szCs w:val="24"/>
        </w:rPr>
        <w:t>In retrograde amnesia</w:t>
      </w:r>
      <w:r w:rsidRPr="009515ED">
        <w:rPr>
          <w:rFonts w:cs="Times New Roman"/>
          <w:szCs w:val="24"/>
        </w:rPr>
        <w:t>, memory is lost for occurrences prior to a certain event but not for new events. Usually, lost memories gradually reappear, although full restoration may take as long as several years. In certain cases, some memories are lost forever. But even in cases of severe memory loss, the loss is generally selective. For example, although people suffering from retrograde amnesia may be unable to recall friends and family members, they still may be able to play complicated card games or knit a sweater quite well.</w:t>
      </w:r>
    </w:p>
    <w:p w14:paraId="24E4DF67" w14:textId="6F12F8DA" w:rsidR="00442799" w:rsidRPr="009515ED" w:rsidRDefault="00442799" w:rsidP="00905730">
      <w:pPr>
        <w:pStyle w:val="ListParagraph"/>
        <w:numPr>
          <w:ilvl w:val="0"/>
          <w:numId w:val="39"/>
        </w:numPr>
        <w:jc w:val="left"/>
        <w:rPr>
          <w:rFonts w:cs="Times New Roman"/>
          <w:szCs w:val="24"/>
        </w:rPr>
      </w:pPr>
      <w:r w:rsidRPr="009515ED">
        <w:rPr>
          <w:rFonts w:cs="Times New Roman"/>
          <w:szCs w:val="24"/>
        </w:rPr>
        <w:t xml:space="preserve">A second type of amnesia is exemplified by people who remember nothing of their current activities. In </w:t>
      </w:r>
      <w:r w:rsidRPr="009515ED">
        <w:rPr>
          <w:rFonts w:cs="Times New Roman"/>
          <w:b/>
          <w:bCs/>
          <w:szCs w:val="24"/>
        </w:rPr>
        <w:t>anterograde amnesia</w:t>
      </w:r>
      <w:r w:rsidRPr="009515ED">
        <w:rPr>
          <w:rFonts w:cs="Times New Roman"/>
          <w:szCs w:val="24"/>
        </w:rPr>
        <w:t>, loss of memory occurs for events that follow an injury. Information cannot be transferred from short-term to long-term memory, resulting in the inability to remember anything other than what was in long-term storage before the injury</w:t>
      </w:r>
    </w:p>
    <w:p w14:paraId="15967978" w14:textId="0AFDECA2" w:rsidR="00FC57EC" w:rsidRPr="009515ED" w:rsidRDefault="00FC57EC" w:rsidP="00905730">
      <w:pPr>
        <w:rPr>
          <w:rFonts w:cs="Times New Roman"/>
          <w:szCs w:val="24"/>
        </w:rPr>
      </w:pPr>
      <w:r w:rsidRPr="009515ED">
        <w:rPr>
          <w:rFonts w:cs="Times New Roman"/>
          <w:szCs w:val="24"/>
        </w:rPr>
        <w:br w:type="page"/>
      </w:r>
    </w:p>
    <w:p w14:paraId="4A6BB8F3" w14:textId="33D8C21A" w:rsidR="0036050D" w:rsidRPr="009515ED" w:rsidRDefault="00FC57EC" w:rsidP="00905730">
      <w:pPr>
        <w:jc w:val="center"/>
        <w:rPr>
          <w:rFonts w:cs="Times New Roman"/>
          <w:b/>
          <w:bCs/>
          <w:sz w:val="28"/>
          <w:szCs w:val="28"/>
        </w:rPr>
      </w:pPr>
      <w:r w:rsidRPr="009515ED">
        <w:rPr>
          <w:rFonts w:cs="Times New Roman"/>
          <w:b/>
          <w:bCs/>
          <w:sz w:val="28"/>
          <w:szCs w:val="28"/>
        </w:rPr>
        <w:lastRenderedPageBreak/>
        <w:t>Chapter 5: Personality</w:t>
      </w:r>
    </w:p>
    <w:p w14:paraId="3FE9EE30" w14:textId="52913B81" w:rsidR="001D2AFD" w:rsidRPr="009515ED" w:rsidRDefault="00BB3402" w:rsidP="00905730">
      <w:pPr>
        <w:rPr>
          <w:rFonts w:cs="Times New Roman"/>
          <w:szCs w:val="24"/>
        </w:rPr>
      </w:pPr>
      <w:r w:rsidRPr="009515ED">
        <w:rPr>
          <w:rFonts w:cs="Times New Roman"/>
          <w:b/>
          <w:bCs/>
          <w:szCs w:val="24"/>
        </w:rPr>
        <w:t>Personality</w:t>
      </w:r>
      <w:r w:rsidRPr="009515ED">
        <w:rPr>
          <w:rFonts w:cs="Times New Roman"/>
          <w:szCs w:val="24"/>
        </w:rPr>
        <w:t xml:space="preserve"> is the pattern of enduring characteristics that produce consistency and individuality in a given person.</w:t>
      </w:r>
    </w:p>
    <w:p w14:paraId="5789C0A2" w14:textId="77777777" w:rsidR="00DD7509" w:rsidRPr="009515ED" w:rsidRDefault="00DD7509" w:rsidP="00905730">
      <w:pPr>
        <w:rPr>
          <w:rFonts w:cs="Times New Roman"/>
          <w:b/>
          <w:bCs/>
          <w:szCs w:val="24"/>
        </w:rPr>
      </w:pPr>
      <w:r w:rsidRPr="009515ED">
        <w:rPr>
          <w:rFonts w:cs="Times New Roman"/>
          <w:b/>
          <w:bCs/>
          <w:szCs w:val="24"/>
        </w:rPr>
        <w:t>five-factor model of personality</w:t>
      </w:r>
    </w:p>
    <w:p w14:paraId="5A3EF5BA" w14:textId="3C65C2BA" w:rsidR="00647F5E" w:rsidRPr="009515ED" w:rsidRDefault="001E32F8" w:rsidP="00905730">
      <w:pPr>
        <w:pStyle w:val="ListParagraph"/>
        <w:numPr>
          <w:ilvl w:val="1"/>
          <w:numId w:val="29"/>
        </w:numPr>
        <w:rPr>
          <w:rFonts w:cs="Times New Roman"/>
          <w:szCs w:val="24"/>
        </w:rPr>
      </w:pPr>
      <w:r w:rsidRPr="009515ED">
        <w:rPr>
          <w:rFonts w:cs="Times New Roman"/>
          <w:b/>
          <w:bCs/>
          <w:szCs w:val="24"/>
        </w:rPr>
        <w:t>Extraversion</w:t>
      </w:r>
      <w:r w:rsidRPr="009515ED">
        <w:rPr>
          <w:rFonts w:cs="Times New Roman"/>
          <w:szCs w:val="24"/>
        </w:rPr>
        <w:t xml:space="preserve">. People who score high in extraversion are characterized as outgoing, sociable, upbeat, friendly, assertive, and gregarious. </w:t>
      </w:r>
    </w:p>
    <w:p w14:paraId="16AA77F5" w14:textId="77777777" w:rsidR="00773790" w:rsidRPr="009515ED" w:rsidRDefault="00647F5E" w:rsidP="00905730">
      <w:pPr>
        <w:pStyle w:val="ListParagraph"/>
        <w:numPr>
          <w:ilvl w:val="1"/>
          <w:numId w:val="29"/>
        </w:numPr>
        <w:rPr>
          <w:rFonts w:cs="Times New Roman"/>
          <w:b/>
          <w:bCs/>
          <w:szCs w:val="24"/>
        </w:rPr>
      </w:pPr>
      <w:r w:rsidRPr="009515ED">
        <w:rPr>
          <w:rFonts w:cs="Times New Roman"/>
          <w:b/>
          <w:bCs/>
          <w:szCs w:val="24"/>
        </w:rPr>
        <w:t>Neuroticism.</w:t>
      </w:r>
      <w:r w:rsidRPr="009515ED">
        <w:rPr>
          <w:rFonts w:cs="Times New Roman"/>
          <w:szCs w:val="24"/>
        </w:rPr>
        <w:t xml:space="preserve"> People who score high in neuroticism tend to be anxious, hostile, self-conscious, insecure, and vulnerable.</w:t>
      </w:r>
    </w:p>
    <w:p w14:paraId="4D9D638B" w14:textId="77777777" w:rsidR="00D66048" w:rsidRPr="009515ED" w:rsidRDefault="00773790" w:rsidP="00905730">
      <w:pPr>
        <w:pStyle w:val="ListParagraph"/>
        <w:numPr>
          <w:ilvl w:val="1"/>
          <w:numId w:val="29"/>
        </w:numPr>
        <w:rPr>
          <w:rFonts w:cs="Times New Roman"/>
          <w:b/>
          <w:bCs/>
          <w:szCs w:val="24"/>
        </w:rPr>
      </w:pPr>
      <w:r w:rsidRPr="009515ED">
        <w:rPr>
          <w:rFonts w:cs="Times New Roman"/>
          <w:b/>
          <w:bCs/>
          <w:szCs w:val="24"/>
        </w:rPr>
        <w:t xml:space="preserve">Openness to experience. </w:t>
      </w:r>
      <w:r w:rsidRPr="009515ED">
        <w:rPr>
          <w:rFonts w:cs="Times New Roman"/>
          <w:szCs w:val="24"/>
        </w:rPr>
        <w:t>Openness is associated with curiosity, fl</w:t>
      </w:r>
      <w:r w:rsidR="00D66048" w:rsidRPr="009515ED">
        <w:rPr>
          <w:rFonts w:cs="Times New Roman"/>
          <w:szCs w:val="24"/>
        </w:rPr>
        <w:t>e</w:t>
      </w:r>
      <w:r w:rsidRPr="009515ED">
        <w:rPr>
          <w:rFonts w:cs="Times New Roman"/>
          <w:szCs w:val="24"/>
        </w:rPr>
        <w:t>xibility, vivid fantasy, imaginativeness, artistic sensitivity, and unconventional attitudes.</w:t>
      </w:r>
    </w:p>
    <w:p w14:paraId="6FFFFC42" w14:textId="77777777" w:rsidR="000F4119" w:rsidRPr="009515ED" w:rsidRDefault="00D66048" w:rsidP="00905730">
      <w:pPr>
        <w:pStyle w:val="ListParagraph"/>
        <w:numPr>
          <w:ilvl w:val="1"/>
          <w:numId w:val="29"/>
        </w:numPr>
        <w:rPr>
          <w:rFonts w:cs="Times New Roman"/>
          <w:b/>
          <w:bCs/>
          <w:szCs w:val="24"/>
        </w:rPr>
      </w:pPr>
      <w:r w:rsidRPr="009515ED">
        <w:rPr>
          <w:rFonts w:cs="Times New Roman"/>
          <w:b/>
          <w:bCs/>
          <w:szCs w:val="24"/>
        </w:rPr>
        <w:t xml:space="preserve">Agreeableness. </w:t>
      </w:r>
      <w:r w:rsidRPr="009515ED">
        <w:rPr>
          <w:rFonts w:cs="Times New Roman"/>
          <w:szCs w:val="24"/>
        </w:rPr>
        <w:t>Those who score high in agreeableness tend to be sympathetic, trusting, cooperative, modest, and straightforward. People who score at the opposite end of this personality dimension are characterized as suspicious, antagonistic, and aggressive.</w:t>
      </w:r>
      <w:r w:rsidRPr="009515ED">
        <w:rPr>
          <w:rFonts w:cs="Times New Roman"/>
          <w:b/>
          <w:bCs/>
          <w:szCs w:val="24"/>
        </w:rPr>
        <w:t xml:space="preserve"> </w:t>
      </w:r>
    </w:p>
    <w:p w14:paraId="6723DEB7" w14:textId="6F40826C" w:rsidR="008D7361" w:rsidRPr="009515ED" w:rsidRDefault="00C46C5E" w:rsidP="00905730">
      <w:pPr>
        <w:pStyle w:val="ListParagraph"/>
        <w:numPr>
          <w:ilvl w:val="1"/>
          <w:numId w:val="29"/>
        </w:numPr>
        <w:rPr>
          <w:rFonts w:cs="Times New Roman"/>
          <w:b/>
          <w:bCs/>
          <w:szCs w:val="24"/>
        </w:rPr>
      </w:pPr>
      <w:r w:rsidRPr="009515ED">
        <w:rPr>
          <w:rFonts w:cs="Times New Roman"/>
          <w:noProof/>
        </w:rPr>
        <w:drawing>
          <wp:anchor distT="0" distB="0" distL="114300" distR="114300" simplePos="0" relativeHeight="251658240" behindDoc="0" locked="0" layoutInCell="1" allowOverlap="1" wp14:anchorId="775C9D73" wp14:editId="0F93121B">
            <wp:simplePos x="0" y="0"/>
            <wp:positionH relativeFrom="column">
              <wp:posOffset>-186690</wp:posOffset>
            </wp:positionH>
            <wp:positionV relativeFrom="paragraph">
              <wp:posOffset>610870</wp:posOffset>
            </wp:positionV>
            <wp:extent cx="4847590" cy="2302510"/>
            <wp:effectExtent l="0" t="0" r="0" b="2540"/>
            <wp:wrapTopAndBottom/>
            <wp:docPr id="12821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270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7590" cy="2302510"/>
                    </a:xfrm>
                    <a:prstGeom prst="rect">
                      <a:avLst/>
                    </a:prstGeom>
                  </pic:spPr>
                </pic:pic>
              </a:graphicData>
            </a:graphic>
          </wp:anchor>
        </w:drawing>
      </w:r>
      <w:r w:rsidR="000F4119" w:rsidRPr="009515ED">
        <w:rPr>
          <w:rFonts w:cs="Times New Roman"/>
          <w:b/>
          <w:bCs/>
          <w:szCs w:val="24"/>
        </w:rPr>
        <w:t xml:space="preserve">Conscientiousness. </w:t>
      </w:r>
      <w:r w:rsidR="000F4119" w:rsidRPr="009515ED">
        <w:rPr>
          <w:rFonts w:cs="Times New Roman"/>
          <w:szCs w:val="24"/>
        </w:rPr>
        <w:t>Conscientious people tend to be disciplined, well organized, punctual, and dependable.</w:t>
      </w:r>
    </w:p>
    <w:p w14:paraId="1F9A8EB7" w14:textId="58E591E1" w:rsidR="00EA18D8" w:rsidRPr="009515ED" w:rsidRDefault="00EA18D8" w:rsidP="00905730">
      <w:pPr>
        <w:rPr>
          <w:rFonts w:cs="Times New Roman"/>
          <w:b/>
          <w:bCs/>
          <w:szCs w:val="24"/>
        </w:rPr>
      </w:pPr>
      <w:r w:rsidRPr="009515ED">
        <w:rPr>
          <w:rFonts w:cs="Times New Roman"/>
          <w:b/>
          <w:bCs/>
          <w:szCs w:val="24"/>
        </w:rPr>
        <w:t>Freuds iceberg theory</w:t>
      </w:r>
      <w:r w:rsidR="00107480" w:rsidRPr="009515ED">
        <w:rPr>
          <w:rFonts w:cs="Times New Roman"/>
          <w:b/>
          <w:bCs/>
          <w:szCs w:val="24"/>
        </w:rPr>
        <w:t xml:space="preserve"> (do conscious,</w:t>
      </w:r>
      <w:r w:rsidR="004D463B" w:rsidRPr="009515ED">
        <w:rPr>
          <w:rFonts w:cs="Times New Roman"/>
          <w:b/>
          <w:bCs/>
          <w:szCs w:val="24"/>
        </w:rPr>
        <w:t xml:space="preserve"> un</w:t>
      </w:r>
      <w:r w:rsidR="00107480" w:rsidRPr="009515ED">
        <w:rPr>
          <w:rFonts w:cs="Times New Roman"/>
          <w:b/>
          <w:bCs/>
          <w:szCs w:val="24"/>
        </w:rPr>
        <w:t xml:space="preserve"> and preconscious)</w:t>
      </w:r>
    </w:p>
    <w:p w14:paraId="76A8FAD7" w14:textId="37CED010" w:rsidR="006B1B5C" w:rsidRPr="009515ED" w:rsidRDefault="006B1B5C" w:rsidP="00905730">
      <w:pPr>
        <w:rPr>
          <w:rFonts w:cs="Times New Roman"/>
          <w:szCs w:val="24"/>
        </w:rPr>
      </w:pPr>
      <w:r w:rsidRPr="009515ED">
        <w:rPr>
          <w:rFonts w:cs="Times New Roman"/>
          <w:szCs w:val="24"/>
        </w:rPr>
        <w:t xml:space="preserve">The </w:t>
      </w:r>
      <w:r w:rsidRPr="009515ED">
        <w:rPr>
          <w:rFonts w:cs="Times New Roman"/>
          <w:b/>
          <w:bCs/>
          <w:szCs w:val="24"/>
        </w:rPr>
        <w:t xml:space="preserve">id </w:t>
      </w:r>
      <w:r w:rsidRPr="009515ED">
        <w:rPr>
          <w:rFonts w:cs="Times New Roman"/>
          <w:szCs w:val="24"/>
        </w:rPr>
        <w:t>is the primitive, instinctive component of personality that operates according to the pleasure principle.</w:t>
      </w:r>
      <w:r w:rsidR="00A1370E" w:rsidRPr="009515ED">
        <w:rPr>
          <w:rFonts w:cs="Times New Roman"/>
          <w:szCs w:val="24"/>
        </w:rPr>
        <w:t xml:space="preserve"> which demands immediate gratification of its urges.</w:t>
      </w:r>
    </w:p>
    <w:p w14:paraId="6CE8C1F8" w14:textId="17F94F61" w:rsidR="00A1370E" w:rsidRPr="009515ED" w:rsidRDefault="00A1370E" w:rsidP="00905730">
      <w:pPr>
        <w:rPr>
          <w:rFonts w:cs="Times New Roman"/>
          <w:szCs w:val="24"/>
        </w:rPr>
      </w:pPr>
      <w:r w:rsidRPr="009515ED">
        <w:rPr>
          <w:rFonts w:cs="Times New Roman"/>
          <w:szCs w:val="24"/>
        </w:rPr>
        <w:t xml:space="preserve">The </w:t>
      </w:r>
      <w:r w:rsidRPr="009515ED">
        <w:rPr>
          <w:rFonts w:cs="Times New Roman"/>
          <w:b/>
          <w:bCs/>
          <w:szCs w:val="24"/>
        </w:rPr>
        <w:t>ego</w:t>
      </w:r>
      <w:r w:rsidRPr="009515ED">
        <w:rPr>
          <w:rFonts w:cs="Times New Roman"/>
          <w:szCs w:val="24"/>
        </w:rPr>
        <w:t xml:space="preserve"> is the decision-making component of personality that operates according to the reality principle.</w:t>
      </w:r>
      <w:r w:rsidRPr="009515ED">
        <w:rPr>
          <w:rFonts w:cs="Times New Roman"/>
        </w:rPr>
        <w:t xml:space="preserve"> </w:t>
      </w:r>
      <w:r w:rsidRPr="009515ED">
        <w:rPr>
          <w:rFonts w:cs="Times New Roman"/>
          <w:szCs w:val="24"/>
        </w:rPr>
        <w:t>The ego is guided by the reality principle, which seeks to delay gratification of the id’s urges until appropriate outlets and situations can be found.</w:t>
      </w:r>
    </w:p>
    <w:p w14:paraId="6FE973BA" w14:textId="09000EBD" w:rsidR="00267FC6" w:rsidRPr="009515ED" w:rsidRDefault="00267FC6" w:rsidP="00905730">
      <w:pPr>
        <w:rPr>
          <w:rFonts w:cs="Times New Roman"/>
          <w:szCs w:val="24"/>
        </w:rPr>
      </w:pPr>
      <w:r w:rsidRPr="009515ED">
        <w:rPr>
          <w:rFonts w:cs="Times New Roman"/>
          <w:b/>
          <w:bCs/>
          <w:szCs w:val="24"/>
        </w:rPr>
        <w:t>Superego</w:t>
      </w:r>
      <w:r w:rsidRPr="009515ED">
        <w:rPr>
          <w:rFonts w:cs="Times New Roman"/>
          <w:szCs w:val="24"/>
        </w:rPr>
        <w:t xml:space="preserve"> is the moral component of personality that incorporates social standards about what represents right and wrong.</w:t>
      </w:r>
    </w:p>
    <w:p w14:paraId="266C0B0A" w14:textId="77777777" w:rsidR="00730B33" w:rsidRPr="009515ED" w:rsidRDefault="00730B33" w:rsidP="00905730">
      <w:pPr>
        <w:rPr>
          <w:rFonts w:cs="Times New Roman"/>
          <w:szCs w:val="24"/>
        </w:rPr>
      </w:pPr>
    </w:p>
    <w:p w14:paraId="72F8C1AB" w14:textId="55227840" w:rsidR="004A658E" w:rsidRPr="009515ED" w:rsidRDefault="00730B33" w:rsidP="00905730">
      <w:pPr>
        <w:rPr>
          <w:rFonts w:cs="Times New Roman"/>
          <w:szCs w:val="24"/>
        </w:rPr>
      </w:pPr>
      <w:r w:rsidRPr="009515ED">
        <w:rPr>
          <w:rFonts w:cs="Times New Roman"/>
          <w:noProof/>
        </w:rPr>
        <w:lastRenderedPageBreak/>
        <w:drawing>
          <wp:anchor distT="0" distB="0" distL="114300" distR="114300" simplePos="0" relativeHeight="251659264" behindDoc="1" locked="0" layoutInCell="1" allowOverlap="1" wp14:anchorId="2043A815" wp14:editId="280A6F7F">
            <wp:simplePos x="0" y="0"/>
            <wp:positionH relativeFrom="margin">
              <wp:align>left</wp:align>
            </wp:positionH>
            <wp:positionV relativeFrom="paragraph">
              <wp:posOffset>0</wp:posOffset>
            </wp:positionV>
            <wp:extent cx="6159500" cy="2806700"/>
            <wp:effectExtent l="0" t="0" r="0" b="0"/>
            <wp:wrapTight wrapText="bothSides">
              <wp:wrapPolygon edited="0">
                <wp:start x="0" y="0"/>
                <wp:lineTo x="0" y="21405"/>
                <wp:lineTo x="21511" y="21405"/>
                <wp:lineTo x="21511" y="0"/>
                <wp:lineTo x="0" y="0"/>
              </wp:wrapPolygon>
            </wp:wrapTight>
            <wp:docPr id="90804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4894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65564" cy="2809463"/>
                    </a:xfrm>
                    <a:prstGeom prst="rect">
                      <a:avLst/>
                    </a:prstGeom>
                  </pic:spPr>
                </pic:pic>
              </a:graphicData>
            </a:graphic>
            <wp14:sizeRelH relativeFrom="margin">
              <wp14:pctWidth>0</wp14:pctWidth>
            </wp14:sizeRelH>
          </wp:anchor>
        </w:drawing>
      </w:r>
    </w:p>
    <w:p w14:paraId="4F1500B6" w14:textId="77777777" w:rsidR="00730B33" w:rsidRPr="009515ED" w:rsidRDefault="00730B33" w:rsidP="00905730">
      <w:pPr>
        <w:rPr>
          <w:rFonts w:cs="Times New Roman"/>
          <w:szCs w:val="24"/>
        </w:rPr>
      </w:pPr>
    </w:p>
    <w:p w14:paraId="064626E5" w14:textId="77777777" w:rsidR="00730B33" w:rsidRPr="009515ED" w:rsidRDefault="00730B33" w:rsidP="00905730">
      <w:pPr>
        <w:rPr>
          <w:rFonts w:cs="Times New Roman"/>
          <w:szCs w:val="24"/>
        </w:rPr>
      </w:pPr>
    </w:p>
    <w:p w14:paraId="070BBAC3" w14:textId="77777777" w:rsidR="00730B33" w:rsidRPr="009515ED" w:rsidRDefault="00730B33" w:rsidP="00905730">
      <w:pPr>
        <w:rPr>
          <w:rFonts w:cs="Times New Roman"/>
          <w:szCs w:val="24"/>
        </w:rPr>
      </w:pPr>
    </w:p>
    <w:p w14:paraId="29A07290" w14:textId="77777777" w:rsidR="00730B33" w:rsidRPr="009515ED" w:rsidRDefault="00730B33" w:rsidP="00905730">
      <w:pPr>
        <w:rPr>
          <w:rFonts w:cs="Times New Roman"/>
          <w:szCs w:val="24"/>
        </w:rPr>
      </w:pPr>
    </w:p>
    <w:p w14:paraId="4376A891" w14:textId="77777777" w:rsidR="00730B33" w:rsidRPr="009515ED" w:rsidRDefault="00730B33" w:rsidP="00905730">
      <w:pPr>
        <w:rPr>
          <w:rFonts w:cs="Times New Roman"/>
          <w:szCs w:val="24"/>
        </w:rPr>
      </w:pPr>
    </w:p>
    <w:p w14:paraId="0067A1D2" w14:textId="77777777" w:rsidR="00730B33" w:rsidRPr="009515ED" w:rsidRDefault="00730B33" w:rsidP="00905730">
      <w:pPr>
        <w:rPr>
          <w:rFonts w:cs="Times New Roman"/>
          <w:szCs w:val="24"/>
        </w:rPr>
      </w:pPr>
    </w:p>
    <w:p w14:paraId="7D281DF9" w14:textId="77777777" w:rsidR="00730B33" w:rsidRPr="009515ED" w:rsidRDefault="00730B33" w:rsidP="00905730">
      <w:pPr>
        <w:rPr>
          <w:rFonts w:cs="Times New Roman"/>
          <w:szCs w:val="24"/>
        </w:rPr>
      </w:pPr>
    </w:p>
    <w:p w14:paraId="15240FD2" w14:textId="31A050AF" w:rsidR="00730B33" w:rsidRPr="009515ED" w:rsidRDefault="00A45C3D" w:rsidP="00905730">
      <w:pPr>
        <w:tabs>
          <w:tab w:val="left" w:pos="1807"/>
        </w:tabs>
        <w:rPr>
          <w:rFonts w:cs="Times New Roman"/>
          <w:szCs w:val="24"/>
        </w:rPr>
      </w:pPr>
      <w:r w:rsidRPr="009515ED">
        <w:rPr>
          <w:rFonts w:cs="Times New Roman"/>
          <w:b/>
          <w:bCs/>
          <w:szCs w:val="24"/>
        </w:rPr>
        <w:t xml:space="preserve">Projection example: </w:t>
      </w:r>
      <w:r w:rsidR="007A2EBD" w:rsidRPr="009515ED">
        <w:rPr>
          <w:rFonts w:cs="Times New Roman"/>
          <w:b/>
          <w:bCs/>
          <w:szCs w:val="24"/>
        </w:rPr>
        <w:t>Dissatisfaction in Friendships</w:t>
      </w:r>
      <w:r w:rsidR="007A2EBD" w:rsidRPr="009515ED">
        <w:rPr>
          <w:rFonts w:cs="Times New Roman"/>
          <w:szCs w:val="24"/>
        </w:rPr>
        <w:t>: If someone secretly feels resentful or envious of a friend’s success, they might start to believe that the friend is actually envious of them. This deflects attention from their own insecurities and reframes the problem as originating with the friend.</w:t>
      </w:r>
    </w:p>
    <w:p w14:paraId="37B2D47E" w14:textId="07E14642" w:rsidR="005F361D" w:rsidRPr="009515ED" w:rsidRDefault="005F361D" w:rsidP="00905730">
      <w:pPr>
        <w:pBdr>
          <w:bottom w:val="single" w:sz="6" w:space="1" w:color="auto"/>
        </w:pBdr>
        <w:tabs>
          <w:tab w:val="left" w:pos="1807"/>
        </w:tabs>
        <w:rPr>
          <w:rFonts w:cs="Times New Roman"/>
          <w:szCs w:val="24"/>
        </w:rPr>
      </w:pPr>
      <w:r w:rsidRPr="009515ED">
        <w:rPr>
          <w:rFonts w:cs="Times New Roman"/>
          <w:b/>
          <w:bCs/>
          <w:szCs w:val="24"/>
        </w:rPr>
        <w:t>Regression example:</w:t>
      </w:r>
      <w:r w:rsidRPr="009515ED">
        <w:rPr>
          <w:rFonts w:cs="Times New Roman"/>
        </w:rPr>
        <w:t xml:space="preserve"> </w:t>
      </w:r>
      <w:r w:rsidRPr="009515ED">
        <w:rPr>
          <w:rFonts w:cs="Times New Roman"/>
          <w:szCs w:val="24"/>
        </w:rPr>
        <w:t>When anxious about their self-worth, some adults respond with childish boasting and bragging (as opposed to subtle efforts to impress others). For example, a fi red executive having difficulty finding a new job might start making ridiculous statements about his incomparable talents and achievements</w:t>
      </w:r>
    </w:p>
    <w:p w14:paraId="47DB8222" w14:textId="155D4EE2" w:rsidR="00CF44ED" w:rsidRPr="00CF44ED" w:rsidRDefault="00CF44ED" w:rsidP="00905730">
      <w:pPr>
        <w:tabs>
          <w:tab w:val="left" w:pos="1807"/>
        </w:tabs>
        <w:rPr>
          <w:rFonts w:cs="Times New Roman"/>
          <w:szCs w:val="24"/>
        </w:rPr>
      </w:pPr>
      <w:r w:rsidRPr="00CF44ED">
        <w:rPr>
          <w:rFonts w:cs="Times New Roman"/>
          <w:szCs w:val="24"/>
        </w:rPr>
        <w:t xml:space="preserve">Freud's theory of </w:t>
      </w:r>
      <w:r w:rsidRPr="00CF44ED">
        <w:rPr>
          <w:rFonts w:cs="Times New Roman"/>
          <w:b/>
          <w:bCs/>
          <w:szCs w:val="24"/>
        </w:rPr>
        <w:t>psychosexual stages</w:t>
      </w:r>
      <w:r w:rsidRPr="00CF44ED">
        <w:rPr>
          <w:rFonts w:cs="Times New Roman"/>
          <w:szCs w:val="24"/>
        </w:rPr>
        <w:t xml:space="preserve"> suggests that as children grow, they pass through a series of developmental stages where different parts of the body are the main focus of pleasure. How they manage challenges at each stage can leave lasting effects on their personality. If a child gets “stuck” at any stage, it can impact their behavior as an adult. This “stuckness” is called fixation and can happen if a child’s needs are either overindulged or neglected during a stage</w:t>
      </w:r>
      <w:r w:rsidR="00B560EA" w:rsidRPr="009515ED">
        <w:rPr>
          <w:rFonts w:cs="Times New Roman"/>
          <w:szCs w:val="24"/>
        </w:rPr>
        <w:t>.</w:t>
      </w:r>
    </w:p>
    <w:p w14:paraId="4B1C352E" w14:textId="77777777" w:rsidR="00CF44ED" w:rsidRPr="00CF44ED" w:rsidRDefault="00CF44ED" w:rsidP="00905730">
      <w:pPr>
        <w:tabs>
          <w:tab w:val="left" w:pos="1807"/>
        </w:tabs>
        <w:rPr>
          <w:rFonts w:cs="Times New Roman"/>
          <w:b/>
          <w:bCs/>
          <w:szCs w:val="24"/>
        </w:rPr>
      </w:pPr>
      <w:r w:rsidRPr="00CF44ED">
        <w:rPr>
          <w:rFonts w:cs="Times New Roman"/>
          <w:b/>
          <w:bCs/>
          <w:szCs w:val="24"/>
        </w:rPr>
        <w:t>1. Oral Stage (Birth to 1 Year)</w:t>
      </w:r>
    </w:p>
    <w:p w14:paraId="143115F5" w14:textId="77777777" w:rsidR="00CF44ED" w:rsidRPr="00CF44ED" w:rsidRDefault="00CF44ED" w:rsidP="00905730">
      <w:pPr>
        <w:tabs>
          <w:tab w:val="left" w:pos="1807"/>
        </w:tabs>
        <w:rPr>
          <w:rFonts w:cs="Times New Roman"/>
          <w:szCs w:val="24"/>
        </w:rPr>
      </w:pPr>
      <w:r w:rsidRPr="00CF44ED">
        <w:rPr>
          <w:rFonts w:cs="Times New Roman"/>
          <w:szCs w:val="24"/>
        </w:rPr>
        <w:t>In the first year of life, a baby finds pleasure through activities involving the mouth, such as sucking, biting, and chewing. Feeding experiences, like weaning from breastfeeding or bottle-feeding, are very important at this stage. If a baby’s needs are not met well, they could become “fixated,” or stuck in this stage, and may develop habits like excessive eating, drinking, or smoking later in life.</w:t>
      </w:r>
    </w:p>
    <w:p w14:paraId="3A240F3A" w14:textId="77777777" w:rsidR="00CF44ED" w:rsidRPr="00CF44ED" w:rsidRDefault="00CF44ED" w:rsidP="00905730">
      <w:pPr>
        <w:tabs>
          <w:tab w:val="left" w:pos="1807"/>
        </w:tabs>
        <w:rPr>
          <w:rFonts w:cs="Times New Roman"/>
          <w:b/>
          <w:bCs/>
          <w:szCs w:val="24"/>
        </w:rPr>
      </w:pPr>
      <w:r w:rsidRPr="00CF44ED">
        <w:rPr>
          <w:rFonts w:cs="Times New Roman"/>
          <w:b/>
          <w:bCs/>
          <w:szCs w:val="24"/>
        </w:rPr>
        <w:t>2. Anal Stage (1 to 3 Years)</w:t>
      </w:r>
    </w:p>
    <w:p w14:paraId="1468F8E4" w14:textId="77777777" w:rsidR="00CF44ED" w:rsidRPr="00CF44ED" w:rsidRDefault="00CF44ED" w:rsidP="00905730">
      <w:pPr>
        <w:tabs>
          <w:tab w:val="left" w:pos="1807"/>
        </w:tabs>
        <w:rPr>
          <w:rFonts w:cs="Times New Roman"/>
          <w:szCs w:val="24"/>
        </w:rPr>
      </w:pPr>
      <w:r w:rsidRPr="00CF44ED">
        <w:rPr>
          <w:rFonts w:cs="Times New Roman"/>
          <w:szCs w:val="24"/>
        </w:rPr>
        <w:t xml:space="preserve">In this stage, the child’s pleasure centers on their bowel movements. Potty training becomes a key challenge, as it’s one of the first times they face rules about their body. How parents approach potty training can impact the child’s personality. For example, if parents are overly strict, the child might become very organized and </w:t>
      </w:r>
      <w:r w:rsidRPr="00CF44ED">
        <w:rPr>
          <w:rFonts w:cs="Times New Roman"/>
          <w:szCs w:val="24"/>
        </w:rPr>
        <w:lastRenderedPageBreak/>
        <w:t>perfectionistic (often called “anal-retentive”) or, on the other hand, messy and rebellious (known as “anal-expulsive”).</w:t>
      </w:r>
    </w:p>
    <w:p w14:paraId="1A210DFC" w14:textId="77777777" w:rsidR="00CF44ED" w:rsidRPr="00CF44ED" w:rsidRDefault="00CF44ED" w:rsidP="00905730">
      <w:pPr>
        <w:tabs>
          <w:tab w:val="left" w:pos="1807"/>
        </w:tabs>
        <w:rPr>
          <w:rFonts w:cs="Times New Roman"/>
          <w:b/>
          <w:bCs/>
          <w:szCs w:val="24"/>
        </w:rPr>
      </w:pPr>
      <w:r w:rsidRPr="00CF44ED">
        <w:rPr>
          <w:rFonts w:cs="Times New Roman"/>
          <w:b/>
          <w:bCs/>
          <w:szCs w:val="24"/>
        </w:rPr>
        <w:t>3. Phallic Stage (3 to 6 Years)</w:t>
      </w:r>
    </w:p>
    <w:p w14:paraId="01223725" w14:textId="77777777" w:rsidR="00CF44ED" w:rsidRPr="00CF44ED" w:rsidRDefault="00CF44ED" w:rsidP="00905730">
      <w:pPr>
        <w:tabs>
          <w:tab w:val="left" w:pos="1807"/>
        </w:tabs>
        <w:rPr>
          <w:rFonts w:cs="Times New Roman"/>
          <w:szCs w:val="24"/>
        </w:rPr>
      </w:pPr>
      <w:r w:rsidRPr="00CF44ED">
        <w:rPr>
          <w:rFonts w:cs="Times New Roman"/>
          <w:szCs w:val="24"/>
        </w:rPr>
        <w:t>During this stage, children start to focus on their genitals and may develop feelings for the opposite-sex parent, known as the Oedipus complex. For boys, this means a strong attachment to their mother and jealousy toward their father; for girls, it’s the reverse. Children eventually need to let go of these feelings to bond with the same-sex parent. This identification with the same-sex parent helps children develop gender roles and conscience. Problems with this stage can lead to difficulties in forming relationships or authority issues later in life.</w:t>
      </w:r>
    </w:p>
    <w:p w14:paraId="18AA3B91" w14:textId="77777777" w:rsidR="00CF44ED" w:rsidRPr="00CF44ED" w:rsidRDefault="00CF44ED" w:rsidP="00905730">
      <w:pPr>
        <w:tabs>
          <w:tab w:val="left" w:pos="1807"/>
        </w:tabs>
        <w:rPr>
          <w:rFonts w:cs="Times New Roman"/>
          <w:b/>
          <w:bCs/>
          <w:szCs w:val="24"/>
        </w:rPr>
      </w:pPr>
      <w:r w:rsidRPr="00CF44ED">
        <w:rPr>
          <w:rFonts w:cs="Times New Roman"/>
          <w:b/>
          <w:bCs/>
          <w:szCs w:val="24"/>
        </w:rPr>
        <w:t>4. Latency Stage (6 to Puberty)</w:t>
      </w:r>
    </w:p>
    <w:p w14:paraId="55BBFB33" w14:textId="77777777" w:rsidR="00CF44ED" w:rsidRPr="00CF44ED" w:rsidRDefault="00CF44ED" w:rsidP="00905730">
      <w:pPr>
        <w:tabs>
          <w:tab w:val="left" w:pos="1807"/>
        </w:tabs>
        <w:rPr>
          <w:rFonts w:cs="Times New Roman"/>
          <w:szCs w:val="24"/>
        </w:rPr>
      </w:pPr>
      <w:r w:rsidRPr="00CF44ED">
        <w:rPr>
          <w:rFonts w:cs="Times New Roman"/>
          <w:szCs w:val="24"/>
        </w:rPr>
        <w:t>In the latency stage, children’s sexual interests become less intense. Instead, they focus on making friends, learning new skills, and building social relationships outside of their family. This stage is mostly about personal and social growth, with fewer challenges directly tied to sexual development.</w:t>
      </w:r>
    </w:p>
    <w:p w14:paraId="27A0AA7C" w14:textId="77777777" w:rsidR="00CF44ED" w:rsidRPr="00CF44ED" w:rsidRDefault="00CF44ED" w:rsidP="00905730">
      <w:pPr>
        <w:tabs>
          <w:tab w:val="left" w:pos="1807"/>
        </w:tabs>
        <w:rPr>
          <w:rFonts w:cs="Times New Roman"/>
          <w:b/>
          <w:bCs/>
          <w:szCs w:val="24"/>
        </w:rPr>
      </w:pPr>
      <w:r w:rsidRPr="00CF44ED">
        <w:rPr>
          <w:rFonts w:cs="Times New Roman"/>
          <w:b/>
          <w:bCs/>
          <w:szCs w:val="24"/>
        </w:rPr>
        <w:t>5. Genital Stage (Puberty to Adulthood)</w:t>
      </w:r>
    </w:p>
    <w:p w14:paraId="59B915D6" w14:textId="77777777" w:rsidR="00CF44ED" w:rsidRPr="009515ED" w:rsidRDefault="00CF44ED" w:rsidP="00905730">
      <w:pPr>
        <w:tabs>
          <w:tab w:val="left" w:pos="1807"/>
        </w:tabs>
        <w:rPr>
          <w:rFonts w:cs="Times New Roman"/>
          <w:szCs w:val="24"/>
        </w:rPr>
      </w:pPr>
      <w:r w:rsidRPr="00CF44ED">
        <w:rPr>
          <w:rFonts w:cs="Times New Roman"/>
          <w:szCs w:val="24"/>
        </w:rPr>
        <w:t>As teenagers reach puberty, they enter the genital stage, where sexual interests reawaken, but now the focus is on relationships with others rather than self-centered pleasure. Healthy development at this stage means they direct their sexual energy toward forming romantic relationships with others. If the earlier stages were resolved well, they are more likely to have healthy relationships and a well-rounded personality.</w:t>
      </w:r>
    </w:p>
    <w:p w14:paraId="5ABC2F9F" w14:textId="187780FA" w:rsidR="007422AF" w:rsidRPr="009515ED" w:rsidRDefault="007422AF" w:rsidP="00905730">
      <w:pPr>
        <w:tabs>
          <w:tab w:val="left" w:pos="1807"/>
        </w:tabs>
        <w:rPr>
          <w:rFonts w:cs="Times New Roman"/>
          <w:b/>
          <w:bCs/>
          <w:sz w:val="28"/>
          <w:szCs w:val="28"/>
        </w:rPr>
      </w:pPr>
      <w:r w:rsidRPr="009515ED">
        <w:rPr>
          <w:rFonts w:cs="Times New Roman"/>
          <w:b/>
          <w:bCs/>
          <w:sz w:val="28"/>
          <w:szCs w:val="28"/>
        </w:rPr>
        <w:t>JUNG’S ANALYTICAL PSYCHOLOGY</w:t>
      </w:r>
    </w:p>
    <w:p w14:paraId="120D967B" w14:textId="709ABE8B" w:rsidR="00E42D52" w:rsidRPr="009515ED" w:rsidRDefault="00E42D52" w:rsidP="00905730">
      <w:pPr>
        <w:tabs>
          <w:tab w:val="left" w:pos="1807"/>
        </w:tabs>
        <w:rPr>
          <w:rFonts w:cs="Times New Roman"/>
        </w:rPr>
      </w:pPr>
      <w:r w:rsidRPr="009515ED">
        <w:rPr>
          <w:rFonts w:cs="Times New Roman"/>
        </w:rPr>
        <w:t>Unlike Freud, who preferred a structured approach, Jung encouraged his followers to think independently</w:t>
      </w:r>
    </w:p>
    <w:p w14:paraId="2E52A568" w14:textId="77777777" w:rsidR="00E42D52" w:rsidRPr="00E42D52" w:rsidRDefault="00E42D52" w:rsidP="00905730">
      <w:pPr>
        <w:tabs>
          <w:tab w:val="left" w:pos="1807"/>
        </w:tabs>
        <w:rPr>
          <w:rFonts w:cs="Times New Roman"/>
          <w:szCs w:val="24"/>
        </w:rPr>
      </w:pPr>
      <w:r w:rsidRPr="00E42D52">
        <w:rPr>
          <w:rFonts w:cs="Times New Roman"/>
          <w:szCs w:val="24"/>
        </w:rPr>
        <w:t>Both Jung and Freud believed that unconscious thoughts and feelings shape our personalities, but Jung’s ideas about the unconscious were different. He proposed that the unconscious mind has two parts:</w:t>
      </w:r>
    </w:p>
    <w:p w14:paraId="33A04D84" w14:textId="77777777" w:rsidR="00E42D52" w:rsidRPr="00E42D52" w:rsidRDefault="00E42D52" w:rsidP="00905730">
      <w:pPr>
        <w:numPr>
          <w:ilvl w:val="0"/>
          <w:numId w:val="40"/>
        </w:numPr>
        <w:tabs>
          <w:tab w:val="left" w:pos="1807"/>
        </w:tabs>
        <w:rPr>
          <w:rFonts w:cs="Times New Roman"/>
          <w:szCs w:val="24"/>
        </w:rPr>
      </w:pPr>
      <w:r w:rsidRPr="00E42D52">
        <w:rPr>
          <w:rFonts w:cs="Times New Roman"/>
          <w:b/>
          <w:bCs/>
          <w:szCs w:val="24"/>
        </w:rPr>
        <w:t>Personal Unconscious</w:t>
      </w:r>
      <w:r w:rsidRPr="00E42D52">
        <w:rPr>
          <w:rFonts w:cs="Times New Roman"/>
          <w:szCs w:val="24"/>
        </w:rPr>
        <w:t>: This is similar to Freud’s idea of the unconscious, containing memories and feelings that a person is unaware of because they have been repressed (pushed out of awareness) or forgotten.</w:t>
      </w:r>
    </w:p>
    <w:p w14:paraId="27CA866A" w14:textId="77777777" w:rsidR="00E42D52" w:rsidRPr="00E42D52" w:rsidRDefault="00E42D52" w:rsidP="00905730">
      <w:pPr>
        <w:numPr>
          <w:ilvl w:val="0"/>
          <w:numId w:val="40"/>
        </w:numPr>
        <w:tabs>
          <w:tab w:val="left" w:pos="1807"/>
        </w:tabs>
        <w:rPr>
          <w:rFonts w:cs="Times New Roman"/>
          <w:szCs w:val="24"/>
        </w:rPr>
      </w:pPr>
      <w:r w:rsidRPr="00E42D52">
        <w:rPr>
          <w:rFonts w:cs="Times New Roman"/>
          <w:b/>
          <w:bCs/>
          <w:szCs w:val="24"/>
        </w:rPr>
        <w:t>Collective Unconscious</w:t>
      </w:r>
      <w:r w:rsidRPr="00E42D52">
        <w:rPr>
          <w:rFonts w:cs="Times New Roman"/>
          <w:szCs w:val="24"/>
        </w:rPr>
        <w:t>: This is a deeper, shared level of the unconscious mind that Jung believed all humans inherit from their ancestors. The collective unconscious includes universal memories and experiences passed down through generations, connecting everyone across time and culture.</w:t>
      </w:r>
    </w:p>
    <w:p w14:paraId="71D472FF" w14:textId="62BAD8B6" w:rsidR="00E42D52" w:rsidRPr="009515ED" w:rsidRDefault="00E42D52" w:rsidP="00905730">
      <w:pPr>
        <w:tabs>
          <w:tab w:val="left" w:pos="1807"/>
        </w:tabs>
        <w:rPr>
          <w:rFonts w:cs="Times New Roman"/>
          <w:szCs w:val="24"/>
        </w:rPr>
      </w:pPr>
      <w:r w:rsidRPr="00E42D52">
        <w:rPr>
          <w:rFonts w:cs="Times New Roman"/>
          <w:szCs w:val="24"/>
        </w:rPr>
        <w:t xml:space="preserve">Within the collective unconscious, Jung said there are </w:t>
      </w:r>
      <w:r w:rsidRPr="00E42D52">
        <w:rPr>
          <w:rFonts w:cs="Times New Roman"/>
          <w:b/>
          <w:bCs/>
          <w:szCs w:val="24"/>
        </w:rPr>
        <w:t>archetypes</w:t>
      </w:r>
      <w:r w:rsidRPr="00E42D52">
        <w:rPr>
          <w:rFonts w:cs="Times New Roman"/>
          <w:szCs w:val="24"/>
        </w:rPr>
        <w:t xml:space="preserve">—universal, emotionally charged images and ideas that show up in dreams, art, literature, and religion. These archetypes are not memories of specific personal experiences but are symbols or ideas with deep, shared meanings for all humans. For example, one archetype is </w:t>
      </w:r>
      <w:r w:rsidRPr="00E42D52">
        <w:rPr>
          <w:rFonts w:cs="Times New Roman"/>
          <w:szCs w:val="24"/>
        </w:rPr>
        <w:lastRenderedPageBreak/>
        <w:t xml:space="preserve">the </w:t>
      </w:r>
      <w:r w:rsidRPr="00E42D52">
        <w:rPr>
          <w:rFonts w:cs="Times New Roman"/>
          <w:b/>
          <w:bCs/>
          <w:szCs w:val="24"/>
        </w:rPr>
        <w:t>mandala</w:t>
      </w:r>
      <w:r w:rsidRPr="00E42D52">
        <w:rPr>
          <w:rFonts w:cs="Times New Roman"/>
          <w:szCs w:val="24"/>
        </w:rPr>
        <w:t>, or “magic circle,” which symbolizes unity and wholeness of the self. Jung found that many cultures use similar symbols, such as the mandala, even if they have never interacted, suggesting that these symbols come from the shared collective unconscious.</w:t>
      </w:r>
      <w:r w:rsidR="00ED54A0" w:rsidRPr="009515ED">
        <w:rPr>
          <w:rFonts w:cs="Times New Roman"/>
          <w:szCs w:val="24"/>
        </w:rPr>
        <w:t xml:space="preserve"> </w:t>
      </w:r>
      <w:r w:rsidRPr="00E42D52">
        <w:rPr>
          <w:rFonts w:cs="Times New Roman"/>
          <w:szCs w:val="24"/>
        </w:rPr>
        <w:t>Jung believed that understanding these symbols and archetypes helped him interpret his patients’ dreams, which he considered to be messages from the unconscious. Like Freud, he used dream analysis to understand his patients and uncover insights about their hidden thoughts and feelings.</w:t>
      </w:r>
    </w:p>
    <w:p w14:paraId="2D3B4CC5" w14:textId="59C39C39" w:rsidR="00942CE4" w:rsidRPr="00E42D52" w:rsidRDefault="00942CE4" w:rsidP="00905730">
      <w:pPr>
        <w:tabs>
          <w:tab w:val="left" w:pos="1807"/>
        </w:tabs>
        <w:rPr>
          <w:rFonts w:cs="Times New Roman"/>
          <w:b/>
          <w:bCs/>
          <w:sz w:val="28"/>
          <w:szCs w:val="28"/>
        </w:rPr>
      </w:pPr>
      <w:r w:rsidRPr="009515ED">
        <w:rPr>
          <w:rFonts w:cs="Times New Roman"/>
          <w:b/>
          <w:bCs/>
          <w:sz w:val="28"/>
          <w:szCs w:val="28"/>
        </w:rPr>
        <w:t>ALFRED ADLER INDIVIDUAL PSYCHOLOGY</w:t>
      </w:r>
    </w:p>
    <w:p w14:paraId="3DD16ACD" w14:textId="06DB025C" w:rsidR="0071768F" w:rsidRPr="009515ED" w:rsidRDefault="0071768F" w:rsidP="00905730">
      <w:pPr>
        <w:tabs>
          <w:tab w:val="left" w:pos="1807"/>
        </w:tabs>
        <w:rPr>
          <w:rFonts w:cs="Times New Roman"/>
        </w:rPr>
      </w:pPr>
      <w:r w:rsidRPr="009515ED">
        <w:rPr>
          <w:rFonts w:cs="Times New Roman"/>
        </w:rPr>
        <w:t xml:space="preserve">Unlike Freud, who focused on unconscious conflicts about sexuality, Adler believed the main human motivation was a desire to </w:t>
      </w:r>
      <w:r w:rsidRPr="009515ED">
        <w:rPr>
          <w:rFonts w:cs="Times New Roman"/>
          <w:b/>
          <w:bCs/>
        </w:rPr>
        <w:t>strive for superiority</w:t>
      </w:r>
      <w:r w:rsidRPr="009515ED">
        <w:rPr>
          <w:rFonts w:cs="Times New Roman"/>
        </w:rPr>
        <w:t xml:space="preserve">—to grow, improve, and overcome life’s challenges. Adler argued that early feelings of inferiority (especially as young children compare themselves to adults) motivate people to build new skills and abilities. He called this process </w:t>
      </w:r>
      <w:r w:rsidRPr="009515ED">
        <w:rPr>
          <w:rFonts w:cs="Times New Roman"/>
          <w:b/>
          <w:bCs/>
        </w:rPr>
        <w:t>compensation</w:t>
      </w:r>
      <w:r w:rsidRPr="009515ED">
        <w:rPr>
          <w:rFonts w:cs="Times New Roman"/>
        </w:rPr>
        <w:t xml:space="preserve">, which is a normal way of overcoming perceived or real weaknesses. However, when feelings of inferiority become too intense, they can lead to an </w:t>
      </w:r>
      <w:r w:rsidRPr="009515ED">
        <w:rPr>
          <w:rFonts w:cs="Times New Roman"/>
          <w:b/>
          <w:bCs/>
        </w:rPr>
        <w:t>inferiority complex</w:t>
      </w:r>
      <w:r w:rsidRPr="009515ED">
        <w:rPr>
          <w:rFonts w:cs="Times New Roman"/>
        </w:rPr>
        <w:t xml:space="preserve">—a constant feeling of weakness or inadequacy. </w:t>
      </w:r>
    </w:p>
    <w:p w14:paraId="25FB0EEB" w14:textId="403207AF" w:rsidR="0071768F" w:rsidRPr="0071768F" w:rsidRDefault="0071768F" w:rsidP="00905730">
      <w:pPr>
        <w:tabs>
          <w:tab w:val="left" w:pos="1807"/>
        </w:tabs>
        <w:rPr>
          <w:rFonts w:cs="Times New Roman"/>
          <w:szCs w:val="24"/>
        </w:rPr>
      </w:pPr>
      <w:r w:rsidRPr="0071768F">
        <w:rPr>
          <w:rFonts w:cs="Times New Roman"/>
          <w:szCs w:val="24"/>
        </w:rPr>
        <w:t xml:space="preserve">When a person has an inferiority complex, they might engage in </w:t>
      </w:r>
      <w:r w:rsidRPr="0071768F">
        <w:rPr>
          <w:rFonts w:cs="Times New Roman"/>
          <w:b/>
          <w:bCs/>
          <w:szCs w:val="24"/>
        </w:rPr>
        <w:t>overcompensation</w:t>
      </w:r>
      <w:r w:rsidRPr="0071768F">
        <w:rPr>
          <w:rFonts w:cs="Times New Roman"/>
          <w:szCs w:val="24"/>
        </w:rPr>
        <w:t>—focusing on status, power, or possessions (like flashy clothes or cars) to hide their feelings of inferiority from themselves and others. This self-deception makes people focus more on appearances than genuine self-improvement.</w:t>
      </w:r>
      <w:r w:rsidR="00751203" w:rsidRPr="009515ED">
        <w:rPr>
          <w:rFonts w:cs="Times New Roman"/>
          <w:szCs w:val="24"/>
        </w:rPr>
        <w:t xml:space="preserve"> WOAH NICE</w:t>
      </w:r>
    </w:p>
    <w:p w14:paraId="2B781C0C" w14:textId="77777777" w:rsidR="0071768F" w:rsidRPr="0071768F" w:rsidRDefault="0071768F" w:rsidP="00905730">
      <w:pPr>
        <w:tabs>
          <w:tab w:val="left" w:pos="1807"/>
        </w:tabs>
        <w:rPr>
          <w:rFonts w:cs="Times New Roman"/>
          <w:szCs w:val="24"/>
        </w:rPr>
      </w:pPr>
      <w:r w:rsidRPr="0071768F">
        <w:rPr>
          <w:rFonts w:cs="Times New Roman"/>
          <w:szCs w:val="24"/>
        </w:rPr>
        <w:t xml:space="preserve">Adler also believed that personality is shaped by social factors, like </w:t>
      </w:r>
      <w:r w:rsidRPr="0071768F">
        <w:rPr>
          <w:rFonts w:cs="Times New Roman"/>
          <w:b/>
          <w:bCs/>
          <w:szCs w:val="24"/>
        </w:rPr>
        <w:t>birth order</w:t>
      </w:r>
      <w:r w:rsidRPr="0071768F">
        <w:rPr>
          <w:rFonts w:cs="Times New Roman"/>
          <w:szCs w:val="24"/>
        </w:rPr>
        <w:t>. He proposed that the order in which a child is born influences personality, as each child experiences different dynamics in the family. For example, he suggested that only children might be spoiled, and first-borns might struggle when a new sibling arrives, leading them to become “problem children.” Although later research largely found little support for Adler’s birth order theory, the idea inspired further studies.</w:t>
      </w:r>
    </w:p>
    <w:p w14:paraId="53D3BE2B" w14:textId="60C82DD6" w:rsidR="00E42D52" w:rsidRPr="009515ED" w:rsidRDefault="0071768F" w:rsidP="00905730">
      <w:pPr>
        <w:tabs>
          <w:tab w:val="left" w:pos="1807"/>
        </w:tabs>
        <w:rPr>
          <w:rFonts w:cs="Times New Roman"/>
          <w:szCs w:val="24"/>
        </w:rPr>
      </w:pPr>
      <w:r w:rsidRPr="0071768F">
        <w:rPr>
          <w:rFonts w:cs="Times New Roman"/>
          <w:szCs w:val="24"/>
        </w:rPr>
        <w:t xml:space="preserve">In recent years, Frank Sulloway has revisited birth order’s potential role in personality. Sulloway argued that birth order might shape traits like the </w:t>
      </w:r>
      <w:r w:rsidRPr="0071768F">
        <w:rPr>
          <w:rFonts w:cs="Times New Roman"/>
          <w:b/>
          <w:bCs/>
          <w:szCs w:val="24"/>
        </w:rPr>
        <w:t>Big Five</w:t>
      </w:r>
      <w:r w:rsidRPr="0071768F">
        <w:rPr>
          <w:rFonts w:cs="Times New Roman"/>
          <w:szCs w:val="24"/>
        </w:rPr>
        <w:t xml:space="preserve"> personality traits, particularly through sibling competition for family roles. He suggested that first-borns might be more conscientious but less open and agreeable, tending to be more conventional and achievement-oriented, while later-borns might be more liberal and rebellious.</w:t>
      </w:r>
    </w:p>
    <w:p w14:paraId="047056AF" w14:textId="401267B2" w:rsidR="009028A5" w:rsidRPr="00CF44ED" w:rsidRDefault="009028A5" w:rsidP="00905730">
      <w:pPr>
        <w:tabs>
          <w:tab w:val="left" w:pos="1807"/>
        </w:tabs>
        <w:rPr>
          <w:rFonts w:cs="Times New Roman"/>
          <w:b/>
          <w:sz w:val="28"/>
          <w:szCs w:val="28"/>
        </w:rPr>
      </w:pPr>
      <w:r w:rsidRPr="009515ED">
        <w:rPr>
          <w:rFonts w:cs="Times New Roman"/>
          <w:b/>
          <w:sz w:val="28"/>
          <w:szCs w:val="28"/>
        </w:rPr>
        <w:t>B.F. Skinner's Behavioral Approach to Personality</w:t>
      </w:r>
    </w:p>
    <w:p w14:paraId="387BE8A6" w14:textId="5BF62F51" w:rsidR="00CF44ED" w:rsidRPr="009515ED" w:rsidRDefault="00E457DB" w:rsidP="00905730">
      <w:pPr>
        <w:tabs>
          <w:tab w:val="left" w:pos="1807"/>
        </w:tabs>
        <w:rPr>
          <w:rFonts w:cs="Times New Roman"/>
          <w:szCs w:val="24"/>
        </w:rPr>
      </w:pPr>
      <w:r w:rsidRPr="009515ED">
        <w:rPr>
          <w:rFonts w:cs="Times New Roman"/>
          <w:szCs w:val="24"/>
        </w:rPr>
        <w:t>when responses are followed by favorable consequences (reinforcement), they are strengthened. For example, if your joking at a party pays off with favorable attention, your tendency to joke at parties will increase</w:t>
      </w:r>
      <w:r w:rsidR="00DA714C" w:rsidRPr="009515ED">
        <w:rPr>
          <w:rFonts w:cs="Times New Roman"/>
          <w:szCs w:val="24"/>
        </w:rPr>
        <w:t>.</w:t>
      </w:r>
      <w:r w:rsidR="00DA714C" w:rsidRPr="009515ED">
        <w:rPr>
          <w:rFonts w:cs="Times New Roman"/>
        </w:rPr>
        <w:t xml:space="preserve"> </w:t>
      </w:r>
      <w:r w:rsidR="00DA714C" w:rsidRPr="009515ED">
        <w:rPr>
          <w:rFonts w:cs="Times New Roman"/>
          <w:szCs w:val="24"/>
        </w:rPr>
        <w:t>Skinner believed that conditioning in humans operates much the same as it did in the rats and pigeons that he studied in his laboratory. Hence, he assumed that conditioning strengthens and weakens response tendencies “mechanically”—that is, without the person’s conscious participation.</w:t>
      </w:r>
    </w:p>
    <w:p w14:paraId="4508371C" w14:textId="77777777" w:rsidR="003C08B8" w:rsidRPr="009515ED" w:rsidRDefault="003C08B8" w:rsidP="00905730">
      <w:pPr>
        <w:tabs>
          <w:tab w:val="left" w:pos="1807"/>
        </w:tabs>
        <w:rPr>
          <w:rFonts w:cs="Times New Roman"/>
          <w:szCs w:val="24"/>
        </w:rPr>
      </w:pPr>
    </w:p>
    <w:p w14:paraId="58C4AC5B" w14:textId="70ECE9D0" w:rsidR="00BE799E" w:rsidRPr="009515ED" w:rsidRDefault="00BE799E" w:rsidP="00905730">
      <w:pPr>
        <w:tabs>
          <w:tab w:val="left" w:pos="1807"/>
        </w:tabs>
        <w:rPr>
          <w:rFonts w:cs="Times New Roman"/>
          <w:b/>
          <w:bCs/>
          <w:sz w:val="28"/>
          <w:szCs w:val="28"/>
        </w:rPr>
      </w:pPr>
      <w:r w:rsidRPr="009515ED">
        <w:rPr>
          <w:rFonts w:cs="Times New Roman"/>
          <w:b/>
          <w:bCs/>
          <w:sz w:val="28"/>
          <w:szCs w:val="28"/>
        </w:rPr>
        <w:lastRenderedPageBreak/>
        <w:t>ALBERT BANDURA’S SOCIAL COGNITIVE THEORY</w:t>
      </w:r>
    </w:p>
    <w:p w14:paraId="7EB468D5" w14:textId="77777777" w:rsidR="00E361C3" w:rsidRPr="00E361C3" w:rsidRDefault="00E361C3" w:rsidP="00905730">
      <w:pPr>
        <w:tabs>
          <w:tab w:val="left" w:pos="1807"/>
        </w:tabs>
        <w:rPr>
          <w:rFonts w:cs="Times New Roman"/>
          <w:szCs w:val="24"/>
        </w:rPr>
      </w:pPr>
      <w:r w:rsidRPr="00E361C3">
        <w:rPr>
          <w:rFonts w:cs="Times New Roman"/>
          <w:szCs w:val="24"/>
        </w:rPr>
        <w:t xml:space="preserve">Albert Bandura was one of the key theorists who modified traditional behaviorism by adding a cognitive element to it, especially in the 1960s. Unlike B.F. Skinner, who focused mainly on behavior shaped by the environment, </w:t>
      </w:r>
      <w:r w:rsidRPr="00E361C3">
        <w:rPr>
          <w:rFonts w:cs="Times New Roman"/>
          <w:b/>
          <w:bCs/>
          <w:szCs w:val="24"/>
        </w:rPr>
        <w:t xml:space="preserve">Bandura, </w:t>
      </w:r>
      <w:r w:rsidRPr="00E361C3">
        <w:rPr>
          <w:rFonts w:cs="Times New Roman"/>
          <w:szCs w:val="24"/>
        </w:rPr>
        <w:t>along with others like</w:t>
      </w:r>
      <w:r w:rsidRPr="00E361C3">
        <w:rPr>
          <w:rFonts w:cs="Times New Roman"/>
          <w:b/>
          <w:bCs/>
          <w:szCs w:val="24"/>
        </w:rPr>
        <w:t xml:space="preserve"> Walter Mischel </w:t>
      </w:r>
      <w:r w:rsidRPr="00E361C3">
        <w:rPr>
          <w:rFonts w:cs="Times New Roman"/>
          <w:szCs w:val="24"/>
        </w:rPr>
        <w:t xml:space="preserve">and </w:t>
      </w:r>
      <w:r w:rsidRPr="00E361C3">
        <w:rPr>
          <w:rFonts w:cs="Times New Roman"/>
          <w:b/>
          <w:bCs/>
          <w:szCs w:val="24"/>
        </w:rPr>
        <w:t>Julian Rotter,</w:t>
      </w:r>
      <w:r w:rsidRPr="00E361C3">
        <w:rPr>
          <w:rFonts w:cs="Times New Roman"/>
          <w:szCs w:val="24"/>
        </w:rPr>
        <w:t xml:space="preserve"> argued that human beings are not just reactive creatures molded by external forces. Instead, they are conscious, thoughtful, and emotional beings. These theorists initially called their approach </w:t>
      </w:r>
      <w:r w:rsidRPr="00E361C3">
        <w:rPr>
          <w:rFonts w:cs="Times New Roman"/>
          <w:b/>
          <w:bCs/>
          <w:szCs w:val="24"/>
        </w:rPr>
        <w:t>social learning theory</w:t>
      </w:r>
      <w:r w:rsidRPr="00E361C3">
        <w:rPr>
          <w:rFonts w:cs="Times New Roman"/>
          <w:szCs w:val="24"/>
        </w:rPr>
        <w:t>, but Bandura later renamed it social cognitive theory.</w:t>
      </w:r>
    </w:p>
    <w:p w14:paraId="6FA95513" w14:textId="61EFD3DE" w:rsidR="00E361C3" w:rsidRPr="009515ED" w:rsidRDefault="00E361C3" w:rsidP="00097D79">
      <w:pPr>
        <w:tabs>
          <w:tab w:val="left" w:pos="1807"/>
        </w:tabs>
        <w:rPr>
          <w:rFonts w:cs="Times New Roman"/>
          <w:szCs w:val="24"/>
        </w:rPr>
      </w:pPr>
      <w:r w:rsidRPr="00E361C3">
        <w:rPr>
          <w:rFonts w:cs="Times New Roman"/>
          <w:szCs w:val="24"/>
        </w:rPr>
        <w:t>He emphasized that humans are self-organizing, proactive, and self-regulating, meaning they are active participants in shaping their behavior rather than passive recipients of external influences. According to Bandura, people set their own goals, plan for the future, and choose actions based on their predictions of outcomes. They seek to achieve desired results and avoid negative ones.</w:t>
      </w:r>
      <w:r w:rsidR="00CD774C" w:rsidRPr="009515ED">
        <w:rPr>
          <w:rFonts w:cs="Times New Roman"/>
          <w:szCs w:val="24"/>
        </w:rPr>
        <w:t xml:space="preserve"> </w:t>
      </w:r>
      <w:r w:rsidRPr="00E361C3">
        <w:rPr>
          <w:rFonts w:cs="Times New Roman"/>
          <w:szCs w:val="24"/>
        </w:rPr>
        <w:t xml:space="preserve">Bandura’s theory is based on the concept of </w:t>
      </w:r>
      <w:r w:rsidRPr="00E361C3">
        <w:rPr>
          <w:rFonts w:cs="Times New Roman"/>
          <w:b/>
          <w:bCs/>
          <w:szCs w:val="24"/>
        </w:rPr>
        <w:t>reciprocal determinism</w:t>
      </w:r>
      <w:r w:rsidRPr="00E361C3">
        <w:rPr>
          <w:rFonts w:cs="Times New Roman"/>
          <w:szCs w:val="24"/>
        </w:rPr>
        <w:t>. This idea suggests that a person’s behavior, their personal beliefs and expectations (cognitive factors), and the environment all interact and influence each other. While the environment can influence behavior, people can also actively shape their environment. For example, a person can choose who they spend time with, which can alter their surroundings and, in turn, their behavior. They participate in shaping their surroundings, and this interaction can even give insights into their personalities based on how they influence and adapt to their physical environments.</w:t>
      </w:r>
    </w:p>
    <w:p w14:paraId="76037970" w14:textId="7C7E21CD" w:rsidR="003A43C3" w:rsidRPr="009515ED" w:rsidRDefault="003A43C3" w:rsidP="00097D79">
      <w:pPr>
        <w:tabs>
          <w:tab w:val="left" w:pos="1807"/>
        </w:tabs>
        <w:rPr>
          <w:rFonts w:cs="Times New Roman"/>
          <w:szCs w:val="24"/>
        </w:rPr>
      </w:pPr>
      <w:r w:rsidRPr="009515ED">
        <w:rPr>
          <w:rFonts w:cs="Times New Roman"/>
          <w:szCs w:val="24"/>
        </w:rPr>
        <w:t xml:space="preserve">Bandura's idea that people shape their environments suggests that rooms and houses can reflect the personalities of the people who live there. For instance, a </w:t>
      </w:r>
      <w:r w:rsidRPr="009515ED">
        <w:rPr>
          <w:rFonts w:cs="Times New Roman"/>
          <w:b/>
          <w:bCs/>
          <w:szCs w:val="24"/>
        </w:rPr>
        <w:t>room</w:t>
      </w:r>
      <w:r w:rsidRPr="009515ED">
        <w:rPr>
          <w:rFonts w:cs="Times New Roman"/>
          <w:szCs w:val="24"/>
        </w:rPr>
        <w:t xml:space="preserve"> filled with unconventional decor, like abstract art or unique furniture, may signal that the occupant is creative or open to new experiences. Conversely, a space with formal decor and traditional furniture might reflect a more conventional, organized personality.</w:t>
      </w:r>
      <w:r w:rsidR="00BB4C5C" w:rsidRPr="009515ED">
        <w:rPr>
          <w:rFonts w:cs="Times New Roman"/>
          <w:szCs w:val="24"/>
        </w:rPr>
        <w:t xml:space="preserve"> (rooms has personality)</w:t>
      </w:r>
    </w:p>
    <w:p w14:paraId="07318882" w14:textId="3894C836" w:rsidR="00B232EE" w:rsidRPr="009515ED" w:rsidRDefault="00527DE9" w:rsidP="002E4A9F">
      <w:pPr>
        <w:tabs>
          <w:tab w:val="left" w:pos="1807"/>
        </w:tabs>
        <w:jc w:val="center"/>
        <w:rPr>
          <w:rFonts w:cs="Times New Roman"/>
          <w:szCs w:val="24"/>
        </w:rPr>
      </w:pPr>
      <w:r w:rsidRPr="009515ED">
        <w:rPr>
          <w:rFonts w:ascii="Segoe UI Emoji" w:hAnsi="Segoe UI Emoji" w:cs="Segoe UI Emoji"/>
          <w:szCs w:val="24"/>
        </w:rPr>
        <w:t>⭐</w:t>
      </w:r>
      <w:r w:rsidR="00741403" w:rsidRPr="009515ED">
        <w:rPr>
          <w:rFonts w:cs="Times New Roman"/>
          <w:szCs w:val="24"/>
        </w:rPr>
        <w:t xml:space="preserve"> </w:t>
      </w:r>
      <w:r w:rsidR="00B232EE" w:rsidRPr="009515ED">
        <w:rPr>
          <w:rFonts w:cs="Times New Roman"/>
          <w:szCs w:val="24"/>
        </w:rPr>
        <w:t>MEMORIZE NAMES =</w:t>
      </w:r>
      <w:r w:rsidR="00B232EE" w:rsidRPr="009515ED">
        <w:rPr>
          <w:rFonts w:cs="Times New Roman"/>
          <w:szCs w:val="24"/>
        </w:rPr>
        <w:t xml:space="preserve"> B. F. Skinner, Albert Bandura, and Walter Mischel.</w:t>
      </w:r>
      <w:r w:rsidR="00B01276" w:rsidRPr="009515ED">
        <w:rPr>
          <w:rFonts w:cs="Times New Roman"/>
          <w:szCs w:val="24"/>
        </w:rPr>
        <w:t xml:space="preserve"> </w:t>
      </w:r>
      <w:r w:rsidR="00741403" w:rsidRPr="009515ED">
        <w:rPr>
          <w:rFonts w:cs="Times New Roman"/>
          <w:szCs w:val="24"/>
        </w:rPr>
        <w:t xml:space="preserve"> </w:t>
      </w:r>
      <w:r w:rsidR="00B01276" w:rsidRPr="009515ED">
        <w:rPr>
          <w:rFonts w:ascii="Segoe UI Emoji" w:hAnsi="Segoe UI Emoji" w:cs="Segoe UI Emoji"/>
          <w:szCs w:val="24"/>
        </w:rPr>
        <w:t>⭐</w:t>
      </w:r>
    </w:p>
    <w:p w14:paraId="25B87E0A" w14:textId="57593549" w:rsidR="00CA7FB6" w:rsidRPr="009515ED" w:rsidRDefault="00CA7FB6" w:rsidP="00CA7FB6">
      <w:pPr>
        <w:tabs>
          <w:tab w:val="left" w:pos="1807"/>
        </w:tabs>
        <w:rPr>
          <w:rFonts w:cs="Times New Roman"/>
          <w:b/>
          <w:bCs/>
          <w:szCs w:val="24"/>
        </w:rPr>
      </w:pPr>
      <w:r w:rsidRPr="009515ED">
        <w:rPr>
          <w:rFonts w:cs="Times New Roman"/>
          <w:b/>
          <w:bCs/>
          <w:szCs w:val="24"/>
        </w:rPr>
        <w:t>SELF EFFICACY:</w:t>
      </w:r>
    </w:p>
    <w:p w14:paraId="784DE9ED" w14:textId="4A0B8C44" w:rsidR="00CA7FB6" w:rsidRDefault="00CA7FB6" w:rsidP="00CA7FB6">
      <w:pPr>
        <w:tabs>
          <w:tab w:val="left" w:pos="1807"/>
        </w:tabs>
        <w:rPr>
          <w:rFonts w:cs="Times New Roman"/>
          <w:szCs w:val="24"/>
        </w:rPr>
      </w:pPr>
      <w:r w:rsidRPr="009515ED">
        <w:rPr>
          <w:rFonts w:cs="Times New Roman"/>
          <w:szCs w:val="24"/>
        </w:rPr>
        <w:t>Self-efficacy refers to one’s belief about one’s ability to perform behaviors that should lead to expected outcomes.</w:t>
      </w:r>
    </w:p>
    <w:p w14:paraId="26A51C8F" w14:textId="6DA765E6" w:rsidR="00B542DC" w:rsidRDefault="00B542DC" w:rsidP="00CA7FB6">
      <w:pPr>
        <w:tabs>
          <w:tab w:val="left" w:pos="1807"/>
        </w:tabs>
        <w:rPr>
          <w:rFonts w:cs="Times New Roman"/>
          <w:szCs w:val="24"/>
        </w:rPr>
      </w:pPr>
      <w:r w:rsidRPr="00B542DC">
        <w:rPr>
          <w:rFonts w:cs="Times New Roman"/>
          <w:b/>
          <w:bCs/>
          <w:szCs w:val="24"/>
        </w:rPr>
        <w:t>High Self-Efficacy</w:t>
      </w:r>
      <w:r w:rsidRPr="00B542DC">
        <w:rPr>
          <w:rFonts w:cs="Times New Roman"/>
          <w:szCs w:val="24"/>
        </w:rPr>
        <w:t>: If you believe you're good at talking to people, you might feel confident to join a new club or make new friends easily. This confidence can encourage you to take action.</w:t>
      </w:r>
    </w:p>
    <w:p w14:paraId="7F3D7076" w14:textId="1EB6C492" w:rsidR="00407D8C" w:rsidRDefault="00407D8C" w:rsidP="00407D8C">
      <w:pPr>
        <w:tabs>
          <w:tab w:val="left" w:pos="1807"/>
        </w:tabs>
        <w:rPr>
          <w:rFonts w:cs="Times New Roman"/>
          <w:szCs w:val="24"/>
        </w:rPr>
      </w:pPr>
      <w:r w:rsidRPr="00407D8C">
        <w:rPr>
          <w:rFonts w:cs="Times New Roman"/>
          <w:b/>
          <w:bCs/>
          <w:szCs w:val="24"/>
        </w:rPr>
        <w:t>Less Procrastination</w:t>
      </w:r>
      <w:r w:rsidRPr="00407D8C">
        <w:rPr>
          <w:rFonts w:cs="Times New Roman"/>
          <w:szCs w:val="24"/>
        </w:rPr>
        <w:t>: People with high self-efficacy are more likely to complete tasks on time.</w:t>
      </w:r>
      <w:r w:rsidR="00352ACB">
        <w:rPr>
          <w:rFonts w:cs="Times New Roman"/>
          <w:szCs w:val="24"/>
        </w:rPr>
        <w:t xml:space="preserve"> </w:t>
      </w:r>
      <w:r w:rsidRPr="00407D8C">
        <w:rPr>
          <w:rFonts w:cs="Times New Roman"/>
          <w:b/>
          <w:bCs/>
          <w:szCs w:val="24"/>
        </w:rPr>
        <w:t>Better Health Outcomes</w:t>
      </w:r>
      <w:r w:rsidRPr="00407D8C">
        <w:rPr>
          <w:rFonts w:cs="Times New Roman"/>
          <w:szCs w:val="24"/>
        </w:rPr>
        <w:t>: Individuals who believe they can quit smoking are more successful in doing so.</w:t>
      </w:r>
      <w:r w:rsidR="00352ACB">
        <w:rPr>
          <w:rFonts w:cs="Times New Roman"/>
          <w:szCs w:val="24"/>
        </w:rPr>
        <w:t xml:space="preserve"> </w:t>
      </w:r>
      <w:r w:rsidRPr="00407D8C">
        <w:rPr>
          <w:rFonts w:cs="Times New Roman"/>
          <w:b/>
          <w:bCs/>
          <w:szCs w:val="24"/>
        </w:rPr>
        <w:t>Higher Academic Success</w:t>
      </w:r>
      <w:r w:rsidRPr="00407D8C">
        <w:rPr>
          <w:rFonts w:cs="Times New Roman"/>
          <w:szCs w:val="24"/>
        </w:rPr>
        <w:t>: Students with strong self-efficacy tend to achieve better grades.</w:t>
      </w:r>
      <w:r w:rsidR="00352ACB">
        <w:rPr>
          <w:rFonts w:cs="Times New Roman"/>
          <w:szCs w:val="24"/>
        </w:rPr>
        <w:t xml:space="preserve"> </w:t>
      </w:r>
      <w:r w:rsidRPr="00407D8C">
        <w:rPr>
          <w:rFonts w:cs="Times New Roman"/>
          <w:b/>
          <w:bCs/>
          <w:szCs w:val="24"/>
        </w:rPr>
        <w:t>Improved Mental Health</w:t>
      </w:r>
      <w:r w:rsidRPr="00407D8C">
        <w:rPr>
          <w:rFonts w:cs="Times New Roman"/>
          <w:szCs w:val="24"/>
        </w:rPr>
        <w:t>: High self-efficacy is associated with lower anxiety and depression levels.</w:t>
      </w:r>
    </w:p>
    <w:p w14:paraId="6C15E5DA" w14:textId="77777777" w:rsidR="00661F68" w:rsidRDefault="00661F68" w:rsidP="00407D8C">
      <w:pPr>
        <w:tabs>
          <w:tab w:val="left" w:pos="1807"/>
        </w:tabs>
        <w:rPr>
          <w:rFonts w:cs="Times New Roman"/>
          <w:szCs w:val="24"/>
        </w:rPr>
      </w:pPr>
    </w:p>
    <w:p w14:paraId="216308BE" w14:textId="2CEE5A65" w:rsidR="00661F68" w:rsidRDefault="00661F68" w:rsidP="00407D8C">
      <w:pPr>
        <w:tabs>
          <w:tab w:val="left" w:pos="1807"/>
        </w:tabs>
        <w:rPr>
          <w:rFonts w:cs="Times New Roman"/>
          <w:b/>
          <w:bCs/>
          <w:szCs w:val="24"/>
        </w:rPr>
      </w:pPr>
      <w:r w:rsidRPr="00661F68">
        <w:rPr>
          <w:rFonts w:cs="Times New Roman"/>
          <w:b/>
          <w:bCs/>
          <w:szCs w:val="24"/>
        </w:rPr>
        <w:lastRenderedPageBreak/>
        <w:t>HUMANISTIC PERSPECTIVE</w:t>
      </w:r>
    </w:p>
    <w:p w14:paraId="1BF52502" w14:textId="6B869A0E" w:rsidR="00045C51" w:rsidRPr="00045C51" w:rsidRDefault="00045C51" w:rsidP="00045C51">
      <w:pPr>
        <w:tabs>
          <w:tab w:val="left" w:pos="1807"/>
        </w:tabs>
        <w:rPr>
          <w:rFonts w:cs="Times New Roman"/>
          <w:szCs w:val="24"/>
        </w:rPr>
      </w:pPr>
      <w:r w:rsidRPr="00045C51">
        <w:rPr>
          <w:rFonts w:cs="Times New Roman"/>
          <w:b/>
          <w:bCs/>
          <w:szCs w:val="24"/>
        </w:rPr>
        <w:t>Backlash Against Other Theories</w:t>
      </w:r>
      <w:r w:rsidRPr="00045C51">
        <w:rPr>
          <w:rFonts w:cs="Times New Roman"/>
          <w:szCs w:val="24"/>
        </w:rPr>
        <w:t>: Humanistic psychology arose as a reaction to:</w:t>
      </w:r>
    </w:p>
    <w:p w14:paraId="26997F84" w14:textId="77777777" w:rsidR="00045C51" w:rsidRPr="00045C51" w:rsidRDefault="00045C51" w:rsidP="00045C51">
      <w:pPr>
        <w:numPr>
          <w:ilvl w:val="0"/>
          <w:numId w:val="41"/>
        </w:numPr>
        <w:tabs>
          <w:tab w:val="left" w:pos="1807"/>
        </w:tabs>
        <w:rPr>
          <w:rFonts w:cs="Times New Roman"/>
          <w:szCs w:val="24"/>
        </w:rPr>
      </w:pPr>
      <w:r w:rsidRPr="00045C51">
        <w:rPr>
          <w:rFonts w:cs="Times New Roman"/>
          <w:b/>
          <w:bCs/>
          <w:szCs w:val="24"/>
        </w:rPr>
        <w:t>Freudian Theory</w:t>
      </w:r>
      <w:r w:rsidRPr="00045C51">
        <w:rPr>
          <w:rFonts w:cs="Times New Roman"/>
          <w:szCs w:val="24"/>
        </w:rPr>
        <w:t>: Criticized for focusing on primitive drives and unconscious conflicts.</w:t>
      </w:r>
    </w:p>
    <w:p w14:paraId="250C9FE5" w14:textId="663FC3FF" w:rsidR="00045C51" w:rsidRDefault="00045C51" w:rsidP="00045C51">
      <w:pPr>
        <w:numPr>
          <w:ilvl w:val="0"/>
          <w:numId w:val="41"/>
        </w:numPr>
        <w:tabs>
          <w:tab w:val="left" w:pos="1807"/>
        </w:tabs>
        <w:rPr>
          <w:rFonts w:cs="Times New Roman"/>
          <w:szCs w:val="24"/>
        </w:rPr>
      </w:pPr>
      <w:r w:rsidRPr="00045C51">
        <w:rPr>
          <w:rFonts w:cs="Times New Roman"/>
          <w:b/>
          <w:bCs/>
          <w:szCs w:val="24"/>
        </w:rPr>
        <w:t>Behaviorism</w:t>
      </w:r>
      <w:r w:rsidRPr="00045C51">
        <w:rPr>
          <w:rFonts w:cs="Times New Roman"/>
          <w:szCs w:val="24"/>
        </w:rPr>
        <w:t>: Criticized for its mechanistic view and reliance on animal research, suggesting a fragmented understanding of human behavior.</w:t>
      </w:r>
    </w:p>
    <w:p w14:paraId="1E2734D0" w14:textId="37DB62D2" w:rsidR="00951BDF" w:rsidRDefault="00951BDF" w:rsidP="00951BDF">
      <w:pPr>
        <w:tabs>
          <w:tab w:val="left" w:pos="1807"/>
        </w:tabs>
        <w:rPr>
          <w:rFonts w:cs="Times New Roman"/>
          <w:szCs w:val="24"/>
        </w:rPr>
      </w:pPr>
      <w:r w:rsidRPr="00951BDF">
        <w:rPr>
          <w:rFonts w:cs="Times New Roman"/>
          <w:szCs w:val="24"/>
        </w:rPr>
        <w:t>They assume that (1) people can rise above their primitive animal heritage and control their biological urges, and (2) people are largely conscious and rational beings who are not dominated by unconscious, irrational needs and conflicts.</w:t>
      </w:r>
      <w:r w:rsidR="009220EE">
        <w:rPr>
          <w:rFonts w:cs="Times New Roman"/>
          <w:szCs w:val="24"/>
        </w:rPr>
        <w:t xml:space="preserve"> (important memorize these two points)</w:t>
      </w:r>
    </w:p>
    <w:p w14:paraId="65DFC8F3" w14:textId="77777777" w:rsidR="00867C27" w:rsidRDefault="00C0332E" w:rsidP="00C0332E">
      <w:pPr>
        <w:tabs>
          <w:tab w:val="left" w:pos="1807"/>
        </w:tabs>
        <w:rPr>
          <w:rFonts w:cs="Times New Roman"/>
          <w:b/>
          <w:bCs/>
          <w:sz w:val="28"/>
          <w:szCs w:val="28"/>
        </w:rPr>
      </w:pPr>
      <w:r w:rsidRPr="00C0332E">
        <w:rPr>
          <w:rFonts w:cs="Times New Roman"/>
          <w:b/>
          <w:bCs/>
          <w:sz w:val="28"/>
          <w:szCs w:val="28"/>
        </w:rPr>
        <w:t>person-centered theory</w:t>
      </w:r>
    </w:p>
    <w:p w14:paraId="6ACD2918" w14:textId="2628353B" w:rsidR="00C0332E" w:rsidRPr="00C0332E" w:rsidRDefault="00C0332E" w:rsidP="00C0332E">
      <w:pPr>
        <w:tabs>
          <w:tab w:val="left" w:pos="1807"/>
        </w:tabs>
        <w:rPr>
          <w:rFonts w:cs="Times New Roman"/>
          <w:b/>
          <w:bCs/>
          <w:sz w:val="28"/>
          <w:szCs w:val="28"/>
        </w:rPr>
      </w:pPr>
      <w:r w:rsidRPr="00C0332E">
        <w:rPr>
          <w:rFonts w:cs="Times New Roman"/>
          <w:szCs w:val="24"/>
        </w:rPr>
        <w:t xml:space="preserve">self-concept comprises beliefs about one's nature, unique qualities, and typical behavior, effectively serving as a mental image of oneself. For instance, an individual’s self-concept may include beliefs like “I’m easygoing,” “I’m crafty,” or “I’m hardworking.” Rogers posited that people are generally aware of their self-concept, which is not hidden in the unconscious. However, he acknowledged its subjective nature, noting that individuals often distort their experiences to maintain a favorable self-concept. For example, someone may believe they are intelligent despite receiving poor grades, leading to a state Rogers termed </w:t>
      </w:r>
      <w:r w:rsidRPr="00C0332E">
        <w:rPr>
          <w:rFonts w:cs="Times New Roman"/>
          <w:b/>
          <w:bCs/>
          <w:szCs w:val="24"/>
        </w:rPr>
        <w:t>incongruence</w:t>
      </w:r>
      <w:r w:rsidRPr="00C0332E">
        <w:rPr>
          <w:rFonts w:cs="Times New Roman"/>
          <w:szCs w:val="24"/>
        </w:rPr>
        <w:t xml:space="preserve">, the disparity between one’s self-concept and actual experiences. In contrast, a self-concept that accurately reflects reality is considered </w:t>
      </w:r>
      <w:r w:rsidRPr="00C0332E">
        <w:rPr>
          <w:rFonts w:cs="Times New Roman"/>
          <w:b/>
          <w:bCs/>
          <w:szCs w:val="24"/>
        </w:rPr>
        <w:t>congruent.</w:t>
      </w:r>
      <w:r w:rsidRPr="00C0332E">
        <w:rPr>
          <w:rFonts w:cs="Times New Roman"/>
          <w:szCs w:val="24"/>
        </w:rPr>
        <w:t xml:space="preserve"> </w:t>
      </w:r>
    </w:p>
    <w:p w14:paraId="4BB7EB61" w14:textId="7456DC62" w:rsidR="00C0332E" w:rsidRDefault="00C0332E" w:rsidP="00C0332E">
      <w:pPr>
        <w:tabs>
          <w:tab w:val="left" w:pos="1807"/>
        </w:tabs>
        <w:rPr>
          <w:rFonts w:cs="Times New Roman"/>
          <w:szCs w:val="24"/>
        </w:rPr>
      </w:pPr>
      <w:r w:rsidRPr="00C0332E">
        <w:rPr>
          <w:rFonts w:cs="Times New Roman"/>
          <w:szCs w:val="24"/>
        </w:rPr>
        <w:t>In terms of personality development, Rogers believed childhood experiences play a crucial role in shaping congruence or incongruence. He argued that individuals have a fundamental need for affection, love, and acceptance from others, particularly from parents during early life. Some parents provide conditional love, meaning their affection depends on the child’s behavior and adherence to expectations. When children perceive parental love as conditional, they may block out experiences that make them feel unworthy of love, leading to a distorted self-concept. Conversely, unconditional love fosters a sense of worthiness, allowing children to accept their experiences more fully without distorting them.</w:t>
      </w:r>
      <w:r w:rsidR="009D254D">
        <w:rPr>
          <w:rFonts w:cs="Times New Roman"/>
          <w:szCs w:val="24"/>
        </w:rPr>
        <w:t xml:space="preserve"> </w:t>
      </w:r>
      <w:r w:rsidRPr="00C0332E">
        <w:rPr>
          <w:rFonts w:cs="Times New Roman"/>
          <w:szCs w:val="24"/>
        </w:rPr>
        <w:t>Rogers theorized that individuals who grow up with a conditional view of affection tend to distort their experiences to seek acceptance from others. He also highlighted that experiences threatening one’s self-perception are primary sources of anxiety. Individuals with highly incongruent self-concepts are more susceptible to anxiety because their perceptions often clash with reality. To cope with this anxiety, people might engage in defensive behaviors, such as ignoring or denying experiences that threaten their self-concept. For example, a woman who views herself as “nice” but exhibits selfish behavior might disregard moments of selfishness or rationalize negative feedback from others as jealousy or disappointment.</w:t>
      </w:r>
    </w:p>
    <w:p w14:paraId="091F5601" w14:textId="77777777" w:rsidR="00F93B0F" w:rsidRDefault="00F93B0F" w:rsidP="00C0332E">
      <w:pPr>
        <w:tabs>
          <w:tab w:val="left" w:pos="1807"/>
        </w:tabs>
        <w:rPr>
          <w:rFonts w:cs="Times New Roman"/>
          <w:szCs w:val="24"/>
        </w:rPr>
      </w:pPr>
    </w:p>
    <w:p w14:paraId="0D648A95" w14:textId="77777777" w:rsidR="00F521E2" w:rsidRDefault="00F521E2" w:rsidP="00C0332E">
      <w:pPr>
        <w:tabs>
          <w:tab w:val="left" w:pos="1807"/>
        </w:tabs>
        <w:rPr>
          <w:rFonts w:cs="Times New Roman"/>
          <w:szCs w:val="24"/>
        </w:rPr>
      </w:pPr>
    </w:p>
    <w:p w14:paraId="6029B4EA" w14:textId="23B9D689" w:rsidR="00F521E2" w:rsidRPr="009948C6" w:rsidRDefault="00F521E2" w:rsidP="00C0332E">
      <w:pPr>
        <w:tabs>
          <w:tab w:val="left" w:pos="1807"/>
        </w:tabs>
        <w:rPr>
          <w:rFonts w:cs="Times New Roman"/>
          <w:b/>
          <w:bCs/>
          <w:sz w:val="28"/>
          <w:szCs w:val="28"/>
        </w:rPr>
      </w:pPr>
      <w:r w:rsidRPr="009948C6">
        <w:rPr>
          <w:rFonts w:cs="Times New Roman"/>
          <w:b/>
          <w:bCs/>
          <w:sz w:val="28"/>
          <w:szCs w:val="28"/>
        </w:rPr>
        <w:lastRenderedPageBreak/>
        <w:t>Maslow's Theory of Self-Actualization and hierarchy of needs</w:t>
      </w:r>
    </w:p>
    <w:p w14:paraId="5FF0AF73" w14:textId="557BE81D" w:rsidR="00D91C65" w:rsidRDefault="00F93B0F" w:rsidP="00D91C65">
      <w:pPr>
        <w:tabs>
          <w:tab w:val="left" w:pos="1807"/>
        </w:tabs>
        <w:rPr>
          <w:rFonts w:cs="Times New Roman"/>
          <w:szCs w:val="24"/>
        </w:rPr>
      </w:pPr>
      <w:r w:rsidRPr="00F93B0F">
        <w:rPr>
          <w:rFonts w:cs="Times New Roman"/>
          <w:szCs w:val="24"/>
        </w:rPr>
        <w:t>He famously stated that while Freud focused on the "sick half" of psychology, it was essential to explore the "healthy half."</w:t>
      </w:r>
      <w:r w:rsidR="00105E2D">
        <w:rPr>
          <w:rFonts w:cs="Times New Roman"/>
          <w:szCs w:val="24"/>
        </w:rPr>
        <w:t>.</w:t>
      </w:r>
      <w:r w:rsidR="00D91C65" w:rsidRPr="00D91C65">
        <w:rPr>
          <w:rFonts w:eastAsia="Times New Roman" w:cs="Times New Roman"/>
          <w:kern w:val="0"/>
          <w:szCs w:val="24"/>
          <w14:ligatures w14:val="none"/>
        </w:rPr>
        <w:t xml:space="preserve"> </w:t>
      </w:r>
      <w:r w:rsidR="00D91C65" w:rsidRPr="00D91C65">
        <w:t xml:space="preserve">Maslow proposed that human motivations are organized into a </w:t>
      </w:r>
      <w:r w:rsidR="00D91C65" w:rsidRPr="00D91C65">
        <w:rPr>
          <w:b/>
          <w:bCs/>
        </w:rPr>
        <w:t>hierarchy of needs</w:t>
      </w:r>
      <w:r w:rsidR="00D91C65" w:rsidRPr="00D91C65">
        <w:t xml:space="preserve">, often illustrated as a pyramid. The pyramid consists of levels, with basic needs at the bottom, such as physiological and security needs. These must be satisfied before higher-level needs can be addressed. </w:t>
      </w:r>
      <w:r w:rsidR="00D91C65" w:rsidRPr="00D91C65">
        <w:rPr>
          <w:rFonts w:cs="Times New Roman"/>
          <w:szCs w:val="24"/>
        </w:rPr>
        <w:t xml:space="preserve">The highest need is </w:t>
      </w:r>
      <w:r w:rsidR="00D91C65" w:rsidRPr="00D91C65">
        <w:rPr>
          <w:rFonts w:cs="Times New Roman"/>
          <w:b/>
          <w:bCs/>
          <w:szCs w:val="24"/>
        </w:rPr>
        <w:t>self-actualization</w:t>
      </w:r>
      <w:r w:rsidR="00D91C65" w:rsidRPr="00D91C65">
        <w:rPr>
          <w:rFonts w:cs="Times New Roman"/>
          <w:szCs w:val="24"/>
        </w:rPr>
        <w:t xml:space="preserve">, which is the drive to realize one’s potential and become the best version of oneself. </w:t>
      </w:r>
    </w:p>
    <w:p w14:paraId="579B8BF9" w14:textId="5F57528C" w:rsidR="006C22ED" w:rsidRDefault="006C22ED" w:rsidP="00D91C65">
      <w:pPr>
        <w:tabs>
          <w:tab w:val="left" w:pos="1807"/>
        </w:tabs>
      </w:pPr>
      <w:r>
        <w:rPr>
          <w:noProof/>
        </w:rPr>
        <w:drawing>
          <wp:inline distT="0" distB="0" distL="0" distR="0" wp14:anchorId="32B81D42" wp14:editId="279945CC">
            <wp:extent cx="4024409" cy="2213066"/>
            <wp:effectExtent l="0" t="0" r="0" b="0"/>
            <wp:docPr id="88307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71708" name=""/>
                    <pic:cNvPicPr/>
                  </pic:nvPicPr>
                  <pic:blipFill rotWithShape="1">
                    <a:blip r:embed="rId7"/>
                    <a:srcRect l="5132" t="11236"/>
                    <a:stretch/>
                  </pic:blipFill>
                  <pic:spPr bwMode="auto">
                    <a:xfrm>
                      <a:off x="0" y="0"/>
                      <a:ext cx="4046301" cy="2225105"/>
                    </a:xfrm>
                    <a:prstGeom prst="rect">
                      <a:avLst/>
                    </a:prstGeom>
                    <a:ln>
                      <a:noFill/>
                    </a:ln>
                    <a:extLst>
                      <a:ext uri="{53640926-AAD7-44D8-BBD7-CCE9431645EC}">
                        <a14:shadowObscured xmlns:a14="http://schemas.microsoft.com/office/drawing/2010/main"/>
                      </a:ext>
                    </a:extLst>
                  </pic:spPr>
                </pic:pic>
              </a:graphicData>
            </a:graphic>
          </wp:inline>
        </w:drawing>
      </w:r>
      <w:r w:rsidR="0043159E">
        <w:rPr>
          <w:noProof/>
        </w:rPr>
        <w:drawing>
          <wp:inline distT="0" distB="0" distL="0" distR="0" wp14:anchorId="3406AF1C" wp14:editId="64D9C262">
            <wp:extent cx="2528570" cy="2273298"/>
            <wp:effectExtent l="0" t="0" r="5080" b="0"/>
            <wp:docPr id="13117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5148" name=""/>
                    <pic:cNvPicPr/>
                  </pic:nvPicPr>
                  <pic:blipFill>
                    <a:blip r:embed="rId8"/>
                    <a:stretch>
                      <a:fillRect/>
                    </a:stretch>
                  </pic:blipFill>
                  <pic:spPr>
                    <a:xfrm>
                      <a:off x="0" y="0"/>
                      <a:ext cx="2569243" cy="2309865"/>
                    </a:xfrm>
                    <a:prstGeom prst="rect">
                      <a:avLst/>
                    </a:prstGeom>
                  </pic:spPr>
                </pic:pic>
              </a:graphicData>
            </a:graphic>
          </wp:inline>
        </w:drawing>
      </w:r>
    </w:p>
    <w:p w14:paraId="080A02E6" w14:textId="766A6924" w:rsidR="00617993" w:rsidRDefault="0098441A" w:rsidP="00D91C65">
      <w:pPr>
        <w:tabs>
          <w:tab w:val="left" w:pos="1807"/>
        </w:tabs>
        <w:rPr>
          <w:b/>
          <w:bCs/>
          <w:sz w:val="28"/>
          <w:szCs w:val="28"/>
        </w:rPr>
      </w:pPr>
      <w:r w:rsidRPr="0098441A">
        <w:rPr>
          <w:b/>
          <w:bCs/>
          <w:sz w:val="28"/>
          <w:szCs w:val="28"/>
        </w:rPr>
        <w:t>Hans Eysenck</w:t>
      </w:r>
      <w:r w:rsidRPr="0098441A">
        <w:rPr>
          <w:b/>
          <w:bCs/>
          <w:sz w:val="28"/>
          <w:szCs w:val="28"/>
        </w:rPr>
        <w:t xml:space="preserve"> theory</w:t>
      </w:r>
    </w:p>
    <w:p w14:paraId="53932785" w14:textId="7A17F5C9" w:rsidR="009B70C3" w:rsidRPr="009B70C3" w:rsidRDefault="009B70C3" w:rsidP="009B70C3">
      <w:pPr>
        <w:tabs>
          <w:tab w:val="left" w:pos="1807"/>
        </w:tabs>
        <w:rPr>
          <w:szCs w:val="24"/>
        </w:rPr>
      </w:pPr>
      <w:r w:rsidRPr="009B70C3">
        <w:rPr>
          <w:szCs w:val="24"/>
        </w:rPr>
        <w:t>Jim Lewis and Jim Springer, identical twins separated at birth in 1940, discovered their lives were remarkably similar when reunited in 1979. They shared traits such as driving the same blue Chevrolet, chain-smoking Salems,</w:t>
      </w:r>
      <w:r w:rsidR="00031B38" w:rsidRPr="00031B38">
        <w:t xml:space="preserve"> </w:t>
      </w:r>
      <w:r w:rsidR="00031B38" w:rsidRPr="00031B38">
        <w:rPr>
          <w:szCs w:val="24"/>
        </w:rPr>
        <w:t>chewed their fingernails, and owned dogs named Toy</w:t>
      </w:r>
      <w:r w:rsidRPr="009B70C3">
        <w:rPr>
          <w:szCs w:val="24"/>
        </w:rPr>
        <w:t xml:space="preserve"> and even vacationing at the same beach. Their personalities were also strikingly alike, which highlights findings from a study at the University of Minnesota that explored personality resemblances among identical twins raised apart.</w:t>
      </w:r>
    </w:p>
    <w:p w14:paraId="4CF866D9" w14:textId="3213F971" w:rsidR="00F93B0F" w:rsidRDefault="009B70C3" w:rsidP="00C0332E">
      <w:pPr>
        <w:tabs>
          <w:tab w:val="left" w:pos="1807"/>
        </w:tabs>
        <w:rPr>
          <w:szCs w:val="24"/>
        </w:rPr>
      </w:pPr>
      <w:r w:rsidRPr="009B70C3">
        <w:rPr>
          <w:szCs w:val="24"/>
        </w:rPr>
        <w:t xml:space="preserve">This leads to the question of whether personality is largely inherited. Hans Eysenck, a prominent psychologist, proposed that personality consists of a hierarchy of traits derived from three higher-order traits: extraversion, neuroticism, and psychoticism. </w:t>
      </w:r>
      <w:r w:rsidR="00BA6A65" w:rsidRPr="00BA6A65">
        <w:rPr>
          <w:szCs w:val="24"/>
        </w:rPr>
        <w:t xml:space="preserve">Eysenck emphasized that genetics play a significant role in personality development. He theorized that individual differences in physiological functioning influence a person's ability to be conditioned, impacting the personality traits they develop. Specifically, he explored the distinctions between extraversion and introversion, proposing that introverts generally experience higher levels of physiological arousal, which makes them more susceptible to conditioning. </w:t>
      </w:r>
      <w:r w:rsidR="00472704">
        <w:rPr>
          <w:szCs w:val="24"/>
        </w:rPr>
        <w:t xml:space="preserve">Eg, introverts can get hurt more by other’s words </w:t>
      </w:r>
      <w:r w:rsidR="00D23586">
        <w:rPr>
          <w:szCs w:val="24"/>
        </w:rPr>
        <w:t xml:space="preserve">directed to that person even if they weren’t </w:t>
      </w:r>
      <w:r w:rsidR="00505E5C">
        <w:rPr>
          <w:szCs w:val="24"/>
        </w:rPr>
        <w:t xml:space="preserve">and there chances of going to that gathering will reduce. </w:t>
      </w:r>
    </w:p>
    <w:p w14:paraId="3555ECB5" w14:textId="3FEB9438" w:rsidR="001238CA" w:rsidRDefault="001238CA" w:rsidP="00C0332E">
      <w:pPr>
        <w:tabs>
          <w:tab w:val="left" w:pos="1807"/>
        </w:tabs>
        <w:rPr>
          <w:rFonts w:cs="Times New Roman"/>
          <w:b/>
          <w:bCs/>
          <w:szCs w:val="24"/>
        </w:rPr>
      </w:pPr>
      <w:r w:rsidRPr="001C0249">
        <w:rPr>
          <w:rFonts w:cs="Times New Roman"/>
          <w:b/>
          <w:bCs/>
          <w:szCs w:val="24"/>
        </w:rPr>
        <w:t>Evolutionary theory</w:t>
      </w:r>
      <w:r w:rsidR="001C0249">
        <w:rPr>
          <w:rFonts w:cs="Times New Roman"/>
          <w:b/>
          <w:bCs/>
          <w:szCs w:val="24"/>
        </w:rPr>
        <w:t xml:space="preserve">- </w:t>
      </w:r>
      <w:r w:rsidR="001C0249" w:rsidRPr="001C0249">
        <w:rPr>
          <w:rFonts w:cs="Times New Roman"/>
          <w:b/>
          <w:bCs/>
          <w:szCs w:val="24"/>
        </w:rPr>
        <w:t>David Buss</w:t>
      </w:r>
    </w:p>
    <w:p w14:paraId="6D68EB66" w14:textId="77777777" w:rsidR="00CC357B" w:rsidRPr="00CC357B" w:rsidRDefault="00CC357B" w:rsidP="00CC357B">
      <w:pPr>
        <w:tabs>
          <w:tab w:val="left" w:pos="1807"/>
        </w:tabs>
        <w:rPr>
          <w:rFonts w:cs="Times New Roman"/>
          <w:szCs w:val="24"/>
        </w:rPr>
      </w:pPr>
      <w:r w:rsidRPr="00CC357B">
        <w:rPr>
          <w:rFonts w:cs="Times New Roman"/>
          <w:szCs w:val="24"/>
        </w:rPr>
        <w:t>Those who could accurately discern traits in others likely had a reproductive advantage.</w:t>
      </w:r>
    </w:p>
    <w:p w14:paraId="6D1B9094" w14:textId="77777777" w:rsidR="00CC357B" w:rsidRPr="00CC357B" w:rsidRDefault="00CC357B" w:rsidP="00CC357B">
      <w:pPr>
        <w:tabs>
          <w:tab w:val="left" w:pos="1807"/>
        </w:tabs>
        <w:rPr>
          <w:rFonts w:cs="Times New Roman"/>
          <w:szCs w:val="24"/>
        </w:rPr>
      </w:pPr>
      <w:r w:rsidRPr="00CC357B">
        <w:rPr>
          <w:rFonts w:cs="Times New Roman"/>
          <w:szCs w:val="24"/>
        </w:rPr>
        <w:lastRenderedPageBreak/>
        <w:t>Building on this, Daniel Nettle posits that these traits themselves evolved because they were beneficial in ancestral environments. For example, extraversion may have increased mating success, neuroticism could have heightened competitiveness and danger avoidance, and agreeableness might have facilitated coalition-building. Nettle also emphasizes the importance of considering the trade-offs of these traits, acknowledging that while they have adaptive benefits, they can also come with potential downsides (e.g., risky behavior associated with high extraversion). Overall, evolutionary perspectives on personality highlight how these traits may have evolved to enhance survival and reproductive success.</w:t>
      </w:r>
    </w:p>
    <w:p w14:paraId="6595A1AB" w14:textId="77777777" w:rsidR="00CC357B" w:rsidRPr="00C0332E" w:rsidRDefault="00CC357B" w:rsidP="00C0332E">
      <w:pPr>
        <w:tabs>
          <w:tab w:val="left" w:pos="1807"/>
        </w:tabs>
        <w:rPr>
          <w:rFonts w:cs="Times New Roman"/>
          <w:szCs w:val="24"/>
        </w:rPr>
      </w:pPr>
    </w:p>
    <w:p w14:paraId="618D400D" w14:textId="77777777" w:rsidR="00E361C3" w:rsidRPr="009515ED" w:rsidRDefault="00E361C3" w:rsidP="00905730">
      <w:pPr>
        <w:tabs>
          <w:tab w:val="left" w:pos="1807"/>
        </w:tabs>
        <w:rPr>
          <w:rFonts w:cs="Times New Roman"/>
          <w:b/>
          <w:bCs/>
          <w:sz w:val="28"/>
          <w:szCs w:val="28"/>
        </w:rPr>
      </w:pPr>
    </w:p>
    <w:sectPr w:rsidR="00E361C3" w:rsidRPr="009515ED" w:rsidSect="00A048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A47"/>
    <w:multiLevelType w:val="hybridMultilevel"/>
    <w:tmpl w:val="B21ED7DA"/>
    <w:lvl w:ilvl="0" w:tplc="8892C768">
      <w:start w:val="1"/>
      <w:numFmt w:val="bullet"/>
      <w:lvlText w:val="•"/>
      <w:lvlJc w:val="left"/>
      <w:pPr>
        <w:tabs>
          <w:tab w:val="num" w:pos="720"/>
        </w:tabs>
        <w:ind w:left="720" w:hanging="360"/>
      </w:pPr>
      <w:rPr>
        <w:rFonts w:ascii="Corbel" w:hAnsi="Corbel" w:hint="default"/>
      </w:rPr>
    </w:lvl>
    <w:lvl w:ilvl="1" w:tplc="7FBCE8EE">
      <w:numFmt w:val="bullet"/>
      <w:lvlText w:val="•"/>
      <w:lvlJc w:val="left"/>
      <w:pPr>
        <w:tabs>
          <w:tab w:val="num" w:pos="1440"/>
        </w:tabs>
        <w:ind w:left="1440" w:hanging="360"/>
      </w:pPr>
      <w:rPr>
        <w:rFonts w:ascii="Corbel" w:hAnsi="Corbel" w:hint="default"/>
      </w:rPr>
    </w:lvl>
    <w:lvl w:ilvl="2" w:tplc="6ECE5F80">
      <w:start w:val="1"/>
      <w:numFmt w:val="bullet"/>
      <w:lvlText w:val="•"/>
      <w:lvlJc w:val="left"/>
      <w:pPr>
        <w:tabs>
          <w:tab w:val="num" w:pos="2160"/>
        </w:tabs>
        <w:ind w:left="2160" w:hanging="360"/>
      </w:pPr>
      <w:rPr>
        <w:rFonts w:ascii="Corbel" w:hAnsi="Corbel" w:hint="default"/>
      </w:rPr>
    </w:lvl>
    <w:lvl w:ilvl="3" w:tplc="40B82A4C" w:tentative="1">
      <w:start w:val="1"/>
      <w:numFmt w:val="bullet"/>
      <w:lvlText w:val="•"/>
      <w:lvlJc w:val="left"/>
      <w:pPr>
        <w:tabs>
          <w:tab w:val="num" w:pos="2880"/>
        </w:tabs>
        <w:ind w:left="2880" w:hanging="360"/>
      </w:pPr>
      <w:rPr>
        <w:rFonts w:ascii="Corbel" w:hAnsi="Corbel" w:hint="default"/>
      </w:rPr>
    </w:lvl>
    <w:lvl w:ilvl="4" w:tplc="2CF4D6C8" w:tentative="1">
      <w:start w:val="1"/>
      <w:numFmt w:val="bullet"/>
      <w:lvlText w:val="•"/>
      <w:lvlJc w:val="left"/>
      <w:pPr>
        <w:tabs>
          <w:tab w:val="num" w:pos="3600"/>
        </w:tabs>
        <w:ind w:left="3600" w:hanging="360"/>
      </w:pPr>
      <w:rPr>
        <w:rFonts w:ascii="Corbel" w:hAnsi="Corbel" w:hint="default"/>
      </w:rPr>
    </w:lvl>
    <w:lvl w:ilvl="5" w:tplc="32B47536" w:tentative="1">
      <w:start w:val="1"/>
      <w:numFmt w:val="bullet"/>
      <w:lvlText w:val="•"/>
      <w:lvlJc w:val="left"/>
      <w:pPr>
        <w:tabs>
          <w:tab w:val="num" w:pos="4320"/>
        </w:tabs>
        <w:ind w:left="4320" w:hanging="360"/>
      </w:pPr>
      <w:rPr>
        <w:rFonts w:ascii="Corbel" w:hAnsi="Corbel" w:hint="default"/>
      </w:rPr>
    </w:lvl>
    <w:lvl w:ilvl="6" w:tplc="30D24A78" w:tentative="1">
      <w:start w:val="1"/>
      <w:numFmt w:val="bullet"/>
      <w:lvlText w:val="•"/>
      <w:lvlJc w:val="left"/>
      <w:pPr>
        <w:tabs>
          <w:tab w:val="num" w:pos="5040"/>
        </w:tabs>
        <w:ind w:left="5040" w:hanging="360"/>
      </w:pPr>
      <w:rPr>
        <w:rFonts w:ascii="Corbel" w:hAnsi="Corbel" w:hint="default"/>
      </w:rPr>
    </w:lvl>
    <w:lvl w:ilvl="7" w:tplc="5A82995A" w:tentative="1">
      <w:start w:val="1"/>
      <w:numFmt w:val="bullet"/>
      <w:lvlText w:val="•"/>
      <w:lvlJc w:val="left"/>
      <w:pPr>
        <w:tabs>
          <w:tab w:val="num" w:pos="5760"/>
        </w:tabs>
        <w:ind w:left="5760" w:hanging="360"/>
      </w:pPr>
      <w:rPr>
        <w:rFonts w:ascii="Corbel" w:hAnsi="Corbel" w:hint="default"/>
      </w:rPr>
    </w:lvl>
    <w:lvl w:ilvl="8" w:tplc="AF6EB9F8" w:tentative="1">
      <w:start w:val="1"/>
      <w:numFmt w:val="bullet"/>
      <w:lvlText w:val="•"/>
      <w:lvlJc w:val="left"/>
      <w:pPr>
        <w:tabs>
          <w:tab w:val="num" w:pos="6480"/>
        </w:tabs>
        <w:ind w:left="6480" w:hanging="360"/>
      </w:pPr>
      <w:rPr>
        <w:rFonts w:ascii="Corbel" w:hAnsi="Corbel" w:hint="default"/>
      </w:rPr>
    </w:lvl>
  </w:abstractNum>
  <w:abstractNum w:abstractNumId="1" w15:restartNumberingAfterBreak="0">
    <w:nsid w:val="01140735"/>
    <w:multiLevelType w:val="hybridMultilevel"/>
    <w:tmpl w:val="535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A5133"/>
    <w:multiLevelType w:val="hybridMultilevel"/>
    <w:tmpl w:val="2FECE540"/>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04032508"/>
    <w:multiLevelType w:val="hybridMultilevel"/>
    <w:tmpl w:val="CD92D1C8"/>
    <w:lvl w:ilvl="0" w:tplc="9968C856">
      <w:start w:val="1"/>
      <w:numFmt w:val="bullet"/>
      <w:lvlText w:val="•"/>
      <w:lvlJc w:val="left"/>
      <w:pPr>
        <w:tabs>
          <w:tab w:val="num" w:pos="720"/>
        </w:tabs>
        <w:ind w:left="720" w:hanging="360"/>
      </w:pPr>
      <w:rPr>
        <w:rFonts w:ascii="Corbel" w:hAnsi="Corbel" w:hint="default"/>
      </w:rPr>
    </w:lvl>
    <w:lvl w:ilvl="1" w:tplc="3C501960">
      <w:numFmt w:val="bullet"/>
      <w:lvlText w:val="•"/>
      <w:lvlJc w:val="left"/>
      <w:pPr>
        <w:tabs>
          <w:tab w:val="num" w:pos="1440"/>
        </w:tabs>
        <w:ind w:left="1440" w:hanging="360"/>
      </w:pPr>
      <w:rPr>
        <w:rFonts w:ascii="Corbel" w:hAnsi="Corbel" w:hint="default"/>
      </w:rPr>
    </w:lvl>
    <w:lvl w:ilvl="2" w:tplc="B62C65FE" w:tentative="1">
      <w:start w:val="1"/>
      <w:numFmt w:val="bullet"/>
      <w:lvlText w:val="•"/>
      <w:lvlJc w:val="left"/>
      <w:pPr>
        <w:tabs>
          <w:tab w:val="num" w:pos="2160"/>
        </w:tabs>
        <w:ind w:left="2160" w:hanging="360"/>
      </w:pPr>
      <w:rPr>
        <w:rFonts w:ascii="Corbel" w:hAnsi="Corbel" w:hint="default"/>
      </w:rPr>
    </w:lvl>
    <w:lvl w:ilvl="3" w:tplc="5B3687C2" w:tentative="1">
      <w:start w:val="1"/>
      <w:numFmt w:val="bullet"/>
      <w:lvlText w:val="•"/>
      <w:lvlJc w:val="left"/>
      <w:pPr>
        <w:tabs>
          <w:tab w:val="num" w:pos="2880"/>
        </w:tabs>
        <w:ind w:left="2880" w:hanging="360"/>
      </w:pPr>
      <w:rPr>
        <w:rFonts w:ascii="Corbel" w:hAnsi="Corbel" w:hint="default"/>
      </w:rPr>
    </w:lvl>
    <w:lvl w:ilvl="4" w:tplc="98A8E224" w:tentative="1">
      <w:start w:val="1"/>
      <w:numFmt w:val="bullet"/>
      <w:lvlText w:val="•"/>
      <w:lvlJc w:val="left"/>
      <w:pPr>
        <w:tabs>
          <w:tab w:val="num" w:pos="3600"/>
        </w:tabs>
        <w:ind w:left="3600" w:hanging="360"/>
      </w:pPr>
      <w:rPr>
        <w:rFonts w:ascii="Corbel" w:hAnsi="Corbel" w:hint="default"/>
      </w:rPr>
    </w:lvl>
    <w:lvl w:ilvl="5" w:tplc="1636972C" w:tentative="1">
      <w:start w:val="1"/>
      <w:numFmt w:val="bullet"/>
      <w:lvlText w:val="•"/>
      <w:lvlJc w:val="left"/>
      <w:pPr>
        <w:tabs>
          <w:tab w:val="num" w:pos="4320"/>
        </w:tabs>
        <w:ind w:left="4320" w:hanging="360"/>
      </w:pPr>
      <w:rPr>
        <w:rFonts w:ascii="Corbel" w:hAnsi="Corbel" w:hint="default"/>
      </w:rPr>
    </w:lvl>
    <w:lvl w:ilvl="6" w:tplc="0D1E9082" w:tentative="1">
      <w:start w:val="1"/>
      <w:numFmt w:val="bullet"/>
      <w:lvlText w:val="•"/>
      <w:lvlJc w:val="left"/>
      <w:pPr>
        <w:tabs>
          <w:tab w:val="num" w:pos="5040"/>
        </w:tabs>
        <w:ind w:left="5040" w:hanging="360"/>
      </w:pPr>
      <w:rPr>
        <w:rFonts w:ascii="Corbel" w:hAnsi="Corbel" w:hint="default"/>
      </w:rPr>
    </w:lvl>
    <w:lvl w:ilvl="7" w:tplc="2CDE965C" w:tentative="1">
      <w:start w:val="1"/>
      <w:numFmt w:val="bullet"/>
      <w:lvlText w:val="•"/>
      <w:lvlJc w:val="left"/>
      <w:pPr>
        <w:tabs>
          <w:tab w:val="num" w:pos="5760"/>
        </w:tabs>
        <w:ind w:left="5760" w:hanging="360"/>
      </w:pPr>
      <w:rPr>
        <w:rFonts w:ascii="Corbel" w:hAnsi="Corbel" w:hint="default"/>
      </w:rPr>
    </w:lvl>
    <w:lvl w:ilvl="8" w:tplc="CE705490" w:tentative="1">
      <w:start w:val="1"/>
      <w:numFmt w:val="bullet"/>
      <w:lvlText w:val="•"/>
      <w:lvlJc w:val="left"/>
      <w:pPr>
        <w:tabs>
          <w:tab w:val="num" w:pos="6480"/>
        </w:tabs>
        <w:ind w:left="6480" w:hanging="360"/>
      </w:pPr>
      <w:rPr>
        <w:rFonts w:ascii="Corbel" w:hAnsi="Corbel" w:hint="default"/>
      </w:rPr>
    </w:lvl>
  </w:abstractNum>
  <w:abstractNum w:abstractNumId="4" w15:restartNumberingAfterBreak="0">
    <w:nsid w:val="0A877D41"/>
    <w:multiLevelType w:val="hybridMultilevel"/>
    <w:tmpl w:val="E09EAB04"/>
    <w:lvl w:ilvl="0" w:tplc="48A67026">
      <w:start w:val="1"/>
      <w:numFmt w:val="bullet"/>
      <w:lvlText w:val="•"/>
      <w:lvlJc w:val="left"/>
      <w:pPr>
        <w:tabs>
          <w:tab w:val="num" w:pos="720"/>
        </w:tabs>
        <w:ind w:left="720" w:hanging="360"/>
      </w:pPr>
      <w:rPr>
        <w:rFonts w:ascii="Corbel" w:hAnsi="Corbel" w:hint="default"/>
      </w:rPr>
    </w:lvl>
    <w:lvl w:ilvl="1" w:tplc="FCD897DC" w:tentative="1">
      <w:start w:val="1"/>
      <w:numFmt w:val="bullet"/>
      <w:lvlText w:val="•"/>
      <w:lvlJc w:val="left"/>
      <w:pPr>
        <w:tabs>
          <w:tab w:val="num" w:pos="1440"/>
        </w:tabs>
        <w:ind w:left="1440" w:hanging="360"/>
      </w:pPr>
      <w:rPr>
        <w:rFonts w:ascii="Corbel" w:hAnsi="Corbel" w:hint="default"/>
      </w:rPr>
    </w:lvl>
    <w:lvl w:ilvl="2" w:tplc="47EC79B8" w:tentative="1">
      <w:start w:val="1"/>
      <w:numFmt w:val="bullet"/>
      <w:lvlText w:val="•"/>
      <w:lvlJc w:val="left"/>
      <w:pPr>
        <w:tabs>
          <w:tab w:val="num" w:pos="2160"/>
        </w:tabs>
        <w:ind w:left="2160" w:hanging="360"/>
      </w:pPr>
      <w:rPr>
        <w:rFonts w:ascii="Corbel" w:hAnsi="Corbel" w:hint="default"/>
      </w:rPr>
    </w:lvl>
    <w:lvl w:ilvl="3" w:tplc="E5D01466" w:tentative="1">
      <w:start w:val="1"/>
      <w:numFmt w:val="bullet"/>
      <w:lvlText w:val="•"/>
      <w:lvlJc w:val="left"/>
      <w:pPr>
        <w:tabs>
          <w:tab w:val="num" w:pos="2880"/>
        </w:tabs>
        <w:ind w:left="2880" w:hanging="360"/>
      </w:pPr>
      <w:rPr>
        <w:rFonts w:ascii="Corbel" w:hAnsi="Corbel" w:hint="default"/>
      </w:rPr>
    </w:lvl>
    <w:lvl w:ilvl="4" w:tplc="D1C04B24" w:tentative="1">
      <w:start w:val="1"/>
      <w:numFmt w:val="bullet"/>
      <w:lvlText w:val="•"/>
      <w:lvlJc w:val="left"/>
      <w:pPr>
        <w:tabs>
          <w:tab w:val="num" w:pos="3600"/>
        </w:tabs>
        <w:ind w:left="3600" w:hanging="360"/>
      </w:pPr>
      <w:rPr>
        <w:rFonts w:ascii="Corbel" w:hAnsi="Corbel" w:hint="default"/>
      </w:rPr>
    </w:lvl>
    <w:lvl w:ilvl="5" w:tplc="3980342E" w:tentative="1">
      <w:start w:val="1"/>
      <w:numFmt w:val="bullet"/>
      <w:lvlText w:val="•"/>
      <w:lvlJc w:val="left"/>
      <w:pPr>
        <w:tabs>
          <w:tab w:val="num" w:pos="4320"/>
        </w:tabs>
        <w:ind w:left="4320" w:hanging="360"/>
      </w:pPr>
      <w:rPr>
        <w:rFonts w:ascii="Corbel" w:hAnsi="Corbel" w:hint="default"/>
      </w:rPr>
    </w:lvl>
    <w:lvl w:ilvl="6" w:tplc="438E0322" w:tentative="1">
      <w:start w:val="1"/>
      <w:numFmt w:val="bullet"/>
      <w:lvlText w:val="•"/>
      <w:lvlJc w:val="left"/>
      <w:pPr>
        <w:tabs>
          <w:tab w:val="num" w:pos="5040"/>
        </w:tabs>
        <w:ind w:left="5040" w:hanging="360"/>
      </w:pPr>
      <w:rPr>
        <w:rFonts w:ascii="Corbel" w:hAnsi="Corbel" w:hint="default"/>
      </w:rPr>
    </w:lvl>
    <w:lvl w:ilvl="7" w:tplc="68282D56" w:tentative="1">
      <w:start w:val="1"/>
      <w:numFmt w:val="bullet"/>
      <w:lvlText w:val="•"/>
      <w:lvlJc w:val="left"/>
      <w:pPr>
        <w:tabs>
          <w:tab w:val="num" w:pos="5760"/>
        </w:tabs>
        <w:ind w:left="5760" w:hanging="360"/>
      </w:pPr>
      <w:rPr>
        <w:rFonts w:ascii="Corbel" w:hAnsi="Corbel" w:hint="default"/>
      </w:rPr>
    </w:lvl>
    <w:lvl w:ilvl="8" w:tplc="9E4AE7DE" w:tentative="1">
      <w:start w:val="1"/>
      <w:numFmt w:val="bullet"/>
      <w:lvlText w:val="•"/>
      <w:lvlJc w:val="left"/>
      <w:pPr>
        <w:tabs>
          <w:tab w:val="num" w:pos="6480"/>
        </w:tabs>
        <w:ind w:left="6480" w:hanging="360"/>
      </w:pPr>
      <w:rPr>
        <w:rFonts w:ascii="Corbel" w:hAnsi="Corbel" w:hint="default"/>
      </w:rPr>
    </w:lvl>
  </w:abstractNum>
  <w:abstractNum w:abstractNumId="5" w15:restartNumberingAfterBreak="0">
    <w:nsid w:val="0C567B35"/>
    <w:multiLevelType w:val="hybridMultilevel"/>
    <w:tmpl w:val="C58AD342"/>
    <w:lvl w:ilvl="0" w:tplc="357A03C2">
      <w:start w:val="1"/>
      <w:numFmt w:val="bullet"/>
      <w:lvlText w:val="•"/>
      <w:lvlJc w:val="left"/>
      <w:pPr>
        <w:tabs>
          <w:tab w:val="num" w:pos="720"/>
        </w:tabs>
        <w:ind w:left="720" w:hanging="360"/>
      </w:pPr>
      <w:rPr>
        <w:rFonts w:ascii="Corbel" w:hAnsi="Corbel" w:hint="default"/>
      </w:rPr>
    </w:lvl>
    <w:lvl w:ilvl="1" w:tplc="7A267238">
      <w:numFmt w:val="bullet"/>
      <w:lvlText w:val="•"/>
      <w:lvlJc w:val="left"/>
      <w:pPr>
        <w:tabs>
          <w:tab w:val="num" w:pos="1440"/>
        </w:tabs>
        <w:ind w:left="1440" w:hanging="360"/>
      </w:pPr>
      <w:rPr>
        <w:rFonts w:ascii="Corbel" w:hAnsi="Corbel" w:hint="default"/>
      </w:rPr>
    </w:lvl>
    <w:lvl w:ilvl="2" w:tplc="467ED206" w:tentative="1">
      <w:start w:val="1"/>
      <w:numFmt w:val="bullet"/>
      <w:lvlText w:val="•"/>
      <w:lvlJc w:val="left"/>
      <w:pPr>
        <w:tabs>
          <w:tab w:val="num" w:pos="2160"/>
        </w:tabs>
        <w:ind w:left="2160" w:hanging="360"/>
      </w:pPr>
      <w:rPr>
        <w:rFonts w:ascii="Corbel" w:hAnsi="Corbel" w:hint="default"/>
      </w:rPr>
    </w:lvl>
    <w:lvl w:ilvl="3" w:tplc="CCB86410" w:tentative="1">
      <w:start w:val="1"/>
      <w:numFmt w:val="bullet"/>
      <w:lvlText w:val="•"/>
      <w:lvlJc w:val="left"/>
      <w:pPr>
        <w:tabs>
          <w:tab w:val="num" w:pos="2880"/>
        </w:tabs>
        <w:ind w:left="2880" w:hanging="360"/>
      </w:pPr>
      <w:rPr>
        <w:rFonts w:ascii="Corbel" w:hAnsi="Corbel" w:hint="default"/>
      </w:rPr>
    </w:lvl>
    <w:lvl w:ilvl="4" w:tplc="5002EB88" w:tentative="1">
      <w:start w:val="1"/>
      <w:numFmt w:val="bullet"/>
      <w:lvlText w:val="•"/>
      <w:lvlJc w:val="left"/>
      <w:pPr>
        <w:tabs>
          <w:tab w:val="num" w:pos="3600"/>
        </w:tabs>
        <w:ind w:left="3600" w:hanging="360"/>
      </w:pPr>
      <w:rPr>
        <w:rFonts w:ascii="Corbel" w:hAnsi="Corbel" w:hint="default"/>
      </w:rPr>
    </w:lvl>
    <w:lvl w:ilvl="5" w:tplc="5FFEE922" w:tentative="1">
      <w:start w:val="1"/>
      <w:numFmt w:val="bullet"/>
      <w:lvlText w:val="•"/>
      <w:lvlJc w:val="left"/>
      <w:pPr>
        <w:tabs>
          <w:tab w:val="num" w:pos="4320"/>
        </w:tabs>
        <w:ind w:left="4320" w:hanging="360"/>
      </w:pPr>
      <w:rPr>
        <w:rFonts w:ascii="Corbel" w:hAnsi="Corbel" w:hint="default"/>
      </w:rPr>
    </w:lvl>
    <w:lvl w:ilvl="6" w:tplc="7A768F8E" w:tentative="1">
      <w:start w:val="1"/>
      <w:numFmt w:val="bullet"/>
      <w:lvlText w:val="•"/>
      <w:lvlJc w:val="left"/>
      <w:pPr>
        <w:tabs>
          <w:tab w:val="num" w:pos="5040"/>
        </w:tabs>
        <w:ind w:left="5040" w:hanging="360"/>
      </w:pPr>
      <w:rPr>
        <w:rFonts w:ascii="Corbel" w:hAnsi="Corbel" w:hint="default"/>
      </w:rPr>
    </w:lvl>
    <w:lvl w:ilvl="7" w:tplc="C2C46BC8" w:tentative="1">
      <w:start w:val="1"/>
      <w:numFmt w:val="bullet"/>
      <w:lvlText w:val="•"/>
      <w:lvlJc w:val="left"/>
      <w:pPr>
        <w:tabs>
          <w:tab w:val="num" w:pos="5760"/>
        </w:tabs>
        <w:ind w:left="5760" w:hanging="360"/>
      </w:pPr>
      <w:rPr>
        <w:rFonts w:ascii="Corbel" w:hAnsi="Corbel" w:hint="default"/>
      </w:rPr>
    </w:lvl>
    <w:lvl w:ilvl="8" w:tplc="756060F6" w:tentative="1">
      <w:start w:val="1"/>
      <w:numFmt w:val="bullet"/>
      <w:lvlText w:val="•"/>
      <w:lvlJc w:val="left"/>
      <w:pPr>
        <w:tabs>
          <w:tab w:val="num" w:pos="6480"/>
        </w:tabs>
        <w:ind w:left="6480" w:hanging="360"/>
      </w:pPr>
      <w:rPr>
        <w:rFonts w:ascii="Corbel" w:hAnsi="Corbel" w:hint="default"/>
      </w:rPr>
    </w:lvl>
  </w:abstractNum>
  <w:abstractNum w:abstractNumId="6" w15:restartNumberingAfterBreak="0">
    <w:nsid w:val="17A70403"/>
    <w:multiLevelType w:val="hybridMultilevel"/>
    <w:tmpl w:val="2AC4EF60"/>
    <w:lvl w:ilvl="0" w:tplc="DAB4B45E">
      <w:start w:val="1"/>
      <w:numFmt w:val="bullet"/>
      <w:lvlText w:val="•"/>
      <w:lvlJc w:val="left"/>
      <w:pPr>
        <w:tabs>
          <w:tab w:val="num" w:pos="720"/>
        </w:tabs>
        <w:ind w:left="720" w:hanging="360"/>
      </w:pPr>
      <w:rPr>
        <w:rFonts w:ascii="Corbel" w:hAnsi="Corbel" w:hint="default"/>
      </w:rPr>
    </w:lvl>
    <w:lvl w:ilvl="1" w:tplc="2A5EDB8C" w:tentative="1">
      <w:start w:val="1"/>
      <w:numFmt w:val="bullet"/>
      <w:lvlText w:val="•"/>
      <w:lvlJc w:val="left"/>
      <w:pPr>
        <w:tabs>
          <w:tab w:val="num" w:pos="1440"/>
        </w:tabs>
        <w:ind w:left="1440" w:hanging="360"/>
      </w:pPr>
      <w:rPr>
        <w:rFonts w:ascii="Corbel" w:hAnsi="Corbel" w:hint="default"/>
      </w:rPr>
    </w:lvl>
    <w:lvl w:ilvl="2" w:tplc="4D344B86" w:tentative="1">
      <w:start w:val="1"/>
      <w:numFmt w:val="bullet"/>
      <w:lvlText w:val="•"/>
      <w:lvlJc w:val="left"/>
      <w:pPr>
        <w:tabs>
          <w:tab w:val="num" w:pos="2160"/>
        </w:tabs>
        <w:ind w:left="2160" w:hanging="360"/>
      </w:pPr>
      <w:rPr>
        <w:rFonts w:ascii="Corbel" w:hAnsi="Corbel" w:hint="default"/>
      </w:rPr>
    </w:lvl>
    <w:lvl w:ilvl="3" w:tplc="EA6A76D0" w:tentative="1">
      <w:start w:val="1"/>
      <w:numFmt w:val="bullet"/>
      <w:lvlText w:val="•"/>
      <w:lvlJc w:val="left"/>
      <w:pPr>
        <w:tabs>
          <w:tab w:val="num" w:pos="2880"/>
        </w:tabs>
        <w:ind w:left="2880" w:hanging="360"/>
      </w:pPr>
      <w:rPr>
        <w:rFonts w:ascii="Corbel" w:hAnsi="Corbel" w:hint="default"/>
      </w:rPr>
    </w:lvl>
    <w:lvl w:ilvl="4" w:tplc="6BF8AC1A" w:tentative="1">
      <w:start w:val="1"/>
      <w:numFmt w:val="bullet"/>
      <w:lvlText w:val="•"/>
      <w:lvlJc w:val="left"/>
      <w:pPr>
        <w:tabs>
          <w:tab w:val="num" w:pos="3600"/>
        </w:tabs>
        <w:ind w:left="3600" w:hanging="360"/>
      </w:pPr>
      <w:rPr>
        <w:rFonts w:ascii="Corbel" w:hAnsi="Corbel" w:hint="default"/>
      </w:rPr>
    </w:lvl>
    <w:lvl w:ilvl="5" w:tplc="0DF4B566" w:tentative="1">
      <w:start w:val="1"/>
      <w:numFmt w:val="bullet"/>
      <w:lvlText w:val="•"/>
      <w:lvlJc w:val="left"/>
      <w:pPr>
        <w:tabs>
          <w:tab w:val="num" w:pos="4320"/>
        </w:tabs>
        <w:ind w:left="4320" w:hanging="360"/>
      </w:pPr>
      <w:rPr>
        <w:rFonts w:ascii="Corbel" w:hAnsi="Corbel" w:hint="default"/>
      </w:rPr>
    </w:lvl>
    <w:lvl w:ilvl="6" w:tplc="B0FC2816" w:tentative="1">
      <w:start w:val="1"/>
      <w:numFmt w:val="bullet"/>
      <w:lvlText w:val="•"/>
      <w:lvlJc w:val="left"/>
      <w:pPr>
        <w:tabs>
          <w:tab w:val="num" w:pos="5040"/>
        </w:tabs>
        <w:ind w:left="5040" w:hanging="360"/>
      </w:pPr>
      <w:rPr>
        <w:rFonts w:ascii="Corbel" w:hAnsi="Corbel" w:hint="default"/>
      </w:rPr>
    </w:lvl>
    <w:lvl w:ilvl="7" w:tplc="278C7C3C" w:tentative="1">
      <w:start w:val="1"/>
      <w:numFmt w:val="bullet"/>
      <w:lvlText w:val="•"/>
      <w:lvlJc w:val="left"/>
      <w:pPr>
        <w:tabs>
          <w:tab w:val="num" w:pos="5760"/>
        </w:tabs>
        <w:ind w:left="5760" w:hanging="360"/>
      </w:pPr>
      <w:rPr>
        <w:rFonts w:ascii="Corbel" w:hAnsi="Corbel" w:hint="default"/>
      </w:rPr>
    </w:lvl>
    <w:lvl w:ilvl="8" w:tplc="709204FE"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1806600E"/>
    <w:multiLevelType w:val="hybridMultilevel"/>
    <w:tmpl w:val="9202FEE0"/>
    <w:lvl w:ilvl="0" w:tplc="92E836C2">
      <w:start w:val="1"/>
      <w:numFmt w:val="bullet"/>
      <w:lvlText w:val="•"/>
      <w:lvlJc w:val="left"/>
      <w:pPr>
        <w:tabs>
          <w:tab w:val="num" w:pos="720"/>
        </w:tabs>
        <w:ind w:left="720" w:hanging="360"/>
      </w:pPr>
      <w:rPr>
        <w:rFonts w:ascii="Corbel" w:hAnsi="Corbel" w:hint="default"/>
      </w:rPr>
    </w:lvl>
    <w:lvl w:ilvl="1" w:tplc="098EDE2A" w:tentative="1">
      <w:start w:val="1"/>
      <w:numFmt w:val="bullet"/>
      <w:lvlText w:val="•"/>
      <w:lvlJc w:val="left"/>
      <w:pPr>
        <w:tabs>
          <w:tab w:val="num" w:pos="1440"/>
        </w:tabs>
        <w:ind w:left="1440" w:hanging="360"/>
      </w:pPr>
      <w:rPr>
        <w:rFonts w:ascii="Corbel" w:hAnsi="Corbel" w:hint="default"/>
      </w:rPr>
    </w:lvl>
    <w:lvl w:ilvl="2" w:tplc="7AE05F2C" w:tentative="1">
      <w:start w:val="1"/>
      <w:numFmt w:val="bullet"/>
      <w:lvlText w:val="•"/>
      <w:lvlJc w:val="left"/>
      <w:pPr>
        <w:tabs>
          <w:tab w:val="num" w:pos="2160"/>
        </w:tabs>
        <w:ind w:left="2160" w:hanging="360"/>
      </w:pPr>
      <w:rPr>
        <w:rFonts w:ascii="Corbel" w:hAnsi="Corbel" w:hint="default"/>
      </w:rPr>
    </w:lvl>
    <w:lvl w:ilvl="3" w:tplc="B35410E2" w:tentative="1">
      <w:start w:val="1"/>
      <w:numFmt w:val="bullet"/>
      <w:lvlText w:val="•"/>
      <w:lvlJc w:val="left"/>
      <w:pPr>
        <w:tabs>
          <w:tab w:val="num" w:pos="2880"/>
        </w:tabs>
        <w:ind w:left="2880" w:hanging="360"/>
      </w:pPr>
      <w:rPr>
        <w:rFonts w:ascii="Corbel" w:hAnsi="Corbel" w:hint="default"/>
      </w:rPr>
    </w:lvl>
    <w:lvl w:ilvl="4" w:tplc="0826E6D6" w:tentative="1">
      <w:start w:val="1"/>
      <w:numFmt w:val="bullet"/>
      <w:lvlText w:val="•"/>
      <w:lvlJc w:val="left"/>
      <w:pPr>
        <w:tabs>
          <w:tab w:val="num" w:pos="3600"/>
        </w:tabs>
        <w:ind w:left="3600" w:hanging="360"/>
      </w:pPr>
      <w:rPr>
        <w:rFonts w:ascii="Corbel" w:hAnsi="Corbel" w:hint="default"/>
      </w:rPr>
    </w:lvl>
    <w:lvl w:ilvl="5" w:tplc="2F6A42C0" w:tentative="1">
      <w:start w:val="1"/>
      <w:numFmt w:val="bullet"/>
      <w:lvlText w:val="•"/>
      <w:lvlJc w:val="left"/>
      <w:pPr>
        <w:tabs>
          <w:tab w:val="num" w:pos="4320"/>
        </w:tabs>
        <w:ind w:left="4320" w:hanging="360"/>
      </w:pPr>
      <w:rPr>
        <w:rFonts w:ascii="Corbel" w:hAnsi="Corbel" w:hint="default"/>
      </w:rPr>
    </w:lvl>
    <w:lvl w:ilvl="6" w:tplc="2A22E020" w:tentative="1">
      <w:start w:val="1"/>
      <w:numFmt w:val="bullet"/>
      <w:lvlText w:val="•"/>
      <w:lvlJc w:val="left"/>
      <w:pPr>
        <w:tabs>
          <w:tab w:val="num" w:pos="5040"/>
        </w:tabs>
        <w:ind w:left="5040" w:hanging="360"/>
      </w:pPr>
      <w:rPr>
        <w:rFonts w:ascii="Corbel" w:hAnsi="Corbel" w:hint="default"/>
      </w:rPr>
    </w:lvl>
    <w:lvl w:ilvl="7" w:tplc="B4F46760" w:tentative="1">
      <w:start w:val="1"/>
      <w:numFmt w:val="bullet"/>
      <w:lvlText w:val="•"/>
      <w:lvlJc w:val="left"/>
      <w:pPr>
        <w:tabs>
          <w:tab w:val="num" w:pos="5760"/>
        </w:tabs>
        <w:ind w:left="5760" w:hanging="360"/>
      </w:pPr>
      <w:rPr>
        <w:rFonts w:ascii="Corbel" w:hAnsi="Corbel" w:hint="default"/>
      </w:rPr>
    </w:lvl>
    <w:lvl w:ilvl="8" w:tplc="31AE4708" w:tentative="1">
      <w:start w:val="1"/>
      <w:numFmt w:val="bullet"/>
      <w:lvlText w:val="•"/>
      <w:lvlJc w:val="left"/>
      <w:pPr>
        <w:tabs>
          <w:tab w:val="num" w:pos="6480"/>
        </w:tabs>
        <w:ind w:left="6480" w:hanging="360"/>
      </w:pPr>
      <w:rPr>
        <w:rFonts w:ascii="Corbel" w:hAnsi="Corbel" w:hint="default"/>
      </w:rPr>
    </w:lvl>
  </w:abstractNum>
  <w:abstractNum w:abstractNumId="8" w15:restartNumberingAfterBreak="0">
    <w:nsid w:val="19741A31"/>
    <w:multiLevelType w:val="hybridMultilevel"/>
    <w:tmpl w:val="659A37A2"/>
    <w:lvl w:ilvl="0" w:tplc="BE2EA188">
      <w:start w:val="5"/>
      <w:numFmt w:val="bullet"/>
      <w:lvlText w:val=""/>
      <w:lvlJc w:val="left"/>
      <w:pPr>
        <w:ind w:left="1080" w:hanging="360"/>
      </w:pPr>
      <w:rPr>
        <w:rFonts w:ascii="Wingdings" w:eastAsiaTheme="minorHAnsi" w:hAnsi="Wingdings" w:cstheme="minorBidi" w:hint="default"/>
        <w:b/>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CF21F6"/>
    <w:multiLevelType w:val="multilevel"/>
    <w:tmpl w:val="4738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76D55"/>
    <w:multiLevelType w:val="hybridMultilevel"/>
    <w:tmpl w:val="3E8A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21D61"/>
    <w:multiLevelType w:val="hybridMultilevel"/>
    <w:tmpl w:val="78F24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42AD4"/>
    <w:multiLevelType w:val="hybridMultilevel"/>
    <w:tmpl w:val="A776F514"/>
    <w:lvl w:ilvl="0" w:tplc="A27266BC">
      <w:start w:val="1"/>
      <w:numFmt w:val="bullet"/>
      <w:lvlText w:val="•"/>
      <w:lvlJc w:val="left"/>
      <w:pPr>
        <w:tabs>
          <w:tab w:val="num" w:pos="720"/>
        </w:tabs>
        <w:ind w:left="720" w:hanging="360"/>
      </w:pPr>
      <w:rPr>
        <w:rFonts w:ascii="Corbel" w:hAnsi="Corbel" w:hint="default"/>
      </w:rPr>
    </w:lvl>
    <w:lvl w:ilvl="1" w:tplc="B1C20B3A" w:tentative="1">
      <w:start w:val="1"/>
      <w:numFmt w:val="bullet"/>
      <w:lvlText w:val="•"/>
      <w:lvlJc w:val="left"/>
      <w:pPr>
        <w:tabs>
          <w:tab w:val="num" w:pos="1440"/>
        </w:tabs>
        <w:ind w:left="1440" w:hanging="360"/>
      </w:pPr>
      <w:rPr>
        <w:rFonts w:ascii="Corbel" w:hAnsi="Corbel" w:hint="default"/>
      </w:rPr>
    </w:lvl>
    <w:lvl w:ilvl="2" w:tplc="2C52CA3C" w:tentative="1">
      <w:start w:val="1"/>
      <w:numFmt w:val="bullet"/>
      <w:lvlText w:val="•"/>
      <w:lvlJc w:val="left"/>
      <w:pPr>
        <w:tabs>
          <w:tab w:val="num" w:pos="2160"/>
        </w:tabs>
        <w:ind w:left="2160" w:hanging="360"/>
      </w:pPr>
      <w:rPr>
        <w:rFonts w:ascii="Corbel" w:hAnsi="Corbel" w:hint="default"/>
      </w:rPr>
    </w:lvl>
    <w:lvl w:ilvl="3" w:tplc="0A0235B2" w:tentative="1">
      <w:start w:val="1"/>
      <w:numFmt w:val="bullet"/>
      <w:lvlText w:val="•"/>
      <w:lvlJc w:val="left"/>
      <w:pPr>
        <w:tabs>
          <w:tab w:val="num" w:pos="2880"/>
        </w:tabs>
        <w:ind w:left="2880" w:hanging="360"/>
      </w:pPr>
      <w:rPr>
        <w:rFonts w:ascii="Corbel" w:hAnsi="Corbel" w:hint="default"/>
      </w:rPr>
    </w:lvl>
    <w:lvl w:ilvl="4" w:tplc="5306601C" w:tentative="1">
      <w:start w:val="1"/>
      <w:numFmt w:val="bullet"/>
      <w:lvlText w:val="•"/>
      <w:lvlJc w:val="left"/>
      <w:pPr>
        <w:tabs>
          <w:tab w:val="num" w:pos="3600"/>
        </w:tabs>
        <w:ind w:left="3600" w:hanging="360"/>
      </w:pPr>
      <w:rPr>
        <w:rFonts w:ascii="Corbel" w:hAnsi="Corbel" w:hint="default"/>
      </w:rPr>
    </w:lvl>
    <w:lvl w:ilvl="5" w:tplc="AB824028" w:tentative="1">
      <w:start w:val="1"/>
      <w:numFmt w:val="bullet"/>
      <w:lvlText w:val="•"/>
      <w:lvlJc w:val="left"/>
      <w:pPr>
        <w:tabs>
          <w:tab w:val="num" w:pos="4320"/>
        </w:tabs>
        <w:ind w:left="4320" w:hanging="360"/>
      </w:pPr>
      <w:rPr>
        <w:rFonts w:ascii="Corbel" w:hAnsi="Corbel" w:hint="default"/>
      </w:rPr>
    </w:lvl>
    <w:lvl w:ilvl="6" w:tplc="CB4A8052" w:tentative="1">
      <w:start w:val="1"/>
      <w:numFmt w:val="bullet"/>
      <w:lvlText w:val="•"/>
      <w:lvlJc w:val="left"/>
      <w:pPr>
        <w:tabs>
          <w:tab w:val="num" w:pos="5040"/>
        </w:tabs>
        <w:ind w:left="5040" w:hanging="360"/>
      </w:pPr>
      <w:rPr>
        <w:rFonts w:ascii="Corbel" w:hAnsi="Corbel" w:hint="default"/>
      </w:rPr>
    </w:lvl>
    <w:lvl w:ilvl="7" w:tplc="304881C0" w:tentative="1">
      <w:start w:val="1"/>
      <w:numFmt w:val="bullet"/>
      <w:lvlText w:val="•"/>
      <w:lvlJc w:val="left"/>
      <w:pPr>
        <w:tabs>
          <w:tab w:val="num" w:pos="5760"/>
        </w:tabs>
        <w:ind w:left="5760" w:hanging="360"/>
      </w:pPr>
      <w:rPr>
        <w:rFonts w:ascii="Corbel" w:hAnsi="Corbel" w:hint="default"/>
      </w:rPr>
    </w:lvl>
    <w:lvl w:ilvl="8" w:tplc="0176642A" w:tentative="1">
      <w:start w:val="1"/>
      <w:numFmt w:val="bullet"/>
      <w:lvlText w:val="•"/>
      <w:lvlJc w:val="left"/>
      <w:pPr>
        <w:tabs>
          <w:tab w:val="num" w:pos="6480"/>
        </w:tabs>
        <w:ind w:left="6480" w:hanging="360"/>
      </w:pPr>
      <w:rPr>
        <w:rFonts w:ascii="Corbel" w:hAnsi="Corbel" w:hint="default"/>
      </w:rPr>
    </w:lvl>
  </w:abstractNum>
  <w:abstractNum w:abstractNumId="13" w15:restartNumberingAfterBreak="0">
    <w:nsid w:val="265E23DE"/>
    <w:multiLevelType w:val="hybridMultilevel"/>
    <w:tmpl w:val="83D28782"/>
    <w:lvl w:ilvl="0" w:tplc="02D86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94948"/>
    <w:multiLevelType w:val="hybridMultilevel"/>
    <w:tmpl w:val="C582A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A30A2"/>
    <w:multiLevelType w:val="hybridMultilevel"/>
    <w:tmpl w:val="DFE4F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1D1772"/>
    <w:multiLevelType w:val="hybridMultilevel"/>
    <w:tmpl w:val="6E564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FE07A9"/>
    <w:multiLevelType w:val="hybridMultilevel"/>
    <w:tmpl w:val="22F0AF84"/>
    <w:lvl w:ilvl="0" w:tplc="0409000F">
      <w:start w:val="1"/>
      <w:numFmt w:val="decimal"/>
      <w:lvlText w:val="%1."/>
      <w:lvlJc w:val="left"/>
      <w:pPr>
        <w:ind w:left="1915" w:hanging="360"/>
      </w:p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18" w15:restartNumberingAfterBreak="0">
    <w:nsid w:val="342D5C85"/>
    <w:multiLevelType w:val="hybridMultilevel"/>
    <w:tmpl w:val="4F3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B0676"/>
    <w:multiLevelType w:val="hybridMultilevel"/>
    <w:tmpl w:val="1CCAD0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D3223"/>
    <w:multiLevelType w:val="multilevel"/>
    <w:tmpl w:val="C34E0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C02E2"/>
    <w:multiLevelType w:val="hybridMultilevel"/>
    <w:tmpl w:val="1B9EBC08"/>
    <w:lvl w:ilvl="0" w:tplc="62FCECC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66280"/>
    <w:multiLevelType w:val="multilevel"/>
    <w:tmpl w:val="24A4F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974C14"/>
    <w:multiLevelType w:val="hybridMultilevel"/>
    <w:tmpl w:val="CBD09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B97BA9"/>
    <w:multiLevelType w:val="hybridMultilevel"/>
    <w:tmpl w:val="BC824806"/>
    <w:lvl w:ilvl="0" w:tplc="66622214">
      <w:start w:val="1"/>
      <w:numFmt w:val="bullet"/>
      <w:lvlText w:val="•"/>
      <w:lvlJc w:val="left"/>
      <w:pPr>
        <w:tabs>
          <w:tab w:val="num" w:pos="720"/>
        </w:tabs>
        <w:ind w:left="720" w:hanging="360"/>
      </w:pPr>
      <w:rPr>
        <w:rFonts w:ascii="Corbel" w:hAnsi="Corbel" w:hint="default"/>
      </w:rPr>
    </w:lvl>
    <w:lvl w:ilvl="1" w:tplc="A0A0C0B6">
      <w:start w:val="1"/>
      <w:numFmt w:val="bullet"/>
      <w:lvlText w:val="•"/>
      <w:lvlJc w:val="left"/>
      <w:pPr>
        <w:tabs>
          <w:tab w:val="num" w:pos="1440"/>
        </w:tabs>
        <w:ind w:left="1440" w:hanging="360"/>
      </w:pPr>
      <w:rPr>
        <w:rFonts w:ascii="Corbel" w:hAnsi="Corbel" w:hint="default"/>
      </w:rPr>
    </w:lvl>
    <w:lvl w:ilvl="2" w:tplc="C138169A" w:tentative="1">
      <w:start w:val="1"/>
      <w:numFmt w:val="bullet"/>
      <w:lvlText w:val="•"/>
      <w:lvlJc w:val="left"/>
      <w:pPr>
        <w:tabs>
          <w:tab w:val="num" w:pos="2160"/>
        </w:tabs>
        <w:ind w:left="2160" w:hanging="360"/>
      </w:pPr>
      <w:rPr>
        <w:rFonts w:ascii="Corbel" w:hAnsi="Corbel" w:hint="default"/>
      </w:rPr>
    </w:lvl>
    <w:lvl w:ilvl="3" w:tplc="5B74E4DC" w:tentative="1">
      <w:start w:val="1"/>
      <w:numFmt w:val="bullet"/>
      <w:lvlText w:val="•"/>
      <w:lvlJc w:val="left"/>
      <w:pPr>
        <w:tabs>
          <w:tab w:val="num" w:pos="2880"/>
        </w:tabs>
        <w:ind w:left="2880" w:hanging="360"/>
      </w:pPr>
      <w:rPr>
        <w:rFonts w:ascii="Corbel" w:hAnsi="Corbel" w:hint="default"/>
      </w:rPr>
    </w:lvl>
    <w:lvl w:ilvl="4" w:tplc="86B07A00" w:tentative="1">
      <w:start w:val="1"/>
      <w:numFmt w:val="bullet"/>
      <w:lvlText w:val="•"/>
      <w:lvlJc w:val="left"/>
      <w:pPr>
        <w:tabs>
          <w:tab w:val="num" w:pos="3600"/>
        </w:tabs>
        <w:ind w:left="3600" w:hanging="360"/>
      </w:pPr>
      <w:rPr>
        <w:rFonts w:ascii="Corbel" w:hAnsi="Corbel" w:hint="default"/>
      </w:rPr>
    </w:lvl>
    <w:lvl w:ilvl="5" w:tplc="CCFEB7CA" w:tentative="1">
      <w:start w:val="1"/>
      <w:numFmt w:val="bullet"/>
      <w:lvlText w:val="•"/>
      <w:lvlJc w:val="left"/>
      <w:pPr>
        <w:tabs>
          <w:tab w:val="num" w:pos="4320"/>
        </w:tabs>
        <w:ind w:left="4320" w:hanging="360"/>
      </w:pPr>
      <w:rPr>
        <w:rFonts w:ascii="Corbel" w:hAnsi="Corbel" w:hint="default"/>
      </w:rPr>
    </w:lvl>
    <w:lvl w:ilvl="6" w:tplc="426806F2" w:tentative="1">
      <w:start w:val="1"/>
      <w:numFmt w:val="bullet"/>
      <w:lvlText w:val="•"/>
      <w:lvlJc w:val="left"/>
      <w:pPr>
        <w:tabs>
          <w:tab w:val="num" w:pos="5040"/>
        </w:tabs>
        <w:ind w:left="5040" w:hanging="360"/>
      </w:pPr>
      <w:rPr>
        <w:rFonts w:ascii="Corbel" w:hAnsi="Corbel" w:hint="default"/>
      </w:rPr>
    </w:lvl>
    <w:lvl w:ilvl="7" w:tplc="E5848688" w:tentative="1">
      <w:start w:val="1"/>
      <w:numFmt w:val="bullet"/>
      <w:lvlText w:val="•"/>
      <w:lvlJc w:val="left"/>
      <w:pPr>
        <w:tabs>
          <w:tab w:val="num" w:pos="5760"/>
        </w:tabs>
        <w:ind w:left="5760" w:hanging="360"/>
      </w:pPr>
      <w:rPr>
        <w:rFonts w:ascii="Corbel" w:hAnsi="Corbel" w:hint="default"/>
      </w:rPr>
    </w:lvl>
    <w:lvl w:ilvl="8" w:tplc="A43C28C2" w:tentative="1">
      <w:start w:val="1"/>
      <w:numFmt w:val="bullet"/>
      <w:lvlText w:val="•"/>
      <w:lvlJc w:val="left"/>
      <w:pPr>
        <w:tabs>
          <w:tab w:val="num" w:pos="6480"/>
        </w:tabs>
        <w:ind w:left="6480" w:hanging="360"/>
      </w:pPr>
      <w:rPr>
        <w:rFonts w:ascii="Corbel" w:hAnsi="Corbel" w:hint="default"/>
      </w:rPr>
    </w:lvl>
  </w:abstractNum>
  <w:abstractNum w:abstractNumId="25" w15:restartNumberingAfterBreak="0">
    <w:nsid w:val="4F4F51BB"/>
    <w:multiLevelType w:val="hybridMultilevel"/>
    <w:tmpl w:val="3CCA952A"/>
    <w:lvl w:ilvl="0" w:tplc="A9583DC6">
      <w:start w:val="3"/>
      <w:numFmt w:val="bullet"/>
      <w:lvlText w:val=""/>
      <w:lvlJc w:val="left"/>
      <w:pPr>
        <w:ind w:left="720" w:hanging="360"/>
      </w:pPr>
      <w:rPr>
        <w:rFonts w:ascii="Symbol" w:eastAsiaTheme="minorHAnsi" w:hAnsi="Symbol"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3D14F03"/>
    <w:multiLevelType w:val="multilevel"/>
    <w:tmpl w:val="FAF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C1369"/>
    <w:multiLevelType w:val="hybridMultilevel"/>
    <w:tmpl w:val="42F2C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141A"/>
    <w:multiLevelType w:val="hybridMultilevel"/>
    <w:tmpl w:val="D58E5788"/>
    <w:lvl w:ilvl="0" w:tplc="72905D82">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E116E0"/>
    <w:multiLevelType w:val="hybridMultilevel"/>
    <w:tmpl w:val="8DC64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64029D"/>
    <w:multiLevelType w:val="hybridMultilevel"/>
    <w:tmpl w:val="BD0AC8A0"/>
    <w:lvl w:ilvl="0" w:tplc="29982DA2">
      <w:start w:val="1"/>
      <w:numFmt w:val="lowerRoman"/>
      <w:lvlText w:val="%1."/>
      <w:lvlJc w:val="right"/>
      <w:pPr>
        <w:tabs>
          <w:tab w:val="num" w:pos="720"/>
        </w:tabs>
        <w:ind w:left="720" w:hanging="360"/>
      </w:pPr>
    </w:lvl>
    <w:lvl w:ilvl="1" w:tplc="304678C6" w:tentative="1">
      <w:start w:val="1"/>
      <w:numFmt w:val="lowerRoman"/>
      <w:lvlText w:val="%2."/>
      <w:lvlJc w:val="right"/>
      <w:pPr>
        <w:tabs>
          <w:tab w:val="num" w:pos="1440"/>
        </w:tabs>
        <w:ind w:left="1440" w:hanging="360"/>
      </w:pPr>
    </w:lvl>
    <w:lvl w:ilvl="2" w:tplc="B0C27F4A" w:tentative="1">
      <w:start w:val="1"/>
      <w:numFmt w:val="lowerRoman"/>
      <w:lvlText w:val="%3."/>
      <w:lvlJc w:val="right"/>
      <w:pPr>
        <w:tabs>
          <w:tab w:val="num" w:pos="2160"/>
        </w:tabs>
        <w:ind w:left="2160" w:hanging="360"/>
      </w:pPr>
    </w:lvl>
    <w:lvl w:ilvl="3" w:tplc="DD4A1FB6" w:tentative="1">
      <w:start w:val="1"/>
      <w:numFmt w:val="lowerRoman"/>
      <w:lvlText w:val="%4."/>
      <w:lvlJc w:val="right"/>
      <w:pPr>
        <w:tabs>
          <w:tab w:val="num" w:pos="2880"/>
        </w:tabs>
        <w:ind w:left="2880" w:hanging="360"/>
      </w:pPr>
    </w:lvl>
    <w:lvl w:ilvl="4" w:tplc="0182554E" w:tentative="1">
      <w:start w:val="1"/>
      <w:numFmt w:val="lowerRoman"/>
      <w:lvlText w:val="%5."/>
      <w:lvlJc w:val="right"/>
      <w:pPr>
        <w:tabs>
          <w:tab w:val="num" w:pos="3600"/>
        </w:tabs>
        <w:ind w:left="3600" w:hanging="360"/>
      </w:pPr>
    </w:lvl>
    <w:lvl w:ilvl="5" w:tplc="E9A4D27A" w:tentative="1">
      <w:start w:val="1"/>
      <w:numFmt w:val="lowerRoman"/>
      <w:lvlText w:val="%6."/>
      <w:lvlJc w:val="right"/>
      <w:pPr>
        <w:tabs>
          <w:tab w:val="num" w:pos="4320"/>
        </w:tabs>
        <w:ind w:left="4320" w:hanging="360"/>
      </w:pPr>
    </w:lvl>
    <w:lvl w:ilvl="6" w:tplc="28B88C04" w:tentative="1">
      <w:start w:val="1"/>
      <w:numFmt w:val="lowerRoman"/>
      <w:lvlText w:val="%7."/>
      <w:lvlJc w:val="right"/>
      <w:pPr>
        <w:tabs>
          <w:tab w:val="num" w:pos="5040"/>
        </w:tabs>
        <w:ind w:left="5040" w:hanging="360"/>
      </w:pPr>
    </w:lvl>
    <w:lvl w:ilvl="7" w:tplc="04FC9220" w:tentative="1">
      <w:start w:val="1"/>
      <w:numFmt w:val="lowerRoman"/>
      <w:lvlText w:val="%8."/>
      <w:lvlJc w:val="right"/>
      <w:pPr>
        <w:tabs>
          <w:tab w:val="num" w:pos="5760"/>
        </w:tabs>
        <w:ind w:left="5760" w:hanging="360"/>
      </w:pPr>
    </w:lvl>
    <w:lvl w:ilvl="8" w:tplc="37C0362C" w:tentative="1">
      <w:start w:val="1"/>
      <w:numFmt w:val="lowerRoman"/>
      <w:lvlText w:val="%9."/>
      <w:lvlJc w:val="right"/>
      <w:pPr>
        <w:tabs>
          <w:tab w:val="num" w:pos="6480"/>
        </w:tabs>
        <w:ind w:left="6480" w:hanging="360"/>
      </w:pPr>
    </w:lvl>
  </w:abstractNum>
  <w:abstractNum w:abstractNumId="31" w15:restartNumberingAfterBreak="0">
    <w:nsid w:val="5E6170F4"/>
    <w:multiLevelType w:val="hybridMultilevel"/>
    <w:tmpl w:val="3FBEE9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42366"/>
    <w:multiLevelType w:val="hybridMultilevel"/>
    <w:tmpl w:val="3BCA16CE"/>
    <w:lvl w:ilvl="0" w:tplc="A9583DC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43731"/>
    <w:multiLevelType w:val="hybridMultilevel"/>
    <w:tmpl w:val="11C28A62"/>
    <w:lvl w:ilvl="0" w:tplc="664E43C6">
      <w:start w:val="1"/>
      <w:numFmt w:val="bullet"/>
      <w:lvlText w:val="•"/>
      <w:lvlJc w:val="left"/>
      <w:pPr>
        <w:tabs>
          <w:tab w:val="num" w:pos="720"/>
        </w:tabs>
        <w:ind w:left="720" w:hanging="360"/>
      </w:pPr>
      <w:rPr>
        <w:rFonts w:ascii="Corbel" w:hAnsi="Corbel" w:hint="default"/>
      </w:rPr>
    </w:lvl>
    <w:lvl w:ilvl="1" w:tplc="72A20A36">
      <w:numFmt w:val="bullet"/>
      <w:lvlText w:val="•"/>
      <w:lvlJc w:val="left"/>
      <w:pPr>
        <w:tabs>
          <w:tab w:val="num" w:pos="1440"/>
        </w:tabs>
        <w:ind w:left="1440" w:hanging="360"/>
      </w:pPr>
      <w:rPr>
        <w:rFonts w:ascii="Corbel" w:hAnsi="Corbel" w:hint="default"/>
      </w:rPr>
    </w:lvl>
    <w:lvl w:ilvl="2" w:tplc="2D927DEA" w:tentative="1">
      <w:start w:val="1"/>
      <w:numFmt w:val="bullet"/>
      <w:lvlText w:val="•"/>
      <w:lvlJc w:val="left"/>
      <w:pPr>
        <w:tabs>
          <w:tab w:val="num" w:pos="2160"/>
        </w:tabs>
        <w:ind w:left="2160" w:hanging="360"/>
      </w:pPr>
      <w:rPr>
        <w:rFonts w:ascii="Corbel" w:hAnsi="Corbel" w:hint="default"/>
      </w:rPr>
    </w:lvl>
    <w:lvl w:ilvl="3" w:tplc="04582020" w:tentative="1">
      <w:start w:val="1"/>
      <w:numFmt w:val="bullet"/>
      <w:lvlText w:val="•"/>
      <w:lvlJc w:val="left"/>
      <w:pPr>
        <w:tabs>
          <w:tab w:val="num" w:pos="2880"/>
        </w:tabs>
        <w:ind w:left="2880" w:hanging="360"/>
      </w:pPr>
      <w:rPr>
        <w:rFonts w:ascii="Corbel" w:hAnsi="Corbel" w:hint="default"/>
      </w:rPr>
    </w:lvl>
    <w:lvl w:ilvl="4" w:tplc="D02A8012" w:tentative="1">
      <w:start w:val="1"/>
      <w:numFmt w:val="bullet"/>
      <w:lvlText w:val="•"/>
      <w:lvlJc w:val="left"/>
      <w:pPr>
        <w:tabs>
          <w:tab w:val="num" w:pos="3600"/>
        </w:tabs>
        <w:ind w:left="3600" w:hanging="360"/>
      </w:pPr>
      <w:rPr>
        <w:rFonts w:ascii="Corbel" w:hAnsi="Corbel" w:hint="default"/>
      </w:rPr>
    </w:lvl>
    <w:lvl w:ilvl="5" w:tplc="AD60D0DE" w:tentative="1">
      <w:start w:val="1"/>
      <w:numFmt w:val="bullet"/>
      <w:lvlText w:val="•"/>
      <w:lvlJc w:val="left"/>
      <w:pPr>
        <w:tabs>
          <w:tab w:val="num" w:pos="4320"/>
        </w:tabs>
        <w:ind w:left="4320" w:hanging="360"/>
      </w:pPr>
      <w:rPr>
        <w:rFonts w:ascii="Corbel" w:hAnsi="Corbel" w:hint="default"/>
      </w:rPr>
    </w:lvl>
    <w:lvl w:ilvl="6" w:tplc="5B066DDC" w:tentative="1">
      <w:start w:val="1"/>
      <w:numFmt w:val="bullet"/>
      <w:lvlText w:val="•"/>
      <w:lvlJc w:val="left"/>
      <w:pPr>
        <w:tabs>
          <w:tab w:val="num" w:pos="5040"/>
        </w:tabs>
        <w:ind w:left="5040" w:hanging="360"/>
      </w:pPr>
      <w:rPr>
        <w:rFonts w:ascii="Corbel" w:hAnsi="Corbel" w:hint="default"/>
      </w:rPr>
    </w:lvl>
    <w:lvl w:ilvl="7" w:tplc="1E586FDA" w:tentative="1">
      <w:start w:val="1"/>
      <w:numFmt w:val="bullet"/>
      <w:lvlText w:val="•"/>
      <w:lvlJc w:val="left"/>
      <w:pPr>
        <w:tabs>
          <w:tab w:val="num" w:pos="5760"/>
        </w:tabs>
        <w:ind w:left="5760" w:hanging="360"/>
      </w:pPr>
      <w:rPr>
        <w:rFonts w:ascii="Corbel" w:hAnsi="Corbel" w:hint="default"/>
      </w:rPr>
    </w:lvl>
    <w:lvl w:ilvl="8" w:tplc="6C8CA97A" w:tentative="1">
      <w:start w:val="1"/>
      <w:numFmt w:val="bullet"/>
      <w:lvlText w:val="•"/>
      <w:lvlJc w:val="left"/>
      <w:pPr>
        <w:tabs>
          <w:tab w:val="num" w:pos="6480"/>
        </w:tabs>
        <w:ind w:left="6480" w:hanging="360"/>
      </w:pPr>
      <w:rPr>
        <w:rFonts w:ascii="Corbel" w:hAnsi="Corbel" w:hint="default"/>
      </w:rPr>
    </w:lvl>
  </w:abstractNum>
  <w:abstractNum w:abstractNumId="34" w15:restartNumberingAfterBreak="0">
    <w:nsid w:val="69194422"/>
    <w:multiLevelType w:val="hybridMultilevel"/>
    <w:tmpl w:val="2D707E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A92836"/>
    <w:multiLevelType w:val="hybridMultilevel"/>
    <w:tmpl w:val="AB12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95713"/>
    <w:multiLevelType w:val="hybridMultilevel"/>
    <w:tmpl w:val="5622BE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E7176"/>
    <w:multiLevelType w:val="hybridMultilevel"/>
    <w:tmpl w:val="AB1A7370"/>
    <w:lvl w:ilvl="0" w:tplc="FDD0E040">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8" w15:restartNumberingAfterBreak="0">
    <w:nsid w:val="6F2E0603"/>
    <w:multiLevelType w:val="hybridMultilevel"/>
    <w:tmpl w:val="A9DCE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75339"/>
    <w:multiLevelType w:val="hybridMultilevel"/>
    <w:tmpl w:val="F0FA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9F1F3F"/>
    <w:multiLevelType w:val="hybridMultilevel"/>
    <w:tmpl w:val="ECA4F6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5248670">
    <w:abstractNumId w:val="32"/>
  </w:num>
  <w:num w:numId="2" w16cid:durableId="1096291483">
    <w:abstractNumId w:val="30"/>
  </w:num>
  <w:num w:numId="3" w16cid:durableId="1530988852">
    <w:abstractNumId w:val="17"/>
  </w:num>
  <w:num w:numId="4" w16cid:durableId="1653605081">
    <w:abstractNumId w:val="37"/>
  </w:num>
  <w:num w:numId="5" w16cid:durableId="1942452898">
    <w:abstractNumId w:val="14"/>
  </w:num>
  <w:num w:numId="6" w16cid:durableId="1108240347">
    <w:abstractNumId w:val="13"/>
  </w:num>
  <w:num w:numId="7" w16cid:durableId="1504782307">
    <w:abstractNumId w:val="4"/>
  </w:num>
  <w:num w:numId="8" w16cid:durableId="802651176">
    <w:abstractNumId w:val="7"/>
  </w:num>
  <w:num w:numId="9" w16cid:durableId="1129864088">
    <w:abstractNumId w:val="25"/>
  </w:num>
  <w:num w:numId="10" w16cid:durableId="1931506744">
    <w:abstractNumId w:val="8"/>
  </w:num>
  <w:num w:numId="11" w16cid:durableId="1305627064">
    <w:abstractNumId w:val="38"/>
  </w:num>
  <w:num w:numId="12" w16cid:durableId="966666454">
    <w:abstractNumId w:val="3"/>
  </w:num>
  <w:num w:numId="13" w16cid:durableId="539057057">
    <w:abstractNumId w:val="33"/>
  </w:num>
  <w:num w:numId="14" w16cid:durableId="2059282279">
    <w:abstractNumId w:val="6"/>
  </w:num>
  <w:num w:numId="15" w16cid:durableId="548148088">
    <w:abstractNumId w:val="5"/>
  </w:num>
  <w:num w:numId="16" w16cid:durableId="1753509142">
    <w:abstractNumId w:val="0"/>
  </w:num>
  <w:num w:numId="17" w16cid:durableId="905913714">
    <w:abstractNumId w:val="21"/>
  </w:num>
  <w:num w:numId="18" w16cid:durableId="239757824">
    <w:abstractNumId w:val="24"/>
  </w:num>
  <w:num w:numId="19" w16cid:durableId="282612157">
    <w:abstractNumId w:val="12"/>
  </w:num>
  <w:num w:numId="20" w16cid:durableId="1918511955">
    <w:abstractNumId w:val="29"/>
  </w:num>
  <w:num w:numId="21" w16cid:durableId="1509981414">
    <w:abstractNumId w:val="27"/>
  </w:num>
  <w:num w:numId="22" w16cid:durableId="381443222">
    <w:abstractNumId w:val="15"/>
  </w:num>
  <w:num w:numId="23" w16cid:durableId="106824054">
    <w:abstractNumId w:val="18"/>
  </w:num>
  <w:num w:numId="24" w16cid:durableId="895313020">
    <w:abstractNumId w:val="16"/>
  </w:num>
  <w:num w:numId="25" w16cid:durableId="194390882">
    <w:abstractNumId w:val="1"/>
  </w:num>
  <w:num w:numId="26" w16cid:durableId="1623076956">
    <w:abstractNumId w:val="35"/>
  </w:num>
  <w:num w:numId="27" w16cid:durableId="1360080649">
    <w:abstractNumId w:val="10"/>
  </w:num>
  <w:num w:numId="28" w16cid:durableId="1632515992">
    <w:abstractNumId w:val="39"/>
  </w:num>
  <w:num w:numId="29" w16cid:durableId="1327055292">
    <w:abstractNumId w:val="20"/>
  </w:num>
  <w:num w:numId="30" w16cid:durableId="411391979">
    <w:abstractNumId w:val="9"/>
  </w:num>
  <w:num w:numId="31" w16cid:durableId="1925069634">
    <w:abstractNumId w:val="2"/>
  </w:num>
  <w:num w:numId="32" w16cid:durableId="1150095181">
    <w:abstractNumId w:val="28"/>
  </w:num>
  <w:num w:numId="33" w16cid:durableId="1710256246">
    <w:abstractNumId w:val="19"/>
  </w:num>
  <w:num w:numId="34" w16cid:durableId="698355607">
    <w:abstractNumId w:val="23"/>
  </w:num>
  <w:num w:numId="35" w16cid:durableId="120153964">
    <w:abstractNumId w:val="31"/>
  </w:num>
  <w:num w:numId="36" w16cid:durableId="1353648801">
    <w:abstractNumId w:val="36"/>
  </w:num>
  <w:num w:numId="37" w16cid:durableId="2079816281">
    <w:abstractNumId w:val="40"/>
  </w:num>
  <w:num w:numId="38" w16cid:durableId="1234000592">
    <w:abstractNumId w:val="11"/>
  </w:num>
  <w:num w:numId="39" w16cid:durableId="1112435631">
    <w:abstractNumId w:val="34"/>
  </w:num>
  <w:num w:numId="40" w16cid:durableId="1427194879">
    <w:abstractNumId w:val="22"/>
  </w:num>
  <w:num w:numId="41" w16cid:durableId="14377515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8AC"/>
    <w:rsid w:val="00031B38"/>
    <w:rsid w:val="00033062"/>
    <w:rsid w:val="00045C51"/>
    <w:rsid w:val="00051A2A"/>
    <w:rsid w:val="00057E33"/>
    <w:rsid w:val="00076E25"/>
    <w:rsid w:val="0008738B"/>
    <w:rsid w:val="00097D79"/>
    <w:rsid w:val="000A1EDA"/>
    <w:rsid w:val="000C09A7"/>
    <w:rsid w:val="000D4BFB"/>
    <w:rsid w:val="000D5E64"/>
    <w:rsid w:val="000E42C3"/>
    <w:rsid w:val="000F4119"/>
    <w:rsid w:val="000F4A0D"/>
    <w:rsid w:val="00103779"/>
    <w:rsid w:val="00105E2D"/>
    <w:rsid w:val="00107480"/>
    <w:rsid w:val="001222CD"/>
    <w:rsid w:val="001238CA"/>
    <w:rsid w:val="00163360"/>
    <w:rsid w:val="00173A4F"/>
    <w:rsid w:val="00175625"/>
    <w:rsid w:val="00183DB1"/>
    <w:rsid w:val="001946EE"/>
    <w:rsid w:val="00194FDE"/>
    <w:rsid w:val="00195FA6"/>
    <w:rsid w:val="001A0288"/>
    <w:rsid w:val="001C0249"/>
    <w:rsid w:val="001C1409"/>
    <w:rsid w:val="001C6FCA"/>
    <w:rsid w:val="001D2AFD"/>
    <w:rsid w:val="001D53E3"/>
    <w:rsid w:val="001E06A7"/>
    <w:rsid w:val="001E32F8"/>
    <w:rsid w:val="001F6494"/>
    <w:rsid w:val="002021FB"/>
    <w:rsid w:val="00266156"/>
    <w:rsid w:val="00267FC6"/>
    <w:rsid w:val="00271571"/>
    <w:rsid w:val="002B02B5"/>
    <w:rsid w:val="002C3034"/>
    <w:rsid w:val="002D3A76"/>
    <w:rsid w:val="002E4A9F"/>
    <w:rsid w:val="002F1670"/>
    <w:rsid w:val="002F613E"/>
    <w:rsid w:val="00326FEA"/>
    <w:rsid w:val="00341815"/>
    <w:rsid w:val="003435F2"/>
    <w:rsid w:val="003446FF"/>
    <w:rsid w:val="00352ACB"/>
    <w:rsid w:val="0036050D"/>
    <w:rsid w:val="003736AF"/>
    <w:rsid w:val="00374791"/>
    <w:rsid w:val="00376525"/>
    <w:rsid w:val="003A2436"/>
    <w:rsid w:val="003A43C3"/>
    <w:rsid w:val="003C08B8"/>
    <w:rsid w:val="003E3849"/>
    <w:rsid w:val="003E464A"/>
    <w:rsid w:val="00403FD6"/>
    <w:rsid w:val="00407D8C"/>
    <w:rsid w:val="004157B3"/>
    <w:rsid w:val="00422068"/>
    <w:rsid w:val="00423B72"/>
    <w:rsid w:val="0043159E"/>
    <w:rsid w:val="004378AB"/>
    <w:rsid w:val="00442799"/>
    <w:rsid w:val="004476C1"/>
    <w:rsid w:val="00461FE0"/>
    <w:rsid w:val="00472704"/>
    <w:rsid w:val="004730F3"/>
    <w:rsid w:val="0048457A"/>
    <w:rsid w:val="004867D8"/>
    <w:rsid w:val="004960B1"/>
    <w:rsid w:val="004A658E"/>
    <w:rsid w:val="004C1187"/>
    <w:rsid w:val="004D463B"/>
    <w:rsid w:val="004E4382"/>
    <w:rsid w:val="004E5D71"/>
    <w:rsid w:val="00505E5C"/>
    <w:rsid w:val="00514809"/>
    <w:rsid w:val="00516DFC"/>
    <w:rsid w:val="00517635"/>
    <w:rsid w:val="00522A31"/>
    <w:rsid w:val="00527DE9"/>
    <w:rsid w:val="0054337F"/>
    <w:rsid w:val="00570917"/>
    <w:rsid w:val="00584A66"/>
    <w:rsid w:val="0059107C"/>
    <w:rsid w:val="00591F0B"/>
    <w:rsid w:val="005A38D6"/>
    <w:rsid w:val="005A6F72"/>
    <w:rsid w:val="005C1E9F"/>
    <w:rsid w:val="005C6201"/>
    <w:rsid w:val="005E75D9"/>
    <w:rsid w:val="005F361D"/>
    <w:rsid w:val="005F3FEC"/>
    <w:rsid w:val="006015E9"/>
    <w:rsid w:val="00601FF1"/>
    <w:rsid w:val="0060404C"/>
    <w:rsid w:val="0060660D"/>
    <w:rsid w:val="00617993"/>
    <w:rsid w:val="00623006"/>
    <w:rsid w:val="0062711F"/>
    <w:rsid w:val="00647F5E"/>
    <w:rsid w:val="00661F68"/>
    <w:rsid w:val="00665CA9"/>
    <w:rsid w:val="0067235C"/>
    <w:rsid w:val="00673F43"/>
    <w:rsid w:val="0068308F"/>
    <w:rsid w:val="00685BA2"/>
    <w:rsid w:val="0069524A"/>
    <w:rsid w:val="006A3E58"/>
    <w:rsid w:val="006B1B5C"/>
    <w:rsid w:val="006C22ED"/>
    <w:rsid w:val="006D22D1"/>
    <w:rsid w:val="006F64EA"/>
    <w:rsid w:val="0070717E"/>
    <w:rsid w:val="0071768F"/>
    <w:rsid w:val="00717F14"/>
    <w:rsid w:val="00730B33"/>
    <w:rsid w:val="00741403"/>
    <w:rsid w:val="007422AF"/>
    <w:rsid w:val="00751203"/>
    <w:rsid w:val="00773790"/>
    <w:rsid w:val="00784571"/>
    <w:rsid w:val="00794B07"/>
    <w:rsid w:val="007A2EBD"/>
    <w:rsid w:val="007C503A"/>
    <w:rsid w:val="007E28AA"/>
    <w:rsid w:val="007E2A07"/>
    <w:rsid w:val="00803EBF"/>
    <w:rsid w:val="0081566A"/>
    <w:rsid w:val="00824CCD"/>
    <w:rsid w:val="008277F3"/>
    <w:rsid w:val="00834F36"/>
    <w:rsid w:val="008375AC"/>
    <w:rsid w:val="00866411"/>
    <w:rsid w:val="00867C27"/>
    <w:rsid w:val="00890448"/>
    <w:rsid w:val="008B7AE3"/>
    <w:rsid w:val="008D4DA0"/>
    <w:rsid w:val="008D7361"/>
    <w:rsid w:val="008E01BB"/>
    <w:rsid w:val="008F0BDB"/>
    <w:rsid w:val="009028A5"/>
    <w:rsid w:val="00905730"/>
    <w:rsid w:val="009172D8"/>
    <w:rsid w:val="009220EE"/>
    <w:rsid w:val="0092796F"/>
    <w:rsid w:val="0093668A"/>
    <w:rsid w:val="00942CE4"/>
    <w:rsid w:val="009443E3"/>
    <w:rsid w:val="009515ED"/>
    <w:rsid w:val="00951BDF"/>
    <w:rsid w:val="009648FD"/>
    <w:rsid w:val="0098441A"/>
    <w:rsid w:val="009948C6"/>
    <w:rsid w:val="00997601"/>
    <w:rsid w:val="009B70C3"/>
    <w:rsid w:val="009D254D"/>
    <w:rsid w:val="009D5E9B"/>
    <w:rsid w:val="009F0AED"/>
    <w:rsid w:val="00A048AC"/>
    <w:rsid w:val="00A1370E"/>
    <w:rsid w:val="00A2767B"/>
    <w:rsid w:val="00A42243"/>
    <w:rsid w:val="00A45C3D"/>
    <w:rsid w:val="00A5221F"/>
    <w:rsid w:val="00A624B9"/>
    <w:rsid w:val="00A73C81"/>
    <w:rsid w:val="00A82128"/>
    <w:rsid w:val="00A95E70"/>
    <w:rsid w:val="00AA4DBA"/>
    <w:rsid w:val="00AB11AC"/>
    <w:rsid w:val="00AE5BD5"/>
    <w:rsid w:val="00AF43D3"/>
    <w:rsid w:val="00B01276"/>
    <w:rsid w:val="00B019E7"/>
    <w:rsid w:val="00B05687"/>
    <w:rsid w:val="00B232EE"/>
    <w:rsid w:val="00B3795F"/>
    <w:rsid w:val="00B542DC"/>
    <w:rsid w:val="00B560EA"/>
    <w:rsid w:val="00B65D35"/>
    <w:rsid w:val="00B8500E"/>
    <w:rsid w:val="00BA0900"/>
    <w:rsid w:val="00BA6A65"/>
    <w:rsid w:val="00BB3402"/>
    <w:rsid w:val="00BB4C5C"/>
    <w:rsid w:val="00BC0DD2"/>
    <w:rsid w:val="00BC272F"/>
    <w:rsid w:val="00BE767A"/>
    <w:rsid w:val="00BE799E"/>
    <w:rsid w:val="00BF1942"/>
    <w:rsid w:val="00C01837"/>
    <w:rsid w:val="00C0332E"/>
    <w:rsid w:val="00C05F45"/>
    <w:rsid w:val="00C163BE"/>
    <w:rsid w:val="00C17B1B"/>
    <w:rsid w:val="00C46C5E"/>
    <w:rsid w:val="00C70702"/>
    <w:rsid w:val="00C75881"/>
    <w:rsid w:val="00C9738F"/>
    <w:rsid w:val="00CA1E92"/>
    <w:rsid w:val="00CA46F3"/>
    <w:rsid w:val="00CA7FB6"/>
    <w:rsid w:val="00CB5F32"/>
    <w:rsid w:val="00CC357B"/>
    <w:rsid w:val="00CD774C"/>
    <w:rsid w:val="00CE0272"/>
    <w:rsid w:val="00CF1016"/>
    <w:rsid w:val="00CF44ED"/>
    <w:rsid w:val="00D16B97"/>
    <w:rsid w:val="00D23586"/>
    <w:rsid w:val="00D23667"/>
    <w:rsid w:val="00D272D3"/>
    <w:rsid w:val="00D462A7"/>
    <w:rsid w:val="00D66048"/>
    <w:rsid w:val="00D706A6"/>
    <w:rsid w:val="00D91C65"/>
    <w:rsid w:val="00D95A0C"/>
    <w:rsid w:val="00D9601B"/>
    <w:rsid w:val="00DA714C"/>
    <w:rsid w:val="00DC393F"/>
    <w:rsid w:val="00DC7DE4"/>
    <w:rsid w:val="00DD2EF9"/>
    <w:rsid w:val="00DD7509"/>
    <w:rsid w:val="00DE36D0"/>
    <w:rsid w:val="00E0363D"/>
    <w:rsid w:val="00E15B18"/>
    <w:rsid w:val="00E2737D"/>
    <w:rsid w:val="00E31BA1"/>
    <w:rsid w:val="00E361C3"/>
    <w:rsid w:val="00E369C8"/>
    <w:rsid w:val="00E4259F"/>
    <w:rsid w:val="00E42D52"/>
    <w:rsid w:val="00E457DB"/>
    <w:rsid w:val="00E558B9"/>
    <w:rsid w:val="00EA18D8"/>
    <w:rsid w:val="00ED54A0"/>
    <w:rsid w:val="00EE20FC"/>
    <w:rsid w:val="00EE5D3A"/>
    <w:rsid w:val="00EF0ED9"/>
    <w:rsid w:val="00F11308"/>
    <w:rsid w:val="00F257FD"/>
    <w:rsid w:val="00F349E3"/>
    <w:rsid w:val="00F40EF3"/>
    <w:rsid w:val="00F521E2"/>
    <w:rsid w:val="00F93B0F"/>
    <w:rsid w:val="00F97DF1"/>
    <w:rsid w:val="00FC57EC"/>
    <w:rsid w:val="00FE1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9B9BF"/>
  <w15:chartTrackingRefBased/>
  <w15:docId w15:val="{36D1C324-F177-4F55-A2F6-24A73F77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00E"/>
    <w:pPr>
      <w:ind w:left="720"/>
      <w:contextualSpacing/>
    </w:pPr>
  </w:style>
  <w:style w:type="paragraph" w:styleId="NormalWeb">
    <w:name w:val="Normal (Web)"/>
    <w:basedOn w:val="Normal"/>
    <w:uiPriority w:val="99"/>
    <w:semiHidden/>
    <w:unhideWhenUsed/>
    <w:rsid w:val="00673F43"/>
    <w:pPr>
      <w:spacing w:before="100" w:beforeAutospacing="1" w:after="100" w:afterAutospacing="1" w:line="240" w:lineRule="auto"/>
      <w:jc w:val="left"/>
    </w:pPr>
    <w:rPr>
      <w:rFonts w:eastAsia="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1658">
      <w:bodyDiv w:val="1"/>
      <w:marLeft w:val="0"/>
      <w:marRight w:val="0"/>
      <w:marTop w:val="0"/>
      <w:marBottom w:val="0"/>
      <w:divBdr>
        <w:top w:val="none" w:sz="0" w:space="0" w:color="auto"/>
        <w:left w:val="none" w:sz="0" w:space="0" w:color="auto"/>
        <w:bottom w:val="none" w:sz="0" w:space="0" w:color="auto"/>
        <w:right w:val="none" w:sz="0" w:space="0" w:color="auto"/>
      </w:divBdr>
      <w:divsChild>
        <w:div w:id="150490286">
          <w:marLeft w:val="274"/>
          <w:marRight w:val="0"/>
          <w:marTop w:val="200"/>
          <w:marBottom w:val="0"/>
          <w:divBdr>
            <w:top w:val="none" w:sz="0" w:space="0" w:color="auto"/>
            <w:left w:val="none" w:sz="0" w:space="0" w:color="auto"/>
            <w:bottom w:val="none" w:sz="0" w:space="0" w:color="auto"/>
            <w:right w:val="none" w:sz="0" w:space="0" w:color="auto"/>
          </w:divBdr>
        </w:div>
        <w:div w:id="748038881">
          <w:marLeft w:val="274"/>
          <w:marRight w:val="0"/>
          <w:marTop w:val="200"/>
          <w:marBottom w:val="0"/>
          <w:divBdr>
            <w:top w:val="none" w:sz="0" w:space="0" w:color="auto"/>
            <w:left w:val="none" w:sz="0" w:space="0" w:color="auto"/>
            <w:bottom w:val="none" w:sz="0" w:space="0" w:color="auto"/>
            <w:right w:val="none" w:sz="0" w:space="0" w:color="auto"/>
          </w:divBdr>
        </w:div>
        <w:div w:id="891037967">
          <w:marLeft w:val="274"/>
          <w:marRight w:val="0"/>
          <w:marTop w:val="200"/>
          <w:marBottom w:val="0"/>
          <w:divBdr>
            <w:top w:val="none" w:sz="0" w:space="0" w:color="auto"/>
            <w:left w:val="none" w:sz="0" w:space="0" w:color="auto"/>
            <w:bottom w:val="none" w:sz="0" w:space="0" w:color="auto"/>
            <w:right w:val="none" w:sz="0" w:space="0" w:color="auto"/>
          </w:divBdr>
        </w:div>
        <w:div w:id="939605445">
          <w:marLeft w:val="274"/>
          <w:marRight w:val="0"/>
          <w:marTop w:val="200"/>
          <w:marBottom w:val="0"/>
          <w:divBdr>
            <w:top w:val="none" w:sz="0" w:space="0" w:color="auto"/>
            <w:left w:val="none" w:sz="0" w:space="0" w:color="auto"/>
            <w:bottom w:val="none" w:sz="0" w:space="0" w:color="auto"/>
            <w:right w:val="none" w:sz="0" w:space="0" w:color="auto"/>
          </w:divBdr>
        </w:div>
        <w:div w:id="1035236867">
          <w:marLeft w:val="274"/>
          <w:marRight w:val="0"/>
          <w:marTop w:val="200"/>
          <w:marBottom w:val="0"/>
          <w:divBdr>
            <w:top w:val="none" w:sz="0" w:space="0" w:color="auto"/>
            <w:left w:val="none" w:sz="0" w:space="0" w:color="auto"/>
            <w:bottom w:val="none" w:sz="0" w:space="0" w:color="auto"/>
            <w:right w:val="none" w:sz="0" w:space="0" w:color="auto"/>
          </w:divBdr>
        </w:div>
        <w:div w:id="1365407192">
          <w:marLeft w:val="274"/>
          <w:marRight w:val="0"/>
          <w:marTop w:val="200"/>
          <w:marBottom w:val="0"/>
          <w:divBdr>
            <w:top w:val="none" w:sz="0" w:space="0" w:color="auto"/>
            <w:left w:val="none" w:sz="0" w:space="0" w:color="auto"/>
            <w:bottom w:val="none" w:sz="0" w:space="0" w:color="auto"/>
            <w:right w:val="none" w:sz="0" w:space="0" w:color="auto"/>
          </w:divBdr>
        </w:div>
      </w:divsChild>
    </w:div>
    <w:div w:id="94138123">
      <w:bodyDiv w:val="1"/>
      <w:marLeft w:val="0"/>
      <w:marRight w:val="0"/>
      <w:marTop w:val="0"/>
      <w:marBottom w:val="0"/>
      <w:divBdr>
        <w:top w:val="none" w:sz="0" w:space="0" w:color="auto"/>
        <w:left w:val="none" w:sz="0" w:space="0" w:color="auto"/>
        <w:bottom w:val="none" w:sz="0" w:space="0" w:color="auto"/>
        <w:right w:val="none" w:sz="0" w:space="0" w:color="auto"/>
      </w:divBdr>
    </w:div>
    <w:div w:id="153185050">
      <w:bodyDiv w:val="1"/>
      <w:marLeft w:val="0"/>
      <w:marRight w:val="0"/>
      <w:marTop w:val="0"/>
      <w:marBottom w:val="0"/>
      <w:divBdr>
        <w:top w:val="none" w:sz="0" w:space="0" w:color="auto"/>
        <w:left w:val="none" w:sz="0" w:space="0" w:color="auto"/>
        <w:bottom w:val="none" w:sz="0" w:space="0" w:color="auto"/>
        <w:right w:val="none" w:sz="0" w:space="0" w:color="auto"/>
      </w:divBdr>
      <w:divsChild>
        <w:div w:id="384719201">
          <w:marLeft w:val="547"/>
          <w:marRight w:val="0"/>
          <w:marTop w:val="30"/>
          <w:marBottom w:val="60"/>
          <w:divBdr>
            <w:top w:val="none" w:sz="0" w:space="0" w:color="auto"/>
            <w:left w:val="none" w:sz="0" w:space="0" w:color="auto"/>
            <w:bottom w:val="none" w:sz="0" w:space="0" w:color="auto"/>
            <w:right w:val="none" w:sz="0" w:space="0" w:color="auto"/>
          </w:divBdr>
        </w:div>
        <w:div w:id="731269763">
          <w:marLeft w:val="274"/>
          <w:marRight w:val="0"/>
          <w:marTop w:val="200"/>
          <w:marBottom w:val="0"/>
          <w:divBdr>
            <w:top w:val="none" w:sz="0" w:space="0" w:color="auto"/>
            <w:left w:val="none" w:sz="0" w:space="0" w:color="auto"/>
            <w:bottom w:val="none" w:sz="0" w:space="0" w:color="auto"/>
            <w:right w:val="none" w:sz="0" w:space="0" w:color="auto"/>
          </w:divBdr>
        </w:div>
      </w:divsChild>
    </w:div>
    <w:div w:id="178782529">
      <w:bodyDiv w:val="1"/>
      <w:marLeft w:val="0"/>
      <w:marRight w:val="0"/>
      <w:marTop w:val="0"/>
      <w:marBottom w:val="0"/>
      <w:divBdr>
        <w:top w:val="none" w:sz="0" w:space="0" w:color="auto"/>
        <w:left w:val="none" w:sz="0" w:space="0" w:color="auto"/>
        <w:bottom w:val="none" w:sz="0" w:space="0" w:color="auto"/>
        <w:right w:val="none" w:sz="0" w:space="0" w:color="auto"/>
      </w:divBdr>
      <w:divsChild>
        <w:div w:id="32508691">
          <w:marLeft w:val="547"/>
          <w:marRight w:val="0"/>
          <w:marTop w:val="30"/>
          <w:marBottom w:val="60"/>
          <w:divBdr>
            <w:top w:val="none" w:sz="0" w:space="0" w:color="auto"/>
            <w:left w:val="none" w:sz="0" w:space="0" w:color="auto"/>
            <w:bottom w:val="none" w:sz="0" w:space="0" w:color="auto"/>
            <w:right w:val="none" w:sz="0" w:space="0" w:color="auto"/>
          </w:divBdr>
        </w:div>
        <w:div w:id="239020762">
          <w:marLeft w:val="864"/>
          <w:marRight w:val="0"/>
          <w:marTop w:val="30"/>
          <w:marBottom w:val="60"/>
          <w:divBdr>
            <w:top w:val="none" w:sz="0" w:space="0" w:color="auto"/>
            <w:left w:val="none" w:sz="0" w:space="0" w:color="auto"/>
            <w:bottom w:val="none" w:sz="0" w:space="0" w:color="auto"/>
            <w:right w:val="none" w:sz="0" w:space="0" w:color="auto"/>
          </w:divBdr>
        </w:div>
        <w:div w:id="647830040">
          <w:marLeft w:val="864"/>
          <w:marRight w:val="0"/>
          <w:marTop w:val="30"/>
          <w:marBottom w:val="60"/>
          <w:divBdr>
            <w:top w:val="none" w:sz="0" w:space="0" w:color="auto"/>
            <w:left w:val="none" w:sz="0" w:space="0" w:color="auto"/>
            <w:bottom w:val="none" w:sz="0" w:space="0" w:color="auto"/>
            <w:right w:val="none" w:sz="0" w:space="0" w:color="auto"/>
          </w:divBdr>
        </w:div>
      </w:divsChild>
    </w:div>
    <w:div w:id="215091788">
      <w:bodyDiv w:val="1"/>
      <w:marLeft w:val="0"/>
      <w:marRight w:val="0"/>
      <w:marTop w:val="0"/>
      <w:marBottom w:val="0"/>
      <w:divBdr>
        <w:top w:val="none" w:sz="0" w:space="0" w:color="auto"/>
        <w:left w:val="none" w:sz="0" w:space="0" w:color="auto"/>
        <w:bottom w:val="none" w:sz="0" w:space="0" w:color="auto"/>
        <w:right w:val="none" w:sz="0" w:space="0" w:color="auto"/>
      </w:divBdr>
    </w:div>
    <w:div w:id="271397586">
      <w:bodyDiv w:val="1"/>
      <w:marLeft w:val="0"/>
      <w:marRight w:val="0"/>
      <w:marTop w:val="0"/>
      <w:marBottom w:val="0"/>
      <w:divBdr>
        <w:top w:val="none" w:sz="0" w:space="0" w:color="auto"/>
        <w:left w:val="none" w:sz="0" w:space="0" w:color="auto"/>
        <w:bottom w:val="none" w:sz="0" w:space="0" w:color="auto"/>
        <w:right w:val="none" w:sz="0" w:space="0" w:color="auto"/>
      </w:divBdr>
      <w:divsChild>
        <w:div w:id="1739552293">
          <w:marLeft w:val="547"/>
          <w:marRight w:val="0"/>
          <w:marTop w:val="30"/>
          <w:marBottom w:val="60"/>
          <w:divBdr>
            <w:top w:val="none" w:sz="0" w:space="0" w:color="auto"/>
            <w:left w:val="none" w:sz="0" w:space="0" w:color="auto"/>
            <w:bottom w:val="none" w:sz="0" w:space="0" w:color="auto"/>
            <w:right w:val="none" w:sz="0" w:space="0" w:color="auto"/>
          </w:divBdr>
        </w:div>
      </w:divsChild>
    </w:div>
    <w:div w:id="332102100">
      <w:bodyDiv w:val="1"/>
      <w:marLeft w:val="0"/>
      <w:marRight w:val="0"/>
      <w:marTop w:val="0"/>
      <w:marBottom w:val="0"/>
      <w:divBdr>
        <w:top w:val="none" w:sz="0" w:space="0" w:color="auto"/>
        <w:left w:val="none" w:sz="0" w:space="0" w:color="auto"/>
        <w:bottom w:val="none" w:sz="0" w:space="0" w:color="auto"/>
        <w:right w:val="none" w:sz="0" w:space="0" w:color="auto"/>
      </w:divBdr>
      <w:divsChild>
        <w:div w:id="757798359">
          <w:marLeft w:val="274"/>
          <w:marRight w:val="0"/>
          <w:marTop w:val="200"/>
          <w:marBottom w:val="0"/>
          <w:divBdr>
            <w:top w:val="none" w:sz="0" w:space="0" w:color="auto"/>
            <w:left w:val="none" w:sz="0" w:space="0" w:color="auto"/>
            <w:bottom w:val="none" w:sz="0" w:space="0" w:color="auto"/>
            <w:right w:val="none" w:sz="0" w:space="0" w:color="auto"/>
          </w:divBdr>
        </w:div>
        <w:div w:id="2018532369">
          <w:marLeft w:val="547"/>
          <w:marRight w:val="0"/>
          <w:marTop w:val="30"/>
          <w:marBottom w:val="60"/>
          <w:divBdr>
            <w:top w:val="none" w:sz="0" w:space="0" w:color="auto"/>
            <w:left w:val="none" w:sz="0" w:space="0" w:color="auto"/>
            <w:bottom w:val="none" w:sz="0" w:space="0" w:color="auto"/>
            <w:right w:val="none" w:sz="0" w:space="0" w:color="auto"/>
          </w:divBdr>
        </w:div>
      </w:divsChild>
    </w:div>
    <w:div w:id="348913994">
      <w:bodyDiv w:val="1"/>
      <w:marLeft w:val="0"/>
      <w:marRight w:val="0"/>
      <w:marTop w:val="0"/>
      <w:marBottom w:val="0"/>
      <w:divBdr>
        <w:top w:val="none" w:sz="0" w:space="0" w:color="auto"/>
        <w:left w:val="none" w:sz="0" w:space="0" w:color="auto"/>
        <w:bottom w:val="none" w:sz="0" w:space="0" w:color="auto"/>
        <w:right w:val="none" w:sz="0" w:space="0" w:color="auto"/>
      </w:divBdr>
    </w:div>
    <w:div w:id="349375149">
      <w:bodyDiv w:val="1"/>
      <w:marLeft w:val="0"/>
      <w:marRight w:val="0"/>
      <w:marTop w:val="0"/>
      <w:marBottom w:val="0"/>
      <w:divBdr>
        <w:top w:val="none" w:sz="0" w:space="0" w:color="auto"/>
        <w:left w:val="none" w:sz="0" w:space="0" w:color="auto"/>
        <w:bottom w:val="none" w:sz="0" w:space="0" w:color="auto"/>
        <w:right w:val="none" w:sz="0" w:space="0" w:color="auto"/>
      </w:divBdr>
    </w:div>
    <w:div w:id="396779875">
      <w:bodyDiv w:val="1"/>
      <w:marLeft w:val="0"/>
      <w:marRight w:val="0"/>
      <w:marTop w:val="0"/>
      <w:marBottom w:val="0"/>
      <w:divBdr>
        <w:top w:val="none" w:sz="0" w:space="0" w:color="auto"/>
        <w:left w:val="none" w:sz="0" w:space="0" w:color="auto"/>
        <w:bottom w:val="none" w:sz="0" w:space="0" w:color="auto"/>
        <w:right w:val="none" w:sz="0" w:space="0" w:color="auto"/>
      </w:divBdr>
      <w:divsChild>
        <w:div w:id="152843528">
          <w:marLeft w:val="0"/>
          <w:marRight w:val="0"/>
          <w:marTop w:val="0"/>
          <w:marBottom w:val="0"/>
          <w:divBdr>
            <w:top w:val="none" w:sz="0" w:space="0" w:color="auto"/>
            <w:left w:val="none" w:sz="0" w:space="0" w:color="auto"/>
            <w:bottom w:val="none" w:sz="0" w:space="0" w:color="auto"/>
            <w:right w:val="none" w:sz="0" w:space="0" w:color="auto"/>
          </w:divBdr>
          <w:divsChild>
            <w:div w:id="98574966">
              <w:marLeft w:val="0"/>
              <w:marRight w:val="0"/>
              <w:marTop w:val="0"/>
              <w:marBottom w:val="0"/>
              <w:divBdr>
                <w:top w:val="none" w:sz="0" w:space="0" w:color="auto"/>
                <w:left w:val="none" w:sz="0" w:space="0" w:color="auto"/>
                <w:bottom w:val="none" w:sz="0" w:space="0" w:color="auto"/>
                <w:right w:val="none" w:sz="0" w:space="0" w:color="auto"/>
              </w:divBdr>
              <w:divsChild>
                <w:div w:id="1648511752">
                  <w:marLeft w:val="0"/>
                  <w:marRight w:val="0"/>
                  <w:marTop w:val="0"/>
                  <w:marBottom w:val="0"/>
                  <w:divBdr>
                    <w:top w:val="none" w:sz="0" w:space="0" w:color="auto"/>
                    <w:left w:val="none" w:sz="0" w:space="0" w:color="auto"/>
                    <w:bottom w:val="none" w:sz="0" w:space="0" w:color="auto"/>
                    <w:right w:val="none" w:sz="0" w:space="0" w:color="auto"/>
                  </w:divBdr>
                  <w:divsChild>
                    <w:div w:id="1725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783726">
          <w:marLeft w:val="0"/>
          <w:marRight w:val="0"/>
          <w:marTop w:val="0"/>
          <w:marBottom w:val="0"/>
          <w:divBdr>
            <w:top w:val="none" w:sz="0" w:space="0" w:color="auto"/>
            <w:left w:val="none" w:sz="0" w:space="0" w:color="auto"/>
            <w:bottom w:val="none" w:sz="0" w:space="0" w:color="auto"/>
            <w:right w:val="none" w:sz="0" w:space="0" w:color="auto"/>
          </w:divBdr>
          <w:divsChild>
            <w:div w:id="2035223373">
              <w:marLeft w:val="0"/>
              <w:marRight w:val="0"/>
              <w:marTop w:val="0"/>
              <w:marBottom w:val="0"/>
              <w:divBdr>
                <w:top w:val="none" w:sz="0" w:space="0" w:color="auto"/>
                <w:left w:val="none" w:sz="0" w:space="0" w:color="auto"/>
                <w:bottom w:val="none" w:sz="0" w:space="0" w:color="auto"/>
                <w:right w:val="none" w:sz="0" w:space="0" w:color="auto"/>
              </w:divBdr>
              <w:divsChild>
                <w:div w:id="1202671254">
                  <w:marLeft w:val="0"/>
                  <w:marRight w:val="0"/>
                  <w:marTop w:val="0"/>
                  <w:marBottom w:val="0"/>
                  <w:divBdr>
                    <w:top w:val="none" w:sz="0" w:space="0" w:color="auto"/>
                    <w:left w:val="none" w:sz="0" w:space="0" w:color="auto"/>
                    <w:bottom w:val="none" w:sz="0" w:space="0" w:color="auto"/>
                    <w:right w:val="none" w:sz="0" w:space="0" w:color="auto"/>
                  </w:divBdr>
                  <w:divsChild>
                    <w:div w:id="20300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419147">
      <w:bodyDiv w:val="1"/>
      <w:marLeft w:val="0"/>
      <w:marRight w:val="0"/>
      <w:marTop w:val="0"/>
      <w:marBottom w:val="0"/>
      <w:divBdr>
        <w:top w:val="none" w:sz="0" w:space="0" w:color="auto"/>
        <w:left w:val="none" w:sz="0" w:space="0" w:color="auto"/>
        <w:bottom w:val="none" w:sz="0" w:space="0" w:color="auto"/>
        <w:right w:val="none" w:sz="0" w:space="0" w:color="auto"/>
      </w:divBdr>
      <w:divsChild>
        <w:div w:id="187108811">
          <w:marLeft w:val="0"/>
          <w:marRight w:val="0"/>
          <w:marTop w:val="0"/>
          <w:marBottom w:val="0"/>
          <w:divBdr>
            <w:top w:val="none" w:sz="0" w:space="0" w:color="auto"/>
            <w:left w:val="none" w:sz="0" w:space="0" w:color="auto"/>
            <w:bottom w:val="none" w:sz="0" w:space="0" w:color="auto"/>
            <w:right w:val="none" w:sz="0" w:space="0" w:color="auto"/>
          </w:divBdr>
          <w:divsChild>
            <w:div w:id="1547596338">
              <w:marLeft w:val="0"/>
              <w:marRight w:val="0"/>
              <w:marTop w:val="0"/>
              <w:marBottom w:val="0"/>
              <w:divBdr>
                <w:top w:val="none" w:sz="0" w:space="0" w:color="auto"/>
                <w:left w:val="none" w:sz="0" w:space="0" w:color="auto"/>
                <w:bottom w:val="none" w:sz="0" w:space="0" w:color="auto"/>
                <w:right w:val="none" w:sz="0" w:space="0" w:color="auto"/>
              </w:divBdr>
              <w:divsChild>
                <w:div w:id="1590119899">
                  <w:marLeft w:val="0"/>
                  <w:marRight w:val="0"/>
                  <w:marTop w:val="0"/>
                  <w:marBottom w:val="0"/>
                  <w:divBdr>
                    <w:top w:val="none" w:sz="0" w:space="0" w:color="auto"/>
                    <w:left w:val="none" w:sz="0" w:space="0" w:color="auto"/>
                    <w:bottom w:val="none" w:sz="0" w:space="0" w:color="auto"/>
                    <w:right w:val="none" w:sz="0" w:space="0" w:color="auto"/>
                  </w:divBdr>
                  <w:divsChild>
                    <w:div w:id="7370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3845">
          <w:marLeft w:val="0"/>
          <w:marRight w:val="0"/>
          <w:marTop w:val="0"/>
          <w:marBottom w:val="0"/>
          <w:divBdr>
            <w:top w:val="none" w:sz="0" w:space="0" w:color="auto"/>
            <w:left w:val="none" w:sz="0" w:space="0" w:color="auto"/>
            <w:bottom w:val="none" w:sz="0" w:space="0" w:color="auto"/>
            <w:right w:val="none" w:sz="0" w:space="0" w:color="auto"/>
          </w:divBdr>
          <w:divsChild>
            <w:div w:id="1985233215">
              <w:marLeft w:val="0"/>
              <w:marRight w:val="0"/>
              <w:marTop w:val="0"/>
              <w:marBottom w:val="0"/>
              <w:divBdr>
                <w:top w:val="none" w:sz="0" w:space="0" w:color="auto"/>
                <w:left w:val="none" w:sz="0" w:space="0" w:color="auto"/>
                <w:bottom w:val="none" w:sz="0" w:space="0" w:color="auto"/>
                <w:right w:val="none" w:sz="0" w:space="0" w:color="auto"/>
              </w:divBdr>
              <w:divsChild>
                <w:div w:id="646476658">
                  <w:marLeft w:val="0"/>
                  <w:marRight w:val="0"/>
                  <w:marTop w:val="0"/>
                  <w:marBottom w:val="0"/>
                  <w:divBdr>
                    <w:top w:val="none" w:sz="0" w:space="0" w:color="auto"/>
                    <w:left w:val="none" w:sz="0" w:space="0" w:color="auto"/>
                    <w:bottom w:val="none" w:sz="0" w:space="0" w:color="auto"/>
                    <w:right w:val="none" w:sz="0" w:space="0" w:color="auto"/>
                  </w:divBdr>
                  <w:divsChild>
                    <w:div w:id="10862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80139">
      <w:bodyDiv w:val="1"/>
      <w:marLeft w:val="0"/>
      <w:marRight w:val="0"/>
      <w:marTop w:val="0"/>
      <w:marBottom w:val="0"/>
      <w:divBdr>
        <w:top w:val="none" w:sz="0" w:space="0" w:color="auto"/>
        <w:left w:val="none" w:sz="0" w:space="0" w:color="auto"/>
        <w:bottom w:val="none" w:sz="0" w:space="0" w:color="auto"/>
        <w:right w:val="none" w:sz="0" w:space="0" w:color="auto"/>
      </w:divBdr>
    </w:div>
    <w:div w:id="689533195">
      <w:bodyDiv w:val="1"/>
      <w:marLeft w:val="0"/>
      <w:marRight w:val="0"/>
      <w:marTop w:val="0"/>
      <w:marBottom w:val="0"/>
      <w:divBdr>
        <w:top w:val="none" w:sz="0" w:space="0" w:color="auto"/>
        <w:left w:val="none" w:sz="0" w:space="0" w:color="auto"/>
        <w:bottom w:val="none" w:sz="0" w:space="0" w:color="auto"/>
        <w:right w:val="none" w:sz="0" w:space="0" w:color="auto"/>
      </w:divBdr>
    </w:div>
    <w:div w:id="726536396">
      <w:bodyDiv w:val="1"/>
      <w:marLeft w:val="0"/>
      <w:marRight w:val="0"/>
      <w:marTop w:val="0"/>
      <w:marBottom w:val="0"/>
      <w:divBdr>
        <w:top w:val="none" w:sz="0" w:space="0" w:color="auto"/>
        <w:left w:val="none" w:sz="0" w:space="0" w:color="auto"/>
        <w:bottom w:val="none" w:sz="0" w:space="0" w:color="auto"/>
        <w:right w:val="none" w:sz="0" w:space="0" w:color="auto"/>
      </w:divBdr>
      <w:divsChild>
        <w:div w:id="1901556873">
          <w:marLeft w:val="0"/>
          <w:marRight w:val="0"/>
          <w:marTop w:val="0"/>
          <w:marBottom w:val="0"/>
          <w:divBdr>
            <w:top w:val="none" w:sz="0" w:space="0" w:color="auto"/>
            <w:left w:val="none" w:sz="0" w:space="0" w:color="auto"/>
            <w:bottom w:val="none" w:sz="0" w:space="0" w:color="auto"/>
            <w:right w:val="none" w:sz="0" w:space="0" w:color="auto"/>
          </w:divBdr>
          <w:divsChild>
            <w:div w:id="2092847473">
              <w:marLeft w:val="0"/>
              <w:marRight w:val="0"/>
              <w:marTop w:val="0"/>
              <w:marBottom w:val="0"/>
              <w:divBdr>
                <w:top w:val="none" w:sz="0" w:space="0" w:color="auto"/>
                <w:left w:val="none" w:sz="0" w:space="0" w:color="auto"/>
                <w:bottom w:val="none" w:sz="0" w:space="0" w:color="auto"/>
                <w:right w:val="none" w:sz="0" w:space="0" w:color="auto"/>
              </w:divBdr>
              <w:divsChild>
                <w:div w:id="289364237">
                  <w:marLeft w:val="0"/>
                  <w:marRight w:val="0"/>
                  <w:marTop w:val="0"/>
                  <w:marBottom w:val="0"/>
                  <w:divBdr>
                    <w:top w:val="none" w:sz="0" w:space="0" w:color="auto"/>
                    <w:left w:val="none" w:sz="0" w:space="0" w:color="auto"/>
                    <w:bottom w:val="none" w:sz="0" w:space="0" w:color="auto"/>
                    <w:right w:val="none" w:sz="0" w:space="0" w:color="auto"/>
                  </w:divBdr>
                  <w:divsChild>
                    <w:div w:id="13718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3107">
          <w:marLeft w:val="0"/>
          <w:marRight w:val="0"/>
          <w:marTop w:val="0"/>
          <w:marBottom w:val="0"/>
          <w:divBdr>
            <w:top w:val="none" w:sz="0" w:space="0" w:color="auto"/>
            <w:left w:val="none" w:sz="0" w:space="0" w:color="auto"/>
            <w:bottom w:val="none" w:sz="0" w:space="0" w:color="auto"/>
            <w:right w:val="none" w:sz="0" w:space="0" w:color="auto"/>
          </w:divBdr>
          <w:divsChild>
            <w:div w:id="1910382485">
              <w:marLeft w:val="0"/>
              <w:marRight w:val="0"/>
              <w:marTop w:val="0"/>
              <w:marBottom w:val="0"/>
              <w:divBdr>
                <w:top w:val="none" w:sz="0" w:space="0" w:color="auto"/>
                <w:left w:val="none" w:sz="0" w:space="0" w:color="auto"/>
                <w:bottom w:val="none" w:sz="0" w:space="0" w:color="auto"/>
                <w:right w:val="none" w:sz="0" w:space="0" w:color="auto"/>
              </w:divBdr>
              <w:divsChild>
                <w:div w:id="1151755801">
                  <w:marLeft w:val="0"/>
                  <w:marRight w:val="0"/>
                  <w:marTop w:val="0"/>
                  <w:marBottom w:val="0"/>
                  <w:divBdr>
                    <w:top w:val="none" w:sz="0" w:space="0" w:color="auto"/>
                    <w:left w:val="none" w:sz="0" w:space="0" w:color="auto"/>
                    <w:bottom w:val="none" w:sz="0" w:space="0" w:color="auto"/>
                    <w:right w:val="none" w:sz="0" w:space="0" w:color="auto"/>
                  </w:divBdr>
                  <w:divsChild>
                    <w:div w:id="11540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2127">
      <w:bodyDiv w:val="1"/>
      <w:marLeft w:val="0"/>
      <w:marRight w:val="0"/>
      <w:marTop w:val="0"/>
      <w:marBottom w:val="0"/>
      <w:divBdr>
        <w:top w:val="none" w:sz="0" w:space="0" w:color="auto"/>
        <w:left w:val="none" w:sz="0" w:space="0" w:color="auto"/>
        <w:bottom w:val="none" w:sz="0" w:space="0" w:color="auto"/>
        <w:right w:val="none" w:sz="0" w:space="0" w:color="auto"/>
      </w:divBdr>
      <w:divsChild>
        <w:div w:id="701631758">
          <w:marLeft w:val="274"/>
          <w:marRight w:val="0"/>
          <w:marTop w:val="200"/>
          <w:marBottom w:val="0"/>
          <w:divBdr>
            <w:top w:val="none" w:sz="0" w:space="0" w:color="auto"/>
            <w:left w:val="none" w:sz="0" w:space="0" w:color="auto"/>
            <w:bottom w:val="none" w:sz="0" w:space="0" w:color="auto"/>
            <w:right w:val="none" w:sz="0" w:space="0" w:color="auto"/>
          </w:divBdr>
        </w:div>
        <w:div w:id="1529105705">
          <w:marLeft w:val="547"/>
          <w:marRight w:val="0"/>
          <w:marTop w:val="30"/>
          <w:marBottom w:val="60"/>
          <w:divBdr>
            <w:top w:val="none" w:sz="0" w:space="0" w:color="auto"/>
            <w:left w:val="none" w:sz="0" w:space="0" w:color="auto"/>
            <w:bottom w:val="none" w:sz="0" w:space="0" w:color="auto"/>
            <w:right w:val="none" w:sz="0" w:space="0" w:color="auto"/>
          </w:divBdr>
        </w:div>
      </w:divsChild>
    </w:div>
    <w:div w:id="1003514750">
      <w:bodyDiv w:val="1"/>
      <w:marLeft w:val="0"/>
      <w:marRight w:val="0"/>
      <w:marTop w:val="0"/>
      <w:marBottom w:val="0"/>
      <w:divBdr>
        <w:top w:val="none" w:sz="0" w:space="0" w:color="auto"/>
        <w:left w:val="none" w:sz="0" w:space="0" w:color="auto"/>
        <w:bottom w:val="none" w:sz="0" w:space="0" w:color="auto"/>
        <w:right w:val="none" w:sz="0" w:space="0" w:color="auto"/>
      </w:divBdr>
      <w:divsChild>
        <w:div w:id="1975133108">
          <w:marLeft w:val="0"/>
          <w:marRight w:val="0"/>
          <w:marTop w:val="0"/>
          <w:marBottom w:val="0"/>
          <w:divBdr>
            <w:top w:val="none" w:sz="0" w:space="0" w:color="auto"/>
            <w:left w:val="none" w:sz="0" w:space="0" w:color="auto"/>
            <w:bottom w:val="none" w:sz="0" w:space="0" w:color="auto"/>
            <w:right w:val="none" w:sz="0" w:space="0" w:color="auto"/>
          </w:divBdr>
          <w:divsChild>
            <w:div w:id="1737583186">
              <w:marLeft w:val="0"/>
              <w:marRight w:val="0"/>
              <w:marTop w:val="0"/>
              <w:marBottom w:val="0"/>
              <w:divBdr>
                <w:top w:val="none" w:sz="0" w:space="0" w:color="auto"/>
                <w:left w:val="none" w:sz="0" w:space="0" w:color="auto"/>
                <w:bottom w:val="none" w:sz="0" w:space="0" w:color="auto"/>
                <w:right w:val="none" w:sz="0" w:space="0" w:color="auto"/>
              </w:divBdr>
              <w:divsChild>
                <w:div w:id="668407212">
                  <w:marLeft w:val="0"/>
                  <w:marRight w:val="0"/>
                  <w:marTop w:val="0"/>
                  <w:marBottom w:val="0"/>
                  <w:divBdr>
                    <w:top w:val="none" w:sz="0" w:space="0" w:color="auto"/>
                    <w:left w:val="none" w:sz="0" w:space="0" w:color="auto"/>
                    <w:bottom w:val="none" w:sz="0" w:space="0" w:color="auto"/>
                    <w:right w:val="none" w:sz="0" w:space="0" w:color="auto"/>
                  </w:divBdr>
                  <w:divsChild>
                    <w:div w:id="7620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5448">
          <w:marLeft w:val="0"/>
          <w:marRight w:val="0"/>
          <w:marTop w:val="0"/>
          <w:marBottom w:val="0"/>
          <w:divBdr>
            <w:top w:val="none" w:sz="0" w:space="0" w:color="auto"/>
            <w:left w:val="none" w:sz="0" w:space="0" w:color="auto"/>
            <w:bottom w:val="none" w:sz="0" w:space="0" w:color="auto"/>
            <w:right w:val="none" w:sz="0" w:space="0" w:color="auto"/>
          </w:divBdr>
          <w:divsChild>
            <w:div w:id="1330333253">
              <w:marLeft w:val="0"/>
              <w:marRight w:val="0"/>
              <w:marTop w:val="0"/>
              <w:marBottom w:val="0"/>
              <w:divBdr>
                <w:top w:val="none" w:sz="0" w:space="0" w:color="auto"/>
                <w:left w:val="none" w:sz="0" w:space="0" w:color="auto"/>
                <w:bottom w:val="none" w:sz="0" w:space="0" w:color="auto"/>
                <w:right w:val="none" w:sz="0" w:space="0" w:color="auto"/>
              </w:divBdr>
              <w:divsChild>
                <w:div w:id="289019858">
                  <w:marLeft w:val="0"/>
                  <w:marRight w:val="0"/>
                  <w:marTop w:val="0"/>
                  <w:marBottom w:val="0"/>
                  <w:divBdr>
                    <w:top w:val="none" w:sz="0" w:space="0" w:color="auto"/>
                    <w:left w:val="none" w:sz="0" w:space="0" w:color="auto"/>
                    <w:bottom w:val="none" w:sz="0" w:space="0" w:color="auto"/>
                    <w:right w:val="none" w:sz="0" w:space="0" w:color="auto"/>
                  </w:divBdr>
                  <w:divsChild>
                    <w:div w:id="13727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118206">
      <w:bodyDiv w:val="1"/>
      <w:marLeft w:val="0"/>
      <w:marRight w:val="0"/>
      <w:marTop w:val="0"/>
      <w:marBottom w:val="0"/>
      <w:divBdr>
        <w:top w:val="none" w:sz="0" w:space="0" w:color="auto"/>
        <w:left w:val="none" w:sz="0" w:space="0" w:color="auto"/>
        <w:bottom w:val="none" w:sz="0" w:space="0" w:color="auto"/>
        <w:right w:val="none" w:sz="0" w:space="0" w:color="auto"/>
      </w:divBdr>
    </w:div>
    <w:div w:id="1256203617">
      <w:bodyDiv w:val="1"/>
      <w:marLeft w:val="0"/>
      <w:marRight w:val="0"/>
      <w:marTop w:val="0"/>
      <w:marBottom w:val="0"/>
      <w:divBdr>
        <w:top w:val="none" w:sz="0" w:space="0" w:color="auto"/>
        <w:left w:val="none" w:sz="0" w:space="0" w:color="auto"/>
        <w:bottom w:val="none" w:sz="0" w:space="0" w:color="auto"/>
        <w:right w:val="none" w:sz="0" w:space="0" w:color="auto"/>
      </w:divBdr>
    </w:div>
    <w:div w:id="1266692856">
      <w:bodyDiv w:val="1"/>
      <w:marLeft w:val="0"/>
      <w:marRight w:val="0"/>
      <w:marTop w:val="0"/>
      <w:marBottom w:val="0"/>
      <w:divBdr>
        <w:top w:val="none" w:sz="0" w:space="0" w:color="auto"/>
        <w:left w:val="none" w:sz="0" w:space="0" w:color="auto"/>
        <w:bottom w:val="none" w:sz="0" w:space="0" w:color="auto"/>
        <w:right w:val="none" w:sz="0" w:space="0" w:color="auto"/>
      </w:divBdr>
    </w:div>
    <w:div w:id="1331635459">
      <w:bodyDiv w:val="1"/>
      <w:marLeft w:val="0"/>
      <w:marRight w:val="0"/>
      <w:marTop w:val="0"/>
      <w:marBottom w:val="0"/>
      <w:divBdr>
        <w:top w:val="none" w:sz="0" w:space="0" w:color="auto"/>
        <w:left w:val="none" w:sz="0" w:space="0" w:color="auto"/>
        <w:bottom w:val="none" w:sz="0" w:space="0" w:color="auto"/>
        <w:right w:val="none" w:sz="0" w:space="0" w:color="auto"/>
      </w:divBdr>
      <w:divsChild>
        <w:div w:id="537937446">
          <w:marLeft w:val="274"/>
          <w:marRight w:val="0"/>
          <w:marTop w:val="200"/>
          <w:marBottom w:val="0"/>
          <w:divBdr>
            <w:top w:val="none" w:sz="0" w:space="0" w:color="auto"/>
            <w:left w:val="none" w:sz="0" w:space="0" w:color="auto"/>
            <w:bottom w:val="none" w:sz="0" w:space="0" w:color="auto"/>
            <w:right w:val="none" w:sz="0" w:space="0" w:color="auto"/>
          </w:divBdr>
        </w:div>
      </w:divsChild>
    </w:div>
    <w:div w:id="1433669609">
      <w:bodyDiv w:val="1"/>
      <w:marLeft w:val="0"/>
      <w:marRight w:val="0"/>
      <w:marTop w:val="0"/>
      <w:marBottom w:val="0"/>
      <w:divBdr>
        <w:top w:val="none" w:sz="0" w:space="0" w:color="auto"/>
        <w:left w:val="none" w:sz="0" w:space="0" w:color="auto"/>
        <w:bottom w:val="none" w:sz="0" w:space="0" w:color="auto"/>
        <w:right w:val="none" w:sz="0" w:space="0" w:color="auto"/>
      </w:divBdr>
    </w:div>
    <w:div w:id="1456291025">
      <w:bodyDiv w:val="1"/>
      <w:marLeft w:val="0"/>
      <w:marRight w:val="0"/>
      <w:marTop w:val="0"/>
      <w:marBottom w:val="0"/>
      <w:divBdr>
        <w:top w:val="none" w:sz="0" w:space="0" w:color="auto"/>
        <w:left w:val="none" w:sz="0" w:space="0" w:color="auto"/>
        <w:bottom w:val="none" w:sz="0" w:space="0" w:color="auto"/>
        <w:right w:val="none" w:sz="0" w:space="0" w:color="auto"/>
      </w:divBdr>
    </w:div>
    <w:div w:id="1489518847">
      <w:bodyDiv w:val="1"/>
      <w:marLeft w:val="0"/>
      <w:marRight w:val="0"/>
      <w:marTop w:val="0"/>
      <w:marBottom w:val="0"/>
      <w:divBdr>
        <w:top w:val="none" w:sz="0" w:space="0" w:color="auto"/>
        <w:left w:val="none" w:sz="0" w:space="0" w:color="auto"/>
        <w:bottom w:val="none" w:sz="0" w:space="0" w:color="auto"/>
        <w:right w:val="none" w:sz="0" w:space="0" w:color="auto"/>
      </w:divBdr>
    </w:div>
    <w:div w:id="1506243849">
      <w:bodyDiv w:val="1"/>
      <w:marLeft w:val="0"/>
      <w:marRight w:val="0"/>
      <w:marTop w:val="0"/>
      <w:marBottom w:val="0"/>
      <w:divBdr>
        <w:top w:val="none" w:sz="0" w:space="0" w:color="auto"/>
        <w:left w:val="none" w:sz="0" w:space="0" w:color="auto"/>
        <w:bottom w:val="none" w:sz="0" w:space="0" w:color="auto"/>
        <w:right w:val="none" w:sz="0" w:space="0" w:color="auto"/>
      </w:divBdr>
      <w:divsChild>
        <w:div w:id="1260870308">
          <w:marLeft w:val="274"/>
          <w:marRight w:val="0"/>
          <w:marTop w:val="200"/>
          <w:marBottom w:val="0"/>
          <w:divBdr>
            <w:top w:val="none" w:sz="0" w:space="0" w:color="auto"/>
            <w:left w:val="none" w:sz="0" w:space="0" w:color="auto"/>
            <w:bottom w:val="none" w:sz="0" w:space="0" w:color="auto"/>
            <w:right w:val="none" w:sz="0" w:space="0" w:color="auto"/>
          </w:divBdr>
        </w:div>
        <w:div w:id="1547333102">
          <w:marLeft w:val="274"/>
          <w:marRight w:val="0"/>
          <w:marTop w:val="200"/>
          <w:marBottom w:val="0"/>
          <w:divBdr>
            <w:top w:val="none" w:sz="0" w:space="0" w:color="auto"/>
            <w:left w:val="none" w:sz="0" w:space="0" w:color="auto"/>
            <w:bottom w:val="none" w:sz="0" w:space="0" w:color="auto"/>
            <w:right w:val="none" w:sz="0" w:space="0" w:color="auto"/>
          </w:divBdr>
        </w:div>
        <w:div w:id="1564946759">
          <w:marLeft w:val="274"/>
          <w:marRight w:val="0"/>
          <w:marTop w:val="200"/>
          <w:marBottom w:val="0"/>
          <w:divBdr>
            <w:top w:val="none" w:sz="0" w:space="0" w:color="auto"/>
            <w:left w:val="none" w:sz="0" w:space="0" w:color="auto"/>
            <w:bottom w:val="none" w:sz="0" w:space="0" w:color="auto"/>
            <w:right w:val="none" w:sz="0" w:space="0" w:color="auto"/>
          </w:divBdr>
        </w:div>
        <w:div w:id="1816875587">
          <w:marLeft w:val="274"/>
          <w:marRight w:val="0"/>
          <w:marTop w:val="200"/>
          <w:marBottom w:val="0"/>
          <w:divBdr>
            <w:top w:val="none" w:sz="0" w:space="0" w:color="auto"/>
            <w:left w:val="none" w:sz="0" w:space="0" w:color="auto"/>
            <w:bottom w:val="none" w:sz="0" w:space="0" w:color="auto"/>
            <w:right w:val="none" w:sz="0" w:space="0" w:color="auto"/>
          </w:divBdr>
        </w:div>
      </w:divsChild>
    </w:div>
    <w:div w:id="1509633580">
      <w:bodyDiv w:val="1"/>
      <w:marLeft w:val="0"/>
      <w:marRight w:val="0"/>
      <w:marTop w:val="0"/>
      <w:marBottom w:val="0"/>
      <w:divBdr>
        <w:top w:val="none" w:sz="0" w:space="0" w:color="auto"/>
        <w:left w:val="none" w:sz="0" w:space="0" w:color="auto"/>
        <w:bottom w:val="none" w:sz="0" w:space="0" w:color="auto"/>
        <w:right w:val="none" w:sz="0" w:space="0" w:color="auto"/>
      </w:divBdr>
    </w:div>
    <w:div w:id="1599949148">
      <w:bodyDiv w:val="1"/>
      <w:marLeft w:val="0"/>
      <w:marRight w:val="0"/>
      <w:marTop w:val="0"/>
      <w:marBottom w:val="0"/>
      <w:divBdr>
        <w:top w:val="none" w:sz="0" w:space="0" w:color="auto"/>
        <w:left w:val="none" w:sz="0" w:space="0" w:color="auto"/>
        <w:bottom w:val="none" w:sz="0" w:space="0" w:color="auto"/>
        <w:right w:val="none" w:sz="0" w:space="0" w:color="auto"/>
      </w:divBdr>
      <w:divsChild>
        <w:div w:id="1825049817">
          <w:marLeft w:val="0"/>
          <w:marRight w:val="0"/>
          <w:marTop w:val="0"/>
          <w:marBottom w:val="0"/>
          <w:divBdr>
            <w:top w:val="none" w:sz="0" w:space="0" w:color="auto"/>
            <w:left w:val="none" w:sz="0" w:space="0" w:color="auto"/>
            <w:bottom w:val="none" w:sz="0" w:space="0" w:color="auto"/>
            <w:right w:val="none" w:sz="0" w:space="0" w:color="auto"/>
          </w:divBdr>
          <w:divsChild>
            <w:div w:id="1108232033">
              <w:marLeft w:val="0"/>
              <w:marRight w:val="0"/>
              <w:marTop w:val="0"/>
              <w:marBottom w:val="0"/>
              <w:divBdr>
                <w:top w:val="none" w:sz="0" w:space="0" w:color="auto"/>
                <w:left w:val="none" w:sz="0" w:space="0" w:color="auto"/>
                <w:bottom w:val="none" w:sz="0" w:space="0" w:color="auto"/>
                <w:right w:val="none" w:sz="0" w:space="0" w:color="auto"/>
              </w:divBdr>
              <w:divsChild>
                <w:div w:id="784540880">
                  <w:marLeft w:val="0"/>
                  <w:marRight w:val="0"/>
                  <w:marTop w:val="0"/>
                  <w:marBottom w:val="0"/>
                  <w:divBdr>
                    <w:top w:val="none" w:sz="0" w:space="0" w:color="auto"/>
                    <w:left w:val="none" w:sz="0" w:space="0" w:color="auto"/>
                    <w:bottom w:val="none" w:sz="0" w:space="0" w:color="auto"/>
                    <w:right w:val="none" w:sz="0" w:space="0" w:color="auto"/>
                  </w:divBdr>
                  <w:divsChild>
                    <w:div w:id="4457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5101">
          <w:marLeft w:val="0"/>
          <w:marRight w:val="0"/>
          <w:marTop w:val="0"/>
          <w:marBottom w:val="0"/>
          <w:divBdr>
            <w:top w:val="none" w:sz="0" w:space="0" w:color="auto"/>
            <w:left w:val="none" w:sz="0" w:space="0" w:color="auto"/>
            <w:bottom w:val="none" w:sz="0" w:space="0" w:color="auto"/>
            <w:right w:val="none" w:sz="0" w:space="0" w:color="auto"/>
          </w:divBdr>
          <w:divsChild>
            <w:div w:id="2036346822">
              <w:marLeft w:val="0"/>
              <w:marRight w:val="0"/>
              <w:marTop w:val="0"/>
              <w:marBottom w:val="0"/>
              <w:divBdr>
                <w:top w:val="none" w:sz="0" w:space="0" w:color="auto"/>
                <w:left w:val="none" w:sz="0" w:space="0" w:color="auto"/>
                <w:bottom w:val="none" w:sz="0" w:space="0" w:color="auto"/>
                <w:right w:val="none" w:sz="0" w:space="0" w:color="auto"/>
              </w:divBdr>
              <w:divsChild>
                <w:div w:id="718289584">
                  <w:marLeft w:val="0"/>
                  <w:marRight w:val="0"/>
                  <w:marTop w:val="0"/>
                  <w:marBottom w:val="0"/>
                  <w:divBdr>
                    <w:top w:val="none" w:sz="0" w:space="0" w:color="auto"/>
                    <w:left w:val="none" w:sz="0" w:space="0" w:color="auto"/>
                    <w:bottom w:val="none" w:sz="0" w:space="0" w:color="auto"/>
                    <w:right w:val="none" w:sz="0" w:space="0" w:color="auto"/>
                  </w:divBdr>
                  <w:divsChild>
                    <w:div w:id="19664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3086">
      <w:bodyDiv w:val="1"/>
      <w:marLeft w:val="0"/>
      <w:marRight w:val="0"/>
      <w:marTop w:val="0"/>
      <w:marBottom w:val="0"/>
      <w:divBdr>
        <w:top w:val="none" w:sz="0" w:space="0" w:color="auto"/>
        <w:left w:val="none" w:sz="0" w:space="0" w:color="auto"/>
        <w:bottom w:val="none" w:sz="0" w:space="0" w:color="auto"/>
        <w:right w:val="none" w:sz="0" w:space="0" w:color="auto"/>
      </w:divBdr>
      <w:divsChild>
        <w:div w:id="214322219">
          <w:marLeft w:val="806"/>
          <w:marRight w:val="0"/>
          <w:marTop w:val="200"/>
          <w:marBottom w:val="0"/>
          <w:divBdr>
            <w:top w:val="none" w:sz="0" w:space="0" w:color="auto"/>
            <w:left w:val="none" w:sz="0" w:space="0" w:color="auto"/>
            <w:bottom w:val="none" w:sz="0" w:space="0" w:color="auto"/>
            <w:right w:val="none" w:sz="0" w:space="0" w:color="auto"/>
          </w:divBdr>
        </w:div>
        <w:div w:id="976566105">
          <w:marLeft w:val="806"/>
          <w:marRight w:val="0"/>
          <w:marTop w:val="200"/>
          <w:marBottom w:val="0"/>
          <w:divBdr>
            <w:top w:val="none" w:sz="0" w:space="0" w:color="auto"/>
            <w:left w:val="none" w:sz="0" w:space="0" w:color="auto"/>
            <w:bottom w:val="none" w:sz="0" w:space="0" w:color="auto"/>
            <w:right w:val="none" w:sz="0" w:space="0" w:color="auto"/>
          </w:divBdr>
        </w:div>
      </w:divsChild>
    </w:div>
    <w:div w:id="1610504386">
      <w:bodyDiv w:val="1"/>
      <w:marLeft w:val="0"/>
      <w:marRight w:val="0"/>
      <w:marTop w:val="0"/>
      <w:marBottom w:val="0"/>
      <w:divBdr>
        <w:top w:val="none" w:sz="0" w:space="0" w:color="auto"/>
        <w:left w:val="none" w:sz="0" w:space="0" w:color="auto"/>
        <w:bottom w:val="none" w:sz="0" w:space="0" w:color="auto"/>
        <w:right w:val="none" w:sz="0" w:space="0" w:color="auto"/>
      </w:divBdr>
      <w:divsChild>
        <w:div w:id="470054482">
          <w:marLeft w:val="0"/>
          <w:marRight w:val="0"/>
          <w:marTop w:val="0"/>
          <w:marBottom w:val="0"/>
          <w:divBdr>
            <w:top w:val="none" w:sz="0" w:space="0" w:color="auto"/>
            <w:left w:val="none" w:sz="0" w:space="0" w:color="auto"/>
            <w:bottom w:val="none" w:sz="0" w:space="0" w:color="auto"/>
            <w:right w:val="none" w:sz="0" w:space="0" w:color="auto"/>
          </w:divBdr>
          <w:divsChild>
            <w:div w:id="1623530969">
              <w:marLeft w:val="0"/>
              <w:marRight w:val="0"/>
              <w:marTop w:val="0"/>
              <w:marBottom w:val="0"/>
              <w:divBdr>
                <w:top w:val="none" w:sz="0" w:space="0" w:color="auto"/>
                <w:left w:val="none" w:sz="0" w:space="0" w:color="auto"/>
                <w:bottom w:val="none" w:sz="0" w:space="0" w:color="auto"/>
                <w:right w:val="none" w:sz="0" w:space="0" w:color="auto"/>
              </w:divBdr>
              <w:divsChild>
                <w:div w:id="738551047">
                  <w:marLeft w:val="0"/>
                  <w:marRight w:val="0"/>
                  <w:marTop w:val="0"/>
                  <w:marBottom w:val="0"/>
                  <w:divBdr>
                    <w:top w:val="none" w:sz="0" w:space="0" w:color="auto"/>
                    <w:left w:val="none" w:sz="0" w:space="0" w:color="auto"/>
                    <w:bottom w:val="none" w:sz="0" w:space="0" w:color="auto"/>
                    <w:right w:val="none" w:sz="0" w:space="0" w:color="auto"/>
                  </w:divBdr>
                  <w:divsChild>
                    <w:div w:id="6647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2007">
          <w:marLeft w:val="0"/>
          <w:marRight w:val="0"/>
          <w:marTop w:val="0"/>
          <w:marBottom w:val="0"/>
          <w:divBdr>
            <w:top w:val="none" w:sz="0" w:space="0" w:color="auto"/>
            <w:left w:val="none" w:sz="0" w:space="0" w:color="auto"/>
            <w:bottom w:val="none" w:sz="0" w:space="0" w:color="auto"/>
            <w:right w:val="none" w:sz="0" w:space="0" w:color="auto"/>
          </w:divBdr>
          <w:divsChild>
            <w:div w:id="1284581962">
              <w:marLeft w:val="0"/>
              <w:marRight w:val="0"/>
              <w:marTop w:val="0"/>
              <w:marBottom w:val="0"/>
              <w:divBdr>
                <w:top w:val="none" w:sz="0" w:space="0" w:color="auto"/>
                <w:left w:val="none" w:sz="0" w:space="0" w:color="auto"/>
                <w:bottom w:val="none" w:sz="0" w:space="0" w:color="auto"/>
                <w:right w:val="none" w:sz="0" w:space="0" w:color="auto"/>
              </w:divBdr>
              <w:divsChild>
                <w:div w:id="906961874">
                  <w:marLeft w:val="0"/>
                  <w:marRight w:val="0"/>
                  <w:marTop w:val="0"/>
                  <w:marBottom w:val="0"/>
                  <w:divBdr>
                    <w:top w:val="none" w:sz="0" w:space="0" w:color="auto"/>
                    <w:left w:val="none" w:sz="0" w:space="0" w:color="auto"/>
                    <w:bottom w:val="none" w:sz="0" w:space="0" w:color="auto"/>
                    <w:right w:val="none" w:sz="0" w:space="0" w:color="auto"/>
                  </w:divBdr>
                  <w:divsChild>
                    <w:div w:id="1562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95678">
      <w:bodyDiv w:val="1"/>
      <w:marLeft w:val="0"/>
      <w:marRight w:val="0"/>
      <w:marTop w:val="0"/>
      <w:marBottom w:val="0"/>
      <w:divBdr>
        <w:top w:val="none" w:sz="0" w:space="0" w:color="auto"/>
        <w:left w:val="none" w:sz="0" w:space="0" w:color="auto"/>
        <w:bottom w:val="none" w:sz="0" w:space="0" w:color="auto"/>
        <w:right w:val="none" w:sz="0" w:space="0" w:color="auto"/>
      </w:divBdr>
      <w:divsChild>
        <w:div w:id="2071884949">
          <w:marLeft w:val="0"/>
          <w:marRight w:val="0"/>
          <w:marTop w:val="0"/>
          <w:marBottom w:val="0"/>
          <w:divBdr>
            <w:top w:val="none" w:sz="0" w:space="0" w:color="auto"/>
            <w:left w:val="none" w:sz="0" w:space="0" w:color="auto"/>
            <w:bottom w:val="none" w:sz="0" w:space="0" w:color="auto"/>
            <w:right w:val="none" w:sz="0" w:space="0" w:color="auto"/>
          </w:divBdr>
          <w:divsChild>
            <w:div w:id="958730675">
              <w:marLeft w:val="0"/>
              <w:marRight w:val="0"/>
              <w:marTop w:val="0"/>
              <w:marBottom w:val="0"/>
              <w:divBdr>
                <w:top w:val="none" w:sz="0" w:space="0" w:color="auto"/>
                <w:left w:val="none" w:sz="0" w:space="0" w:color="auto"/>
                <w:bottom w:val="none" w:sz="0" w:space="0" w:color="auto"/>
                <w:right w:val="none" w:sz="0" w:space="0" w:color="auto"/>
              </w:divBdr>
              <w:divsChild>
                <w:div w:id="1516581056">
                  <w:marLeft w:val="0"/>
                  <w:marRight w:val="0"/>
                  <w:marTop w:val="0"/>
                  <w:marBottom w:val="0"/>
                  <w:divBdr>
                    <w:top w:val="none" w:sz="0" w:space="0" w:color="auto"/>
                    <w:left w:val="none" w:sz="0" w:space="0" w:color="auto"/>
                    <w:bottom w:val="none" w:sz="0" w:space="0" w:color="auto"/>
                    <w:right w:val="none" w:sz="0" w:space="0" w:color="auto"/>
                  </w:divBdr>
                  <w:divsChild>
                    <w:div w:id="1516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0899">
          <w:marLeft w:val="0"/>
          <w:marRight w:val="0"/>
          <w:marTop w:val="0"/>
          <w:marBottom w:val="0"/>
          <w:divBdr>
            <w:top w:val="none" w:sz="0" w:space="0" w:color="auto"/>
            <w:left w:val="none" w:sz="0" w:space="0" w:color="auto"/>
            <w:bottom w:val="none" w:sz="0" w:space="0" w:color="auto"/>
            <w:right w:val="none" w:sz="0" w:space="0" w:color="auto"/>
          </w:divBdr>
          <w:divsChild>
            <w:div w:id="1793743327">
              <w:marLeft w:val="0"/>
              <w:marRight w:val="0"/>
              <w:marTop w:val="0"/>
              <w:marBottom w:val="0"/>
              <w:divBdr>
                <w:top w:val="none" w:sz="0" w:space="0" w:color="auto"/>
                <w:left w:val="none" w:sz="0" w:space="0" w:color="auto"/>
                <w:bottom w:val="none" w:sz="0" w:space="0" w:color="auto"/>
                <w:right w:val="none" w:sz="0" w:space="0" w:color="auto"/>
              </w:divBdr>
              <w:divsChild>
                <w:div w:id="1302155649">
                  <w:marLeft w:val="0"/>
                  <w:marRight w:val="0"/>
                  <w:marTop w:val="0"/>
                  <w:marBottom w:val="0"/>
                  <w:divBdr>
                    <w:top w:val="none" w:sz="0" w:space="0" w:color="auto"/>
                    <w:left w:val="none" w:sz="0" w:space="0" w:color="auto"/>
                    <w:bottom w:val="none" w:sz="0" w:space="0" w:color="auto"/>
                    <w:right w:val="none" w:sz="0" w:space="0" w:color="auto"/>
                  </w:divBdr>
                  <w:divsChild>
                    <w:div w:id="8768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800685">
      <w:bodyDiv w:val="1"/>
      <w:marLeft w:val="0"/>
      <w:marRight w:val="0"/>
      <w:marTop w:val="0"/>
      <w:marBottom w:val="0"/>
      <w:divBdr>
        <w:top w:val="none" w:sz="0" w:space="0" w:color="auto"/>
        <w:left w:val="none" w:sz="0" w:space="0" w:color="auto"/>
        <w:bottom w:val="none" w:sz="0" w:space="0" w:color="auto"/>
        <w:right w:val="none" w:sz="0" w:space="0" w:color="auto"/>
      </w:divBdr>
    </w:div>
    <w:div w:id="1828351913">
      <w:bodyDiv w:val="1"/>
      <w:marLeft w:val="0"/>
      <w:marRight w:val="0"/>
      <w:marTop w:val="0"/>
      <w:marBottom w:val="0"/>
      <w:divBdr>
        <w:top w:val="none" w:sz="0" w:space="0" w:color="auto"/>
        <w:left w:val="none" w:sz="0" w:space="0" w:color="auto"/>
        <w:bottom w:val="none" w:sz="0" w:space="0" w:color="auto"/>
        <w:right w:val="none" w:sz="0" w:space="0" w:color="auto"/>
      </w:divBdr>
    </w:div>
    <w:div w:id="1857428594">
      <w:bodyDiv w:val="1"/>
      <w:marLeft w:val="0"/>
      <w:marRight w:val="0"/>
      <w:marTop w:val="0"/>
      <w:marBottom w:val="0"/>
      <w:divBdr>
        <w:top w:val="none" w:sz="0" w:space="0" w:color="auto"/>
        <w:left w:val="none" w:sz="0" w:space="0" w:color="auto"/>
        <w:bottom w:val="none" w:sz="0" w:space="0" w:color="auto"/>
        <w:right w:val="none" w:sz="0" w:space="0" w:color="auto"/>
      </w:divBdr>
    </w:div>
    <w:div w:id="1984308451">
      <w:bodyDiv w:val="1"/>
      <w:marLeft w:val="0"/>
      <w:marRight w:val="0"/>
      <w:marTop w:val="0"/>
      <w:marBottom w:val="0"/>
      <w:divBdr>
        <w:top w:val="none" w:sz="0" w:space="0" w:color="auto"/>
        <w:left w:val="none" w:sz="0" w:space="0" w:color="auto"/>
        <w:bottom w:val="none" w:sz="0" w:space="0" w:color="auto"/>
        <w:right w:val="none" w:sz="0" w:space="0" w:color="auto"/>
      </w:divBdr>
    </w:div>
    <w:div w:id="1996371352">
      <w:bodyDiv w:val="1"/>
      <w:marLeft w:val="0"/>
      <w:marRight w:val="0"/>
      <w:marTop w:val="0"/>
      <w:marBottom w:val="0"/>
      <w:divBdr>
        <w:top w:val="none" w:sz="0" w:space="0" w:color="auto"/>
        <w:left w:val="none" w:sz="0" w:space="0" w:color="auto"/>
        <w:bottom w:val="none" w:sz="0" w:space="0" w:color="auto"/>
        <w:right w:val="none" w:sz="0" w:space="0" w:color="auto"/>
      </w:divBdr>
      <w:divsChild>
        <w:div w:id="74515376">
          <w:marLeft w:val="274"/>
          <w:marRight w:val="0"/>
          <w:marTop w:val="200"/>
          <w:marBottom w:val="0"/>
          <w:divBdr>
            <w:top w:val="none" w:sz="0" w:space="0" w:color="auto"/>
            <w:left w:val="none" w:sz="0" w:space="0" w:color="auto"/>
            <w:bottom w:val="none" w:sz="0" w:space="0" w:color="auto"/>
            <w:right w:val="none" w:sz="0" w:space="0" w:color="auto"/>
          </w:divBdr>
        </w:div>
      </w:divsChild>
    </w:div>
    <w:div w:id="2013491147">
      <w:bodyDiv w:val="1"/>
      <w:marLeft w:val="0"/>
      <w:marRight w:val="0"/>
      <w:marTop w:val="0"/>
      <w:marBottom w:val="0"/>
      <w:divBdr>
        <w:top w:val="none" w:sz="0" w:space="0" w:color="auto"/>
        <w:left w:val="none" w:sz="0" w:space="0" w:color="auto"/>
        <w:bottom w:val="none" w:sz="0" w:space="0" w:color="auto"/>
        <w:right w:val="none" w:sz="0" w:space="0" w:color="auto"/>
      </w:divBdr>
    </w:div>
    <w:div w:id="2033064359">
      <w:bodyDiv w:val="1"/>
      <w:marLeft w:val="0"/>
      <w:marRight w:val="0"/>
      <w:marTop w:val="0"/>
      <w:marBottom w:val="0"/>
      <w:divBdr>
        <w:top w:val="none" w:sz="0" w:space="0" w:color="auto"/>
        <w:left w:val="none" w:sz="0" w:space="0" w:color="auto"/>
        <w:bottom w:val="none" w:sz="0" w:space="0" w:color="auto"/>
        <w:right w:val="none" w:sz="0" w:space="0" w:color="auto"/>
      </w:divBdr>
    </w:div>
    <w:div w:id="2071074503">
      <w:bodyDiv w:val="1"/>
      <w:marLeft w:val="0"/>
      <w:marRight w:val="0"/>
      <w:marTop w:val="0"/>
      <w:marBottom w:val="0"/>
      <w:divBdr>
        <w:top w:val="none" w:sz="0" w:space="0" w:color="auto"/>
        <w:left w:val="none" w:sz="0" w:space="0" w:color="auto"/>
        <w:bottom w:val="none" w:sz="0" w:space="0" w:color="auto"/>
        <w:right w:val="none" w:sz="0" w:space="0" w:color="auto"/>
      </w:divBdr>
    </w:div>
    <w:div w:id="2086413602">
      <w:bodyDiv w:val="1"/>
      <w:marLeft w:val="0"/>
      <w:marRight w:val="0"/>
      <w:marTop w:val="0"/>
      <w:marBottom w:val="0"/>
      <w:divBdr>
        <w:top w:val="none" w:sz="0" w:space="0" w:color="auto"/>
        <w:left w:val="none" w:sz="0" w:space="0" w:color="auto"/>
        <w:bottom w:val="none" w:sz="0" w:space="0" w:color="auto"/>
        <w:right w:val="none" w:sz="0" w:space="0" w:color="auto"/>
      </w:divBdr>
      <w:divsChild>
        <w:div w:id="511341067">
          <w:marLeft w:val="0"/>
          <w:marRight w:val="0"/>
          <w:marTop w:val="0"/>
          <w:marBottom w:val="0"/>
          <w:divBdr>
            <w:top w:val="none" w:sz="0" w:space="0" w:color="auto"/>
            <w:left w:val="none" w:sz="0" w:space="0" w:color="auto"/>
            <w:bottom w:val="none" w:sz="0" w:space="0" w:color="auto"/>
            <w:right w:val="none" w:sz="0" w:space="0" w:color="auto"/>
          </w:divBdr>
          <w:divsChild>
            <w:div w:id="625232318">
              <w:marLeft w:val="0"/>
              <w:marRight w:val="0"/>
              <w:marTop w:val="0"/>
              <w:marBottom w:val="0"/>
              <w:divBdr>
                <w:top w:val="none" w:sz="0" w:space="0" w:color="auto"/>
                <w:left w:val="none" w:sz="0" w:space="0" w:color="auto"/>
                <w:bottom w:val="none" w:sz="0" w:space="0" w:color="auto"/>
                <w:right w:val="none" w:sz="0" w:space="0" w:color="auto"/>
              </w:divBdr>
              <w:divsChild>
                <w:div w:id="2143112822">
                  <w:marLeft w:val="0"/>
                  <w:marRight w:val="0"/>
                  <w:marTop w:val="0"/>
                  <w:marBottom w:val="0"/>
                  <w:divBdr>
                    <w:top w:val="none" w:sz="0" w:space="0" w:color="auto"/>
                    <w:left w:val="none" w:sz="0" w:space="0" w:color="auto"/>
                    <w:bottom w:val="none" w:sz="0" w:space="0" w:color="auto"/>
                    <w:right w:val="none" w:sz="0" w:space="0" w:color="auto"/>
                  </w:divBdr>
                  <w:divsChild>
                    <w:div w:id="11891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1977">
          <w:marLeft w:val="0"/>
          <w:marRight w:val="0"/>
          <w:marTop w:val="0"/>
          <w:marBottom w:val="0"/>
          <w:divBdr>
            <w:top w:val="none" w:sz="0" w:space="0" w:color="auto"/>
            <w:left w:val="none" w:sz="0" w:space="0" w:color="auto"/>
            <w:bottom w:val="none" w:sz="0" w:space="0" w:color="auto"/>
            <w:right w:val="none" w:sz="0" w:space="0" w:color="auto"/>
          </w:divBdr>
          <w:divsChild>
            <w:div w:id="1877768797">
              <w:marLeft w:val="0"/>
              <w:marRight w:val="0"/>
              <w:marTop w:val="0"/>
              <w:marBottom w:val="0"/>
              <w:divBdr>
                <w:top w:val="none" w:sz="0" w:space="0" w:color="auto"/>
                <w:left w:val="none" w:sz="0" w:space="0" w:color="auto"/>
                <w:bottom w:val="none" w:sz="0" w:space="0" w:color="auto"/>
                <w:right w:val="none" w:sz="0" w:space="0" w:color="auto"/>
              </w:divBdr>
              <w:divsChild>
                <w:div w:id="213472221">
                  <w:marLeft w:val="0"/>
                  <w:marRight w:val="0"/>
                  <w:marTop w:val="0"/>
                  <w:marBottom w:val="0"/>
                  <w:divBdr>
                    <w:top w:val="none" w:sz="0" w:space="0" w:color="auto"/>
                    <w:left w:val="none" w:sz="0" w:space="0" w:color="auto"/>
                    <w:bottom w:val="none" w:sz="0" w:space="0" w:color="auto"/>
                    <w:right w:val="none" w:sz="0" w:space="0" w:color="auto"/>
                  </w:divBdr>
                  <w:divsChild>
                    <w:div w:id="10319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12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16</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 Imran BS(SE)</dc:creator>
  <cp:keywords/>
  <dc:description/>
  <cp:lastModifiedBy>Ayka Imran</cp:lastModifiedBy>
  <cp:revision>78</cp:revision>
  <dcterms:created xsi:type="dcterms:W3CDTF">2024-10-11T16:35:00Z</dcterms:created>
  <dcterms:modified xsi:type="dcterms:W3CDTF">2024-10-27T16:22:00Z</dcterms:modified>
</cp:coreProperties>
</file>