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D28B7" w:rsidRDefault="002C0444">
      <w:pPr>
        <w:jc w:val="center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Critical Thinking </w:t>
      </w:r>
    </w:p>
    <w:p w:rsidR="000D28B7" w:rsidRDefault="002C0444">
      <w:pPr>
        <w:jc w:val="center"/>
        <w:rPr>
          <w:rFonts w:ascii="Muli" w:eastAsia="Muli" w:hAnsi="Muli" w:cs="Muli"/>
          <w:color w:val="434343"/>
          <w:sz w:val="20"/>
          <w:szCs w:val="20"/>
        </w:rPr>
      </w:pPr>
      <w:r>
        <w:rPr>
          <w:rFonts w:ascii="Muli" w:eastAsia="Muli" w:hAnsi="Muli" w:cs="Muli"/>
          <w:color w:val="434343"/>
          <w:sz w:val="20"/>
          <w:szCs w:val="20"/>
        </w:rPr>
        <w:t>Ali Akbari</w:t>
      </w:r>
    </w:p>
    <w:p w:rsidR="000D28B7" w:rsidRDefault="000D28B7">
      <w:pPr>
        <w:jc w:val="center"/>
        <w:rPr>
          <w:rFonts w:ascii="Muli" w:eastAsia="Muli" w:hAnsi="Muli" w:cs="Muli"/>
          <w:color w:val="434343"/>
          <w:sz w:val="20"/>
          <w:szCs w:val="20"/>
        </w:rPr>
      </w:pPr>
    </w:p>
    <w:p w:rsidR="000D28B7" w:rsidRDefault="002C04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GUI is a graphical user interface that allows users to interact with it. The code is ran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the user provides input such as clicking a button so it is very user oriented. GUIs are very visual and design is a big aspect of it.</w:t>
      </w:r>
    </w:p>
    <w:p w:rsidR="000D28B7" w:rsidRDefault="000D28B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D28B7" w:rsidRDefault="002C04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executed in an event-driven application based on user interaction. Based on what the user interacts with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termines which code is executed. If a user clicks a submit button then that is the only code that is executed. The application determines which button was clicked and which action should then be performed.  </w:t>
      </w:r>
    </w:p>
    <w:p w:rsidR="000D28B7" w:rsidRDefault="000D28B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D28B7" w:rsidRDefault="002C04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Components can</w:t>
      </w:r>
      <w:r>
        <w:rPr>
          <w:rFonts w:ascii="Times New Roman" w:eastAsia="Times New Roman" w:hAnsi="Times New Roman" w:cs="Times New Roman"/>
          <w:sz w:val="24"/>
          <w:szCs w:val="24"/>
        </w:rPr>
        <w:t>not be added directly to the fra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me. It is a top level container that holds and displays everything. You add the components to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getContentPane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rather than the frame itself. The frame contains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getContentPane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so it is holding what the components attach to. </w:t>
      </w:r>
    </w:p>
    <w:p w:rsidR="000D28B7" w:rsidRDefault="000D28B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D28B7" w:rsidRDefault="002C04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Labels cannot respond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ev</w:t>
      </w:r>
      <w:r w:rsidR="007679FF">
        <w:rPr>
          <w:rFonts w:ascii="Times New Roman" w:eastAsia="Times New Roman" w:hAnsi="Times New Roman" w:cs="Times New Roman"/>
          <w:sz w:val="24"/>
          <w:szCs w:val="24"/>
        </w:rPr>
        <w:t xml:space="preserve">ents, they simply display text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an image that cannot be altered or be interacted with by the user. </w:t>
      </w:r>
    </w:p>
    <w:p w:rsidR="000D28B7" w:rsidRDefault="000D28B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D28B7" w:rsidRDefault="002C04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Event-dispatching threads run sequentially, meaning that event handlers are run in order which ensures that event handlers finish executing before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next one begins. </w:t>
      </w:r>
    </w:p>
    <w:p w:rsidR="000D28B7" w:rsidRDefault="000D28B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D28B7" w:rsidRDefault="002C04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label cannot be interacted with by the user, while a button directly interacts with the user. A button can be coded to run an action when clicked by the user, but a label just displays text or images. </w:t>
      </w:r>
    </w:p>
    <w:sectPr w:rsidR="000D28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6FC"/>
    <w:multiLevelType w:val="multilevel"/>
    <w:tmpl w:val="75CA4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B7"/>
    <w:rsid w:val="000D28B7"/>
    <w:rsid w:val="002C0444"/>
    <w:rsid w:val="0076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657E"/>
  <w15:docId w15:val="{03C53D33-0F0E-4E89-BB2C-90D3DBA5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1167</Characters>
  <Application>Microsoft Office Word</Application>
  <DocSecurity>0</DocSecurity>
  <Lines>9</Lines>
  <Paragraphs>2</Paragraphs>
  <ScaleCrop>false</ScaleCrop>
  <Company>Calgary Board of Education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Akbari</cp:lastModifiedBy>
  <cp:revision>2</cp:revision>
  <dcterms:created xsi:type="dcterms:W3CDTF">2022-02-22T17:13:00Z</dcterms:created>
  <dcterms:modified xsi:type="dcterms:W3CDTF">2022-02-22T17:13:00Z</dcterms:modified>
</cp:coreProperties>
</file>