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1C" w:rsidRPr="00AC31C8" w:rsidRDefault="00AC31C8" w:rsidP="00710863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AC31C8">
        <w:rPr>
          <w:rFonts w:ascii="Cambria Math" w:hAnsi="Cambria Math" w:cs="B Nazanin"/>
          <w:sz w:val="28"/>
          <w:szCs w:val="28"/>
          <w:rtl/>
          <w:lang w:bidi="fa-IR"/>
        </w:rPr>
        <w:t>علی آراسته 96101165</w:t>
      </w:r>
    </w:p>
    <w:p w:rsidR="00AC31C8" w:rsidRDefault="00AC31C8" w:rsidP="00710863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AC31C8">
        <w:rPr>
          <w:rFonts w:ascii="Cambria Math" w:hAnsi="Cambria Math" w:cs="B Nazanin"/>
          <w:sz w:val="28"/>
          <w:szCs w:val="28"/>
          <w:rtl/>
          <w:lang w:bidi="fa-IR"/>
        </w:rPr>
        <w:t>گزارش فاز سوم پروژه ساختار کامپیوتر و میکروپروسسور</w:t>
      </w:r>
    </w:p>
    <w:p w:rsidR="0077014C" w:rsidRPr="00AC31C8" w:rsidRDefault="0077014C" w:rsidP="00710863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مراحل طراحی کد:</w:t>
      </w:r>
    </w:p>
    <w:p w:rsidR="00AC31C8" w:rsidRDefault="00AC31C8" w:rsidP="00710863">
      <w:pPr>
        <w:bidi/>
        <w:spacing w:after="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 w:rsidRPr="00AC31C8">
        <w:rPr>
          <w:rFonts w:ascii="Cambria Math" w:hAnsi="Cambria Math" w:cs="B Nazanin"/>
          <w:sz w:val="28"/>
          <w:szCs w:val="28"/>
          <w:rtl/>
          <w:lang w:bidi="fa-IR"/>
        </w:rPr>
        <w:t xml:space="preserve">برای انجام این فاز ابتدا در ماژول </w:t>
      </w:r>
      <w:r>
        <w:rPr>
          <w:rFonts w:ascii="Cambria Math" w:hAnsi="Cambria Math" w:cs="B Nazanin"/>
          <w:sz w:val="28"/>
          <w:szCs w:val="28"/>
          <w:lang w:bidi="fa-IR"/>
        </w:rPr>
        <w:t>Data_Path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تمامی مقادیر لازم را تعریف کردیم. از آن جایی که مقادیر رجیسترها با کلاک عوض می‌شود، آن دسته از مقادیر که به رجیسترها متصل بودند، به صورت </w:t>
      </w:r>
      <w:r>
        <w:rPr>
          <w:rFonts w:ascii="Cambria Math" w:hAnsi="Cambria Math" w:cs="B Nazanin"/>
          <w:sz w:val="28"/>
          <w:szCs w:val="28"/>
          <w:lang w:bidi="fa-IR"/>
        </w:rPr>
        <w:t>reg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بقیه مقادیر را به صورت </w:t>
      </w:r>
      <w:r>
        <w:rPr>
          <w:rFonts w:ascii="Cambria Math" w:hAnsi="Cambria Math" w:cs="B Nazanin"/>
          <w:sz w:val="28"/>
          <w:szCs w:val="28"/>
          <w:lang w:bidi="fa-IR"/>
        </w:rPr>
        <w:t>wire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تعریف نمودیم. سپس ماژول‌های را که از فازهای قبلی موجود بودند، با کمی تغییر برای استفاده در این فاز مناسب کردیم و در ادامه ماژول </w:t>
      </w:r>
      <w:r>
        <w:rPr>
          <w:rFonts w:ascii="Cambria Math" w:hAnsi="Cambria Math" w:cs="B Nazanin"/>
          <w:sz w:val="28"/>
          <w:szCs w:val="28"/>
          <w:lang w:bidi="fa-IR"/>
        </w:rPr>
        <w:t>Hazard_Unit</w:t>
      </w:r>
      <w:r w:rsidR="0077014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را ساختیم. در این مرحله به اتصال قسمت‌های مختلف به یکدیگر و تکمیل ماژول </w:t>
      </w:r>
      <w:r w:rsidR="0077014C">
        <w:rPr>
          <w:rFonts w:ascii="Cambria Math" w:hAnsi="Cambria Math" w:cs="B Nazanin"/>
          <w:sz w:val="28"/>
          <w:szCs w:val="28"/>
          <w:lang w:bidi="fa-IR"/>
        </w:rPr>
        <w:t>Data_Path</w:t>
      </w:r>
      <w:r w:rsidR="0077014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پرداختیم.</w:t>
      </w:r>
    </w:p>
    <w:p w:rsidR="0077014C" w:rsidRDefault="0077014C" w:rsidP="00710863">
      <w:pPr>
        <w:bidi/>
        <w:spacing w:after="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مشکلات موجود در نتیجه‌گیری از کد:</w:t>
      </w:r>
    </w:p>
    <w:p w:rsidR="001E53DB" w:rsidRDefault="0077014C" w:rsidP="00710863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1- در ابتدا با شروع تست بنچ همه مقادیر ماژول </w:t>
      </w:r>
      <w:r>
        <w:rPr>
          <w:rFonts w:ascii="Cambria Math" w:hAnsi="Cambria Math" w:cs="B Nazanin"/>
          <w:sz w:val="28"/>
          <w:szCs w:val="28"/>
          <w:lang w:bidi="fa-IR"/>
        </w:rPr>
        <w:t>Data_Path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</w:t>
      </w:r>
      <w:r>
        <w:rPr>
          <w:rFonts w:ascii="Cambria Math" w:hAnsi="Cambria Math" w:cs="B Nazanin"/>
          <w:sz w:val="28"/>
          <w:szCs w:val="28"/>
          <w:lang w:bidi="fa-IR"/>
        </w:rPr>
        <w:t>x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می‌شدند و در نتیجه فقط دستور اول انجام می‌شد. علت </w:t>
      </w:r>
      <w:r w:rsidR="001E53DB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این بود که بلاک </w:t>
      </w:r>
      <w:r w:rsidR="001E53DB">
        <w:rPr>
          <w:rFonts w:ascii="Cambria Math" w:hAnsi="Cambria Math" w:cs="B Nazanin"/>
          <w:sz w:val="28"/>
          <w:szCs w:val="28"/>
          <w:lang w:bidi="fa-IR"/>
        </w:rPr>
        <w:t>initial</w:t>
      </w:r>
      <w:r w:rsidR="001E53DB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فقط مقادیر </w:t>
      </w:r>
      <w:r w:rsidR="001E53DB">
        <w:rPr>
          <w:rFonts w:ascii="Cambria Math" w:hAnsi="Cambria Math" w:cs="B Nazanin"/>
          <w:sz w:val="28"/>
          <w:szCs w:val="28"/>
          <w:lang w:bidi="fa-IR"/>
        </w:rPr>
        <w:t>reg</w:t>
      </w:r>
      <w:r w:rsidR="001E53DB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را صفر می‌کرد و با رسیدن کلاک، دوباره مقدار </w:t>
      </w:r>
      <w:r w:rsidR="001E53DB">
        <w:rPr>
          <w:rFonts w:ascii="Cambria Math" w:hAnsi="Cambria Math" w:cs="B Nazanin"/>
          <w:sz w:val="28"/>
          <w:szCs w:val="28"/>
          <w:lang w:bidi="fa-IR"/>
        </w:rPr>
        <w:t>x</w:t>
      </w:r>
      <w:r w:rsidR="001E53DB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در تمامی مقادیر نوشته می‌شد. برای حل این مشکل علاوه بر بلاک </w:t>
      </w:r>
      <w:r w:rsidR="001E53DB">
        <w:rPr>
          <w:rFonts w:ascii="Cambria Math" w:hAnsi="Cambria Math" w:cs="B Nazanin"/>
          <w:sz w:val="28"/>
          <w:szCs w:val="28"/>
          <w:lang w:bidi="fa-IR"/>
        </w:rPr>
        <w:t>initial</w:t>
      </w:r>
      <w:r w:rsidR="001E53DB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از مقدار </w:t>
      </w:r>
      <w:r w:rsidR="001E53DB">
        <w:rPr>
          <w:rFonts w:ascii="Cambria Math" w:hAnsi="Cambria Math" w:cs="B Nazanin"/>
          <w:sz w:val="28"/>
          <w:szCs w:val="28"/>
          <w:lang w:bidi="fa-IR"/>
        </w:rPr>
        <w:t>Reset</w:t>
      </w:r>
      <w:r w:rsidR="001E53DB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نیز برای صفر کردن اولیه مقادیر استفاده می‌کنیم.</w:t>
      </w:r>
    </w:p>
    <w:p w:rsidR="001E53DB" w:rsidRDefault="001E53DB" w:rsidP="00710863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2- مشکل بعدی 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>در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اجرای دستورات </w:t>
      </w:r>
      <w:r>
        <w:rPr>
          <w:rFonts w:ascii="Cambria Math" w:hAnsi="Cambria Math" w:cs="B Nazanin"/>
          <w:sz w:val="28"/>
          <w:szCs w:val="28"/>
          <w:lang w:bidi="fa-IR"/>
        </w:rPr>
        <w:t>beq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mbria Math" w:hAnsi="Cambria Math" w:cs="B Nazanin"/>
          <w:sz w:val="28"/>
          <w:szCs w:val="28"/>
          <w:lang w:bidi="fa-IR"/>
        </w:rPr>
        <w:t>bne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بود زیرا تا زمان تصمیم‌گیری برای انجام دادن یا ندادن </w:t>
      </w:r>
      <w:r>
        <w:rPr>
          <w:rFonts w:ascii="Cambria Math" w:hAnsi="Cambria Math" w:cs="B Nazanin"/>
          <w:sz w:val="28"/>
          <w:szCs w:val="28"/>
          <w:lang w:bidi="fa-IR"/>
        </w:rPr>
        <w:t>branch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دو دستور بعدی </w:t>
      </w:r>
      <w:r w:rsidR="009130A1">
        <w:rPr>
          <w:rFonts w:ascii="Cambria Math" w:hAnsi="Cambria Math" w:cs="B Nazanin"/>
          <w:sz w:val="28"/>
          <w:szCs w:val="28"/>
          <w:lang w:bidi="fa-IR"/>
        </w:rPr>
        <w:t>fetch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می‌شدند و در نتیجه در صورت انجام شدن </w:t>
      </w:r>
      <w:r w:rsidR="009130A1">
        <w:rPr>
          <w:rFonts w:ascii="Cambria Math" w:hAnsi="Cambria Math" w:cs="B Nazanin"/>
          <w:sz w:val="28"/>
          <w:szCs w:val="28"/>
          <w:lang w:bidi="fa-IR"/>
        </w:rPr>
        <w:t>branch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رجیسترهای </w:t>
      </w:r>
      <w:r w:rsidR="009130A1">
        <w:rPr>
          <w:rFonts w:ascii="Cambria Math" w:hAnsi="Cambria Math" w:cs="B Nazanin"/>
          <w:sz w:val="28"/>
          <w:szCs w:val="28"/>
          <w:lang w:bidi="fa-IR"/>
        </w:rPr>
        <w:t>Decode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9130A1">
        <w:rPr>
          <w:rFonts w:ascii="Cambria Math" w:hAnsi="Cambria Math" w:cs="B Nazanin"/>
          <w:sz w:val="28"/>
          <w:szCs w:val="28"/>
          <w:lang w:bidi="fa-IR"/>
        </w:rPr>
        <w:t>Execution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می‌بایست </w:t>
      </w:r>
      <w:r w:rsidR="009130A1">
        <w:rPr>
          <w:rFonts w:ascii="Cambria Math" w:hAnsi="Cambria Math" w:cs="B Nazanin"/>
          <w:sz w:val="28"/>
          <w:szCs w:val="28"/>
          <w:lang w:bidi="fa-IR"/>
        </w:rPr>
        <w:t>flush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می‌شدند. اما در </w:t>
      </w:r>
      <w:r w:rsidR="009130A1">
        <w:rPr>
          <w:rFonts w:ascii="Cambria Math" w:hAnsi="Cambria Math" w:cs="B Nazanin"/>
          <w:sz w:val="28"/>
          <w:szCs w:val="28"/>
          <w:lang w:bidi="fa-IR"/>
        </w:rPr>
        <w:t>Data_Path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داده شده، برای این منظور سیگنالی در نظر گرفته نشده بود. برای حل این مشکل از مقدار </w:t>
      </w:r>
      <w:r w:rsidR="009130A1">
        <w:rPr>
          <w:rFonts w:ascii="Cambria Math" w:hAnsi="Cambria Math" w:cs="B Nazanin"/>
          <w:sz w:val="28"/>
          <w:szCs w:val="28"/>
          <w:lang w:bidi="fa-IR"/>
        </w:rPr>
        <w:t>PCSrcE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استفاده کردیم؛ به این صورت که اگر در زمان رسیدن کلاک، مقدار آن 1 باشد، 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رجیسترهای </w:t>
      </w:r>
      <w:r w:rsidR="009130A1">
        <w:rPr>
          <w:rFonts w:ascii="Cambria Math" w:hAnsi="Cambria Math" w:cs="B Nazanin"/>
          <w:sz w:val="28"/>
          <w:szCs w:val="28"/>
          <w:lang w:bidi="fa-IR"/>
        </w:rPr>
        <w:t>Decode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9130A1">
        <w:rPr>
          <w:rFonts w:ascii="Cambria Math" w:hAnsi="Cambria Math" w:cs="B Nazanin"/>
          <w:sz w:val="28"/>
          <w:szCs w:val="28"/>
          <w:lang w:bidi="fa-IR"/>
        </w:rPr>
        <w:t>Execution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>،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9130A1">
        <w:rPr>
          <w:rFonts w:ascii="Cambria Math" w:hAnsi="Cambria Math" w:cs="B Nazanin"/>
          <w:sz w:val="28"/>
          <w:szCs w:val="28"/>
          <w:lang w:bidi="fa-IR"/>
        </w:rPr>
        <w:t>flush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9130A1">
        <w:rPr>
          <w:rFonts w:ascii="Cambria Math" w:hAnsi="Cambria Math" w:cs="B Nazanin" w:hint="cs"/>
          <w:sz w:val="28"/>
          <w:szCs w:val="28"/>
          <w:rtl/>
          <w:lang w:bidi="fa-IR"/>
        </w:rPr>
        <w:t>می‌شوند.</w:t>
      </w:r>
    </w:p>
    <w:p w:rsidR="009130A1" w:rsidRDefault="009130A1" w:rsidP="00710863">
      <w:pPr>
        <w:bidi/>
        <w:spacing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3- از آن جایی که این </w:t>
      </w:r>
      <w:r>
        <w:rPr>
          <w:rFonts w:ascii="Cambria Math" w:hAnsi="Cambria Math" w:cs="B Nazanin"/>
          <w:sz w:val="28"/>
          <w:szCs w:val="28"/>
          <w:lang w:bidi="fa-IR"/>
        </w:rPr>
        <w:t>Data_Path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برای تصمیم گیری در مورد دستورات </w:t>
      </w:r>
      <w:r>
        <w:rPr>
          <w:rFonts w:ascii="Cambria Math" w:hAnsi="Cambria Math" w:cs="B Nazanin"/>
          <w:sz w:val="28"/>
          <w:szCs w:val="28"/>
          <w:lang w:bidi="fa-IR"/>
        </w:rPr>
        <w:t>branch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، دو کلاک زمان لازم دارد</w:t>
      </w:r>
      <w:r w:rsidR="0095742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قبل از این که در مورد دستور </w:t>
      </w:r>
      <w:r w:rsidR="00957425">
        <w:rPr>
          <w:rFonts w:ascii="Cambria Math" w:hAnsi="Cambria Math" w:cs="B Nazanin"/>
          <w:sz w:val="28"/>
          <w:szCs w:val="28"/>
          <w:lang w:bidi="fa-IR"/>
        </w:rPr>
        <w:t>branch</w:t>
      </w:r>
      <w:r w:rsidR="0095742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یکی مونده به آخر تصمیم‌گیری شود، مقدار </w:t>
      </w:r>
      <w:r w:rsidR="00957425">
        <w:rPr>
          <w:rFonts w:ascii="Cambria Math" w:hAnsi="Cambria Math" w:cs="B Nazanin"/>
          <w:sz w:val="28"/>
          <w:szCs w:val="28"/>
          <w:lang w:bidi="fa-IR"/>
        </w:rPr>
        <w:t>PC</w:t>
      </w:r>
      <w:r w:rsidR="0095742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به مقدار نهایی خود می‌رسید و برنامه خاتمه می‌یافت. برای حل این مشکل دستور آخر را حذف کردیم و به جای آن از 5 دستور </w:t>
      </w:r>
      <w:r w:rsidR="00957425">
        <w:rPr>
          <w:rFonts w:ascii="Cambria Math" w:hAnsi="Cambria Math" w:cs="B Nazanin"/>
          <w:sz w:val="28"/>
          <w:szCs w:val="28"/>
          <w:lang w:bidi="fa-IR"/>
        </w:rPr>
        <w:t>nop</w:t>
      </w:r>
      <w:r w:rsidR="0095742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استفاده نمودیم.</w:t>
      </w:r>
    </w:p>
    <w:p w:rsidR="00957425" w:rsidRDefault="00957425" w:rsidP="00710863">
      <w:pPr>
        <w:bidi/>
        <w:spacing w:after="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تاخیر در خواندن و نوشتن </w:t>
      </w:r>
      <w:r>
        <w:rPr>
          <w:rFonts w:ascii="Cambria Math" w:hAnsi="Cambria Math" w:cs="B Nazanin"/>
          <w:sz w:val="28"/>
          <w:szCs w:val="28"/>
          <w:lang w:bidi="fa-IR"/>
        </w:rPr>
        <w:t>Memory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:</w:t>
      </w:r>
    </w:p>
    <w:p w:rsidR="00957425" w:rsidRPr="00AC31C8" w:rsidRDefault="00957425" w:rsidP="00710863">
      <w:pPr>
        <w:bidi/>
        <w:spacing w:after="0"/>
        <w:jc w:val="both"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یک راه ابتدایی استفاده از </w:t>
      </w:r>
      <w:r>
        <w:rPr>
          <w:rFonts w:ascii="Cambria Math" w:hAnsi="Cambria Math" w:cs="B Nazanin"/>
          <w:sz w:val="28"/>
          <w:szCs w:val="28"/>
          <w:lang w:bidi="fa-IR"/>
        </w:rPr>
        <w:t>stall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است. همواره می‌توان به اندازه تعداد کلاکی که </w:t>
      </w:r>
      <w:r>
        <w:rPr>
          <w:rFonts w:ascii="Cambria Math" w:hAnsi="Cambria Math" w:cs="B Nazanin"/>
          <w:sz w:val="28"/>
          <w:szCs w:val="28"/>
          <w:lang w:bidi="fa-IR"/>
        </w:rPr>
        <w:t>Memory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برای خواندن یا نوشتن نیاز دارد، با استفاده از </w:t>
      </w:r>
      <w:r>
        <w:rPr>
          <w:rFonts w:ascii="Cambria Math" w:hAnsi="Cambria Math" w:cs="B Nazanin"/>
          <w:sz w:val="28"/>
          <w:szCs w:val="28"/>
          <w:lang w:bidi="fa-IR"/>
        </w:rPr>
        <w:t>stall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، پروسسور را متوقف کرد. راه‌حل‌های بهتری نیز برای این موضوع وجود دارد. به عنوان مثال می‌توان از دو پورت برای نوشتن در </w:t>
      </w:r>
      <w:r>
        <w:rPr>
          <w:rFonts w:ascii="Cambria Math" w:hAnsi="Cambria Math" w:cs="B Nazanin"/>
          <w:sz w:val="28"/>
          <w:szCs w:val="28"/>
          <w:lang w:bidi="fa-IR"/>
        </w:rPr>
        <w:t>Memory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استفاده کرد</w:t>
      </w:r>
      <w:r w:rsidR="0071086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. روشی دیگر استفاده از حافظه‌ای برای </w:t>
      </w:r>
      <w:r w:rsidR="00710863">
        <w:rPr>
          <w:rFonts w:ascii="Cambria Math" w:hAnsi="Cambria Math" w:cs="B Nazanin"/>
          <w:sz w:val="28"/>
          <w:szCs w:val="28"/>
          <w:lang w:bidi="fa-IR"/>
        </w:rPr>
        <w:t>Memory</w:t>
      </w:r>
      <w:r w:rsidR="0071086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 تا در زمانی که درصد دستوراتی که با </w:t>
      </w:r>
      <w:r w:rsidR="00710863">
        <w:rPr>
          <w:rFonts w:ascii="Cambria Math" w:hAnsi="Cambria Math" w:cs="B Nazanin"/>
          <w:sz w:val="28"/>
          <w:szCs w:val="28"/>
          <w:lang w:bidi="fa-IR"/>
        </w:rPr>
        <w:t>Memory</w:t>
      </w:r>
      <w:r w:rsidR="0071086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کار دارند، زیاد است،  این دستورات در آن حافظه ذخیره شوند و در زمانی که درصد این دستورات کمتر است به ترتیب در </w:t>
      </w:r>
      <w:r w:rsidR="00710863">
        <w:rPr>
          <w:rFonts w:ascii="Cambria Math" w:hAnsi="Cambria Math" w:cs="B Nazanin"/>
          <w:sz w:val="28"/>
          <w:szCs w:val="28"/>
          <w:lang w:bidi="fa-IR"/>
        </w:rPr>
        <w:t>Memory</w:t>
      </w:r>
      <w:r w:rsidR="0071086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نوشته شوند. این کار باعث می‌شود زمان میانگین خواندن و نوشتن </w:t>
      </w:r>
      <w:r w:rsidR="00710863">
        <w:rPr>
          <w:rFonts w:ascii="Cambria Math" w:hAnsi="Cambria Math" w:cs="B Nazanin"/>
          <w:sz w:val="28"/>
          <w:szCs w:val="28"/>
          <w:lang w:bidi="fa-IR"/>
        </w:rPr>
        <w:t>Memory</w:t>
      </w:r>
      <w:r w:rsidR="0071086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کاهش یابد. روش دیگر نیز </w:t>
      </w:r>
      <w:r w:rsidR="00710863">
        <w:rPr>
          <w:rFonts w:ascii="Cambria Math" w:hAnsi="Cambria Math" w:cs="B Nazanin"/>
          <w:sz w:val="28"/>
          <w:szCs w:val="28"/>
          <w:lang w:bidi="fa-IR"/>
        </w:rPr>
        <w:t>data forwarding</w:t>
      </w:r>
      <w:r w:rsidR="0071086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است.</w:t>
      </w:r>
      <w:bookmarkStart w:id="0" w:name="_GoBack"/>
      <w:bookmarkEnd w:id="0"/>
      <w:r w:rsidR="00710863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</w:p>
    <w:sectPr w:rsidR="00957425" w:rsidRPr="00AC31C8" w:rsidSect="00AC31C8">
      <w:footerReference w:type="default" r:id="rId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98" w:rsidRDefault="00031998" w:rsidP="00AC31C8">
      <w:pPr>
        <w:spacing w:after="0" w:line="240" w:lineRule="auto"/>
      </w:pPr>
      <w:r>
        <w:separator/>
      </w:r>
    </w:p>
  </w:endnote>
  <w:endnote w:type="continuationSeparator" w:id="0">
    <w:p w:rsidR="00031998" w:rsidRDefault="00031998" w:rsidP="00AC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1C8" w:rsidRDefault="00AC31C8" w:rsidP="00AC31C8">
    <w:pPr>
      <w:pStyle w:val="Footer"/>
    </w:pPr>
  </w:p>
  <w:p w:rsidR="00AC31C8" w:rsidRDefault="00AC31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98" w:rsidRDefault="00031998" w:rsidP="00AC31C8">
      <w:pPr>
        <w:spacing w:after="0" w:line="240" w:lineRule="auto"/>
      </w:pPr>
      <w:r>
        <w:separator/>
      </w:r>
    </w:p>
  </w:footnote>
  <w:footnote w:type="continuationSeparator" w:id="0">
    <w:p w:rsidR="00031998" w:rsidRDefault="00031998" w:rsidP="00AC3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C8"/>
    <w:rsid w:val="00031998"/>
    <w:rsid w:val="001E53DB"/>
    <w:rsid w:val="00525C92"/>
    <w:rsid w:val="00710863"/>
    <w:rsid w:val="0077014C"/>
    <w:rsid w:val="009130A1"/>
    <w:rsid w:val="00957425"/>
    <w:rsid w:val="00AC31C8"/>
    <w:rsid w:val="00A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FAABB-248E-40D0-A3DE-B28EBCB1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1C8"/>
  </w:style>
  <w:style w:type="paragraph" w:styleId="Footer">
    <w:name w:val="footer"/>
    <w:basedOn w:val="Normal"/>
    <w:link w:val="FooterChar"/>
    <w:uiPriority w:val="99"/>
    <w:unhideWhenUsed/>
    <w:rsid w:val="00AC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Ali-PC</dc:creator>
  <cp:keywords/>
  <dc:description/>
  <cp:lastModifiedBy>Ali-PC</cp:lastModifiedBy>
  <cp:revision>2</cp:revision>
  <dcterms:created xsi:type="dcterms:W3CDTF">2019-06-28T06:09:00Z</dcterms:created>
  <dcterms:modified xsi:type="dcterms:W3CDTF">2019-06-28T07:06:00Z</dcterms:modified>
</cp:coreProperties>
</file>