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0FBC" w:rsidRPr="007D4D8C" w:rsidRDefault="0099435A">
      <w:pPr>
        <w:rPr>
          <w:rFonts w:ascii="Times New Roman" w:hAnsi="Times New Roman" w:cs="Times New Roman"/>
          <w:b/>
          <w:sz w:val="56"/>
          <w:szCs w:val="56"/>
        </w:rPr>
      </w:pPr>
      <w:r w:rsidRPr="007D4D8C">
        <w:rPr>
          <w:rFonts w:ascii="Times New Roman" w:hAnsi="Times New Roman" w:cs="Times New Roman"/>
          <w:b/>
          <w:sz w:val="56"/>
          <w:szCs w:val="56"/>
        </w:rPr>
        <w:t>Name : Ali Azhar</w:t>
      </w:r>
    </w:p>
    <w:p w:rsidR="0099435A" w:rsidRPr="007D4D8C" w:rsidRDefault="0099435A">
      <w:pPr>
        <w:rPr>
          <w:rFonts w:ascii="Times New Roman" w:hAnsi="Times New Roman" w:cs="Times New Roman"/>
          <w:b/>
          <w:sz w:val="56"/>
          <w:szCs w:val="56"/>
        </w:rPr>
      </w:pPr>
      <w:r w:rsidRPr="007D4D8C">
        <w:rPr>
          <w:rFonts w:ascii="Times New Roman" w:hAnsi="Times New Roman" w:cs="Times New Roman"/>
          <w:b/>
          <w:sz w:val="56"/>
          <w:szCs w:val="56"/>
        </w:rPr>
        <w:t>Roll Number : SU92-BSAIM-S24-026</w:t>
      </w:r>
    </w:p>
    <w:p w:rsidR="0099435A" w:rsidRPr="007D4D8C" w:rsidRDefault="0099435A">
      <w:pPr>
        <w:rPr>
          <w:rFonts w:ascii="Times New Roman" w:hAnsi="Times New Roman" w:cs="Times New Roman"/>
          <w:b/>
          <w:sz w:val="56"/>
          <w:szCs w:val="56"/>
        </w:rPr>
      </w:pPr>
      <w:r w:rsidRPr="007D4D8C">
        <w:rPr>
          <w:rFonts w:ascii="Times New Roman" w:hAnsi="Times New Roman" w:cs="Times New Roman"/>
          <w:b/>
          <w:sz w:val="56"/>
          <w:szCs w:val="56"/>
        </w:rPr>
        <w:t xml:space="preserve">Section : 4A </w:t>
      </w:r>
    </w:p>
    <w:p w:rsidR="0099435A" w:rsidRPr="007D4D8C" w:rsidRDefault="0099435A" w:rsidP="0099435A">
      <w:pPr>
        <w:jc w:val="center"/>
        <w:rPr>
          <w:rFonts w:ascii="Times New Roman" w:hAnsi="Times New Roman" w:cs="Times New Roman"/>
          <w:b/>
          <w:sz w:val="48"/>
          <w:szCs w:val="48"/>
        </w:rPr>
      </w:pPr>
      <w:r w:rsidRPr="007D4D8C">
        <w:rPr>
          <w:rFonts w:ascii="Times New Roman" w:hAnsi="Times New Roman" w:cs="Times New Roman"/>
          <w:b/>
          <w:sz w:val="48"/>
          <w:szCs w:val="48"/>
        </w:rPr>
        <w:t>“Documentation of Task 9”</w:t>
      </w:r>
    </w:p>
    <w:p w:rsidR="007D4D8C" w:rsidRPr="007D4D8C" w:rsidRDefault="007D4D8C" w:rsidP="007D4D8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rPr>
      </w:pPr>
      <w:r w:rsidRPr="007D4D8C">
        <w:rPr>
          <w:rFonts w:ascii="Times New Roman" w:eastAsia="Times New Roman" w:hAnsi="Times New Roman" w:cs="Times New Roman"/>
          <w:b/>
          <w:bCs/>
          <w:kern w:val="36"/>
          <w:sz w:val="32"/>
          <w:szCs w:val="32"/>
          <w:lang w:eastAsia="en-GB"/>
        </w:rPr>
        <w:t>Machine Translation (English → Urdu)</w:t>
      </w:r>
    </w:p>
    <w:p w:rsidR="007D4D8C" w:rsidRPr="007D4D8C" w:rsidRDefault="007D4D8C" w:rsidP="007D4D8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7D4D8C">
        <w:rPr>
          <w:rFonts w:ascii="Times New Roman" w:eastAsia="Times New Roman" w:hAnsi="Times New Roman" w:cs="Times New Roman"/>
          <w:b/>
          <w:bCs/>
          <w:sz w:val="28"/>
          <w:szCs w:val="28"/>
          <w:lang w:eastAsia="en-GB"/>
        </w:rPr>
        <w:t>1. Introduction</w:t>
      </w:r>
    </w:p>
    <w:p w:rsidR="007D4D8C" w:rsidRPr="007D4D8C" w:rsidRDefault="007D4D8C" w:rsidP="007D4D8C">
      <w:pPr>
        <w:spacing w:before="100" w:beforeAutospacing="1" w:after="100" w:afterAutospacing="1" w:line="240" w:lineRule="auto"/>
        <w:rPr>
          <w:rFonts w:ascii="Times New Roman" w:eastAsia="Times New Roman" w:hAnsi="Times New Roman" w:cs="Times New Roman"/>
          <w:lang w:eastAsia="en-GB"/>
        </w:rPr>
      </w:pPr>
      <w:r w:rsidRPr="007D4D8C">
        <w:rPr>
          <w:rFonts w:ascii="Times New Roman" w:eastAsia="Times New Roman" w:hAnsi="Times New Roman" w:cs="Times New Roman"/>
          <w:lang w:eastAsia="en-GB"/>
        </w:rPr>
        <w:t>Machine Translation (MT) is a subfield of Natural Language Processing (NLP) that focuses on automatically translating text from one language to another. It is widely used in applications like language learning, translation tools, and international communication.</w:t>
      </w:r>
    </w:p>
    <w:p w:rsidR="007D4D8C" w:rsidRPr="007D4D8C" w:rsidRDefault="007D4D8C" w:rsidP="007D4D8C">
      <w:pPr>
        <w:spacing w:before="100" w:beforeAutospacing="1" w:after="100" w:afterAutospacing="1" w:line="240" w:lineRule="auto"/>
        <w:rPr>
          <w:rFonts w:ascii="Times New Roman" w:eastAsia="Times New Roman" w:hAnsi="Times New Roman" w:cs="Times New Roman"/>
          <w:lang w:eastAsia="en-GB"/>
        </w:rPr>
      </w:pPr>
      <w:r w:rsidRPr="007D4D8C">
        <w:rPr>
          <w:rFonts w:ascii="Times New Roman" w:eastAsia="Times New Roman" w:hAnsi="Times New Roman" w:cs="Times New Roman"/>
          <w:lang w:eastAsia="en-GB"/>
        </w:rPr>
        <w:t>There are two main approaches:</w:t>
      </w:r>
    </w:p>
    <w:p w:rsidR="007D4D8C" w:rsidRPr="007D4D8C" w:rsidRDefault="007D4D8C" w:rsidP="007D4D8C">
      <w:pPr>
        <w:numPr>
          <w:ilvl w:val="0"/>
          <w:numId w:val="1"/>
        </w:numPr>
        <w:spacing w:before="100" w:beforeAutospacing="1" w:after="100" w:afterAutospacing="1" w:line="240" w:lineRule="auto"/>
        <w:rPr>
          <w:rFonts w:ascii="Times New Roman" w:eastAsia="Times New Roman" w:hAnsi="Times New Roman" w:cs="Times New Roman"/>
          <w:lang w:eastAsia="en-GB"/>
        </w:rPr>
      </w:pPr>
      <w:r w:rsidRPr="008C7089">
        <w:rPr>
          <w:rFonts w:ascii="Times New Roman" w:eastAsia="Times New Roman" w:hAnsi="Times New Roman" w:cs="Times New Roman"/>
          <w:b/>
          <w:bCs/>
          <w:lang w:eastAsia="en-GB"/>
        </w:rPr>
        <w:t>Statistical Machine Translation (SMT):</w:t>
      </w:r>
      <w:r w:rsidRPr="007D4D8C">
        <w:rPr>
          <w:rFonts w:ascii="Times New Roman" w:eastAsia="Times New Roman" w:hAnsi="Times New Roman" w:cs="Times New Roman"/>
          <w:lang w:eastAsia="en-GB"/>
        </w:rPr>
        <w:t xml:space="preserve"> Uses statistical models based on bilingual text corpora to predict translations.</w:t>
      </w:r>
    </w:p>
    <w:p w:rsidR="007D4D8C" w:rsidRPr="007D4D8C" w:rsidRDefault="007D4D8C" w:rsidP="007D4D8C">
      <w:pPr>
        <w:numPr>
          <w:ilvl w:val="0"/>
          <w:numId w:val="1"/>
        </w:numPr>
        <w:spacing w:before="100" w:beforeAutospacing="1" w:after="100" w:afterAutospacing="1" w:line="240" w:lineRule="auto"/>
        <w:rPr>
          <w:rFonts w:ascii="Times New Roman" w:eastAsia="Times New Roman" w:hAnsi="Times New Roman" w:cs="Times New Roman"/>
          <w:lang w:eastAsia="en-GB"/>
        </w:rPr>
      </w:pPr>
      <w:r w:rsidRPr="008C7089">
        <w:rPr>
          <w:rFonts w:ascii="Times New Roman" w:eastAsia="Times New Roman" w:hAnsi="Times New Roman" w:cs="Times New Roman"/>
          <w:b/>
          <w:bCs/>
          <w:lang w:eastAsia="en-GB"/>
        </w:rPr>
        <w:t>Transformer-based Translation:</w:t>
      </w:r>
      <w:r w:rsidRPr="007D4D8C">
        <w:rPr>
          <w:rFonts w:ascii="Times New Roman" w:eastAsia="Times New Roman" w:hAnsi="Times New Roman" w:cs="Times New Roman"/>
          <w:lang w:eastAsia="en-GB"/>
        </w:rPr>
        <w:t xml:space="preserve"> Uses deep learning models, especially the Transformer architecture, which gives state-of-the-art results in NLP tasks, including translation.</w:t>
      </w:r>
    </w:p>
    <w:p w:rsidR="007D4D8C" w:rsidRPr="007D4D8C" w:rsidRDefault="007D4D8C" w:rsidP="007D4D8C">
      <w:pPr>
        <w:spacing w:before="100" w:beforeAutospacing="1" w:after="100" w:afterAutospacing="1" w:line="240" w:lineRule="auto"/>
        <w:rPr>
          <w:rFonts w:ascii="Times New Roman" w:eastAsia="Times New Roman" w:hAnsi="Times New Roman" w:cs="Times New Roman"/>
          <w:lang w:eastAsia="en-GB"/>
        </w:rPr>
      </w:pPr>
      <w:r w:rsidRPr="008C7089">
        <w:rPr>
          <w:rFonts w:ascii="Times New Roman" w:eastAsia="Times New Roman" w:hAnsi="Times New Roman" w:cs="Times New Roman"/>
          <w:b/>
          <w:bCs/>
          <w:lang w:eastAsia="en-GB"/>
        </w:rPr>
        <w:t>Objective of this Task:</w:t>
      </w:r>
      <w:r w:rsidRPr="007D4D8C">
        <w:rPr>
          <w:rFonts w:ascii="Times New Roman" w:eastAsia="Times New Roman" w:hAnsi="Times New Roman" w:cs="Times New Roman"/>
          <w:lang w:eastAsia="en-GB"/>
        </w:rPr>
        <w:t xml:space="preserve"> Implement an English → Urdu translation system using a Transformer-based NLP model.</w:t>
      </w:r>
    </w:p>
    <w:p w:rsidR="007D4D8C" w:rsidRPr="007D4D8C" w:rsidRDefault="007D4D8C" w:rsidP="007D4D8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7D4D8C">
        <w:rPr>
          <w:rFonts w:ascii="Times New Roman" w:eastAsia="Times New Roman" w:hAnsi="Times New Roman" w:cs="Times New Roman"/>
          <w:b/>
          <w:bCs/>
          <w:sz w:val="28"/>
          <w:szCs w:val="28"/>
          <w:lang w:eastAsia="en-GB"/>
        </w:rPr>
        <w:t>2. Tools and Libraries</w:t>
      </w:r>
    </w:p>
    <w:p w:rsidR="007D4D8C" w:rsidRPr="007D4D8C" w:rsidRDefault="007D4D8C" w:rsidP="007D4D8C">
      <w:pPr>
        <w:numPr>
          <w:ilvl w:val="0"/>
          <w:numId w:val="2"/>
        </w:numPr>
        <w:spacing w:before="100" w:beforeAutospacing="1" w:after="100" w:afterAutospacing="1" w:line="240" w:lineRule="auto"/>
        <w:rPr>
          <w:rFonts w:ascii="Times New Roman" w:eastAsia="Times New Roman" w:hAnsi="Times New Roman" w:cs="Times New Roman"/>
          <w:lang w:eastAsia="en-GB"/>
        </w:rPr>
      </w:pPr>
      <w:r w:rsidRPr="008C7089">
        <w:rPr>
          <w:rFonts w:ascii="Times New Roman" w:eastAsia="Times New Roman" w:hAnsi="Times New Roman" w:cs="Times New Roman"/>
          <w:b/>
          <w:bCs/>
          <w:lang w:eastAsia="en-GB"/>
        </w:rPr>
        <w:t>Python 3.11</w:t>
      </w:r>
    </w:p>
    <w:p w:rsidR="007D4D8C" w:rsidRPr="007D4D8C" w:rsidRDefault="007D4D8C" w:rsidP="007D4D8C">
      <w:pPr>
        <w:numPr>
          <w:ilvl w:val="0"/>
          <w:numId w:val="2"/>
        </w:numPr>
        <w:spacing w:before="100" w:beforeAutospacing="1" w:after="100" w:afterAutospacing="1" w:line="240" w:lineRule="auto"/>
        <w:rPr>
          <w:rFonts w:ascii="Times New Roman" w:eastAsia="Times New Roman" w:hAnsi="Times New Roman" w:cs="Times New Roman"/>
          <w:lang w:eastAsia="en-GB"/>
        </w:rPr>
      </w:pPr>
      <w:r w:rsidRPr="008C7089">
        <w:rPr>
          <w:rFonts w:ascii="Times New Roman" w:eastAsia="Times New Roman" w:hAnsi="Times New Roman" w:cs="Times New Roman"/>
          <w:b/>
          <w:bCs/>
          <w:lang w:eastAsia="en-GB"/>
        </w:rPr>
        <w:t>VS Code / Google Colab</w:t>
      </w:r>
    </w:p>
    <w:p w:rsidR="007D4D8C" w:rsidRPr="007D4D8C" w:rsidRDefault="007D4D8C" w:rsidP="007D4D8C">
      <w:pPr>
        <w:numPr>
          <w:ilvl w:val="0"/>
          <w:numId w:val="2"/>
        </w:numPr>
        <w:spacing w:before="100" w:beforeAutospacing="1" w:after="100" w:afterAutospacing="1" w:line="240" w:lineRule="auto"/>
        <w:rPr>
          <w:rFonts w:ascii="Times New Roman" w:eastAsia="Times New Roman" w:hAnsi="Times New Roman" w:cs="Times New Roman"/>
          <w:lang w:eastAsia="en-GB"/>
        </w:rPr>
      </w:pPr>
      <w:r w:rsidRPr="008C7089">
        <w:rPr>
          <w:rFonts w:ascii="Times New Roman" w:eastAsia="Times New Roman" w:hAnsi="Times New Roman" w:cs="Times New Roman"/>
          <w:b/>
          <w:bCs/>
          <w:lang w:eastAsia="en-GB"/>
        </w:rPr>
        <w:t>Libraries:</w:t>
      </w:r>
    </w:p>
    <w:p w:rsidR="007D4D8C" w:rsidRPr="007D4D8C" w:rsidRDefault="007D4D8C" w:rsidP="007D4D8C">
      <w:pPr>
        <w:numPr>
          <w:ilvl w:val="1"/>
          <w:numId w:val="2"/>
        </w:numPr>
        <w:spacing w:before="100" w:beforeAutospacing="1" w:after="100" w:afterAutospacing="1"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transformers</w:t>
      </w:r>
    </w:p>
    <w:p w:rsidR="007D4D8C" w:rsidRPr="007D4D8C" w:rsidRDefault="007D4D8C" w:rsidP="007D4D8C">
      <w:pPr>
        <w:numPr>
          <w:ilvl w:val="1"/>
          <w:numId w:val="2"/>
        </w:numPr>
        <w:spacing w:before="100" w:beforeAutospacing="1" w:after="100" w:afterAutospacing="1"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torch</w:t>
      </w:r>
    </w:p>
    <w:p w:rsidR="007D4D8C" w:rsidRPr="007D4D8C" w:rsidRDefault="007D4D8C" w:rsidP="007D4D8C">
      <w:pPr>
        <w:numPr>
          <w:ilvl w:val="1"/>
          <w:numId w:val="2"/>
        </w:numPr>
        <w:spacing w:before="100" w:beforeAutospacing="1" w:after="100" w:afterAutospacing="1"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sentencepiece</w:t>
      </w:r>
    </w:p>
    <w:p w:rsidR="007D4D8C" w:rsidRPr="007D4D8C" w:rsidRDefault="007D4D8C" w:rsidP="007D4D8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7D4D8C">
        <w:rPr>
          <w:rFonts w:ascii="Times New Roman" w:eastAsia="Times New Roman" w:hAnsi="Times New Roman" w:cs="Times New Roman"/>
          <w:b/>
          <w:bCs/>
          <w:sz w:val="28"/>
          <w:szCs w:val="28"/>
          <w:lang w:eastAsia="en-GB"/>
        </w:rPr>
        <w:t>3. Implementation</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Install required libraries (run once)</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pip install transformers torch sentencepiece</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from transformers import MarianMTModel, MarianTokenizer</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Model: Helsinki-NLP opus-mt-en-ur (English to Urdu)</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model_name = "Helsinki-NLP/opus-mt-en-ur"</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tokenizer = MarianTokenizer.from_pretrained(model_name)</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model = MarianMTModel.from_pretrained(model_name)</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lastRenderedPageBreak/>
        <w:t># Input sentences</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sentences = [</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xml:space="preserve">    "Hello, how are you?",</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xml:space="preserve">    "Machine Translation is a powerful NLP task.",</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xml:space="preserve">    "Transformers are widely used in modern NLP."</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Translate and print output</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for text in sentences:</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xml:space="preserve">    tokens = tokenizer(text, return_tensors="pt", padding=True)</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xml:space="preserve">    translation = model.generate(**tokens)</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xml:space="preserve">    output = tokenizer.decode(translation[0], skip_special_tokens=True)</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xml:space="preserve">    print(f"English: {text}")</w:t>
      </w:r>
    </w:p>
    <w:p w:rsidR="007D4D8C" w:rsidRPr="008C7089" w:rsidRDefault="007D4D8C" w:rsidP="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GB"/>
        </w:rPr>
      </w:pPr>
      <w:r w:rsidRPr="008C7089">
        <w:rPr>
          <w:rFonts w:ascii="Times New Roman" w:eastAsia="Times New Roman" w:hAnsi="Times New Roman" w:cs="Times New Roman"/>
          <w:lang w:eastAsia="en-GB"/>
        </w:rPr>
        <w:t xml:space="preserve">    print(f"Urdu: {output}\n")</w:t>
      </w:r>
    </w:p>
    <w:p w:rsidR="007D4D8C" w:rsidRPr="007D4D8C" w:rsidRDefault="007D4D8C" w:rsidP="007D4D8C">
      <w:pPr>
        <w:spacing w:after="0" w:line="240" w:lineRule="auto"/>
        <w:rPr>
          <w:rFonts w:ascii="Times New Roman" w:eastAsia="Times New Roman" w:hAnsi="Times New Roman" w:cs="Times New Roman"/>
          <w:lang w:eastAsia="en-GB"/>
        </w:rPr>
      </w:pPr>
    </w:p>
    <w:p w:rsidR="007D4D8C" w:rsidRPr="007D4D8C" w:rsidRDefault="007D4D8C" w:rsidP="007D4D8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7D4D8C">
        <w:rPr>
          <w:rFonts w:ascii="Times New Roman" w:eastAsia="Times New Roman" w:hAnsi="Times New Roman" w:cs="Times New Roman"/>
          <w:b/>
          <w:bCs/>
          <w:sz w:val="28"/>
          <w:szCs w:val="28"/>
          <w:lang w:eastAsia="en-GB"/>
        </w:rPr>
        <w:t>5. Explanation</w:t>
      </w:r>
    </w:p>
    <w:p w:rsidR="007D4D8C" w:rsidRPr="007D4D8C" w:rsidRDefault="007D4D8C" w:rsidP="007D4D8C">
      <w:pPr>
        <w:numPr>
          <w:ilvl w:val="0"/>
          <w:numId w:val="3"/>
        </w:numPr>
        <w:spacing w:before="100" w:beforeAutospacing="1" w:after="100" w:afterAutospacing="1" w:line="240" w:lineRule="auto"/>
        <w:rPr>
          <w:rFonts w:ascii="Times New Roman" w:eastAsia="Times New Roman" w:hAnsi="Times New Roman" w:cs="Times New Roman"/>
          <w:lang w:eastAsia="en-GB"/>
        </w:rPr>
      </w:pPr>
      <w:r w:rsidRPr="007D4D8C">
        <w:rPr>
          <w:rFonts w:ascii="Times New Roman" w:eastAsia="Times New Roman" w:hAnsi="Times New Roman" w:cs="Times New Roman"/>
          <w:lang w:eastAsia="en-GB"/>
        </w:rPr>
        <w:t xml:space="preserve">We use </w:t>
      </w:r>
      <w:r w:rsidRPr="008C7089">
        <w:rPr>
          <w:rFonts w:ascii="Times New Roman" w:eastAsia="Times New Roman" w:hAnsi="Times New Roman" w:cs="Times New Roman"/>
          <w:b/>
          <w:bCs/>
          <w:lang w:eastAsia="en-GB"/>
        </w:rPr>
        <w:t>Helsinki-NLP opus-mt-en-ur</w:t>
      </w:r>
      <w:r w:rsidRPr="007D4D8C">
        <w:rPr>
          <w:rFonts w:ascii="Times New Roman" w:eastAsia="Times New Roman" w:hAnsi="Times New Roman" w:cs="Times New Roman"/>
          <w:lang w:eastAsia="en-GB"/>
        </w:rPr>
        <w:t>, a small (40MB) Transformer-based model, which is fast and efficient for translation.</w:t>
      </w:r>
    </w:p>
    <w:p w:rsidR="007D4D8C" w:rsidRPr="007D4D8C" w:rsidRDefault="007D4D8C" w:rsidP="007D4D8C">
      <w:pPr>
        <w:numPr>
          <w:ilvl w:val="0"/>
          <w:numId w:val="3"/>
        </w:numPr>
        <w:spacing w:before="100" w:beforeAutospacing="1" w:after="100" w:afterAutospacing="1" w:line="240" w:lineRule="auto"/>
        <w:rPr>
          <w:rFonts w:ascii="Times New Roman" w:eastAsia="Times New Roman" w:hAnsi="Times New Roman" w:cs="Times New Roman"/>
          <w:lang w:eastAsia="en-GB"/>
        </w:rPr>
      </w:pPr>
      <w:r w:rsidRPr="007D4D8C">
        <w:rPr>
          <w:rFonts w:ascii="Times New Roman" w:eastAsia="Times New Roman" w:hAnsi="Times New Roman" w:cs="Times New Roman"/>
          <w:lang w:eastAsia="en-GB"/>
        </w:rPr>
        <w:t xml:space="preserve">The </w:t>
      </w:r>
      <w:r w:rsidRPr="008C7089">
        <w:rPr>
          <w:rFonts w:ascii="Times New Roman" w:eastAsia="Times New Roman" w:hAnsi="Times New Roman" w:cs="Times New Roman"/>
          <w:b/>
          <w:bCs/>
          <w:lang w:eastAsia="en-GB"/>
        </w:rPr>
        <w:t>MarianMTModel</w:t>
      </w:r>
      <w:r w:rsidRPr="007D4D8C">
        <w:rPr>
          <w:rFonts w:ascii="Times New Roman" w:eastAsia="Times New Roman" w:hAnsi="Times New Roman" w:cs="Times New Roman"/>
          <w:lang w:eastAsia="en-GB"/>
        </w:rPr>
        <w:t xml:space="preserve"> and </w:t>
      </w:r>
      <w:r w:rsidRPr="008C7089">
        <w:rPr>
          <w:rFonts w:ascii="Times New Roman" w:eastAsia="Times New Roman" w:hAnsi="Times New Roman" w:cs="Times New Roman"/>
          <w:b/>
          <w:bCs/>
          <w:lang w:eastAsia="en-GB"/>
        </w:rPr>
        <w:t>MarianTokenizer</w:t>
      </w:r>
      <w:r w:rsidRPr="007D4D8C">
        <w:rPr>
          <w:rFonts w:ascii="Times New Roman" w:eastAsia="Times New Roman" w:hAnsi="Times New Roman" w:cs="Times New Roman"/>
          <w:lang w:eastAsia="en-GB"/>
        </w:rPr>
        <w:t xml:space="preserve"> classes handle tokenization and model inference.</w:t>
      </w:r>
    </w:p>
    <w:p w:rsidR="007D4D8C" w:rsidRPr="007D4D8C" w:rsidRDefault="007D4D8C" w:rsidP="007D4D8C">
      <w:pPr>
        <w:numPr>
          <w:ilvl w:val="0"/>
          <w:numId w:val="3"/>
        </w:numPr>
        <w:spacing w:before="100" w:beforeAutospacing="1" w:after="100" w:afterAutospacing="1" w:line="240" w:lineRule="auto"/>
        <w:rPr>
          <w:rFonts w:ascii="Times New Roman" w:eastAsia="Times New Roman" w:hAnsi="Times New Roman" w:cs="Times New Roman"/>
          <w:lang w:eastAsia="en-GB"/>
        </w:rPr>
      </w:pPr>
      <w:r w:rsidRPr="007D4D8C">
        <w:rPr>
          <w:rFonts w:ascii="Times New Roman" w:eastAsia="Times New Roman" w:hAnsi="Times New Roman" w:cs="Times New Roman"/>
          <w:lang w:eastAsia="en-GB"/>
        </w:rPr>
        <w:t xml:space="preserve">The </w:t>
      </w:r>
      <w:r w:rsidRPr="008C7089">
        <w:rPr>
          <w:rFonts w:ascii="Times New Roman" w:eastAsia="Times New Roman" w:hAnsi="Times New Roman" w:cs="Times New Roman"/>
          <w:lang w:eastAsia="en-GB"/>
        </w:rPr>
        <w:t>generate()</w:t>
      </w:r>
      <w:r w:rsidRPr="007D4D8C">
        <w:rPr>
          <w:rFonts w:ascii="Times New Roman" w:eastAsia="Times New Roman" w:hAnsi="Times New Roman" w:cs="Times New Roman"/>
          <w:lang w:eastAsia="en-GB"/>
        </w:rPr>
        <w:t xml:space="preserve"> function creates translated tokens, which are then decoded to readable text using </w:t>
      </w:r>
      <w:r w:rsidRPr="008C7089">
        <w:rPr>
          <w:rFonts w:ascii="Times New Roman" w:eastAsia="Times New Roman" w:hAnsi="Times New Roman" w:cs="Times New Roman"/>
          <w:lang w:eastAsia="en-GB"/>
        </w:rPr>
        <w:t>tokenizer.decode()</w:t>
      </w:r>
      <w:r w:rsidRPr="007D4D8C">
        <w:rPr>
          <w:rFonts w:ascii="Times New Roman" w:eastAsia="Times New Roman" w:hAnsi="Times New Roman" w:cs="Times New Roman"/>
          <w:lang w:eastAsia="en-GB"/>
        </w:rPr>
        <w:t>.</w:t>
      </w:r>
    </w:p>
    <w:p w:rsidR="007D4D8C" w:rsidRPr="007D4D8C" w:rsidRDefault="007D4D8C" w:rsidP="007D4D8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7D4D8C">
        <w:rPr>
          <w:rFonts w:ascii="Times New Roman" w:eastAsia="Times New Roman" w:hAnsi="Times New Roman" w:cs="Times New Roman"/>
          <w:b/>
          <w:bCs/>
          <w:sz w:val="28"/>
          <w:szCs w:val="28"/>
          <w:lang w:eastAsia="en-GB"/>
        </w:rPr>
        <w:t>6. References</w:t>
      </w:r>
    </w:p>
    <w:p w:rsidR="007D4D8C" w:rsidRPr="007D4D8C" w:rsidRDefault="007D4D8C" w:rsidP="007D4D8C">
      <w:pPr>
        <w:numPr>
          <w:ilvl w:val="0"/>
          <w:numId w:val="4"/>
        </w:numPr>
        <w:spacing w:before="100" w:beforeAutospacing="1" w:after="100" w:afterAutospacing="1" w:line="240" w:lineRule="auto"/>
        <w:rPr>
          <w:rFonts w:ascii="Times New Roman" w:eastAsia="Times New Roman" w:hAnsi="Times New Roman" w:cs="Times New Roman"/>
          <w:lang w:eastAsia="en-GB"/>
        </w:rPr>
      </w:pPr>
      <w:hyperlink r:id="rId5" w:history="1">
        <w:r w:rsidRPr="008C7089">
          <w:rPr>
            <w:rFonts w:ascii="Times New Roman" w:eastAsia="Times New Roman" w:hAnsi="Times New Roman" w:cs="Times New Roman"/>
            <w:color w:val="0000FF"/>
            <w:u w:val="single"/>
            <w:lang w:eastAsia="en-GB"/>
          </w:rPr>
          <w:t>GeeksforGeeks: Natural Language Processing Tasks</w:t>
        </w:r>
      </w:hyperlink>
    </w:p>
    <w:p w:rsidR="007D4D8C" w:rsidRPr="007D4D8C" w:rsidRDefault="007D4D8C" w:rsidP="007D4D8C">
      <w:pPr>
        <w:numPr>
          <w:ilvl w:val="0"/>
          <w:numId w:val="4"/>
        </w:numPr>
        <w:spacing w:before="100" w:beforeAutospacing="1" w:after="100" w:afterAutospacing="1" w:line="240" w:lineRule="auto"/>
        <w:rPr>
          <w:rFonts w:ascii="Times New Roman" w:eastAsia="Times New Roman" w:hAnsi="Times New Roman" w:cs="Times New Roman"/>
          <w:lang w:eastAsia="en-GB"/>
        </w:rPr>
      </w:pPr>
      <w:hyperlink r:id="rId6" w:history="1">
        <w:r w:rsidRPr="008C7089">
          <w:rPr>
            <w:rFonts w:ascii="Times New Roman" w:eastAsia="Times New Roman" w:hAnsi="Times New Roman" w:cs="Times New Roman"/>
            <w:color w:val="0000FF"/>
            <w:u w:val="single"/>
            <w:lang w:eastAsia="en-GB"/>
          </w:rPr>
          <w:t>Hugging Face Transformers Documentation</w:t>
        </w:r>
      </w:hyperlink>
    </w:p>
    <w:p w:rsidR="007D4D8C" w:rsidRPr="007D4D8C" w:rsidRDefault="007D4D8C" w:rsidP="007D4D8C">
      <w:pPr>
        <w:numPr>
          <w:ilvl w:val="0"/>
          <w:numId w:val="4"/>
        </w:numPr>
        <w:spacing w:before="100" w:beforeAutospacing="1" w:after="100" w:afterAutospacing="1" w:line="240" w:lineRule="auto"/>
        <w:rPr>
          <w:rFonts w:ascii="Times New Roman" w:eastAsia="Times New Roman" w:hAnsi="Times New Roman" w:cs="Times New Roman"/>
          <w:lang w:eastAsia="en-GB"/>
        </w:rPr>
      </w:pPr>
      <w:r w:rsidRPr="007D4D8C">
        <w:rPr>
          <w:rFonts w:ascii="Times New Roman" w:eastAsia="Times New Roman" w:hAnsi="Times New Roman" w:cs="Times New Roman"/>
          <w:lang w:eastAsia="en-GB"/>
        </w:rPr>
        <w:t xml:space="preserve">Helsinki-NLP Models: </w:t>
      </w:r>
      <w:hyperlink r:id="rId7" w:history="1">
        <w:r w:rsidRPr="008C7089">
          <w:rPr>
            <w:rFonts w:ascii="Times New Roman" w:eastAsia="Times New Roman" w:hAnsi="Times New Roman" w:cs="Times New Roman"/>
            <w:color w:val="0000FF"/>
            <w:u w:val="single"/>
            <w:lang w:eastAsia="en-GB"/>
          </w:rPr>
          <w:t>opus-mt-en-ur</w:t>
        </w:r>
      </w:hyperlink>
      <w:bookmarkStart w:id="0" w:name="_GoBack"/>
      <w:bookmarkEnd w:id="0"/>
    </w:p>
    <w:p w:rsidR="0099435A" w:rsidRPr="0099435A" w:rsidRDefault="0099435A" w:rsidP="007D4D8C">
      <w:pPr>
        <w:rPr>
          <w:b/>
          <w:sz w:val="48"/>
          <w:szCs w:val="48"/>
        </w:rPr>
      </w:pPr>
    </w:p>
    <w:sectPr w:rsidR="0099435A" w:rsidRPr="00994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60ECA"/>
    <w:multiLevelType w:val="multilevel"/>
    <w:tmpl w:val="38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11494"/>
    <w:multiLevelType w:val="multilevel"/>
    <w:tmpl w:val="41282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387550"/>
    <w:multiLevelType w:val="multilevel"/>
    <w:tmpl w:val="BAAA9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AE46BA"/>
    <w:multiLevelType w:val="multilevel"/>
    <w:tmpl w:val="0BC2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BF"/>
    <w:rsid w:val="000E3BBF"/>
    <w:rsid w:val="007D4D8C"/>
    <w:rsid w:val="008C7089"/>
    <w:rsid w:val="0099435A"/>
    <w:rsid w:val="00BE5F6D"/>
    <w:rsid w:val="00EF18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A168"/>
  <w15:chartTrackingRefBased/>
  <w15:docId w15:val="{B4C46476-7453-4D9D-894B-A7759A73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D4D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D4D8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D8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D4D8C"/>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7D4D8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D4D8C"/>
    <w:rPr>
      <w:b/>
      <w:bCs/>
    </w:rPr>
  </w:style>
  <w:style w:type="character" w:styleId="HTMLCode">
    <w:name w:val="HTML Code"/>
    <w:basedOn w:val="DefaultParagraphFont"/>
    <w:uiPriority w:val="99"/>
    <w:semiHidden/>
    <w:unhideWhenUsed/>
    <w:rsid w:val="007D4D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D4D8C"/>
    <w:rPr>
      <w:rFonts w:ascii="Courier New" w:eastAsia="Times New Roman" w:hAnsi="Courier New" w:cs="Courier New"/>
      <w:sz w:val="20"/>
      <w:szCs w:val="20"/>
      <w:lang w:eastAsia="en-GB"/>
    </w:rPr>
  </w:style>
  <w:style w:type="character" w:styleId="Hyperlink">
    <w:name w:val="Hyperlink"/>
    <w:basedOn w:val="DefaultParagraphFont"/>
    <w:uiPriority w:val="99"/>
    <w:semiHidden/>
    <w:unhideWhenUsed/>
    <w:rsid w:val="007D4D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0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uggingface.co/Helsinki-NLP/opus-mt-en-u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docs/transformers/index" TargetMode="External"/><Relationship Id="rId5" Type="http://schemas.openxmlformats.org/officeDocument/2006/relationships/hyperlink" Target="https://www.geeksforgeeks.org/natural-language-processing-nlp-tutoria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4</cp:revision>
  <dcterms:created xsi:type="dcterms:W3CDTF">2025-11-23T01:48:00Z</dcterms:created>
  <dcterms:modified xsi:type="dcterms:W3CDTF">2025-11-23T01:55:00Z</dcterms:modified>
</cp:coreProperties>
</file>