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9FE8" w14:textId="66746970" w:rsidR="00D95876" w:rsidRDefault="0075319A">
      <w:r>
        <w:t>Elijo hacer el alt de las imágenes en la sección de galería con el párrafo para minimizar las cosas a editar cuando se cambien los artistas expuestos</w:t>
      </w:r>
    </w:p>
    <w:p w14:paraId="23DACC51" w14:textId="296AFA88" w:rsidR="0075319A" w:rsidRDefault="0075319A">
      <w:r>
        <w:t>Por ese mimos motivo hago una sola “ficha” que va rellenándose en función de la imagen pulsada, y edito desde java el párrafo en función a un párrafo no visible junto al nombre del artistas.</w:t>
      </w:r>
    </w:p>
    <w:p w14:paraId="6F10B749" w14:textId="4FF37E65" w:rsidR="00F24886" w:rsidRPr="001F7207" w:rsidRDefault="001F7207">
      <w:pPr>
        <w:rPr>
          <w:u w:val="single"/>
        </w:rPr>
      </w:pPr>
      <w:r>
        <w:t>Decido que no quiero que las barras se carguen al hacer scroll, si no que comiencen a cargarse a partir de entrar en visión por el usuario.</w:t>
      </w:r>
    </w:p>
    <w:sectPr w:rsidR="00F24886" w:rsidRPr="001F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9A"/>
    <w:rsid w:val="001F7207"/>
    <w:rsid w:val="00302927"/>
    <w:rsid w:val="00450346"/>
    <w:rsid w:val="0075319A"/>
    <w:rsid w:val="00B4217D"/>
    <w:rsid w:val="00CF430A"/>
    <w:rsid w:val="00D95876"/>
    <w:rsid w:val="00F2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7958"/>
  <w15:chartTrackingRefBased/>
  <w15:docId w15:val="{76EA88F7-58F4-44B3-95B1-A34660B4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1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1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1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Abascal Astobiza</dc:creator>
  <cp:keywords/>
  <dc:description/>
  <cp:lastModifiedBy>Alicia Abascal Astobiza</cp:lastModifiedBy>
  <cp:revision>3</cp:revision>
  <dcterms:created xsi:type="dcterms:W3CDTF">2025-06-17T12:16:00Z</dcterms:created>
  <dcterms:modified xsi:type="dcterms:W3CDTF">2025-06-27T21:33:00Z</dcterms:modified>
</cp:coreProperties>
</file>