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Source Analysis</w:t>
      </w:r>
    </w:p>
    <w:p>
      <w:pPr>
        <w:pStyle w:val="FirstParagraph"/>
      </w:pPr>
      <w:r>
        <w:t xml:space="preserve">This document explains what the business asked for and what data the sources give us. Read it first: the other documents build on it.</w:t>
      </w:r>
    </w:p>
    <w:bookmarkStart w:id="9" w:name="what-the-business-wants"/>
    <w:p>
      <w:pPr>
        <w:pStyle w:val="Heading1"/>
      </w:pPr>
      <w:r>
        <w:rPr>
          <w:rStyle w:val="SectionNumber"/>
        </w:rPr>
        <w:t xml:space="preserve">1</w:t>
      </w:r>
      <w:r>
        <w:tab/>
      </w:r>
      <w:r>
        <w:t xml:space="preserve">What the business wants</w:t>
      </w:r>
    </w:p>
    <w:p>
      <w:pPr>
        <w:pStyle w:val="FirstParagraph"/>
      </w:pPr>
      <w:r>
        <w:t xml:space="preserve">The company runs a B2B platform. Client companies use it to buy products from suppliers for their own customers. The business wants a data warehouse that answers three questions:</w:t>
      </w:r>
    </w:p>
    <w:tbl>
      <w:tblPr>
        <w:tblStyle w:val="Table"/>
        <w:tblW w:type="pct" w:w="5000"/>
        <w:tblLayout w:type="fixed"/>
        <w:tblLook w:firstRow="1" w:lastRow="0" w:firstColumn="0" w:lastColumn="0" w:noHBand="0" w:noVBand="0" w:val="0020"/>
      </w:tblPr>
      <w:tblGrid>
        <w:gridCol w:w="396"/>
        <w:gridCol w:w="4488"/>
        <w:gridCol w:w="3036"/>
      </w:tblGrid>
      <w:tr>
        <w:trPr>
          <w:tblHeader w:val="on"/>
        </w:trPr>
        <w:tc>
          <w:tcPr/>
          <w:p>
            <w:pPr>
              <w:pStyle w:val="Compact"/>
              <w:keepNext/>
            </w:pPr>
            <w:r>
              <w:t xml:space="preserve">#</w:t>
            </w:r>
          </w:p>
        </w:tc>
        <w:tc>
          <w:tcPr/>
          <w:p>
            <w:pPr>
              <w:pStyle w:val="Compact"/>
              <w:keepNext/>
            </w:pPr>
            <w:r>
              <w:t xml:space="preserve">Question</w:t>
            </w:r>
          </w:p>
        </w:tc>
        <w:tc>
          <w:tcPr/>
          <w:p>
            <w:pPr>
              <w:pStyle w:val="Compact"/>
              <w:keepNext/>
            </w:pPr>
            <w:r>
              <w:t xml:space="preserve">Where the answer is</w:t>
            </w:r>
          </w:p>
        </w:tc>
      </w:tr>
      <w:tr>
        <w:tc>
          <w:tcPr/>
          <w:p>
            <w:pPr>
              <w:pStyle w:val="Compact"/>
            </w:pPr>
            <w:r>
              <w:t xml:space="preserve">R1</w:t>
            </w:r>
          </w:p>
        </w:tc>
        <w:tc>
          <w:tcPr/>
          <w:p>
            <w:pPr>
              <w:pStyle w:val="Compact"/>
            </w:pPr>
            <w:r>
              <w:t xml:space="preserve">What are the top 5 devices our clients use?</w:t>
            </w:r>
          </w:p>
        </w:tc>
        <w:tc>
          <w:tcPr/>
          <w:p>
            <w:pPr>
              <w:pStyle w:val="Compact"/>
            </w:pPr>
            <w:r>
              <w:t xml:space="preserve">mart.mart_top_devices</w:t>
            </w:r>
          </w:p>
        </w:tc>
      </w:tr>
      <w:tr>
        <w:tc>
          <w:tcPr/>
          <w:p>
            <w:pPr>
              <w:pStyle w:val="Compact"/>
            </w:pPr>
            <w:r>
              <w:t xml:space="preserve">R2</w:t>
            </w:r>
          </w:p>
        </w:tc>
        <w:tc>
          <w:tcPr/>
          <w:p>
            <w:pPr>
              <w:pStyle w:val="Compact"/>
            </w:pPr>
            <w:r>
              <w:t xml:space="preserve">In the country with the most logins, which products sell best?</w:t>
            </w:r>
          </w:p>
        </w:tc>
        <w:tc>
          <w:tcPr/>
          <w:p>
            <w:pPr>
              <w:pStyle w:val="Compact"/>
            </w:pPr>
            <w:r>
              <w:t xml:space="preserve">mart.mart_top_products_top_country</w:t>
            </w:r>
          </w:p>
        </w:tc>
      </w:tr>
      <w:tr>
        <w:tc>
          <w:tcPr/>
          <w:p>
            <w:pPr>
              <w:pStyle w:val="Compact"/>
            </w:pPr>
            <w:r>
              <w:t xml:space="preserve">R3</w:t>
            </w:r>
          </w:p>
        </w:tc>
        <w:tc>
          <w:tcPr/>
          <w:p>
            <w:pPr>
              <w:pStyle w:val="Compact"/>
            </w:pPr>
            <w:r>
              <w:t xml:space="preserve">What were the total sales per month over the last year?</w:t>
            </w:r>
          </w:p>
        </w:tc>
        <w:tc>
          <w:tcPr/>
          <w:p>
            <w:pPr>
              <w:pStyle w:val="Compact"/>
            </w:pPr>
            <w:r>
              <w:t xml:space="preserve">mart.mart_monthly_sales</w:t>
            </w:r>
          </w:p>
        </w:tc>
      </w:tr>
    </w:tbl>
    <w:p>
      <w:pPr>
        <w:pStyle w:val="BodyText"/>
      </w:pPr>
      <w:r>
        <w:t xml:space="preserve">The answers must be correct, the same every time the data is the same, and easy to check down to single rows.</w:t>
      </w:r>
    </w:p>
    <w:bookmarkEnd w:id="9"/>
    <w:bookmarkStart w:id="10" w:name="what-the-system-must-do"/>
    <w:p>
      <w:pPr>
        <w:pStyle w:val="Heading1"/>
      </w:pPr>
      <w:r>
        <w:rPr>
          <w:rStyle w:val="SectionNumber"/>
        </w:rPr>
        <w:t xml:space="preserve">2</w:t>
      </w:r>
      <w:r>
        <w:tab/>
      </w:r>
      <w:r>
        <w:t xml:space="preserve">What the system must do</w:t>
      </w:r>
    </w:p>
    <w:tbl>
      <w:tblPr>
        <w:tblStyle w:val="Table"/>
        <w:tblW w:type="pct" w:w="5000"/>
        <w:tblLayout w:type="fixed"/>
        <w:tblLook w:firstRow="1" w:lastRow="0" w:firstColumn="0" w:lastColumn="0" w:noHBand="0" w:noVBand="0" w:val="0020"/>
      </w:tblPr>
      <w:tblGrid>
        <w:gridCol w:w="396"/>
        <w:gridCol w:w="4092"/>
        <w:gridCol w:w="3432"/>
      </w:tblGrid>
      <w:tr>
        <w:trPr>
          <w:tblHeader w:val="on"/>
        </w:trPr>
        <w:tc>
          <w:tcPr/>
          <w:p>
            <w:pPr>
              <w:pStyle w:val="Compact"/>
              <w:keepNext/>
            </w:pPr>
            <w:r>
              <w:t xml:space="preserve">#</w:t>
            </w:r>
          </w:p>
        </w:tc>
        <w:tc>
          <w:tcPr/>
          <w:p>
            <w:pPr>
              <w:pStyle w:val="Compact"/>
              <w:keepNext/>
            </w:pPr>
            <w:r>
              <w:t xml:space="preserve">The system must</w:t>
            </w:r>
          </w:p>
        </w:tc>
        <w:tc>
          <w:tcPr/>
          <w:p>
            <w:pPr>
              <w:pStyle w:val="Compact"/>
              <w:keepNext/>
            </w:pPr>
            <w:r>
              <w:t xml:space="preserve">How it does it</w:t>
            </w:r>
          </w:p>
        </w:tc>
      </w:tr>
      <w:tr>
        <w:tc>
          <w:tcPr/>
          <w:p>
            <w:pPr>
              <w:pStyle w:val="Compact"/>
            </w:pPr>
            <w:r>
              <w:t xml:space="preserve">1</w:t>
            </w:r>
          </w:p>
        </w:tc>
        <w:tc>
          <w:tcPr/>
          <w:p>
            <w:pPr>
              <w:pStyle w:val="Compact"/>
            </w:pPr>
            <w:r>
              <w:t xml:space="preserve">Copy the B2B database into the warehouse</w:t>
            </w:r>
          </w:p>
        </w:tc>
        <w:tc>
          <w:tcPr/>
          <w:p>
            <w:pPr>
              <w:pStyle w:val="Compact"/>
            </w:pPr>
            <w:r>
              <w:t xml:space="preserve">pipeline/extractor.py</w:t>
            </w:r>
          </w:p>
        </w:tc>
      </w:tr>
      <w:tr>
        <w:tc>
          <w:tcPr/>
          <w:p>
            <w:pPr>
              <w:pStyle w:val="Compact"/>
            </w:pPr>
            <w:r>
              <w:t xml:space="preserve">2</w:t>
            </w:r>
          </w:p>
        </w:tc>
        <w:tc>
          <w:tcPr/>
          <w:p>
            <w:pPr>
              <w:pStyle w:val="Compact"/>
            </w:pPr>
            <w:r>
              <w:t xml:space="preserve">Read the web server log and keep only the IP, user, time and browser</w:t>
            </w:r>
          </w:p>
        </w:tc>
        <w:tc>
          <w:tcPr/>
          <w:p>
            <w:pPr>
              <w:pStyle w:val="Compact"/>
            </w:pPr>
            <w:r>
              <w:t xml:space="preserve">pipeline/log_parser.py</w:t>
            </w:r>
          </w:p>
        </w:tc>
      </w:tr>
      <w:tr>
        <w:tc>
          <w:tcPr/>
          <w:p>
            <w:pPr>
              <w:pStyle w:val="Compact"/>
            </w:pPr>
            <w:r>
              <w:t xml:space="preserve">3</w:t>
            </w:r>
          </w:p>
        </w:tc>
        <w:tc>
          <w:tcPr/>
          <w:p>
            <w:pPr>
              <w:pStyle w:val="Compact"/>
            </w:pPr>
            <w:r>
              <w:t xml:space="preserve">Store the data in a form that is easy to report on</w:t>
            </w:r>
          </w:p>
        </w:tc>
        <w:tc>
          <w:tcPr/>
          <w:p>
            <w:pPr>
              <w:pStyle w:val="Compact"/>
            </w:pPr>
            <w:r>
              <w:t xml:space="preserve">A star schema (dw) and report views (mart)</w:t>
            </w:r>
          </w:p>
        </w:tc>
      </w:tr>
      <w:tr>
        <w:tc>
          <w:tcPr/>
          <w:p>
            <w:pPr>
              <w:pStyle w:val="Compact"/>
            </w:pPr>
            <w:r>
              <w:t xml:space="preserve">4</w:t>
            </w:r>
          </w:p>
        </w:tc>
        <w:tc>
          <w:tcPr/>
          <w:p>
            <w:pPr>
              <w:pStyle w:val="Compact"/>
            </w:pPr>
            <w:r>
              <w:t xml:space="preserve">Cope with large data</w:t>
            </w:r>
          </w:p>
        </w:tc>
        <w:tc>
          <w:tcPr/>
          <w:p>
            <w:pPr>
              <w:pStyle w:val="Compact"/>
            </w:pPr>
            <w:r>
              <w:t xml:space="preserve">Data is streamed in, never held in memory all at once</w:t>
            </w:r>
          </w:p>
        </w:tc>
      </w:tr>
      <w:tr>
        <w:tc>
          <w:tcPr/>
          <w:p>
            <w:pPr>
              <w:pStyle w:val="Compact"/>
            </w:pPr>
            <w:r>
              <w:t xml:space="preserve">5</w:t>
            </w:r>
          </w:p>
        </w:tc>
        <w:tc>
          <w:tcPr/>
          <w:p>
            <w:pPr>
              <w:pStyle w:val="Compact"/>
            </w:pPr>
            <w:r>
              <w:t xml:space="preserve">Never lose a bad row without a trace</w:t>
            </w:r>
          </w:p>
        </w:tc>
        <w:tc>
          <w:tcPr/>
          <w:p>
            <w:pPr>
              <w:pStyle w:val="Compact"/>
            </w:pPr>
            <w:r>
              <w:t xml:space="preserve">Bad rows are saved in etl.rejected_rows with the reason</w:t>
            </w:r>
          </w:p>
        </w:tc>
      </w:tr>
      <w:tr>
        <w:tc>
          <w:tcPr/>
          <w:p>
            <w:pPr>
              <w:pStyle w:val="Compact"/>
            </w:pPr>
            <w:r>
              <w:t xml:space="preserve">6</w:t>
            </w:r>
          </w:p>
        </w:tc>
        <w:tc>
          <w:tcPr/>
          <w:p>
            <w:pPr>
              <w:pStyle w:val="Compact"/>
            </w:pPr>
            <w:r>
              <w:t xml:space="preserve">Restart after a failure</w:t>
            </w:r>
          </w:p>
        </w:tc>
        <w:tc>
          <w:tcPr/>
          <w:p>
            <w:pPr>
              <w:pStyle w:val="Compact"/>
            </w:pPr>
            <w:r>
              <w:t xml:space="preserve">Each step is saved on its own; a new run continues or starts over</w:t>
            </w:r>
          </w:p>
        </w:tc>
      </w:tr>
      <w:tr>
        <w:tc>
          <w:tcPr/>
          <w:p>
            <w:pPr>
              <w:pStyle w:val="Compact"/>
            </w:pPr>
            <w:r>
              <w:t xml:space="preserve">7</w:t>
            </w:r>
          </w:p>
        </w:tc>
        <w:tc>
          <w:tcPr/>
          <w:p>
            <w:pPr>
              <w:pStyle w:val="Compact"/>
            </w:pPr>
            <w:r>
              <w:t xml:space="preserve">Load everything once, then only what changed</w:t>
            </w:r>
          </w:p>
        </w:tc>
        <w:tc>
          <w:tcPr/>
          <w:p>
            <w:pPr>
              <w:pStyle w:val="Compact"/>
            </w:pPr>
            <w:r>
              <w:t xml:space="preserve">Full load and incremental load</w:t>
            </w:r>
          </w:p>
        </w:tc>
      </w:tr>
      <w:tr>
        <w:tc>
          <w:tcPr/>
          <w:p>
            <w:pPr>
              <w:pStyle w:val="Compact"/>
            </w:pPr>
            <w:r>
              <w:t xml:space="preserve">8</w:t>
            </w:r>
          </w:p>
        </w:tc>
        <w:tc>
          <w:tcPr/>
          <w:p>
            <w:pPr>
              <w:pStyle w:val="Compact"/>
            </w:pPr>
            <w:r>
              <w:t xml:space="preserve">Record what every run did</w:t>
            </w:r>
          </w:p>
        </w:tc>
        <w:tc>
          <w:tcPr/>
          <w:p>
            <w:pPr>
              <w:pStyle w:val="Compact"/>
            </w:pPr>
            <w:r>
              <w:t xml:space="preserve">The etl tables</w:t>
            </w:r>
          </w:p>
        </w:tc>
      </w:tr>
      <w:tr>
        <w:tc>
          <w:tcPr/>
          <w:p>
            <w:pPr>
              <w:pStyle w:val="Compact"/>
            </w:pPr>
            <w:r>
              <w:t xml:space="preserve">9</w:t>
            </w:r>
          </w:p>
        </w:tc>
        <w:tc>
          <w:tcPr/>
          <w:p>
            <w:pPr>
              <w:pStyle w:val="Compact"/>
            </w:pPr>
            <w:r>
              <w:t xml:space="preserve">Keep old versions of companies, products and customers</w:t>
            </w:r>
          </w:p>
        </w:tc>
        <w:tc>
          <w:tcPr/>
          <w:p>
            <w:pPr>
              <w:pStyle w:val="Compact"/>
            </w:pPr>
            <w:r>
              <w:t xml:space="preserve">History tables (SCD type 2)</w:t>
            </w:r>
          </w:p>
        </w:tc>
      </w:tr>
      <w:tr>
        <w:tc>
          <w:tcPr/>
          <w:p>
            <w:pPr>
              <w:pStyle w:val="Compact"/>
            </w:pPr>
            <w:r>
              <w:t xml:space="preserve">10</w:t>
            </w:r>
          </w:p>
        </w:tc>
        <w:tc>
          <w:tcPr/>
          <w:p>
            <w:pPr>
              <w:pStyle w:val="Compact"/>
            </w:pPr>
            <w:r>
              <w:t xml:space="preserve">Show the answers on a dashboard</w:t>
            </w:r>
          </w:p>
        </w:tc>
        <w:tc>
          <w:tcPr/>
          <w:p>
            <w:pPr>
              <w:pStyle w:val="Compact"/>
            </w:pPr>
            <w:r>
              <w:t xml:space="preserve">Metabase</w:t>
            </w:r>
          </w:p>
        </w:tc>
      </w:tr>
      <w:tr>
        <w:tc>
          <w:tcPr/>
          <w:p>
            <w:pPr>
              <w:pStyle w:val="Compact"/>
            </w:pPr>
            <w:r>
              <w:t xml:space="preserve">11</w:t>
            </w:r>
          </w:p>
        </w:tc>
        <w:tc>
          <w:tcPr/>
          <w:p>
            <w:pPr>
              <w:pStyle w:val="Compact"/>
            </w:pPr>
            <w:r>
              <w:t xml:space="preserve">Keep testing apart from the live numbers</w:t>
            </w:r>
          </w:p>
        </w:tc>
        <w:tc>
          <w:tcPr/>
          <w:p>
            <w:pPr>
              <w:pStyle w:val="Compact"/>
            </w:pPr>
            <w:r>
              <w:t xml:space="preserve">Two warehouses: DEV and PROD</w:t>
            </w:r>
          </w:p>
        </w:tc>
      </w:tr>
    </w:tbl>
    <w:p>
      <w:pPr>
        <w:pStyle w:val="BodyText"/>
      </w:pPr>
      <w:r>
        <w:t xml:space="preserve">Two more rules apply to the whole project: every step can be run twice and give the same result, and everything can be rebuilt from zero with one command.</w:t>
      </w:r>
    </w:p>
    <w:p>
      <w:pPr>
        <w:pStyle w:val="BodyText"/>
      </w:pPr>
      <w:r>
        <w:t xml:space="preserve">Not included: which page a visitor opened, exact location from an IP address (a small lookup file is used instead), and real-time loading.</w:t>
      </w:r>
    </w:p>
    <w:bookmarkEnd w:id="10"/>
    <w:bookmarkStart w:id="11" w:name="the-sources"/>
    <w:p>
      <w:pPr>
        <w:pStyle w:val="Heading1"/>
      </w:pPr>
      <w:r>
        <w:rPr>
          <w:rStyle w:val="SectionNumber"/>
        </w:rPr>
        <w:t xml:space="preserve">3</w:t>
      </w:r>
      <w:r>
        <w:tab/>
      </w:r>
      <w:r>
        <w:t xml:space="preserve">The sources</w:t>
      </w:r>
    </w:p>
    <w:p>
      <w:pPr>
        <w:pStyle w:val="FirstParagraph"/>
      </w:pPr>
      <w:r>
        <w:t xml:space="preserve">The brief gives two sources:</w:t>
      </w:r>
    </w:p>
    <w:tbl>
      <w:tblPr>
        <w:tblStyle w:val="Table"/>
        <w:tblW w:type="pct" w:w="5000"/>
        <w:tblLayout w:type="fixed"/>
        <w:tblLook w:firstRow="1" w:lastRow="0" w:firstColumn="0" w:lastColumn="0" w:noHBand="0" w:noVBand="0" w:val="0020"/>
      </w:tblPr>
      <w:tblGrid>
        <w:gridCol w:w="1610"/>
        <w:gridCol w:w="2818"/>
        <w:gridCol w:w="1879"/>
        <w:gridCol w:w="1610"/>
      </w:tblGrid>
      <w:tr>
        <w:trPr>
          <w:tblHeader w:val="on"/>
        </w:trPr>
        <w:tc>
          <w:tcPr/>
          <w:p>
            <w:pPr>
              <w:pStyle w:val="Compact"/>
              <w:keepNext/>
            </w:pPr>
            <w:r>
              <w:t xml:space="preserve">Source</w:t>
            </w:r>
          </w:p>
        </w:tc>
        <w:tc>
          <w:tcPr/>
          <w:p>
            <w:pPr>
              <w:pStyle w:val="Compact"/>
              <w:keepNext/>
            </w:pPr>
            <w:r>
              <w:t xml:space="preserve">What it is</w:t>
            </w:r>
          </w:p>
        </w:tc>
        <w:tc>
          <w:tcPr/>
          <w:p>
            <w:pPr>
              <w:pStyle w:val="Compact"/>
              <w:keepNext/>
            </w:pPr>
            <w:r>
              <w:t xml:space="preserve">Where</w:t>
            </w:r>
          </w:p>
        </w:tc>
        <w:tc>
          <w:tcPr/>
          <w:p>
            <w:pPr>
              <w:pStyle w:val="Compact"/>
              <w:keepNext/>
            </w:pPr>
            <w:r>
              <w:t xml:space="preserve">Size</w:t>
            </w:r>
          </w:p>
        </w:tc>
      </w:tr>
      <w:tr>
        <w:tc>
          <w:tcPr/>
          <w:p>
            <w:pPr>
              <w:pStyle w:val="Compact"/>
            </w:pPr>
            <w:r>
              <w:t xml:space="preserve">B2B platform database</w:t>
            </w:r>
          </w:p>
        </w:tc>
        <w:tc>
          <w:tcPr/>
          <w:p>
            <w:pPr>
              <w:pStyle w:val="Compact"/>
            </w:pPr>
            <w:r>
              <w:t xml:space="preserve">PostgreSQL database with the companies, products and orders</w:t>
            </w:r>
          </w:p>
        </w:tc>
        <w:tc>
          <w:tcPr/>
          <w:p>
            <w:pPr>
              <w:pStyle w:val="Compact"/>
            </w:pPr>
            <w:r>
              <w:t xml:space="preserve">Database b2b_source, schema b2b</w:t>
            </w:r>
          </w:p>
        </w:tc>
        <w:tc>
          <w:tcPr/>
          <w:p>
            <w:pPr>
              <w:pStyle w:val="Compact"/>
            </w:pPr>
            <w:r>
              <w:t xml:space="preserve">1,200 orders, 3,027 order lines</w:t>
            </w:r>
          </w:p>
        </w:tc>
      </w:tr>
      <w:tr>
        <w:tc>
          <w:tcPr/>
          <w:p>
            <w:pPr>
              <w:pStyle w:val="Compact"/>
            </w:pPr>
            <w:r>
              <w:t xml:space="preserve">Web server log</w:t>
            </w:r>
          </w:p>
        </w:tc>
        <w:tc>
          <w:tcPr/>
          <w:p>
            <w:pPr>
              <w:pStyle w:val="Compact"/>
            </w:pPr>
            <w:r>
              <w:t xml:space="preserve">A text file with one line for every page opened on the website</w:t>
            </w:r>
          </w:p>
        </w:tc>
        <w:tc>
          <w:tcPr/>
          <w:p>
            <w:pPr>
              <w:pStyle w:val="Compact"/>
            </w:pPr>
            <w:r>
              <w:t xml:space="preserve">~/b2b_weblogs/access.log</w:t>
            </w:r>
          </w:p>
        </w:tc>
        <w:tc>
          <w:tcPr/>
          <w:p>
            <w:pPr>
              <w:pStyle w:val="Compact"/>
            </w:pPr>
            <w:r>
              <w:t xml:space="preserve">10,610 lines</w:t>
            </w:r>
          </w:p>
        </w:tc>
      </w:tr>
    </w:tbl>
    <w:p>
      <w:pPr>
        <w:pStyle w:val="BodyText"/>
      </w:pPr>
      <w:r>
        <w:t xml:space="preserve">We add one small</w:t>
      </w:r>
      <w:r>
        <w:t xml:space="preserve"> </w:t>
      </w:r>
      <w:r>
        <w:rPr>
          <w:b/>
          <w:bCs/>
        </w:rPr>
        <w:t xml:space="preserve">lookup file</w:t>
      </w:r>
      <w:r>
        <w:t xml:space="preserve"> </w:t>
      </w:r>
      <w:r>
        <w:t xml:space="preserve">of our own: sources/csv/ip_country.csv (20 rows). The log has an IP address but no country, and report R2 needs the country. The file turns an IP address into a country (see section 7). It is reference data we keep ourselves, not a source the business sends.</w:t>
      </w:r>
    </w:p>
    <w:p>
      <w:pPr>
        <w:pStyle w:val="BodyText"/>
      </w:pPr>
      <w:r>
        <w:t xml:space="preserve">The data is generated by the scripts in seed/ with a fixed random seed (42), so every rebuild makes the same rows. Dates are set relative to the day of the build, so monthly totals change with the build date, but the counts in these documents do not.</w:t>
      </w:r>
    </w:p>
    <w:bookmarkEnd w:id="11"/>
    <w:bookmarkStart w:id="15" w:name="how-the-source-tables-connect"/>
    <w:p>
      <w:pPr>
        <w:pStyle w:val="Heading1"/>
      </w:pPr>
      <w:r>
        <w:rPr>
          <w:rStyle w:val="SectionNumber"/>
        </w:rPr>
        <w:t xml:space="preserve">4</w:t>
      </w:r>
      <w:r>
        <w:tab/>
      </w:r>
      <w:r>
        <w:t xml:space="preserve">How the source tables connect</w:t>
      </w:r>
    </w:p>
    <w:p>
      <w:pPr>
        <w:pStyle w:val="CaptionedFigure"/>
      </w:pPr>
      <w:r>
        <w:drawing>
          <wp:inline>
            <wp:extent cx="5334000" cy="3406115"/>
            <wp:effectExtent b="0" l="0" r="0" t="0"/>
            <wp:docPr descr="Figure 1 - The source tables and how they connect" title="" id="13" name="Picture"/>
            <a:graphic>
              <a:graphicData uri="http://schemas.openxmlformats.org/drawingml/2006/picture">
                <pic:pic>
                  <pic:nvPicPr>
                    <pic:cNvPr descr="img/source_erd.png" id="14" name="Picture"/>
                    <pic:cNvPicPr>
                      <a:picLocks noChangeArrowheads="1" noChangeAspect="1"/>
                    </pic:cNvPicPr>
                  </pic:nvPicPr>
                  <pic:blipFill>
                    <a:blip r:embed="rId12"/>
                    <a:stretch>
                      <a:fillRect/>
                    </a:stretch>
                  </pic:blipFill>
                  <pic:spPr bwMode="auto">
                    <a:xfrm>
                      <a:off x="0" y="0"/>
                      <a:ext cx="5334000" cy="3406115"/>
                    </a:xfrm>
                    <a:prstGeom prst="rect">
                      <a:avLst/>
                    </a:prstGeom>
                    <a:noFill/>
                    <a:ln w="9525">
                      <a:noFill/>
                      <a:headEnd/>
                      <a:tailEnd/>
                    </a:ln>
                  </pic:spPr>
                </pic:pic>
              </a:graphicData>
            </a:graphic>
          </wp:inline>
        </w:drawing>
      </w:r>
    </w:p>
    <w:p>
      <w:pPr>
        <w:pStyle w:val="ImageCaption"/>
      </w:pPr>
      <w:r>
        <w:t xml:space="preserve">Figure 1 - The source tables and how they connect</w:t>
      </w:r>
    </w:p>
    <w:p>
      <w:pPr>
        <w:pStyle w:val="BodyText"/>
      </w:pPr>
      <w:r>
        <w:t xml:space="preserve">In plain words:</w:t>
      </w:r>
    </w:p>
    <w:p>
      <w:pPr>
        <w:pStyle w:val="Compact"/>
        <w:numPr>
          <w:ilvl w:val="0"/>
          <w:numId w:val="1001"/>
        </w:numPr>
      </w:pPr>
      <w:r>
        <w:t xml:space="preserve">A</w:t>
      </w:r>
      <w:r>
        <w:t xml:space="preserve"> </w:t>
      </w:r>
      <w:r>
        <w:rPr>
          <w:b/>
          <w:bCs/>
        </w:rPr>
        <w:t xml:space="preserve">company</w:t>
      </w:r>
      <w:r>
        <w:t xml:space="preserve"> </w:t>
      </w:r>
      <w:r>
        <w:t xml:space="preserve">has many end customers, website users and orders.</w:t>
      </w:r>
    </w:p>
    <w:p>
      <w:pPr>
        <w:pStyle w:val="Compact"/>
        <w:numPr>
          <w:ilvl w:val="0"/>
          <w:numId w:val="1001"/>
        </w:numPr>
      </w:pPr>
      <w:r>
        <w:t xml:space="preserve">A</w:t>
      </w:r>
      <w:r>
        <w:t xml:space="preserve"> </w:t>
      </w:r>
      <w:r>
        <w:rPr>
          <w:b/>
          <w:bCs/>
        </w:rPr>
        <w:t xml:space="preserve">supplier</w:t>
      </w:r>
      <w:r>
        <w:t xml:space="preserve"> </w:t>
      </w:r>
      <w:r>
        <w:t xml:space="preserve">is a company that also sells products. The first 5 companies are suppliers.</w:t>
      </w:r>
    </w:p>
    <w:p>
      <w:pPr>
        <w:pStyle w:val="Compact"/>
        <w:numPr>
          <w:ilvl w:val="0"/>
          <w:numId w:val="1001"/>
        </w:numPr>
      </w:pPr>
      <w:r>
        <w:t xml:space="preserve">Each company has its own</w:t>
      </w:r>
      <w:r>
        <w:t xml:space="preserve"> </w:t>
      </w:r>
      <w:r>
        <w:rPr>
          <w:b/>
          <w:bCs/>
        </w:rPr>
        <w:t xml:space="preserve">price list</w:t>
      </w:r>
      <w:r>
        <w:t xml:space="preserve"> </w:t>
      </w:r>
      <w:r>
        <w:t xml:space="preserve">(catalog_items): which products it sells, and at what price.</w:t>
      </w:r>
    </w:p>
    <w:p>
      <w:pPr>
        <w:pStyle w:val="Compact"/>
        <w:numPr>
          <w:ilvl w:val="0"/>
          <w:numId w:val="1001"/>
        </w:numPr>
      </w:pPr>
      <w:r>
        <w:t xml:space="preserve">An</w:t>
      </w:r>
      <w:r>
        <w:t xml:space="preserve"> </w:t>
      </w:r>
      <w:r>
        <w:rPr>
          <w:b/>
          <w:bCs/>
        </w:rPr>
        <w:t xml:space="preserve">order</w:t>
      </w:r>
      <w:r>
        <w:t xml:space="preserve"> </w:t>
      </w:r>
      <w:r>
        <w:t xml:space="preserve">belongs to one company and one end customer. It has one or more</w:t>
      </w:r>
      <w:r>
        <w:t xml:space="preserve"> </w:t>
      </w:r>
      <w:r>
        <w:rPr>
          <w:b/>
          <w:bCs/>
        </w:rPr>
        <w:t xml:space="preserve">order lines</w:t>
      </w:r>
      <w:r>
        <w:t xml:space="preserve">.</w:t>
      </w:r>
    </w:p>
    <w:p>
      <w:pPr>
        <w:pStyle w:val="Compact"/>
        <w:numPr>
          <w:ilvl w:val="0"/>
          <w:numId w:val="1001"/>
        </w:numPr>
      </w:pPr>
      <w:r>
        <w:t xml:space="preserve">Each order line is one product, with a quantity and the price paid.</w:t>
      </w:r>
    </w:p>
    <w:p>
      <w:pPr>
        <w:pStyle w:val="Compact"/>
        <w:numPr>
          <w:ilvl w:val="0"/>
          <w:numId w:val="1001"/>
        </w:numPr>
      </w:pPr>
      <w:r>
        <w:rPr>
          <w:b/>
          <w:bCs/>
        </w:rPr>
        <w:t xml:space="preserve">b2b.changes</w:t>
      </w:r>
      <w:r>
        <w:t xml:space="preserve"> </w:t>
      </w:r>
      <w:r>
        <w:t xml:space="preserve">is filled automatically: every time an order or order line is added, changed or deleted, a trigger writes one row. The incremental load reads it to find what changed.</w:t>
      </w:r>
    </w:p>
    <w:bookmarkEnd w:id="15"/>
    <w:bookmarkStart w:id="16" w:name="the-source-tables"/>
    <w:p>
      <w:pPr>
        <w:pStyle w:val="Heading1"/>
      </w:pPr>
      <w:r>
        <w:rPr>
          <w:rStyle w:val="SectionNumber"/>
        </w:rPr>
        <w:t xml:space="preserve">5</w:t>
      </w:r>
      <w:r>
        <w:tab/>
      </w:r>
      <w:r>
        <w:t xml:space="preserve">The source tables</w:t>
      </w:r>
    </w:p>
    <w:tbl>
      <w:tblPr>
        <w:tblStyle w:val="Table"/>
        <w:tblW w:type="pct" w:w="5000"/>
        <w:tblLayout w:type="fixed"/>
        <w:tblLook w:firstRow="1" w:lastRow="0" w:firstColumn="0" w:lastColumn="0" w:noHBand="0" w:noVBand="0" w:val="0020"/>
      </w:tblPr>
      <w:tblGrid>
        <w:gridCol w:w="1452"/>
        <w:gridCol w:w="1980"/>
        <w:gridCol w:w="528"/>
        <w:gridCol w:w="1452"/>
        <w:gridCol w:w="2508"/>
      </w:tblGrid>
      <w:tr>
        <w:trPr>
          <w:tblHeader w:val="on"/>
        </w:trPr>
        <w:tc>
          <w:tcPr/>
          <w:p>
            <w:pPr>
              <w:pStyle w:val="Compact"/>
              <w:keepNext/>
            </w:pPr>
            <w:r>
              <w:t xml:space="preserve">Table</w:t>
            </w:r>
          </w:p>
        </w:tc>
        <w:tc>
          <w:tcPr/>
          <w:p>
            <w:pPr>
              <w:pStyle w:val="Compact"/>
              <w:keepNext/>
            </w:pPr>
            <w:r>
              <w:t xml:space="preserve">One row is</w:t>
            </w:r>
          </w:p>
        </w:tc>
        <w:tc>
          <w:tcPr/>
          <w:p>
            <w:pPr>
              <w:pStyle w:val="Compact"/>
              <w:keepNext/>
            </w:pPr>
            <w:r>
              <w:t xml:space="preserve">Rows</w:t>
            </w:r>
          </w:p>
        </w:tc>
        <w:tc>
          <w:tcPr/>
          <w:p>
            <w:pPr>
              <w:pStyle w:val="Compact"/>
              <w:keepNext/>
            </w:pPr>
            <w:r>
              <w:t xml:space="preserve">Key</w:t>
            </w:r>
          </w:p>
        </w:tc>
        <w:tc>
          <w:tcPr/>
          <w:p>
            <w:pPr>
              <w:pStyle w:val="Compact"/>
              <w:keepNext/>
            </w:pPr>
            <w:r>
              <w:t xml:space="preserve">Other columns</w:t>
            </w:r>
          </w:p>
        </w:tc>
      </w:tr>
      <w:tr>
        <w:tc>
          <w:tcPr/>
          <w:p>
            <w:pPr>
              <w:pStyle w:val="Compact"/>
            </w:pPr>
            <w:r>
              <w:t xml:space="preserve">b2b.companies</w:t>
            </w:r>
          </w:p>
        </w:tc>
        <w:tc>
          <w:tcPr/>
          <w:p>
            <w:pPr>
              <w:pStyle w:val="Compact"/>
            </w:pPr>
            <w:r>
              <w:t xml:space="preserve">one client company</w:t>
            </w:r>
          </w:p>
        </w:tc>
        <w:tc>
          <w:tcPr/>
          <w:p>
            <w:pPr>
              <w:pStyle w:val="Compact"/>
            </w:pPr>
            <w:r>
              <w:t xml:space="preserve">30</w:t>
            </w:r>
          </w:p>
        </w:tc>
        <w:tc>
          <w:tcPr/>
          <w:p>
            <w:pPr>
              <w:pStyle w:val="Compact"/>
            </w:pPr>
            <w:r>
              <w:t xml:space="preserve">company_id</w:t>
            </w:r>
          </w:p>
        </w:tc>
        <w:tc>
          <w:tcPr/>
          <w:p>
            <w:pPr>
              <w:pStyle w:val="Compact"/>
            </w:pPr>
            <w:r>
              <w:t xml:space="preserve">cuit, name, country_code</w:t>
            </w:r>
          </w:p>
        </w:tc>
      </w:tr>
      <w:tr>
        <w:tc>
          <w:tcPr/>
          <w:p>
            <w:pPr>
              <w:pStyle w:val="Compact"/>
            </w:pPr>
            <w:r>
              <w:t xml:space="preserve">b2b.suppliers</w:t>
            </w:r>
          </w:p>
        </w:tc>
        <w:tc>
          <w:tcPr/>
          <w:p>
            <w:pPr>
              <w:pStyle w:val="Compact"/>
            </w:pPr>
            <w:r>
              <w:t xml:space="preserve">one company that also sells products</w:t>
            </w:r>
          </w:p>
        </w:tc>
        <w:tc>
          <w:tcPr/>
          <w:p>
            <w:pPr>
              <w:pStyle w:val="Compact"/>
            </w:pPr>
            <w:r>
              <w:t xml:space="preserve">5</w:t>
            </w:r>
          </w:p>
        </w:tc>
        <w:tc>
          <w:tcPr/>
          <w:p>
            <w:pPr>
              <w:pStyle w:val="Compact"/>
            </w:pPr>
            <w:r>
              <w:t xml:space="preserve">company_id</w:t>
            </w:r>
          </w:p>
        </w:tc>
        <w:tc>
          <w:tcPr/>
          <w:p>
            <w:pPr>
              <w:pStyle w:val="Compact"/>
            </w:pPr>
            <w:r>
              <w:t xml:space="preserve">supplier_since</w:t>
            </w:r>
          </w:p>
        </w:tc>
      </w:tr>
      <w:tr>
        <w:tc>
          <w:tcPr/>
          <w:p>
            <w:pPr>
              <w:pStyle w:val="Compact"/>
            </w:pPr>
            <w:r>
              <w:t xml:space="preserve">b2b.end_customers</w:t>
            </w:r>
          </w:p>
        </w:tc>
        <w:tc>
          <w:tcPr/>
          <w:p>
            <w:pPr>
              <w:pStyle w:val="Compact"/>
            </w:pPr>
            <w:r>
              <w:t xml:space="preserve">one person who receives the goods</w:t>
            </w:r>
          </w:p>
        </w:tc>
        <w:tc>
          <w:tcPr/>
          <w:p>
            <w:pPr>
              <w:pStyle w:val="Compact"/>
            </w:pPr>
            <w:r>
              <w:t xml:space="preserve">150</w:t>
            </w:r>
          </w:p>
        </w:tc>
        <w:tc>
          <w:tcPr/>
          <w:p>
            <w:pPr>
              <w:pStyle w:val="Compact"/>
            </w:pPr>
            <w:r>
              <w:t xml:space="preserve">end_customer_id</w:t>
            </w:r>
          </w:p>
        </w:tc>
        <w:tc>
          <w:tcPr/>
          <w:p>
            <w:pPr>
              <w:pStyle w:val="Compact"/>
            </w:pPr>
            <w:r>
              <w:t xml:space="preserve">company_id, document_number, full_name, date_of_birth</w:t>
            </w:r>
          </w:p>
        </w:tc>
      </w:tr>
      <w:tr>
        <w:tc>
          <w:tcPr/>
          <w:p>
            <w:pPr>
              <w:pStyle w:val="Compact"/>
            </w:pPr>
            <w:r>
              <w:t xml:space="preserve">b2b.products</w:t>
            </w:r>
          </w:p>
        </w:tc>
        <w:tc>
          <w:tcPr/>
          <w:p>
            <w:pPr>
              <w:pStyle w:val="Compact"/>
            </w:pPr>
            <w:r>
              <w:t xml:space="preserve">one product, with its list price</w:t>
            </w:r>
          </w:p>
        </w:tc>
        <w:tc>
          <w:tcPr/>
          <w:p>
            <w:pPr>
              <w:pStyle w:val="Compact"/>
            </w:pPr>
            <w:r>
              <w:t xml:space="preserve">60</w:t>
            </w:r>
          </w:p>
        </w:tc>
        <w:tc>
          <w:tcPr/>
          <w:p>
            <w:pPr>
              <w:pStyle w:val="Compact"/>
            </w:pPr>
            <w:r>
              <w:t xml:space="preserve">product_id</w:t>
            </w:r>
          </w:p>
        </w:tc>
        <w:tc>
          <w:tcPr/>
          <w:p>
            <w:pPr>
              <w:pStyle w:val="Compact"/>
            </w:pPr>
            <w:r>
              <w:t xml:space="preserve">supplier_id, name, default_price</w:t>
            </w:r>
          </w:p>
        </w:tc>
      </w:tr>
      <w:tr>
        <w:tc>
          <w:tcPr/>
          <w:p>
            <w:pPr>
              <w:pStyle w:val="Compact"/>
            </w:pPr>
            <w:r>
              <w:t xml:space="preserve">b2b.catalog_items</w:t>
            </w:r>
          </w:p>
        </w:tc>
        <w:tc>
          <w:tcPr/>
          <w:p>
            <w:pPr>
              <w:pStyle w:val="Compact"/>
            </w:pPr>
            <w:r>
              <w:t xml:space="preserve">one product on one company's price list</w:t>
            </w:r>
          </w:p>
        </w:tc>
        <w:tc>
          <w:tcPr/>
          <w:p>
            <w:pPr>
              <w:pStyle w:val="Compact"/>
            </w:pPr>
            <w:r>
              <w:t xml:space="preserve">450</w:t>
            </w:r>
          </w:p>
        </w:tc>
        <w:tc>
          <w:tcPr/>
          <w:p>
            <w:pPr>
              <w:pStyle w:val="Compact"/>
            </w:pPr>
            <w:r>
              <w:t xml:space="preserve">company_id + product_id</w:t>
            </w:r>
          </w:p>
        </w:tc>
        <w:tc>
          <w:tcPr/>
          <w:p>
            <w:pPr>
              <w:pStyle w:val="Compact"/>
            </w:pPr>
            <w:r>
              <w:t xml:space="preserve">price</w:t>
            </w:r>
          </w:p>
        </w:tc>
      </w:tr>
      <w:tr>
        <w:tc>
          <w:tcPr/>
          <w:p>
            <w:pPr>
              <w:pStyle w:val="Compact"/>
            </w:pPr>
            <w:r>
              <w:t xml:space="preserve">b2b.orders</w:t>
            </w:r>
          </w:p>
        </w:tc>
        <w:tc>
          <w:tcPr/>
          <w:p>
            <w:pPr>
              <w:pStyle w:val="Compact"/>
            </w:pPr>
            <w:r>
              <w:t xml:space="preserve">one order</w:t>
            </w:r>
          </w:p>
        </w:tc>
        <w:tc>
          <w:tcPr/>
          <w:p>
            <w:pPr>
              <w:pStyle w:val="Compact"/>
            </w:pPr>
            <w:r>
              <w:t xml:space="preserve">1,200</w:t>
            </w:r>
          </w:p>
        </w:tc>
        <w:tc>
          <w:tcPr/>
          <w:p>
            <w:pPr>
              <w:pStyle w:val="Compact"/>
            </w:pPr>
            <w:r>
              <w:t xml:space="preserve">order_id</w:t>
            </w:r>
          </w:p>
        </w:tc>
        <w:tc>
          <w:tcPr/>
          <w:p>
            <w:pPr>
              <w:pStyle w:val="Compact"/>
            </w:pPr>
            <w:r>
              <w:t xml:space="preserve">company_id, end_customer_id, order_date</w:t>
            </w:r>
          </w:p>
        </w:tc>
      </w:tr>
      <w:tr>
        <w:tc>
          <w:tcPr/>
          <w:p>
            <w:pPr>
              <w:pStyle w:val="Compact"/>
            </w:pPr>
            <w:r>
              <w:t xml:space="preserve">b2b.order_items</w:t>
            </w:r>
          </w:p>
        </w:tc>
        <w:tc>
          <w:tcPr/>
          <w:p>
            <w:pPr>
              <w:pStyle w:val="Compact"/>
            </w:pPr>
            <w:r>
              <w:t xml:space="preserve">one line of an order</w:t>
            </w:r>
          </w:p>
        </w:tc>
        <w:tc>
          <w:tcPr/>
          <w:p>
            <w:pPr>
              <w:pStyle w:val="Compact"/>
            </w:pPr>
            <w:r>
              <w:t xml:space="preserve">3,027</w:t>
            </w:r>
          </w:p>
        </w:tc>
        <w:tc>
          <w:tcPr/>
          <w:p>
            <w:pPr>
              <w:pStyle w:val="Compact"/>
            </w:pPr>
            <w:r>
              <w:t xml:space="preserve">order_id + line_number</w:t>
            </w:r>
          </w:p>
        </w:tc>
        <w:tc>
          <w:tcPr/>
          <w:p>
            <w:pPr>
              <w:pStyle w:val="Compact"/>
            </w:pPr>
            <w:r>
              <w:t xml:space="preserve">product_id, quantity, unit_price</w:t>
            </w:r>
          </w:p>
        </w:tc>
      </w:tr>
      <w:tr>
        <w:tc>
          <w:tcPr/>
          <w:p>
            <w:pPr>
              <w:pStyle w:val="Compact"/>
            </w:pPr>
            <w:r>
              <w:t xml:space="preserve">b2b.users</w:t>
            </w:r>
          </w:p>
        </w:tc>
        <w:tc>
          <w:tcPr/>
          <w:p>
            <w:pPr>
              <w:pStyle w:val="Compact"/>
            </w:pPr>
            <w:r>
              <w:t xml:space="preserve">one website login name</w:t>
            </w:r>
          </w:p>
        </w:tc>
        <w:tc>
          <w:tcPr/>
          <w:p>
            <w:pPr>
              <w:pStyle w:val="Compact"/>
            </w:pPr>
            <w:r>
              <w:t xml:space="preserve">60</w:t>
            </w:r>
          </w:p>
        </w:tc>
        <w:tc>
          <w:tcPr/>
          <w:p>
            <w:pPr>
              <w:pStyle w:val="Compact"/>
            </w:pPr>
            <w:r>
              <w:t xml:space="preserve">username</w:t>
            </w:r>
          </w:p>
        </w:tc>
        <w:tc>
          <w:tcPr/>
          <w:p>
            <w:pPr>
              <w:pStyle w:val="Compact"/>
            </w:pPr>
            <w:r>
              <w:t xml:space="preserve">company_id</w:t>
            </w:r>
          </w:p>
        </w:tc>
      </w:tr>
      <w:tr>
        <w:tc>
          <w:tcPr/>
          <w:p>
            <w:pPr>
              <w:pStyle w:val="Compact"/>
            </w:pPr>
            <w:r>
              <w:t xml:space="preserve">b2b.changes</w:t>
            </w:r>
          </w:p>
        </w:tc>
        <w:tc>
          <w:tcPr/>
          <w:p>
            <w:pPr>
              <w:pStyle w:val="Compact"/>
            </w:pPr>
            <w:r>
              <w:t xml:space="preserve">one change to an order or an order line</w:t>
            </w:r>
          </w:p>
        </w:tc>
        <w:tc>
          <w:tcPr/>
          <w:p>
            <w:pPr>
              <w:pStyle w:val="Compact"/>
            </w:pPr>
            <w:r>
              <w:t xml:space="preserve">4,227</w:t>
            </w:r>
          </w:p>
        </w:tc>
        <w:tc>
          <w:tcPr/>
          <w:p>
            <w:pPr>
              <w:pStyle w:val="Compact"/>
            </w:pPr>
            <w:r>
              <w:t xml:space="preserve">change_id</w:t>
            </w:r>
          </w:p>
        </w:tc>
        <w:tc>
          <w:tcPr/>
          <w:p>
            <w:pPr>
              <w:pStyle w:val="Compact"/>
            </w:pPr>
            <w:r>
              <w:t xml:space="preserve">table_name, operation, order_id, changed_at</w:t>
            </w:r>
          </w:p>
        </w:tc>
      </w:tr>
    </w:tbl>
    <w:p>
      <w:pPr>
        <w:pStyle w:val="BodyText"/>
      </w:pPr>
      <w:r>
        <w:t xml:space="preserve">Every column, with its type and meaning, is in 04 Source-to-Target Mapping (sheet Data Dictionary).</w:t>
      </w:r>
    </w:p>
    <w:bookmarkEnd w:id="16"/>
    <w:bookmarkStart w:id="17" w:name="the-web-server-log"/>
    <w:p>
      <w:pPr>
        <w:pStyle w:val="Heading1"/>
      </w:pPr>
      <w:r>
        <w:rPr>
          <w:rStyle w:val="SectionNumber"/>
        </w:rPr>
        <w:t xml:space="preserve">6</w:t>
      </w:r>
      <w:r>
        <w:tab/>
      </w:r>
      <w:r>
        <w:t xml:space="preserve">The web server log</w:t>
      </w:r>
    </w:p>
    <w:p>
      <w:pPr>
        <w:pStyle w:val="FirstParagraph"/>
      </w:pPr>
      <w:r>
        <w:t xml:space="preserve">Every time someone opens a page, the web server writes one line like this:</w:t>
      </w:r>
    </w:p>
    <w:p>
      <w:pPr>
        <w:pStyle w:val="SourceCode"/>
      </w:pPr>
      <w:r>
        <w:rPr>
          <w:rStyle w:val="VerbatimChar"/>
        </w:rPr>
        <w:t xml:space="preserve">181.20.3.44 - user007 [10/Oct/2025:13:55:36 -0300] "GET /catalog HTTP/1.1" 200 5123 "-" "Mozilla/5.0 (iPhone; ...)"</w:t>
      </w:r>
    </w:p>
    <w:p>
      <w:pPr>
        <w:pStyle w:val="FirstParagraph"/>
      </w:pPr>
      <w:r>
        <w:t xml:space="preserve">We keep four parts of each line and ignore the rest:</w:t>
      </w:r>
    </w:p>
    <w:tbl>
      <w:tblPr>
        <w:tblStyle w:val="Table"/>
        <w:tblW w:type="pct" w:w="5000"/>
        <w:tblLayout w:type="fixed"/>
        <w:tblLook w:firstRow="1" w:lastRow="0" w:firstColumn="0" w:lastColumn="0" w:noHBand="0" w:noVBand="0" w:val="0020"/>
      </w:tblPr>
      <w:tblGrid>
        <w:gridCol w:w="1980"/>
        <w:gridCol w:w="2640"/>
        <w:gridCol w:w="3300"/>
      </w:tblGrid>
      <w:tr>
        <w:trPr>
          <w:tblHeader w:val="on"/>
        </w:trPr>
        <w:tc>
          <w:tcPr/>
          <w:p>
            <w:pPr>
              <w:pStyle w:val="Compact"/>
              <w:keepNext/>
            </w:pPr>
            <w:r>
              <w:t xml:space="preserve">Part</w:t>
            </w:r>
          </w:p>
        </w:tc>
        <w:tc>
          <w:tcPr/>
          <w:p>
            <w:pPr>
              <w:pStyle w:val="Compact"/>
              <w:keepNext/>
            </w:pPr>
            <w:r>
              <w:t xml:space="preserve">Example</w:t>
            </w:r>
          </w:p>
        </w:tc>
        <w:tc>
          <w:tcPr/>
          <w:p>
            <w:pPr>
              <w:pStyle w:val="Compact"/>
              <w:keepNext/>
            </w:pPr>
            <w:r>
              <w:t xml:space="preserve">Why we keep it</w:t>
            </w:r>
          </w:p>
        </w:tc>
      </w:tr>
      <w:tr>
        <w:tc>
          <w:tcPr/>
          <w:p>
            <w:pPr>
              <w:pStyle w:val="Compact"/>
            </w:pPr>
            <w:r>
              <w:t xml:space="preserve">IP address</w:t>
            </w:r>
          </w:p>
        </w:tc>
        <w:tc>
          <w:tcPr/>
          <w:p>
            <w:pPr>
              <w:pStyle w:val="Compact"/>
            </w:pPr>
            <w:r>
              <w:t xml:space="preserve">181.20.3.44</w:t>
            </w:r>
          </w:p>
        </w:tc>
        <w:tc>
          <w:tcPr/>
          <w:p>
            <w:pPr>
              <w:pStyle w:val="Compact"/>
            </w:pPr>
            <w:r>
              <w:t xml:space="preserve">Tells us the country</w:t>
            </w:r>
          </w:p>
        </w:tc>
      </w:tr>
      <w:tr>
        <w:tc>
          <w:tcPr/>
          <w:p>
            <w:pPr>
              <w:pStyle w:val="Compact"/>
            </w:pPr>
            <w:r>
              <w:t xml:space="preserve">Username</w:t>
            </w:r>
          </w:p>
        </w:tc>
        <w:tc>
          <w:tcPr/>
          <w:p>
            <w:pPr>
              <w:pStyle w:val="Compact"/>
            </w:pPr>
            <w:r>
              <w:t xml:space="preserve">user007</w:t>
            </w:r>
          </w:p>
        </w:tc>
        <w:tc>
          <w:tcPr/>
          <w:p>
            <w:pPr>
              <w:pStyle w:val="Compact"/>
            </w:pPr>
            <w:r>
              <w:t xml:space="preserve">Tells us the user, and so the company</w:t>
            </w:r>
          </w:p>
        </w:tc>
      </w:tr>
      <w:tr>
        <w:tc>
          <w:tcPr/>
          <w:p>
            <w:pPr>
              <w:pStyle w:val="Compact"/>
            </w:pPr>
            <w:r>
              <w:t xml:space="preserve">Time</w:t>
            </w:r>
          </w:p>
        </w:tc>
        <w:tc>
          <w:tcPr/>
          <w:p>
            <w:pPr>
              <w:pStyle w:val="Compact"/>
            </w:pPr>
            <w:r>
              <w:t xml:space="preserve">10/Oct/2025:13:55:36 -0300</w:t>
            </w:r>
          </w:p>
        </w:tc>
        <w:tc>
          <w:tcPr/>
          <w:p>
            <w:pPr>
              <w:pStyle w:val="Compact"/>
            </w:pPr>
            <w:r>
              <w:t xml:space="preserve">Tells us when, and lets us group pages into logins</w:t>
            </w:r>
          </w:p>
        </w:tc>
      </w:tr>
      <w:tr>
        <w:tc>
          <w:tcPr/>
          <w:p>
            <w:pPr>
              <w:pStyle w:val="Compact"/>
            </w:pPr>
            <w:r>
              <w:t xml:space="preserve">Browser text (user agent)</w:t>
            </w:r>
          </w:p>
        </w:tc>
        <w:tc>
          <w:tcPr/>
          <w:p>
            <w:pPr>
              <w:pStyle w:val="Compact"/>
            </w:pPr>
            <w:r>
              <w:t xml:space="preserve">Mozilla/5.0 (iPhone; ...)</w:t>
            </w:r>
          </w:p>
        </w:tc>
        <w:tc>
          <w:tcPr/>
          <w:p>
            <w:pPr>
              <w:pStyle w:val="Compact"/>
            </w:pPr>
            <w:r>
              <w:t xml:space="preserve">Tells us the device</w:t>
            </w:r>
          </w:p>
        </w:tc>
      </w:tr>
    </w:tbl>
    <w:p>
      <w:pPr>
        <w:pStyle w:val="BodyText"/>
      </w:pPr>
      <w:r>
        <w:rPr>
          <w:b/>
          <w:bCs/>
        </w:rPr>
        <w:t xml:space="preserve">What is a login?</w:t>
      </w:r>
      <w:r>
        <w:t xml:space="preserve"> </w:t>
      </w:r>
      <w:r>
        <w:t xml:space="preserve">The log has no login page, so we count visits. A visit is all the pages one user opens without a break of more than 30 minutes. Example: user007 opens 5 pages between 10:00 and 10:12, then comes back at 15:00. That is 2 logins.</w:t>
      </w:r>
    </w:p>
    <w:p>
      <w:pPr>
        <w:pStyle w:val="BodyText"/>
      </w:pPr>
      <w:r>
        <w:rPr>
          <w:b/>
          <w:bCs/>
        </w:rPr>
        <w:t xml:space="preserve">From log lines to logins (fresh build):</w:t>
      </w:r>
    </w:p>
    <w:tbl>
      <w:tblPr>
        <w:tblStyle w:val="Table"/>
        <w:tblW w:type="auto" w:w="0"/>
        <w:tblLook w:firstRow="1" w:lastRow="0" w:firstColumn="0" w:lastColumn="0" w:noHBand="0" w:noVBand="0" w:val="0020"/>
      </w:tblPr>
      <w:tblGrid>
        <w:gridCol w:w="3960"/>
        <w:gridCol w:w="3960"/>
      </w:tblGrid>
      <w:tr>
        <w:trPr>
          <w:tblHeader w:val="on"/>
        </w:trPr>
        <w:tc>
          <w:tcPr/>
          <w:p>
            <w:pPr>
              <w:pStyle w:val="Compact"/>
              <w:keepNext/>
            </w:pPr>
            <w:r>
              <w:t xml:space="preserve">Step</w:t>
            </w:r>
          </w:p>
        </w:tc>
        <w:tc>
          <w:tcPr/>
          <w:p>
            <w:pPr>
              <w:pStyle w:val="Compact"/>
              <w:keepNext/>
            </w:pPr>
            <w:r>
              <w:t xml:space="preserve">Lines</w:t>
            </w:r>
          </w:p>
        </w:tc>
      </w:tr>
      <w:tr>
        <w:tc>
          <w:tcPr/>
          <w:p>
            <w:pPr>
              <w:pStyle w:val="Compact"/>
            </w:pPr>
            <w:r>
              <w:t xml:space="preserve">Lines in the file</w:t>
            </w:r>
          </w:p>
        </w:tc>
        <w:tc>
          <w:tcPr/>
          <w:p>
            <w:pPr>
              <w:pStyle w:val="Compact"/>
            </w:pPr>
            <w:r>
              <w:t xml:space="preserve">10,610</w:t>
            </w:r>
          </w:p>
        </w:tc>
      </w:tr>
      <w:tr>
        <w:tc>
          <w:tcPr/>
          <w:p>
            <w:pPr>
              <w:pStyle w:val="Compact"/>
            </w:pPr>
            <w:r>
              <w:t xml:space="preserve">- broken lines (cut off), refused</w:t>
            </w:r>
          </w:p>
        </w:tc>
        <w:tc>
          <w:tcPr/>
          <w:p>
            <w:pPr>
              <w:pStyle w:val="Compact"/>
            </w:pPr>
            <w:r>
              <w:t xml:space="preserve">106</w:t>
            </w:r>
          </w:p>
        </w:tc>
      </w:tr>
      <w:tr>
        <w:tc>
          <w:tcPr/>
          <w:p>
            <w:pPr>
              <w:pStyle w:val="Compact"/>
            </w:pPr>
            <w:r>
              <w:t xml:space="preserve">= lines loaded</w:t>
            </w:r>
          </w:p>
        </w:tc>
        <w:tc>
          <w:tcPr/>
          <w:p>
            <w:pPr>
              <w:pStyle w:val="Compact"/>
            </w:pPr>
            <w:r>
              <w:t xml:space="preserve">10,504</w:t>
            </w:r>
          </w:p>
        </w:tc>
      </w:tr>
      <w:tr>
        <w:tc>
          <w:tcPr/>
          <w:p>
            <w:pPr>
              <w:pStyle w:val="Compact"/>
            </w:pPr>
            <w:r>
              <w:t xml:space="preserve">- visitors who did not log in (username '-'), left out</w:t>
            </w:r>
          </w:p>
        </w:tc>
        <w:tc>
          <w:tcPr/>
          <w:p>
            <w:pPr>
              <w:pStyle w:val="Compact"/>
            </w:pPr>
            <w:r>
              <w:t xml:space="preserve">966</w:t>
            </w:r>
          </w:p>
        </w:tc>
      </w:tr>
      <w:tr>
        <w:tc>
          <w:tcPr/>
          <w:p>
            <w:pPr>
              <w:pStyle w:val="Compact"/>
            </w:pPr>
            <w:r>
              <w:t xml:space="preserve">- username that does not exist (ghost_user), refused</w:t>
            </w:r>
          </w:p>
        </w:tc>
        <w:tc>
          <w:tcPr/>
          <w:p>
            <w:pPr>
              <w:pStyle w:val="Compact"/>
            </w:pPr>
            <w:r>
              <w:t xml:space="preserve">202</w:t>
            </w:r>
          </w:p>
        </w:tc>
      </w:tr>
      <w:tr>
        <w:tc>
          <w:tcPr/>
          <w:p>
            <w:pPr>
              <w:pStyle w:val="Compact"/>
            </w:pPr>
            <w:r>
              <w:t xml:space="preserve">- users of a refused company, refused</w:t>
            </w:r>
          </w:p>
        </w:tc>
        <w:tc>
          <w:tcPr/>
          <w:p>
            <w:pPr>
              <w:pStyle w:val="Compact"/>
            </w:pPr>
            <w:r>
              <w:t xml:space="preserve">323</w:t>
            </w:r>
          </w:p>
        </w:tc>
      </w:tr>
      <w:tr>
        <w:tc>
          <w:tcPr/>
          <w:p>
            <w:pPr>
              <w:pStyle w:val="Compact"/>
            </w:pPr>
            <w:r>
              <w:t xml:space="preserve">= good lines</w:t>
            </w:r>
          </w:p>
        </w:tc>
        <w:tc>
          <w:tcPr/>
          <w:p>
            <w:pPr>
              <w:pStyle w:val="Compact"/>
            </w:pPr>
            <w:r>
              <w:t xml:space="preserve">9,013</w:t>
            </w:r>
          </w:p>
        </w:tc>
      </w:tr>
      <w:tr>
        <w:tc>
          <w:tcPr/>
          <w:p>
            <w:pPr>
              <w:pStyle w:val="Compact"/>
            </w:pPr>
            <w:r>
              <w:t xml:space="preserve">Grouped into logins</w:t>
            </w:r>
          </w:p>
        </w:tc>
        <w:tc>
          <w:tcPr/>
          <w:p>
            <w:pPr>
              <w:pStyle w:val="Compact"/>
            </w:pPr>
            <w:r>
              <w:t xml:space="preserve">2,548</w:t>
            </w:r>
          </w:p>
        </w:tc>
      </w:tr>
    </w:tbl>
    <w:bookmarkEnd w:id="17"/>
    <w:bookmarkStart w:id="18" w:name="the-ip-to-country-file"/>
    <w:p>
      <w:pPr>
        <w:pStyle w:val="Heading1"/>
      </w:pPr>
      <w:r>
        <w:rPr>
          <w:rStyle w:val="SectionNumber"/>
        </w:rPr>
        <w:t xml:space="preserve">7</w:t>
      </w:r>
      <w:r>
        <w:tab/>
      </w:r>
      <w:r>
        <w:t xml:space="preserve">The IP to country file</w:t>
      </w:r>
    </w:p>
    <w:p>
      <w:pPr>
        <w:pStyle w:val="FirstParagraph"/>
      </w:pPr>
      <w:r>
        <w:t xml:space="preserve">The file links the first number of an IP address to a country. For example, 181 means Argentina. It covers 10 countries: Argentina, Brazil, Chile, Colombia, Spain, Mexico, Peru, Paraguay, United States, Uruguay. An IP whose first number is not in the file gets the country Unknown (code XX). In the fresh build this happens to 145 lines. A real project would use a proper IP location database.</w:t>
      </w:r>
    </w:p>
    <w:bookmarkEnd w:id="18"/>
    <w:bookmarkStart w:id="19" w:name="problems-found-in-the-data"/>
    <w:p>
      <w:pPr>
        <w:pStyle w:val="Heading1"/>
      </w:pPr>
      <w:r>
        <w:rPr>
          <w:rStyle w:val="SectionNumber"/>
        </w:rPr>
        <w:t xml:space="preserve">8</w:t>
      </w:r>
      <w:r>
        <w:tab/>
      </w:r>
      <w:r>
        <w:t xml:space="preserve">Problems found in the data</w:t>
      </w:r>
    </w:p>
    <w:p>
      <w:pPr>
        <w:pStyle w:val="FirstParagraph"/>
      </w:pPr>
      <w:r>
        <w:t xml:space="preserve">The sources contain bad data on purpose, so we can show that the warehouse finds it.</w:t>
      </w:r>
    </w:p>
    <w:tbl>
      <w:tblPr>
        <w:tblStyle w:val="Table"/>
        <w:tblW w:type="pct" w:w="5000"/>
        <w:tblLayout w:type="fixed"/>
        <w:tblLook w:firstRow="1" w:lastRow="0" w:firstColumn="0" w:lastColumn="0" w:noHBand="0" w:noVBand="0" w:val="0020"/>
      </w:tblPr>
      <w:tblGrid>
        <w:gridCol w:w="2772"/>
        <w:gridCol w:w="1320"/>
        <w:gridCol w:w="660"/>
        <w:gridCol w:w="3168"/>
      </w:tblGrid>
      <w:tr>
        <w:trPr>
          <w:tblHeader w:val="on"/>
        </w:trPr>
        <w:tc>
          <w:tcPr/>
          <w:p>
            <w:pPr>
              <w:pStyle w:val="Compact"/>
              <w:keepNext/>
            </w:pPr>
            <w:r>
              <w:t xml:space="preserve">Problem</w:t>
            </w:r>
          </w:p>
        </w:tc>
        <w:tc>
          <w:tcPr/>
          <w:p>
            <w:pPr>
              <w:pStyle w:val="Compact"/>
              <w:keepNext/>
            </w:pPr>
            <w:r>
              <w:t xml:space="preserve">Table</w:t>
            </w:r>
          </w:p>
        </w:tc>
        <w:tc>
          <w:tcPr/>
          <w:p>
            <w:pPr>
              <w:pStyle w:val="Compact"/>
              <w:keepNext/>
            </w:pPr>
            <w:r>
              <w:t xml:space="preserve">Rows</w:t>
            </w:r>
          </w:p>
        </w:tc>
        <w:tc>
          <w:tcPr/>
          <w:p>
            <w:pPr>
              <w:pStyle w:val="Compact"/>
              <w:keepNext/>
            </w:pPr>
            <w:r>
              <w:t xml:space="preserve">What the warehouse does</w:t>
            </w:r>
          </w:p>
        </w:tc>
      </w:tr>
      <w:tr>
        <w:tc>
          <w:tcPr/>
          <w:p>
            <w:pPr>
              <w:pStyle w:val="Compact"/>
            </w:pPr>
            <w:r>
              <w:t xml:space="preserve">Tax number (CUIT) is not 11 digits</w:t>
            </w:r>
          </w:p>
        </w:tc>
        <w:tc>
          <w:tcPr/>
          <w:p>
            <w:pPr>
              <w:pStyle w:val="Compact"/>
            </w:pPr>
            <w:r>
              <w:t xml:space="preserve">companies</w:t>
            </w:r>
          </w:p>
        </w:tc>
        <w:tc>
          <w:tcPr/>
          <w:p>
            <w:pPr>
              <w:pStyle w:val="Compact"/>
            </w:pPr>
            <w:r>
              <w:t xml:space="preserve">1</w:t>
            </w:r>
          </w:p>
        </w:tc>
        <w:tc>
          <w:tcPr/>
          <w:p>
            <w:pPr>
              <w:pStyle w:val="Compact"/>
            </w:pPr>
            <w:r>
              <w:t xml:space="preserve">Refuses the company and everything that belongs to it</w:t>
            </w:r>
          </w:p>
        </w:tc>
      </w:tr>
      <w:tr>
        <w:tc>
          <w:tcPr/>
          <w:p>
            <w:pPr>
              <w:pStyle w:val="Compact"/>
            </w:pPr>
            <w:r>
              <w:t xml:space="preserve">Document number is missing</w:t>
            </w:r>
          </w:p>
        </w:tc>
        <w:tc>
          <w:tcPr/>
          <w:p>
            <w:pPr>
              <w:pStyle w:val="Compact"/>
            </w:pPr>
            <w:r>
              <w:t xml:space="preserve">end_customers</w:t>
            </w:r>
          </w:p>
        </w:tc>
        <w:tc>
          <w:tcPr/>
          <w:p>
            <w:pPr>
              <w:pStyle w:val="Compact"/>
            </w:pPr>
            <w:r>
              <w:t xml:space="preserve">2</w:t>
            </w:r>
          </w:p>
        </w:tc>
        <w:tc>
          <w:tcPr/>
          <w:p>
            <w:pPr>
              <w:pStyle w:val="Compact"/>
            </w:pPr>
            <w:r>
              <w:t xml:space="preserve">Refuses the person</w:t>
            </w:r>
          </w:p>
        </w:tc>
      </w:tr>
      <w:tr>
        <w:tc>
          <w:tcPr/>
          <w:p>
            <w:pPr>
              <w:pStyle w:val="Compact"/>
            </w:pPr>
            <w:r>
              <w:t xml:space="preserve">List price is missing</w:t>
            </w:r>
          </w:p>
        </w:tc>
        <w:tc>
          <w:tcPr/>
          <w:p>
            <w:pPr>
              <w:pStyle w:val="Compact"/>
            </w:pPr>
            <w:r>
              <w:t xml:space="preserve">products</w:t>
            </w:r>
          </w:p>
        </w:tc>
        <w:tc>
          <w:tcPr/>
          <w:p>
            <w:pPr>
              <w:pStyle w:val="Compact"/>
            </w:pPr>
            <w:r>
              <w:t xml:space="preserve">1</w:t>
            </w:r>
          </w:p>
        </w:tc>
        <w:tc>
          <w:tcPr/>
          <w:p>
            <w:pPr>
              <w:pStyle w:val="Compact"/>
            </w:pPr>
            <w:r>
              <w:t xml:space="preserve">Refuses the product</w:t>
            </w:r>
          </w:p>
        </w:tc>
      </w:tr>
      <w:tr>
        <w:tc>
          <w:tcPr/>
          <w:p>
            <w:pPr>
              <w:pStyle w:val="Compact"/>
            </w:pPr>
            <w:r>
              <w:t xml:space="preserve">List price is below zero</w:t>
            </w:r>
          </w:p>
        </w:tc>
        <w:tc>
          <w:tcPr/>
          <w:p>
            <w:pPr>
              <w:pStyle w:val="Compact"/>
            </w:pPr>
            <w:r>
              <w:t xml:space="preserve">products</w:t>
            </w:r>
          </w:p>
        </w:tc>
        <w:tc>
          <w:tcPr/>
          <w:p>
            <w:pPr>
              <w:pStyle w:val="Compact"/>
            </w:pPr>
            <w:r>
              <w:t xml:space="preserve">2</w:t>
            </w:r>
          </w:p>
        </w:tc>
        <w:tc>
          <w:tcPr/>
          <w:p>
            <w:pPr>
              <w:pStyle w:val="Compact"/>
            </w:pPr>
            <w:r>
              <w:t xml:space="preserve">Refuses the product</w:t>
            </w:r>
          </w:p>
        </w:tc>
      </w:tr>
      <w:tr>
        <w:tc>
          <w:tcPr/>
          <w:p>
            <w:pPr>
              <w:pStyle w:val="Compact"/>
            </w:pPr>
            <w:r>
              <w:t xml:space="preserve">Company price is zero</w:t>
            </w:r>
          </w:p>
        </w:tc>
        <w:tc>
          <w:tcPr/>
          <w:p>
            <w:pPr>
              <w:pStyle w:val="Compact"/>
            </w:pPr>
            <w:r>
              <w:t xml:space="preserve">catalog_items</w:t>
            </w:r>
          </w:p>
        </w:tc>
        <w:tc>
          <w:tcPr/>
          <w:p>
            <w:pPr>
              <w:pStyle w:val="Compact"/>
            </w:pPr>
            <w:r>
              <w:t xml:space="preserve">4</w:t>
            </w:r>
          </w:p>
        </w:tc>
        <w:tc>
          <w:tcPr/>
          <w:p>
            <w:pPr>
              <w:pStyle w:val="Compact"/>
            </w:pPr>
            <w:r>
              <w:t xml:space="preserve">Refuses the price</w:t>
            </w:r>
          </w:p>
        </w:tc>
      </w:tr>
      <w:tr>
        <w:tc>
          <w:tcPr/>
          <w:p>
            <w:pPr>
              <w:pStyle w:val="Compact"/>
            </w:pPr>
            <w:r>
              <w:t xml:space="preserve">Order date is missing</w:t>
            </w:r>
          </w:p>
        </w:tc>
        <w:tc>
          <w:tcPr/>
          <w:p>
            <w:pPr>
              <w:pStyle w:val="Compact"/>
            </w:pPr>
            <w:r>
              <w:t xml:space="preserve">orders</w:t>
            </w:r>
          </w:p>
        </w:tc>
        <w:tc>
          <w:tcPr/>
          <w:p>
            <w:pPr>
              <w:pStyle w:val="Compact"/>
            </w:pPr>
            <w:r>
              <w:t xml:space="preserve">12</w:t>
            </w:r>
          </w:p>
        </w:tc>
        <w:tc>
          <w:tcPr/>
          <w:p>
            <w:pPr>
              <w:pStyle w:val="Compact"/>
            </w:pPr>
            <w:r>
              <w:t xml:space="preserve">Refuses the order</w:t>
            </w:r>
          </w:p>
        </w:tc>
      </w:tr>
      <w:tr>
        <w:tc>
          <w:tcPr/>
          <w:p>
            <w:pPr>
              <w:pStyle w:val="Compact"/>
            </w:pPr>
            <w:r>
              <w:t xml:space="preserve">Order date is in the future</w:t>
            </w:r>
          </w:p>
        </w:tc>
        <w:tc>
          <w:tcPr/>
          <w:p>
            <w:pPr>
              <w:pStyle w:val="Compact"/>
            </w:pPr>
            <w:r>
              <w:t xml:space="preserve">orders</w:t>
            </w:r>
          </w:p>
        </w:tc>
        <w:tc>
          <w:tcPr/>
          <w:p>
            <w:pPr>
              <w:pStyle w:val="Compact"/>
            </w:pPr>
            <w:r>
              <w:t xml:space="preserve">12</w:t>
            </w:r>
          </w:p>
        </w:tc>
        <w:tc>
          <w:tcPr/>
          <w:p>
            <w:pPr>
              <w:pStyle w:val="Compact"/>
            </w:pPr>
            <w:r>
              <w:t xml:space="preserve">Refuses the order</w:t>
            </w:r>
          </w:p>
        </w:tc>
      </w:tr>
      <w:tr>
        <w:tc>
          <w:tcPr/>
          <w:p>
            <w:pPr>
              <w:pStyle w:val="Compact"/>
            </w:pPr>
            <w:r>
              <w:t xml:space="preserve">Quantity is zero</w:t>
            </w:r>
          </w:p>
        </w:tc>
        <w:tc>
          <w:tcPr/>
          <w:p>
            <w:pPr>
              <w:pStyle w:val="Compact"/>
            </w:pPr>
            <w:r>
              <w:t xml:space="preserve">order_items</w:t>
            </w:r>
          </w:p>
        </w:tc>
        <w:tc>
          <w:tcPr/>
          <w:p>
            <w:pPr>
              <w:pStyle w:val="Compact"/>
            </w:pPr>
            <w:r>
              <w:t xml:space="preserve">30</w:t>
            </w:r>
          </w:p>
        </w:tc>
        <w:tc>
          <w:tcPr/>
          <w:p>
            <w:pPr>
              <w:pStyle w:val="Compact"/>
            </w:pPr>
            <w:r>
              <w:t xml:space="preserve">Refuses the line</w:t>
            </w:r>
          </w:p>
        </w:tc>
      </w:tr>
      <w:tr>
        <w:tc>
          <w:tcPr/>
          <w:p>
            <w:pPr>
              <w:pStyle w:val="Compact"/>
            </w:pPr>
            <w:r>
              <w:t xml:space="preserve">Price is missing</w:t>
            </w:r>
          </w:p>
        </w:tc>
        <w:tc>
          <w:tcPr/>
          <w:p>
            <w:pPr>
              <w:pStyle w:val="Compact"/>
            </w:pPr>
            <w:r>
              <w:t xml:space="preserve">order_items</w:t>
            </w:r>
          </w:p>
        </w:tc>
        <w:tc>
          <w:tcPr/>
          <w:p>
            <w:pPr>
              <w:pStyle w:val="Compact"/>
            </w:pPr>
            <w:r>
              <w:t xml:space="preserve">30</w:t>
            </w:r>
          </w:p>
        </w:tc>
        <w:tc>
          <w:tcPr/>
          <w:p>
            <w:pPr>
              <w:pStyle w:val="Compact"/>
            </w:pPr>
            <w:r>
              <w:t xml:space="preserve">Refuses the line</w:t>
            </w:r>
          </w:p>
        </w:tc>
      </w:tr>
      <w:tr>
        <w:tc>
          <w:tcPr/>
          <w:p>
            <w:pPr>
              <w:pStyle w:val="Compact"/>
            </w:pPr>
            <w:r>
              <w:t xml:space="preserve">Log line is cut off</w:t>
            </w:r>
          </w:p>
        </w:tc>
        <w:tc>
          <w:tcPr/>
          <w:p>
            <w:pPr>
              <w:pStyle w:val="Compact"/>
            </w:pPr>
            <w:r>
              <w:t xml:space="preserve">web log</w:t>
            </w:r>
          </w:p>
        </w:tc>
        <w:tc>
          <w:tcPr/>
          <w:p>
            <w:pPr>
              <w:pStyle w:val="Compact"/>
            </w:pPr>
            <w:r>
              <w:t xml:space="preserve">106</w:t>
            </w:r>
          </w:p>
        </w:tc>
        <w:tc>
          <w:tcPr/>
          <w:p>
            <w:pPr>
              <w:pStyle w:val="Compact"/>
            </w:pPr>
            <w:r>
              <w:t xml:space="preserve">Refuses the line</w:t>
            </w:r>
          </w:p>
        </w:tc>
      </w:tr>
      <w:tr>
        <w:tc>
          <w:tcPr/>
          <w:p>
            <w:pPr>
              <w:pStyle w:val="Compact"/>
            </w:pPr>
            <w:r>
              <w:t xml:space="preserve">Username does not exist</w:t>
            </w:r>
          </w:p>
        </w:tc>
        <w:tc>
          <w:tcPr/>
          <w:p>
            <w:pPr>
              <w:pStyle w:val="Compact"/>
            </w:pPr>
            <w:r>
              <w:t xml:space="preserve">web log</w:t>
            </w:r>
          </w:p>
        </w:tc>
        <w:tc>
          <w:tcPr/>
          <w:p>
            <w:pPr>
              <w:pStyle w:val="Compact"/>
            </w:pPr>
            <w:r>
              <w:t xml:space="preserve">202</w:t>
            </w:r>
          </w:p>
        </w:tc>
        <w:tc>
          <w:tcPr/>
          <w:p>
            <w:pPr>
              <w:pStyle w:val="Compact"/>
            </w:pPr>
            <w:r>
              <w:t xml:space="preserve">Refuses the line</w:t>
            </w:r>
          </w:p>
        </w:tc>
      </w:tr>
      <w:tr>
        <w:tc>
          <w:tcPr/>
          <w:p>
            <w:pPr>
              <w:pStyle w:val="Compact"/>
            </w:pPr>
            <w:r>
              <w:t xml:space="preserve">IP is not in the lookup file</w:t>
            </w:r>
          </w:p>
        </w:tc>
        <w:tc>
          <w:tcPr/>
          <w:p>
            <w:pPr>
              <w:pStyle w:val="Compact"/>
            </w:pPr>
            <w:r>
              <w:t xml:space="preserve">web log</w:t>
            </w:r>
          </w:p>
        </w:tc>
        <w:tc>
          <w:tcPr/>
          <w:p>
            <w:pPr>
              <w:pStyle w:val="Compact"/>
            </w:pPr>
            <w:r>
              <w:t xml:space="preserve">145</w:t>
            </w:r>
          </w:p>
        </w:tc>
        <w:tc>
          <w:tcPr/>
          <w:p>
            <w:pPr>
              <w:pStyle w:val="Compact"/>
            </w:pPr>
            <w:r>
              <w:t xml:space="preserve">Keeps the line with country Unknown</w:t>
            </w:r>
          </w:p>
        </w:tc>
      </w:tr>
    </w:tbl>
    <w:p>
      <w:pPr>
        <w:pStyle w:val="BodyText"/>
      </w:pPr>
      <w:r>
        <w:rPr>
          <w:b/>
          <w:bCs/>
        </w:rPr>
        <w:t xml:space="preserve">A bad row is never deleted.</w:t>
      </w:r>
      <w:r>
        <w:t xml:space="preserve"> </w:t>
      </w:r>
      <w:r>
        <w:t xml:space="preserve">It is saved in etl.rejected_rows with the reason. A row that depends on a refused row is refused too.</w:t>
      </w:r>
    </w:p>
    <w:p>
      <w:pPr>
        <w:pStyle w:val="BodyText"/>
      </w:pPr>
      <w:r>
        <w:t xml:space="preserve">Example: company 30 has the tax number "30-30-X". The company is refused, and so are its 5 end customers, its 46 orders, its price list and the 323 log lines of its users. Each is saved with the reason "company was rejected".</w:t>
      </w:r>
    </w:p>
    <w:p>
      <w:pPr>
        <w:pStyle w:val="BodyText"/>
      </w:pPr>
      <w:r>
        <w:t xml:space="preserve">A check after every load proves that nothing went missing: for every table, rows in = good rows + refused rows. Every rule is listed in 04 Source-to-Target Mapping (sheet Reject Rules).</w:t>
      </w:r>
    </w:p>
    <w:bookmarkEnd w:id="19"/>
    <w:bookmarkStart w:id="20" w:name="assumptions"/>
    <w:p>
      <w:pPr>
        <w:pStyle w:val="Heading1"/>
      </w:pPr>
      <w:r>
        <w:rPr>
          <w:rStyle w:val="SectionNumber"/>
        </w:rPr>
        <w:t xml:space="preserve">9</w:t>
      </w:r>
      <w:r>
        <w:tab/>
      </w:r>
      <w:r>
        <w:t xml:space="preserve">Assumptions</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keepNext/>
            </w:pPr>
            <w:r>
              <w:t xml:space="preserve">Question</w:t>
            </w:r>
          </w:p>
        </w:tc>
        <w:tc>
          <w:tcPr/>
          <w:p>
            <w:pPr>
              <w:pStyle w:val="Compact"/>
              <w:keepNext/>
            </w:pPr>
            <w:r>
              <w:t xml:space="preserve">What we assumed</w:t>
            </w:r>
          </w:p>
        </w:tc>
      </w:tr>
      <w:tr>
        <w:tc>
          <w:tcPr/>
          <w:p>
            <w:pPr>
              <w:pStyle w:val="Compact"/>
            </w:pPr>
            <w:r>
              <w:t xml:space="preserve">What is a login?</w:t>
            </w:r>
          </w:p>
        </w:tc>
        <w:tc>
          <w:tcPr/>
          <w:p>
            <w:pPr>
              <w:pStyle w:val="Compact"/>
            </w:pPr>
            <w:r>
              <w:t xml:space="preserve">One visit: a user's pages with no break longer than 30 minutes</w:t>
            </w:r>
          </w:p>
        </w:tc>
      </w:tr>
      <w:tr>
        <w:tc>
          <w:tcPr/>
          <w:p>
            <w:pPr>
              <w:pStyle w:val="Compact"/>
            </w:pPr>
            <w:r>
              <w:t xml:space="preserve">Which country is a login from?</w:t>
            </w:r>
          </w:p>
        </w:tc>
        <w:tc>
          <w:tcPr/>
          <w:p>
            <w:pPr>
              <w:pStyle w:val="Compact"/>
            </w:pPr>
            <w:r>
              <w:t xml:space="preserve">The country of the visitor's IP address</w:t>
            </w:r>
          </w:p>
        </w:tc>
      </w:tr>
      <w:tr>
        <w:tc>
          <w:tcPr/>
          <w:p>
            <w:pPr>
              <w:pStyle w:val="Compact"/>
            </w:pPr>
            <w:r>
              <w:t xml:space="preserve">Which country is a sale from?</w:t>
            </w:r>
          </w:p>
        </w:tc>
        <w:tc>
          <w:tcPr/>
          <w:p>
            <w:pPr>
              <w:pStyle w:val="Compact"/>
            </w:pPr>
            <w:r>
              <w:t xml:space="preserve">The country of the company that ordered, as it was on the order day</w:t>
            </w:r>
          </w:p>
        </w:tc>
      </w:tr>
      <w:tr>
        <w:tc>
          <w:tcPr/>
          <w:p>
            <w:pPr>
              <w:pStyle w:val="Compact"/>
            </w:pPr>
            <w:r>
              <w:t xml:space="preserve">What is the most popular product?</w:t>
            </w:r>
          </w:p>
        </w:tc>
        <w:tc>
          <w:tcPr/>
          <w:p>
            <w:pPr>
              <w:pStyle w:val="Compact"/>
            </w:pPr>
            <w:r>
              <w:t xml:space="preserve">The one with the most units sold</w:t>
            </w:r>
          </w:p>
        </w:tc>
      </w:tr>
      <w:tr>
        <w:tc>
          <w:tcPr/>
          <w:p>
            <w:pPr>
              <w:pStyle w:val="Compact"/>
            </w:pPr>
            <w:r>
              <w:t xml:space="preserve">What is the last year?</w:t>
            </w:r>
          </w:p>
        </w:tc>
        <w:tc>
          <w:tcPr/>
          <w:p>
            <w:pPr>
              <w:pStyle w:val="Compact"/>
            </w:pPr>
            <w:r>
              <w:t xml:space="preserve">The last 12 full months. The current month is left out because it is not finished</w:t>
            </w:r>
          </w:p>
        </w:tc>
      </w:tr>
      <w:tr>
        <w:tc>
          <w:tcPr/>
          <w:p>
            <w:pPr>
              <w:pStyle w:val="Compact"/>
            </w:pPr>
            <w:r>
              <w:t xml:space="preserve">Which time zone?</w:t>
            </w:r>
          </w:p>
        </w:tc>
        <w:tc>
          <w:tcPr/>
          <w:p>
            <w:pPr>
              <w:pStyle w:val="Compact"/>
            </w:pPr>
            <w:r>
              <w:t xml:space="preserve">Buenos Aires time for all business dates</w:t>
            </w:r>
          </w:p>
        </w:tc>
      </w:tr>
      <w:tr>
        <w:tc>
          <w:tcPr/>
          <w:p>
            <w:pPr>
              <w:pStyle w:val="Compact"/>
            </w:pPr>
            <w:r>
              <w:t xml:space="preserve">How do we find changed orders?</w:t>
            </w:r>
          </w:p>
        </w:tc>
        <w:tc>
          <w:tcPr/>
          <w:p>
            <w:pPr>
              <w:pStyle w:val="Compact"/>
            </w:pPr>
            <w:r>
              <w:t xml:space="preserve">The source has no 'last changed' column, so a trigger records every change to orders and order lines</w:t>
            </w:r>
          </w:p>
        </w:tc>
      </w:tr>
    </w:tbl>
    <w:bookmarkEnd w:id="20"/>
    <w:bookmarkStart w:id="21" w:name="words-used-in-these-documents"/>
    <w:p>
      <w:pPr>
        <w:pStyle w:val="Heading1"/>
      </w:pPr>
      <w:r>
        <w:rPr>
          <w:rStyle w:val="SectionNumber"/>
        </w:rPr>
        <w:t xml:space="preserve">10</w:t>
      </w:r>
      <w:r>
        <w:tab/>
      </w:r>
      <w:r>
        <w:t xml:space="preserve">Words used in these documents</w:t>
      </w:r>
    </w:p>
    <w:tbl>
      <w:tblPr>
        <w:tblStyle w:val="Table"/>
        <w:tblW w:type="pct" w:w="5000"/>
        <w:tblLayout w:type="fixed"/>
        <w:tblLook w:firstRow="1" w:lastRow="0" w:firstColumn="0" w:lastColumn="0" w:noHBand="0" w:noVBand="0" w:val="0020"/>
      </w:tblPr>
      <w:tblGrid>
        <w:gridCol w:w="1980"/>
        <w:gridCol w:w="5940"/>
      </w:tblGrid>
      <w:tr>
        <w:trPr>
          <w:tblHeader w:val="on"/>
        </w:trPr>
        <w:tc>
          <w:tcPr/>
          <w:p>
            <w:pPr>
              <w:pStyle w:val="Compact"/>
              <w:keepNext/>
            </w:pPr>
            <w:r>
              <w:t xml:space="preserve">Word</w:t>
            </w:r>
          </w:p>
        </w:tc>
        <w:tc>
          <w:tcPr/>
          <w:p>
            <w:pPr>
              <w:pStyle w:val="Compact"/>
              <w:keepNext/>
            </w:pPr>
            <w:r>
              <w:t xml:space="preserve">Meaning</w:t>
            </w:r>
          </w:p>
        </w:tc>
      </w:tr>
      <w:tr>
        <w:tc>
          <w:tcPr/>
          <w:p>
            <w:pPr>
              <w:pStyle w:val="Compact"/>
            </w:pPr>
            <w:r>
              <w:t xml:space="preserve">Raw</w:t>
            </w:r>
          </w:p>
        </w:tc>
        <w:tc>
          <w:tcPr/>
          <w:p>
            <w:pPr>
              <w:pStyle w:val="Compact"/>
            </w:pPr>
            <w:r>
              <w:t xml:space="preserve">The first layer: an exact copy of the source, every column stored as text</w:t>
            </w:r>
          </w:p>
        </w:tc>
      </w:tr>
      <w:tr>
        <w:tc>
          <w:tcPr/>
          <w:p>
            <w:pPr>
              <w:pStyle w:val="Compact"/>
            </w:pPr>
            <w:r>
              <w:t xml:space="preserve">Staging</w:t>
            </w:r>
          </w:p>
        </w:tc>
        <w:tc>
          <w:tcPr/>
          <w:p>
            <w:pPr>
              <w:pStyle w:val="Compact"/>
            </w:pPr>
            <w:r>
              <w:t xml:space="preserve">The second layer: rows that passed the checks, with proper types (numbers, dates)</w:t>
            </w:r>
          </w:p>
        </w:tc>
      </w:tr>
      <w:tr>
        <w:tc>
          <w:tcPr/>
          <w:p>
            <w:pPr>
              <w:pStyle w:val="Compact"/>
            </w:pPr>
            <w:r>
              <w:t xml:space="preserve">dw (star schema)</w:t>
            </w:r>
          </w:p>
        </w:tc>
        <w:tc>
          <w:tcPr/>
          <w:p>
            <w:pPr>
              <w:pStyle w:val="Compact"/>
            </w:pPr>
            <w:r>
              <w:t xml:space="preserve">The third layer: fact and dimension tables, built for reporting</w:t>
            </w:r>
          </w:p>
        </w:tc>
      </w:tr>
      <w:tr>
        <w:tc>
          <w:tcPr/>
          <w:p>
            <w:pPr>
              <w:pStyle w:val="Compact"/>
            </w:pPr>
            <w:r>
              <w:t xml:space="preserve">Mart</w:t>
            </w:r>
          </w:p>
        </w:tc>
        <w:tc>
          <w:tcPr/>
          <w:p>
            <w:pPr>
              <w:pStyle w:val="Compact"/>
            </w:pPr>
            <w:r>
              <w:t xml:space="preserve">The last layer: views that give each report its answer</w:t>
            </w:r>
          </w:p>
        </w:tc>
      </w:tr>
      <w:tr>
        <w:tc>
          <w:tcPr/>
          <w:p>
            <w:pPr>
              <w:pStyle w:val="Compact"/>
            </w:pPr>
            <w:r>
              <w:t xml:space="preserve">Fact</w:t>
            </w:r>
          </w:p>
        </w:tc>
        <w:tc>
          <w:tcPr/>
          <w:p>
            <w:pPr>
              <w:pStyle w:val="Compact"/>
            </w:pPr>
            <w:r>
              <w:t xml:space="preserve">A table of things that happened, with numbers. Example: sales</w:t>
            </w:r>
          </w:p>
        </w:tc>
      </w:tr>
      <w:tr>
        <w:tc>
          <w:tcPr/>
          <w:p>
            <w:pPr>
              <w:pStyle w:val="Compact"/>
            </w:pPr>
            <w:r>
              <w:t xml:space="preserve">Dimension</w:t>
            </w:r>
          </w:p>
        </w:tc>
        <w:tc>
          <w:tcPr/>
          <w:p>
            <w:pPr>
              <w:pStyle w:val="Compact"/>
            </w:pPr>
            <w:r>
              <w:t xml:space="preserve">A table that describes a fact: who, what, when, where. Example: product</w:t>
            </w:r>
          </w:p>
        </w:tc>
      </w:tr>
      <w:tr>
        <w:tc>
          <w:tcPr/>
          <w:p>
            <w:pPr>
              <w:pStyle w:val="Compact"/>
            </w:pPr>
            <w:r>
              <w:t xml:space="preserve">Grain</w:t>
            </w:r>
          </w:p>
        </w:tc>
        <w:tc>
          <w:tcPr/>
          <w:p>
            <w:pPr>
              <w:pStyle w:val="Compact"/>
            </w:pPr>
            <w:r>
              <w:t xml:space="preserve">What one row of a table means. Example: one order line</w:t>
            </w:r>
          </w:p>
        </w:tc>
      </w:tr>
      <w:tr>
        <w:tc>
          <w:tcPr/>
          <w:p>
            <w:pPr>
              <w:pStyle w:val="Compact"/>
            </w:pPr>
            <w:r>
              <w:t xml:space="preserve">SCD type 2</w:t>
            </w:r>
          </w:p>
        </w:tc>
        <w:tc>
          <w:tcPr/>
          <w:p>
            <w:pPr>
              <w:pStyle w:val="Compact"/>
            </w:pPr>
            <w:r>
              <w:t xml:space="preserve">A way to keep old versions of a row, each with a 'valid from' and 'valid to' date</w:t>
            </w:r>
          </w:p>
        </w:tc>
      </w:tr>
      <w:tr>
        <w:tc>
          <w:tcPr/>
          <w:p>
            <w:pPr>
              <w:pStyle w:val="Compact"/>
            </w:pPr>
            <w:r>
              <w:t xml:space="preserve">CDC</w:t>
            </w:r>
          </w:p>
        </w:tc>
        <w:tc>
          <w:tcPr/>
          <w:p>
            <w:pPr>
              <w:pStyle w:val="Compact"/>
            </w:pPr>
            <w:r>
              <w:t xml:space="preserve">Change data capture: recording what was added, changed or deleted, so only that is loaded</w:t>
            </w:r>
          </w:p>
        </w:tc>
      </w:tr>
      <w:tr>
        <w:tc>
          <w:tcPr/>
          <w:p>
            <w:pPr>
              <w:pStyle w:val="Compact"/>
            </w:pPr>
            <w:r>
              <w:t xml:space="preserve">Watermark</w:t>
            </w:r>
          </w:p>
        </w:tc>
        <w:tc>
          <w:tcPr/>
          <w:p>
            <w:pPr>
              <w:pStyle w:val="Compact"/>
            </w:pPr>
            <w:r>
              <w:t xml:space="preserve">A bookmark: how far a table has been loaded</w:t>
            </w:r>
          </w:p>
        </w:tc>
      </w:tr>
      <w:tr>
        <w:tc>
          <w:tcPr/>
          <w:p>
            <w:pPr>
              <w:pStyle w:val="Compact"/>
            </w:pPr>
            <w:r>
              <w:t xml:space="preserve">CUIT</w:t>
            </w:r>
          </w:p>
        </w:tc>
        <w:tc>
          <w:tcPr/>
          <w:p>
            <w:pPr>
              <w:pStyle w:val="Compact"/>
            </w:pPr>
            <w:r>
              <w:t xml:space="preserve">The Argentine tax number of a company (11 digits)</w:t>
            </w:r>
          </w:p>
        </w:tc>
      </w:tr>
      <w:tr>
        <w:tc>
          <w:tcPr/>
          <w:p>
            <w:pPr>
              <w:pStyle w:val="Compact"/>
            </w:pPr>
            <w:r>
              <w:t xml:space="preserve">DEV / PROD</w:t>
            </w:r>
          </w:p>
        </w:tc>
        <w:tc>
          <w:tcPr/>
          <w:p>
            <w:pPr>
              <w:pStyle w:val="Compact"/>
            </w:pPr>
            <w:r>
              <w:t xml:space="preserve">The test warehouse and the live warehouse</w:t>
            </w:r>
          </w:p>
        </w:tc>
      </w:tr>
    </w:tbl>
    <w:bookmarkEnd w:id="21"/>
    <w:sectPr>
      <w:footerReference w:type="default" r:id="rIdFooter1"/>
      <w:pgSz w:w="11906" w:h="16838"/>
      <w:pgMar w:top="1247" w:right="1134" w:bottom="1247" w:left="1134" w:header="567" w:footer="567"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jc w:val="center"/>
    </w:pPr>
    <w:r>
      <w:rPr>
        <w:sz w:val="16"/>
        <w:color w:val="808080"/>
      </w:rPr>
      <w:t xml:space="preserve">B2B Data Warehouse   |   Page </w:t>
    </w:r>
    <w:r>
      <w:rPr>
        <w:sz w:val="16"/>
        <w:color w:val="808080"/>
      </w:rPr>
      <w:fldChar w:fldCharType="begin"/>
    </w:r>
    <w:r>
      <w:rPr>
        <w:sz w:val="16"/>
        <w:color w:val="808080"/>
      </w:rPr>
      <w:instrText xml:space="preserve"> PAGE </w:instrText>
    </w:r>
    <w:r>
      <w:rPr>
        <w:sz w:val="16"/>
        <w:color w:val="808080"/>
      </w:rPr>
      <w:fldChar w:fldCharType="separate"/>
    </w:r>
    <w:r>
      <w:rPr>
        <w:sz w:val="16"/>
        <w:color w:val="808080"/>
      </w:rPr>
      <w:t>1</w:t>
    </w:r>
    <w:r>
      <w:rPr>
        <w:sz w:val="16"/>
        <w:color w:val="808080"/>
      </w:rPr>
      <w:fldChar w:fldCharType="end"/>
    </w:r>
    <w:r>
      <w:rPr>
        <w:sz w:val="16"/>
        <w:color w:val="808080"/>
      </w:rPr>
      <w:t xml:space="preserve"> of </w:t>
    </w:r>
    <w:r>
      <w:rPr>
        <w:sz w:val="16"/>
        <w:color w:val="808080"/>
      </w:rPr>
      <w:fldChar w:fldCharType="begin"/>
    </w:r>
    <w:r>
      <w:rPr>
        <w:sz w:val="16"/>
        <w:color w:val="808080"/>
      </w:rPr>
      <w:instrText xml:space="preserve"> NUMPAGES </w:instrText>
    </w:r>
    <w:r>
      <w:rPr>
        <w:sz w:val="16"/>
        <w:color w:val="808080"/>
      </w:rPr>
      <w:fldChar w:fldCharType="separate"/>
    </w:r>
    <w:r>
      <w:rPr>
        <w:sz w:val="16"/>
        <w:color w:val="808080"/>
      </w:rPr>
      <w:t>1</w:t>
    </w:r>
    <w:r>
      <w:rPr>
        <w:sz w:val="16"/>
        <w:color w:val="80808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Calibri" w:eastAsia="Calibri" w:hAnsi="Calibri"/>
        <w:sz w:val="21"/>
        <w:szCs w:val="21"/>
        <w:lang w:val="en-US"/>
      </w:rPr>
    </w:rPrDefault>
    <w:pPrDefault>
      <w:pPr>
        <w:spacing w:after="120" w:line="264"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60"/>
    </w:pPr>
  </w:style>
  <w:style w:customStyle="1" w:styleId="FirstParagraph" w:type="paragraph">
    <w:name w:val="First Paragraph"/>
    <w:basedOn w:val="BodyText"/>
    <w:next w:val="BodyText"/>
    <w:qFormat/>
  </w:style>
  <w:style w:customStyle="1" w:styleId="Compact" w:type="paragraph">
    <w:name w:val="Compact"/>
    <w:basedOn w:val="BodyText"/>
    <w:qFormat/>
    <w:pPr>
      <w:spacing w:after="20" w:before="20"/>
    </w:pPr>
  </w:style>
  <w:style w:styleId="Title" w:type="paragraph">
    <w:name w:val="Title"/>
    <w:basedOn w:val="Normal"/>
    <w:next w:val="BodyText"/>
    <w:link w:val="TitleChar"/>
    <w:uiPriority w:val="10"/>
    <w:qFormat/>
    <w:rsid w:val="00A10FD9"/>
    <w:pPr>
      <w:spacing w:after="200" w:before="0"/>
      <w:jc w:val="left"/>
    </w:pPr>
    <w:rPr>
      <w:rFonts w:ascii="Calibri" w:cs="Calibri" w:eastAsia="Calibri" w:hAnsi="Calibri"/>
      <w:b/>
      <w:color w:val="000000"/>
      <w:sz w:val="40"/>
      <w:szCs w:val="40"/>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spacing w:after="480" w:before="0"/>
      <w:jc w:val="left"/>
    </w:pPr>
    <w:rPr>
      <w:rFonts w:ascii="Calibri" w:cs="Calibri" w:eastAsia="Calibri" w:hAnsi="Calibri"/>
      <w:color w:val="595959"/>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spacing w:after="60" w:before="0"/>
      <w:jc w:val="left"/>
    </w:pPr>
    <w:rPr>
      <w:rFonts w:ascii="Calibri" w:cs="Calibri" w:eastAsia="Calibri" w:hAnsi="Calibri"/>
      <w:color w:val="595959"/>
      <w:sz w:val="22"/>
      <w:szCs w:val="22"/>
    </w:rPr>
  </w:style>
  <w:style w:styleId="Date" w:type="paragraph">
    <w:name w:val="Date"/>
    <w:basedOn w:val="Title"/>
    <w:next w:val="BodyText"/>
    <w:qFormat/>
    <w:pPr>
      <w:spacing w:after="60" w:before="0"/>
      <w:jc w:val="left"/>
    </w:pPr>
    <w:rPr>
      <w:rFonts w:ascii="Calibri" w:cs="Calibri" w:eastAsia="Calibri" w:hAnsi="Calibri"/>
      <w:color w:val="595959"/>
      <w:sz w:val="22"/>
      <w:szCs w:val="22"/>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360"/>
      <w:outlineLvl w:val="0"/>
    </w:pPr>
    <w:rPr>
      <w:rFonts w:ascii="Calibri" w:cs="Calibri" w:eastAsia="Calibri" w:hAnsi="Calibri"/>
      <w:b/>
      <w:bCs/>
      <w:color w:val="000000"/>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240"/>
      <w:outlineLvl w:val="1"/>
    </w:pPr>
    <w:rPr>
      <w:rFonts w:ascii="Calibri" w:cs="Calibri" w:eastAsia="Calibri" w:hAnsi="Calibri"/>
      <w:b/>
      <w:bCs/>
      <w:color w:val="000000"/>
      <w:sz w:val="26"/>
      <w:szCs w:val="26"/>
    </w:rPr>
  </w:style>
  <w:style w:styleId="Heading3" w:type="paragraph">
    <w:name w:val="heading 3"/>
    <w:basedOn w:val="Normal"/>
    <w:next w:val="BodyText"/>
    <w:link w:val="Heading3Char"/>
    <w:uiPriority w:val="9"/>
    <w:semiHidden/>
    <w:unhideWhenUsed/>
    <w:qFormat/>
    <w:rsid w:val="00A10FD9"/>
    <w:pPr>
      <w:keepNext/>
      <w:keepLines/>
      <w:spacing w:after="60" w:before="180"/>
      <w:outlineLvl w:val="2"/>
    </w:pPr>
    <w:rPr>
      <w:rFonts w:ascii="Calibri" w:cs="Calibri" w:eastAsia="Calibri" w:hAnsi="Calibri"/>
      <w:b/>
      <w:bCs/>
      <w:color w:val="000000"/>
      <w:sz w:val="22"/>
      <w:szCs w:val="22"/>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val="000000"/>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val="000000"/>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val="000000"/>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val="000000"/>
    </w:rPr>
  </w:style>
  <w:style w:customStyle="1" w:styleId="Heading5Char" w:type="character">
    <w:name w:val="Heading 5 Char"/>
    <w:basedOn w:val="DefaultParagraphFont"/>
    <w:link w:val="Heading5"/>
    <w:uiPriority w:val="9"/>
    <w:semiHidden/>
    <w:rsid w:val="00A10FD9"/>
    <w:rPr>
      <w:rFonts w:cstheme="majorBidi" w:eastAsiaTheme="majorEastAsia"/>
      <w:color w:val="000000"/>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pPr>
      <w:spacing w:after="20" w:before="20"/>
    </w:pPr>
    <w:rPr>
      <w:sz w:val="19"/>
      <w:szCs w:val="19"/>
    </w:rPr>
    <w:tblPr>
      <w:tblInd w:type="dxa" w:w="0"/>
      <w:tblBorders>
        <w:top w:color="8C8C8C" w:space="0" w:sz="4" w:val="single"/>
        <w:left w:color="8C8C8C" w:space="0" w:sz="4" w:val="single"/>
        <w:bottom w:color="8C8C8C" w:space="0" w:sz="4" w:val="single"/>
        <w:right w:color="8C8C8C" w:space="0" w:sz="4" w:val="single"/>
        <w:insideH w:color="BFBFBF" w:space="0" w:sz="4" w:val="single"/>
        <w:insideV w:color="BFBFBF" w:space="0" w:sz="4" w:val="single"/>
      </w:tblBorders>
      <w:tblCellMar>
        <w:top w:type="dxa" w:w="45"/>
        <w:left w:type="dxa" w:w="90"/>
        <w:bottom w:type="dxa" w:w="45"/>
        <w:right w:type="dxa" w:w="90"/>
      </w:tblCellMar>
    </w:tblPr>
    <w:tblStylePr w:type="firstRow">
      <w:rPr>
        <w:b/>
        <w:bCs/>
        <w:color w:val="262626"/>
      </w:rPr>
      <w:tcPr>
        <w:shd w:color="auto" w:fill="EDEDED"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rPr>
      <w:rFonts w:ascii="Consolas" w:cs="Consolas" w:hAnsi="Consolas"/>
      <w:color w:val="262626"/>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Calibri" w:cs="Calibri" w:eastAsia="Calibri" w:hAnsi="Calibri"/>
      <w:b/>
      <w:color w:val="000000"/>
      <w:sz w:val="32"/>
      <w:szCs w:val="32"/>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Id="rIdFooter1" Type="http://schemas.openxmlformats.org/officeDocument/2006/relationships/footer" Target="footer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262626"/>
      </a:dk2>
      <a:lt2>
        <a:srgbClr val="F2F2F2"/>
      </a:lt2>
      <a:accent1>
        <a:srgbClr val="404040"/>
      </a:accent1>
      <a:accent2>
        <a:srgbClr val="595959"/>
      </a:accent2>
      <a:accent3>
        <a:srgbClr val="737373"/>
      </a:accent3>
      <a:accent4>
        <a:srgbClr val="8C8C8C"/>
      </a:accent4>
      <a:accent5>
        <a:srgbClr val="A6A6A6"/>
      </a:accent5>
      <a:accent6>
        <a:srgbClr val="BFBFBF"/>
      </a:accent6>
      <a:hlink>
        <a:srgbClr val="000000"/>
      </a:hlink>
      <a:folHlink>
        <a:srgbClr val="404040"/>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Source Analysis</dc:title>
  <dc:creator>Ali-Debugs</dc:creator>
  <cp:keywords/>
  <dcterms:created xsi:type="dcterms:W3CDTF">2026-10-22T06:21:30Z</dcterms:created>
  <dcterms:modified xsi:type="dcterms:W3CDTF">2026-10-22T06:21:30Z</dcterms:modified>
  <cp:lastModifiedBy>Ali-Debugs</cp:lastModifiedBy>
</cp:coreProperties>
</file>

<file path=docProps/custom.xml><?xml version="1.0" encoding="utf-8"?>
<Properties xmlns="http://schemas.openxmlformats.org/officeDocument/2006/custom-properties" xmlns:vt="http://schemas.openxmlformats.org/officeDocument/2006/docPropsVTypes"/>
</file>