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1969C" w14:textId="77777777" w:rsidR="00331081" w:rsidRPr="00F5729C" w:rsidRDefault="00331081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ESTUDO DE VIABILIDADE</w:t>
      </w:r>
    </w:p>
    <w:p w14:paraId="672A6659" w14:textId="77777777" w:rsidR="00331081" w:rsidRPr="00F5729C" w:rsidRDefault="00331081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C4D7865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 Introdução</w:t>
      </w:r>
    </w:p>
    <w:p w14:paraId="66A0FC1C" w14:textId="79AD85BE" w:rsidR="4309E39A" w:rsidRPr="00F5729C" w:rsidRDefault="0F321DD0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  1.1 Finalidade</w:t>
      </w:r>
    </w:p>
    <w:p w14:paraId="7A98EF97" w14:textId="3C45FA0D" w:rsidR="4309E39A" w:rsidRPr="00F5729C" w:rsidRDefault="4309E39A" w:rsidP="00B376C5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729C">
        <w:rPr>
          <w:rFonts w:ascii="Arial" w:eastAsia="Arial" w:hAnsi="Arial" w:cs="Arial"/>
          <w:color w:val="000000" w:themeColor="text1"/>
          <w:sz w:val="24"/>
          <w:szCs w:val="24"/>
        </w:rPr>
        <w:t xml:space="preserve">A finalidade que o documento apresentará é sobre o </w:t>
      </w:r>
      <w:proofErr w:type="spellStart"/>
      <w:r w:rsidR="00A43972" w:rsidRPr="00F5729C">
        <w:rPr>
          <w:rFonts w:ascii="Arial" w:eastAsia="Arial" w:hAnsi="Arial" w:cs="Arial"/>
          <w:color w:val="000000" w:themeColor="text1"/>
          <w:sz w:val="24"/>
          <w:szCs w:val="24"/>
        </w:rPr>
        <w:t>CondMind</w:t>
      </w:r>
      <w:proofErr w:type="spellEnd"/>
      <w:r w:rsidR="00A43972" w:rsidRPr="00F5729C">
        <w:rPr>
          <w:rFonts w:ascii="Arial" w:eastAsia="Arial" w:hAnsi="Arial" w:cs="Arial"/>
          <w:color w:val="000000" w:themeColor="text1"/>
          <w:sz w:val="24"/>
          <w:szCs w:val="24"/>
        </w:rPr>
        <w:t xml:space="preserve"> que irá manter os moradores conectados e bem informados sobre o que ocorre em seu condomínio. Nossa principal atividade será a disponibilidade de consultar vagas de garagem e cadastrar cada veículo.</w:t>
      </w:r>
    </w:p>
    <w:p w14:paraId="2AE811E8" w14:textId="4113C993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Clientes, argumentar ou aprovar sobre os requisitos definidos;</w:t>
      </w:r>
    </w:p>
    <w:p w14:paraId="3F18C701" w14:textId="4DBF9996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Gestores, gerir o processo mais adequado para o desenvolvimento, a equipe, cronograma e custos;</w:t>
      </w:r>
    </w:p>
    <w:p w14:paraId="7E978F4C" w14:textId="53670F79" w:rsidR="00A43972" w:rsidRPr="00F5729C" w:rsidRDefault="00A43972" w:rsidP="00B376C5">
      <w:pPr>
        <w:shd w:val="clear" w:color="auto" w:fill="FFFFFF" w:themeFill="background1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Engenheiros, analisar o sistema a desenvolver;</w:t>
      </w:r>
      <w:r w:rsidRPr="00F5729C">
        <w:rPr>
          <w:rFonts w:ascii="Arial" w:hAnsi="Arial" w:cs="Arial"/>
          <w:color w:val="000000" w:themeColor="text1"/>
          <w:sz w:val="24"/>
          <w:szCs w:val="24"/>
        </w:rPr>
        <w:tab/>
      </w:r>
      <w:r w:rsidRPr="00F5729C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1761450E" w14:textId="33C98461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Analistas de Testes, desenvolver e executar planos de teste do sistema;</w:t>
      </w:r>
    </w:p>
    <w:p w14:paraId="2F2E8AB5" w14:textId="095EB72A" w:rsidR="00E41C43" w:rsidRPr="00F5729C" w:rsidRDefault="00E41C43" w:rsidP="00B376C5">
      <w:pPr>
        <w:shd w:val="clear" w:color="auto" w:fill="FFFFFF" w:themeFill="background1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1677F93C" w14:textId="2A233256" w:rsidR="00A43972" w:rsidRPr="00F5729C" w:rsidRDefault="0F321DD0" w:rsidP="00B376C5">
      <w:pPr>
        <w:shd w:val="clear" w:color="auto" w:fill="FFFFFF" w:themeFill="background1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1.2 Definições, Acrônimos e Abreviações</w:t>
      </w:r>
    </w:p>
    <w:p w14:paraId="2BC9D4A0" w14:textId="56987D84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HTML</w:t>
      </w:r>
      <w:r w:rsidR="00F5729C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é uma linguagem de marcação utilizada na construção de páginas na Web</w:t>
      </w:r>
    </w:p>
    <w:p w14:paraId="015F7536" w14:textId="1649F310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CSS</w:t>
      </w:r>
      <w:r w:rsidR="00F5729C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</w:t>
      </w:r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é um mecanismo para adicionar estilo a um documento web.</w:t>
      </w:r>
    </w:p>
    <w:p w14:paraId="4C4DB151" w14:textId="6C81686B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JS</w:t>
      </w:r>
      <w:r w:rsidR="00F5729C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</w:t>
      </w:r>
      <w:proofErr w:type="gramStart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é</w:t>
      </w:r>
      <w:proofErr w:type="gramEnd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uma linguagem de programação interpretada estruturada, de script em alto nível com </w:t>
      </w:r>
      <w:proofErr w:type="spellStart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tipagem</w:t>
      </w:r>
      <w:proofErr w:type="spellEnd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dinâmica fraca e multiparadigma. Juntamente com HTML e CSS.</w:t>
      </w:r>
    </w:p>
    <w:p w14:paraId="014D0629" w14:textId="18E90145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PHP</w:t>
      </w:r>
      <w:r w:rsidR="00F5729C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</w:t>
      </w:r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é uma linguagem interpretada livre, usada originalmente apenas para o desenvolvimento de aplicações presentes e atuantes no lado do servido.</w:t>
      </w:r>
    </w:p>
    <w:p w14:paraId="43BA22E4" w14:textId="673A72AB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84DF7BE" w14:textId="22240369" w:rsidR="00F5729C" w:rsidRDefault="00F5729C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 w:type="page"/>
      </w:r>
    </w:p>
    <w:p w14:paraId="03A2B805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    1.3 Visão Geral</w:t>
      </w:r>
    </w:p>
    <w:p w14:paraId="2F68430F" w14:textId="77777777" w:rsidR="002A1FDF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O   software   </w:t>
      </w:r>
      <w:proofErr w:type="spellStart"/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CondMind</w:t>
      </w:r>
      <w:proofErr w:type="spellEnd"/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  é   um   aplicativo   que   tem   como   proposta   inicial   o controle e organização das vagas de estacionamento em determinado condomínio.</w:t>
      </w:r>
    </w:p>
    <w:p w14:paraId="75DB2C17" w14:textId="77777777" w:rsidR="002A1FDF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Para seu funcionamento haverá um servidor central que estará responsável pelo armazenamento de todas as informações a respeito de todas as vagas de estacionamento disponibilizadas pelo condomínio. </w:t>
      </w:r>
    </w:p>
    <w:p w14:paraId="064AE5CB" w14:textId="025E471F" w:rsidR="002A1FDF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Haverá um computador na portaria do condomínio, para quando solicitado, acessar o Banco de Dados para obter as informações que porventura possam ser solicitadas pelos condôminos. E para mais segurança haverá um gerador de energia como solução para imprevistos com a fornecedora de energia local. Com uma interface amigável, atraente e com grande de manuseio o software poderá ser facilmente utilizado por todos os condôminos. </w:t>
      </w:r>
    </w:p>
    <w:p w14:paraId="6A05A809" w14:textId="2F12FB99" w:rsidR="00FB77BA" w:rsidRPr="00F5729C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CondMind</w:t>
      </w:r>
      <w:proofErr w:type="spellEnd"/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é um software específico da série de softwares da Shannon, que possui grande flexibilidade de utilização, podendo adentrar facilmente em outras vertentes comerciais relacionadas a condomínios em geral, finalidade o controle e organizações de áreas compartilhadas no interior do condomínio e outras informações que sejam relevantes.</w:t>
      </w:r>
    </w:p>
    <w:p w14:paraId="5AD2CB20" w14:textId="77777777" w:rsidR="000377C9" w:rsidRPr="00F5729C" w:rsidRDefault="000377C9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28EE0E04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2. Objetivo</w:t>
      </w:r>
    </w:p>
    <w:p w14:paraId="5E67585E" w14:textId="77777777" w:rsidR="00A43972" w:rsidRPr="00F5729C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Implementar um sistema para facilitar a reserva no estacionamento de veículos do condomínio. </w:t>
      </w:r>
    </w:p>
    <w:p w14:paraId="3DB5ED15" w14:textId="77777777" w:rsidR="00A43972" w:rsidRPr="00F5729C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Evitar possíveis conflitos entre os moradores.</w:t>
      </w:r>
    </w:p>
    <w:p w14:paraId="5A39BBE3" w14:textId="63C75E51" w:rsidR="002A7D5A" w:rsidRPr="00F5729C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Classificar e gerenciar vagas do estacionamento preenchidas/disponíveis.</w:t>
      </w:r>
    </w:p>
    <w:p w14:paraId="727A4581" w14:textId="77777777" w:rsidR="000377C9" w:rsidRPr="00F5729C" w:rsidRDefault="000377C9" w:rsidP="00B376C5">
      <w:pPr>
        <w:shd w:val="clear" w:color="auto" w:fill="FFFFFF"/>
        <w:spacing w:after="0" w:line="36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CF59441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3. Escopo</w:t>
      </w:r>
    </w:p>
    <w:p w14:paraId="41C8F396" w14:textId="591AA15B" w:rsidR="002E38C5" w:rsidRPr="00F5729C" w:rsidRDefault="00DA1D80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</w: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escopo do projeto cobre todas as fases desde o design, análise de requisitos, codificação e testes. O software não cobrirá demais áreas do condomínio como Playground, academia etc.</w:t>
      </w:r>
    </w:p>
    <w:p w14:paraId="628F843E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4. Diagnóstico Atual</w:t>
      </w:r>
    </w:p>
    <w:p w14:paraId="77010B60" w14:textId="6F7181E7" w:rsidR="00F5729C" w:rsidRPr="00F5729C" w:rsidRDefault="00DA1D80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</w:r>
      <w:r w:rsidR="009C5D34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Atualmente o cliente não utiliza nenhum software para a organização do seu estacionamento</w:t>
      </w:r>
      <w:r w:rsidR="00E00BE4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Atualmente a organização do estacionamento do condomínio se dá por documentos escritos na qual o síndico sinaliza para o dono onde está localizada sua vaga, os sorteios anuais de vagas são feitos de forma manual.</w:t>
      </w:r>
    </w:p>
    <w:p w14:paraId="34E91BD6" w14:textId="0AF45B32" w:rsidR="00B376C5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</w:p>
    <w:p w14:paraId="2CF70E1E" w14:textId="550ED408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 </w:t>
      </w: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5. Requisitos</w:t>
      </w:r>
    </w:p>
    <w:p w14:paraId="76F05342" w14:textId="5B5B4D14" w:rsidR="00E41C43" w:rsidRDefault="002E0547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Para a utilização do sistema é necessário possuir um celular ou computador conectado a internet, para que possa efetuar o login em nossa página e poder utilizar o sistema.</w:t>
      </w:r>
    </w:p>
    <w:p w14:paraId="58A8CFC8" w14:textId="77777777" w:rsidR="002A1FDF" w:rsidRPr="00F5729C" w:rsidRDefault="002A1FDF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D0B940D" w14:textId="6332795F" w:rsidR="006036FF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6. Alternativas Propostas</w:t>
      </w:r>
    </w:p>
    <w:p w14:paraId="488A9621" w14:textId="2FB93CF7" w:rsidR="00E41C43" w:rsidRPr="00F5729C" w:rsidRDefault="00E41C43" w:rsidP="00B376C5">
      <w:pPr>
        <w:pStyle w:val="Subttulo"/>
        <w:numPr>
          <w:ilvl w:val="0"/>
          <w:numId w:val="0"/>
        </w:numPr>
        <w:ind w:left="720" w:hanging="360"/>
        <w:rPr>
          <w:rFonts w:eastAsia="Times New Roman" w:cs="Arial"/>
          <w:b/>
          <w:bCs/>
          <w:spacing w:val="0"/>
          <w:sz w:val="24"/>
          <w:szCs w:val="24"/>
          <w:lang w:eastAsia="pt-BR"/>
        </w:rPr>
      </w:pPr>
      <w:r w:rsidRPr="00F5729C">
        <w:rPr>
          <w:rFonts w:eastAsia="Times New Roman" w:cs="Arial"/>
          <w:b/>
          <w:bCs/>
          <w:spacing w:val="0"/>
          <w:sz w:val="24"/>
          <w:szCs w:val="24"/>
          <w:lang w:eastAsia="pt-BR"/>
        </w:rPr>
        <w:t xml:space="preserve"> 6.1 Alternativa 1</w:t>
      </w:r>
    </w:p>
    <w:p w14:paraId="3CA42824" w14:textId="709170A1" w:rsidR="000377C9" w:rsidRPr="00F5729C" w:rsidRDefault="000377C9" w:rsidP="00B376C5">
      <w:pPr>
        <w:pStyle w:val="Subttulo"/>
        <w:numPr>
          <w:ilvl w:val="0"/>
          <w:numId w:val="0"/>
        </w:numPr>
        <w:ind w:left="360"/>
        <w:rPr>
          <w:rFonts w:cs="Arial"/>
          <w:b/>
          <w:bCs/>
          <w:sz w:val="24"/>
          <w:szCs w:val="24"/>
        </w:rPr>
      </w:pPr>
      <w:r w:rsidRPr="00F5729C">
        <w:rPr>
          <w:rFonts w:cs="Arial"/>
          <w:b/>
          <w:bCs/>
          <w:sz w:val="24"/>
          <w:szCs w:val="24"/>
        </w:rPr>
        <w:t>Linguagem Java script</w:t>
      </w:r>
    </w:p>
    <w:p w14:paraId="4D0E0FEE" w14:textId="77777777" w:rsidR="000377C9" w:rsidRPr="00F5729C" w:rsidRDefault="000377C9" w:rsidP="00B376C5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Java Script é uma linguagem de programação que permite a você implementar itens complexos em páginas web — toda vez que uma página da web faz mais do que simplesmente mostrar a você informação estática — mostrando conteúdo que se atualiza em um intervalo de tempo, mapas interativos ou gráficos 2D/3D animados, etc. — você pode apostar que o Java Script provavelmente está envolvido. É a terceira camada do bolo das tecnologias padrões da web HTML e CSS).</w:t>
      </w:r>
    </w:p>
    <w:p w14:paraId="2F85FA60" w14:textId="77777777" w:rsidR="000377C9" w:rsidRPr="00F5729C" w:rsidRDefault="000377C9" w:rsidP="00B376C5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Com o grande sucesso do Java Script, tal tecnologia evoluiu para atender às mais diversas demandas que surgiam com a evolução da internet. Atualmente, é possível não apenas desenvolver sites e aplicativos ricos, mas também aplicativos para smartphones e até mesmo programas desktop. Conheça agora algumas tecnologias que surgiram com a evolução do Java Script.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729C" w:rsidRPr="00F5729C" w14:paraId="4CC459B0" w14:textId="77777777" w:rsidTr="0095209E">
        <w:tc>
          <w:tcPr>
            <w:tcW w:w="4247" w:type="dxa"/>
          </w:tcPr>
          <w:p w14:paraId="41E2FCCE" w14:textId="77777777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Pontos Fortes</w:t>
            </w:r>
          </w:p>
        </w:tc>
        <w:tc>
          <w:tcPr>
            <w:tcW w:w="4247" w:type="dxa"/>
          </w:tcPr>
          <w:p w14:paraId="3C095310" w14:textId="77777777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Pontos Fracos</w:t>
            </w:r>
          </w:p>
        </w:tc>
      </w:tr>
      <w:tr w:rsidR="00F5729C" w:rsidRPr="00F5729C" w14:paraId="7B4881C8" w14:textId="77777777" w:rsidTr="0095209E">
        <w:tc>
          <w:tcPr>
            <w:tcW w:w="4247" w:type="dxa"/>
            <w:vAlign w:val="center"/>
          </w:tcPr>
          <w:p w14:paraId="23B19CB7" w14:textId="77777777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Rápida execução</w:t>
            </w:r>
          </w:p>
        </w:tc>
        <w:tc>
          <w:tcPr>
            <w:tcW w:w="4247" w:type="dxa"/>
          </w:tcPr>
          <w:p w14:paraId="6FD5E1E8" w14:textId="77777777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Incha o navegador (Necessário muitas linhas de código para fazer algo um pouco mais complexo)</w:t>
            </w:r>
          </w:p>
        </w:tc>
      </w:tr>
      <w:tr w:rsidR="00F5729C" w:rsidRPr="00F5729C" w14:paraId="686F2D98" w14:textId="77777777" w:rsidTr="0095209E">
        <w:tc>
          <w:tcPr>
            <w:tcW w:w="4247" w:type="dxa"/>
          </w:tcPr>
          <w:p w14:paraId="27A7C347" w14:textId="6C65EDA8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 xml:space="preserve">Não é </w:t>
            </w:r>
            <w:proofErr w:type="spellStart"/>
            <w:r w:rsidR="00B376C5" w:rsidRPr="00A634FD">
              <w:t>t</w:t>
            </w:r>
            <w:r w:rsidRPr="00A634FD">
              <w:t>ipado</w:t>
            </w:r>
            <w:proofErr w:type="spellEnd"/>
          </w:p>
        </w:tc>
        <w:tc>
          <w:tcPr>
            <w:tcW w:w="4247" w:type="dxa"/>
          </w:tcPr>
          <w:p w14:paraId="69FB4ABD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</w:p>
        </w:tc>
      </w:tr>
      <w:tr w:rsidR="000377C9" w:rsidRPr="00F5729C" w14:paraId="6FE2883F" w14:textId="77777777" w:rsidTr="0095209E">
        <w:tc>
          <w:tcPr>
            <w:tcW w:w="4247" w:type="dxa"/>
          </w:tcPr>
          <w:p w14:paraId="0C350081" w14:textId="77777777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 xml:space="preserve">Cria efeitos e ações na tela </w:t>
            </w:r>
          </w:p>
        </w:tc>
        <w:tc>
          <w:tcPr>
            <w:tcW w:w="4247" w:type="dxa"/>
          </w:tcPr>
          <w:p w14:paraId="686117FF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</w:p>
        </w:tc>
      </w:tr>
    </w:tbl>
    <w:p w14:paraId="6091C754" w14:textId="77777777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41C383" w14:textId="393EF3ED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209906" w14:textId="609B516C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8F78B2" w14:textId="3816240C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71C2F7" w14:textId="77777777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1DC41B" w14:textId="13F1C1CA" w:rsidR="00E41C43" w:rsidRPr="00F5729C" w:rsidRDefault="00E41C43" w:rsidP="00B376C5">
      <w:pPr>
        <w:shd w:val="clear" w:color="auto" w:fill="FFFFFF"/>
        <w:spacing w:after="264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      </w:t>
      </w: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6.2 Alternativa 2</w:t>
      </w:r>
    </w:p>
    <w:p w14:paraId="6CF67139" w14:textId="6382C190" w:rsidR="000377C9" w:rsidRPr="00F5729C" w:rsidRDefault="000377C9" w:rsidP="00B376C5">
      <w:pPr>
        <w:pStyle w:val="Subttulo"/>
        <w:numPr>
          <w:ilvl w:val="0"/>
          <w:numId w:val="0"/>
        </w:numPr>
        <w:ind w:left="720" w:hanging="360"/>
        <w:rPr>
          <w:rFonts w:cs="Arial"/>
          <w:b/>
          <w:bCs/>
          <w:sz w:val="24"/>
          <w:szCs w:val="24"/>
        </w:rPr>
      </w:pPr>
      <w:r w:rsidRPr="00F5729C">
        <w:rPr>
          <w:rFonts w:cs="Arial"/>
          <w:b/>
          <w:bCs/>
          <w:sz w:val="24"/>
          <w:szCs w:val="24"/>
        </w:rPr>
        <w:t>Linguagem Java</w:t>
      </w:r>
    </w:p>
    <w:p w14:paraId="6F347C60" w14:textId="77777777" w:rsidR="000377C9" w:rsidRPr="00F5729C" w:rsidRDefault="000377C9" w:rsidP="00A634FD">
      <w:pPr>
        <w:spacing w:after="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A tecnologia da linguagem Java para desenvolver aplicativos para vários dispositivos, consumidores e hospedagem de sites.  O que podemos dizer de início é que o Java é uma linguagem que criou um caminho próprio, idealizada com propósito de resolver problemas de programação nos anos 90.</w:t>
      </w:r>
    </w:p>
    <w:p w14:paraId="4B946AF5" w14:textId="77777777" w:rsidR="000377C9" w:rsidRPr="00F5729C" w:rsidRDefault="000377C9" w:rsidP="00A634FD">
      <w:pPr>
        <w:spacing w:after="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Ela foi criada para ser usada em pequenos dispositivos de TVs, aspiradores, liquidificadores, videocassetes e muitos outros. Porém, o lançamento aconteceu com foco em Web, rodando em pequenas aplicações. Hoje é motivo de ódio e paixão para muitos programadores e desenvolvedores do mundo inteiro.</w:t>
      </w:r>
    </w:p>
    <w:p w14:paraId="17D80B0E" w14:textId="77777777" w:rsidR="000377C9" w:rsidRPr="00F5729C" w:rsidRDefault="000377C9" w:rsidP="00A634FD">
      <w:pPr>
        <w:spacing w:after="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A Orientação a Objetos é o paradigma de programação mais utilizado para o desenvolvimento de sistemas e tem como principal característica o planejamento e implementação do software a partir da representação de ‘coisas’ da vida real por meio de objetos.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729C" w:rsidRPr="00F5729C" w14:paraId="6D25C4BB" w14:textId="77777777" w:rsidTr="0095209E">
        <w:tc>
          <w:tcPr>
            <w:tcW w:w="4247" w:type="dxa"/>
          </w:tcPr>
          <w:p w14:paraId="562CC797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Pontos Fortes</w:t>
            </w:r>
          </w:p>
        </w:tc>
        <w:tc>
          <w:tcPr>
            <w:tcW w:w="4247" w:type="dxa"/>
          </w:tcPr>
          <w:p w14:paraId="0EF1CBD8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Pontos Fracos</w:t>
            </w:r>
          </w:p>
        </w:tc>
      </w:tr>
      <w:tr w:rsidR="00F5729C" w:rsidRPr="00F5729C" w14:paraId="79092F25" w14:textId="77777777" w:rsidTr="0095209E">
        <w:tc>
          <w:tcPr>
            <w:tcW w:w="4247" w:type="dxa"/>
          </w:tcPr>
          <w:p w14:paraId="5CF91AAA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Orientada a Objetos</w:t>
            </w:r>
          </w:p>
        </w:tc>
        <w:tc>
          <w:tcPr>
            <w:tcW w:w="4247" w:type="dxa"/>
          </w:tcPr>
          <w:p w14:paraId="5B80D8C7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Ocupa muita memória</w:t>
            </w:r>
          </w:p>
        </w:tc>
      </w:tr>
      <w:tr w:rsidR="00F5729C" w:rsidRPr="00F5729C" w14:paraId="1C706E05" w14:textId="77777777" w:rsidTr="0095209E">
        <w:tc>
          <w:tcPr>
            <w:tcW w:w="4247" w:type="dxa"/>
          </w:tcPr>
          <w:p w14:paraId="70628B03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Portabilidade</w:t>
            </w:r>
          </w:p>
        </w:tc>
        <w:tc>
          <w:tcPr>
            <w:tcW w:w="4247" w:type="dxa"/>
          </w:tcPr>
          <w:p w14:paraId="0F7BD393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Lentidão na execução</w:t>
            </w:r>
          </w:p>
        </w:tc>
      </w:tr>
      <w:tr w:rsidR="000377C9" w:rsidRPr="00F5729C" w14:paraId="7F94ADD7" w14:textId="77777777" w:rsidTr="0095209E">
        <w:tc>
          <w:tcPr>
            <w:tcW w:w="4247" w:type="dxa"/>
          </w:tcPr>
          <w:p w14:paraId="20397176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Recursos de rede</w:t>
            </w:r>
          </w:p>
        </w:tc>
        <w:tc>
          <w:tcPr>
            <w:tcW w:w="4247" w:type="dxa"/>
          </w:tcPr>
          <w:p w14:paraId="56C285D2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</w:p>
        </w:tc>
      </w:tr>
    </w:tbl>
    <w:p w14:paraId="05DE082C" w14:textId="77777777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983FF2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E7A7D4A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7. Alternativa Recomendada</w:t>
      </w:r>
    </w:p>
    <w:p w14:paraId="579CE661" w14:textId="1ED21DC0" w:rsidR="000377C9" w:rsidRPr="00F5729C" w:rsidRDefault="00E41C43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   </w:t>
      </w:r>
      <w:r w:rsidR="000377C9" w:rsidRPr="00F5729C">
        <w:rPr>
          <w:rFonts w:ascii="Arial" w:hAnsi="Arial" w:cs="Arial"/>
          <w:color w:val="000000" w:themeColor="text1"/>
          <w:sz w:val="24"/>
          <w:szCs w:val="24"/>
        </w:rPr>
        <w:t xml:space="preserve">Comparando as linguagens consideramos usar </w:t>
      </w:r>
      <w:proofErr w:type="spellStart"/>
      <w:r w:rsidR="000377C9" w:rsidRPr="00F5729C">
        <w:rPr>
          <w:rFonts w:ascii="Arial" w:hAnsi="Arial" w:cs="Arial"/>
          <w:color w:val="000000" w:themeColor="text1"/>
          <w:sz w:val="24"/>
          <w:szCs w:val="24"/>
        </w:rPr>
        <w:t>Java</w:t>
      </w:r>
      <w:r w:rsidR="008D77BC" w:rsidRPr="00F5729C">
        <w:rPr>
          <w:rFonts w:ascii="Arial" w:hAnsi="Arial" w:cs="Arial"/>
          <w:color w:val="000000" w:themeColor="text1"/>
          <w:sz w:val="24"/>
          <w:szCs w:val="24"/>
        </w:rPr>
        <w:t>Script</w:t>
      </w:r>
      <w:proofErr w:type="spellEnd"/>
      <w:r w:rsidR="000377C9" w:rsidRPr="00F5729C">
        <w:rPr>
          <w:rFonts w:ascii="Arial" w:hAnsi="Arial" w:cs="Arial"/>
          <w:color w:val="000000" w:themeColor="text1"/>
          <w:sz w:val="24"/>
          <w:szCs w:val="24"/>
        </w:rPr>
        <w:t xml:space="preserve">, pelo tamanho da ferramenta e porque julgamos ser a melhor para realizar as tarefas que iremos realizar. </w:t>
      </w:r>
    </w:p>
    <w:p w14:paraId="16EE3012" w14:textId="450E7B4C" w:rsidR="00E41C43" w:rsidRPr="00F5729C" w:rsidRDefault="00E41C43" w:rsidP="00B376C5">
      <w:pPr>
        <w:shd w:val="clear" w:color="auto" w:fill="FFFFFF"/>
        <w:spacing w:after="264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737F09A" w14:textId="132E4D7C" w:rsidR="00F5729C" w:rsidRDefault="00F5729C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 w:type="page"/>
      </w:r>
    </w:p>
    <w:p w14:paraId="725F52FA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52B37A8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7.1 Benefícios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3"/>
        <w:gridCol w:w="2300"/>
        <w:gridCol w:w="2317"/>
      </w:tblGrid>
      <w:tr w:rsidR="00FA7462" w:rsidRPr="00FA7462" w14:paraId="368D8842" w14:textId="77777777" w:rsidTr="00FA7462">
        <w:trPr>
          <w:trHeight w:val="315"/>
        </w:trPr>
        <w:tc>
          <w:tcPr>
            <w:tcW w:w="76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F421E34" w14:textId="77777777" w:rsidR="00FA7462" w:rsidRPr="00FA7462" w:rsidRDefault="00FA7462" w:rsidP="00FA7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A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BENEFÍCIOS</w:t>
            </w:r>
          </w:p>
        </w:tc>
      </w:tr>
      <w:tr w:rsidR="00FA7462" w:rsidRPr="00FA7462" w14:paraId="7ED80B2F" w14:textId="77777777" w:rsidTr="00FA7462">
        <w:trPr>
          <w:trHeight w:val="300"/>
        </w:trPr>
        <w:tc>
          <w:tcPr>
            <w:tcW w:w="30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B11DDF" w14:textId="77777777" w:rsidR="00FA7462" w:rsidRPr="00FA7462" w:rsidRDefault="00FA7462" w:rsidP="00FA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Item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3E24F" w14:textId="77777777" w:rsidR="00FA7462" w:rsidRPr="00FA7462" w:rsidRDefault="00FA7462" w:rsidP="00FA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Detalhe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9DB290" w14:textId="77777777" w:rsidR="00FA7462" w:rsidRPr="00FA7462" w:rsidRDefault="00FA7462" w:rsidP="00FA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Unitário (R$)</w:t>
            </w:r>
          </w:p>
        </w:tc>
      </w:tr>
      <w:tr w:rsidR="00FA7462" w:rsidRPr="00FA7462" w14:paraId="546C9697" w14:textId="77777777" w:rsidTr="00FA7462">
        <w:trPr>
          <w:trHeight w:val="300"/>
        </w:trPr>
        <w:tc>
          <w:tcPr>
            <w:tcW w:w="30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21837" w14:textId="77777777" w:rsidR="00FA7462" w:rsidRPr="00FA7462" w:rsidRDefault="00FA7462" w:rsidP="00FA7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Retorno Financeiro (30%)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7BF7C" w14:textId="77777777" w:rsidR="00FA7462" w:rsidRPr="00FA7462" w:rsidRDefault="00FA7462" w:rsidP="00FA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Entregue parte 1/2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D9D928" w14:textId="77777777" w:rsidR="00FA7462" w:rsidRPr="00FA7462" w:rsidRDefault="00FA7462" w:rsidP="00FA7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30000,00</w:t>
            </w:r>
          </w:p>
        </w:tc>
      </w:tr>
      <w:tr w:rsidR="00FA7462" w:rsidRPr="00FA7462" w14:paraId="2B2F5215" w14:textId="77777777" w:rsidTr="00FA7462">
        <w:trPr>
          <w:trHeight w:val="300"/>
        </w:trPr>
        <w:tc>
          <w:tcPr>
            <w:tcW w:w="30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DA0E7F" w14:textId="77777777" w:rsidR="00FA7462" w:rsidRPr="00FA7462" w:rsidRDefault="00FA7462" w:rsidP="00FA7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Retorno Financeiro (70%)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B10B4" w14:textId="77777777" w:rsidR="00FA7462" w:rsidRPr="00FA7462" w:rsidRDefault="00FA7462" w:rsidP="00FA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Entregue parte 2/2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C98D0" w14:textId="77777777" w:rsidR="00FA7462" w:rsidRPr="00FA7462" w:rsidRDefault="00FA7462" w:rsidP="00FA7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70000,00</w:t>
            </w:r>
          </w:p>
        </w:tc>
      </w:tr>
      <w:tr w:rsidR="00FA7462" w:rsidRPr="00FA7462" w14:paraId="116212A2" w14:textId="77777777" w:rsidTr="00FA7462">
        <w:trPr>
          <w:trHeight w:val="315"/>
        </w:trPr>
        <w:tc>
          <w:tcPr>
            <w:tcW w:w="30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CC665" w14:textId="77777777" w:rsidR="00FA7462" w:rsidRPr="00FA7462" w:rsidRDefault="00FA7462" w:rsidP="00FA7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3F791" w14:textId="77777777" w:rsidR="00FA7462" w:rsidRPr="00FA7462" w:rsidRDefault="00FA7462" w:rsidP="00FA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3D5E94" w14:textId="77777777" w:rsidR="00FA7462" w:rsidRPr="00FA7462" w:rsidRDefault="00FA7462" w:rsidP="00FA7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100000,00</w:t>
            </w:r>
          </w:p>
        </w:tc>
      </w:tr>
    </w:tbl>
    <w:p w14:paraId="4C0F41BF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br/>
        <w:t>7.2 Custos</w:t>
      </w:r>
    </w:p>
    <w:p w14:paraId="5F7D0F13" w14:textId="190FCB93" w:rsidR="00E43D50" w:rsidRPr="00E43D50" w:rsidRDefault="00E43D50" w:rsidP="00B376C5">
      <w:pPr>
        <w:jc w:val="both"/>
      </w:pPr>
      <w:bookmarkStart w:id="0" w:name="_GoBack"/>
      <w:bookmarkEnd w:id="0"/>
      <w:r w:rsidRPr="00E43D5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Custo de desenvolvimento e aquisição</w:t>
      </w:r>
    </w:p>
    <w:p w14:paraId="420B6184" w14:textId="415173FC" w:rsidR="00E43D50" w:rsidRPr="00B5456E" w:rsidRDefault="00E43D50" w:rsidP="00B37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3D50">
        <w:rPr>
          <w:rFonts w:ascii="Arial" w:hAnsi="Arial" w:cs="Arial"/>
          <w:sz w:val="24"/>
          <w:szCs w:val="24"/>
        </w:rPr>
        <w:t xml:space="preserve">O sistema de gestão em estacionamentos </w:t>
      </w:r>
      <w:proofErr w:type="spellStart"/>
      <w:r w:rsidRPr="00E43D50">
        <w:rPr>
          <w:rFonts w:ascii="Arial" w:hAnsi="Arial" w:cs="Arial"/>
          <w:sz w:val="24"/>
          <w:szCs w:val="24"/>
        </w:rPr>
        <w:t>CondMind</w:t>
      </w:r>
      <w:proofErr w:type="spellEnd"/>
      <w:r w:rsidRPr="00E43D50">
        <w:rPr>
          <w:rFonts w:ascii="Arial" w:hAnsi="Arial" w:cs="Arial"/>
          <w:sz w:val="24"/>
          <w:szCs w:val="24"/>
        </w:rPr>
        <w:t xml:space="preserve">, cujo desenvolvimento é ônus do grupo Shannon, será encargo do próprio time de desenvolvedores internos, </w:t>
      </w:r>
      <w:r w:rsidR="00FA7462">
        <w:rPr>
          <w:rFonts w:ascii="Arial" w:hAnsi="Arial" w:cs="Arial"/>
          <w:sz w:val="24"/>
          <w:szCs w:val="24"/>
        </w:rPr>
        <w:t>porém, terá R$ 750,00</w:t>
      </w:r>
      <w:r w:rsidRPr="00E43D50">
        <w:rPr>
          <w:rFonts w:ascii="Arial" w:hAnsi="Arial" w:cs="Arial"/>
          <w:sz w:val="24"/>
          <w:szCs w:val="24"/>
        </w:rPr>
        <w:t xml:space="preserve"> em investimento nos meios de marketing, visando uma ampla divulgação do produto.</w:t>
      </w:r>
    </w:p>
    <w:tbl>
      <w:tblPr>
        <w:tblW w:w="9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37"/>
        <w:gridCol w:w="544"/>
        <w:gridCol w:w="1287"/>
        <w:gridCol w:w="1083"/>
      </w:tblGrid>
      <w:tr w:rsidR="00B5456E" w:rsidRPr="00B5456E" w14:paraId="09B165C9" w14:textId="77777777" w:rsidTr="00FA7462">
        <w:trPr>
          <w:trHeight w:val="315"/>
        </w:trPr>
        <w:tc>
          <w:tcPr>
            <w:tcW w:w="905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C0AE9A0" w14:textId="77777777" w:rsidR="00B5456E" w:rsidRPr="00B5456E" w:rsidRDefault="00B5456E" w:rsidP="00FA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SOFTWARE CONDMIND</w:t>
            </w:r>
          </w:p>
        </w:tc>
      </w:tr>
      <w:tr w:rsidR="00B5456E" w:rsidRPr="00B5456E" w14:paraId="4559FDCC" w14:textId="77777777" w:rsidTr="00FA7462">
        <w:trPr>
          <w:trHeight w:val="315"/>
        </w:trPr>
        <w:tc>
          <w:tcPr>
            <w:tcW w:w="905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59A8E82" w14:textId="77777777" w:rsidR="00B5456E" w:rsidRPr="00B5456E" w:rsidRDefault="00B5456E" w:rsidP="00FA7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54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DESPESAS FIXAS MENSAIS</w:t>
            </w:r>
          </w:p>
        </w:tc>
      </w:tr>
      <w:tr w:rsidR="00B5456E" w:rsidRPr="00B5456E" w14:paraId="6B473DB8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6A5C9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Item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EF2C3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proofErr w:type="spellEnd"/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3D78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Unitário (R$)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4FB10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Total (R$)</w:t>
            </w:r>
          </w:p>
        </w:tc>
      </w:tr>
      <w:tr w:rsidR="00B5456E" w:rsidRPr="00B5456E" w14:paraId="57ABB764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7B68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Salário programadores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133A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85242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1400,00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A882B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1400,00</w:t>
            </w:r>
          </w:p>
        </w:tc>
      </w:tr>
      <w:tr w:rsidR="00B5456E" w:rsidRPr="00B5456E" w14:paraId="60B41127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A75C6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Salário Designer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90DCE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77123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800,00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0367D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800,00</w:t>
            </w:r>
          </w:p>
        </w:tc>
      </w:tr>
      <w:tr w:rsidR="00B5456E" w:rsidRPr="00B5456E" w14:paraId="662BB7DF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2E1C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DBA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C7C9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56D7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1500,00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259E03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1500,00</w:t>
            </w:r>
          </w:p>
        </w:tc>
      </w:tr>
      <w:tr w:rsidR="00B5456E" w:rsidRPr="00B5456E" w14:paraId="4158A33E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9DD9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Salário Analista de Sistemas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F70C86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A857A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1800,00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36AB5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1800,00</w:t>
            </w:r>
          </w:p>
        </w:tc>
      </w:tr>
      <w:tr w:rsidR="00B5456E" w:rsidRPr="00B5456E" w14:paraId="0AB4E140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B4BA2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Aluguel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112B9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314D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850,00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03ED5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850,00</w:t>
            </w:r>
          </w:p>
        </w:tc>
      </w:tr>
      <w:tr w:rsidR="00B5456E" w:rsidRPr="00B5456E" w14:paraId="0EC88382" w14:textId="77777777" w:rsidTr="00FA7462">
        <w:trPr>
          <w:trHeight w:val="315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2020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Energia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4C613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F803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300,00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D6E2D3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300,00</w:t>
            </w:r>
          </w:p>
        </w:tc>
      </w:tr>
      <w:tr w:rsidR="00B5456E" w:rsidRPr="00B5456E" w14:paraId="585FD65D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9D75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Água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75DDAC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5DF82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250,00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1C57C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250,00</w:t>
            </w:r>
          </w:p>
        </w:tc>
      </w:tr>
      <w:tr w:rsidR="00B5456E" w:rsidRPr="00B5456E" w14:paraId="3CA7714A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F97A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Internet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9FB1F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3AE1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150,00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3AED1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150,00</w:t>
            </w:r>
          </w:p>
        </w:tc>
      </w:tr>
      <w:tr w:rsidR="00B5456E" w:rsidRPr="00B5456E" w14:paraId="033DE56F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1F21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Material de Escritório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1E7E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B3B26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70,00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2908A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70,00</w:t>
            </w:r>
          </w:p>
        </w:tc>
      </w:tr>
      <w:tr w:rsidR="00B5456E" w:rsidRPr="00B5456E" w14:paraId="6FCBEBAC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9782F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Manutenção /Limpeza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889EB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3EBB6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A8839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100,00</w:t>
            </w:r>
          </w:p>
        </w:tc>
      </w:tr>
      <w:tr w:rsidR="00B5456E" w:rsidRPr="00B5456E" w14:paraId="65958C37" w14:textId="77777777" w:rsidTr="00FA7462">
        <w:trPr>
          <w:trHeight w:val="315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1D26CF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Material de Limpeza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6C0D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0083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50,00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48DEB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50,00</w:t>
            </w:r>
          </w:p>
        </w:tc>
      </w:tr>
      <w:tr w:rsidR="00B5456E" w:rsidRPr="00B5456E" w14:paraId="429586A2" w14:textId="77777777" w:rsidTr="00FA7462">
        <w:trPr>
          <w:trHeight w:val="315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1038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235C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B6E3CC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4DD94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R$ 7.270,00</w:t>
            </w:r>
          </w:p>
        </w:tc>
      </w:tr>
      <w:tr w:rsidR="00B5456E" w:rsidRPr="00B5456E" w14:paraId="29E43818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AC8C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D5183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DD58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6ACE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</w:tbl>
    <w:p w14:paraId="4CCC847E" w14:textId="77777777" w:rsidR="00FA7462" w:rsidRDefault="00FA7462">
      <w:r>
        <w:br w:type="page"/>
      </w:r>
    </w:p>
    <w:tbl>
      <w:tblPr>
        <w:tblW w:w="9051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4"/>
        <w:gridCol w:w="528"/>
        <w:gridCol w:w="1242"/>
        <w:gridCol w:w="1047"/>
      </w:tblGrid>
      <w:tr w:rsidR="00B5456E" w:rsidRPr="00B5456E" w14:paraId="075C667C" w14:textId="77777777" w:rsidTr="00FA7462">
        <w:trPr>
          <w:trHeight w:val="315"/>
        </w:trPr>
        <w:tc>
          <w:tcPr>
            <w:tcW w:w="90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8B534" w14:textId="732CB7EB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B5456E" w:rsidRPr="00B5456E" w14:paraId="30C09E9B" w14:textId="77777777" w:rsidTr="00FA7462">
        <w:trPr>
          <w:trHeight w:val="330"/>
        </w:trPr>
        <w:tc>
          <w:tcPr>
            <w:tcW w:w="90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ED4474F" w14:textId="77777777" w:rsidR="00B5456E" w:rsidRPr="00B5456E" w:rsidRDefault="00B5456E" w:rsidP="00FA7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54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HARDWARE E SOFTWARE</w:t>
            </w:r>
          </w:p>
        </w:tc>
      </w:tr>
      <w:tr w:rsidR="00B5456E" w:rsidRPr="00B5456E" w14:paraId="3DA6D359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1725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Computador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CE2E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proofErr w:type="spellEnd"/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FA7E1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Unitário (R$)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C3B942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Total (R$)</w:t>
            </w:r>
          </w:p>
        </w:tc>
      </w:tr>
      <w:tr w:rsidR="00B5456E" w:rsidRPr="00B5456E" w14:paraId="5E8477DC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06C3E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Hardware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6C5E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2AC8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3000,00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C114B5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12000,00</w:t>
            </w:r>
          </w:p>
        </w:tc>
      </w:tr>
      <w:tr w:rsidR="00B5456E" w:rsidRPr="00B5456E" w14:paraId="29D981E3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F72DA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Sistema Operacional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9F4DB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61EF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1000,00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8F5C6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4000,00</w:t>
            </w:r>
          </w:p>
        </w:tc>
      </w:tr>
      <w:tr w:rsidR="00B5456E" w:rsidRPr="00B5456E" w14:paraId="0FDFFC99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8B576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Ferramentas de Desenvolvimento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363B1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5EFA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500,00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47644F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1500,00</w:t>
            </w:r>
          </w:p>
        </w:tc>
      </w:tr>
      <w:tr w:rsidR="00B5456E" w:rsidRPr="00B5456E" w14:paraId="3889CCAF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A418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Ferramentas de Modelagem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026D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DECC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2000,00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B25C4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2000,00</w:t>
            </w:r>
          </w:p>
        </w:tc>
      </w:tr>
      <w:tr w:rsidR="00B5456E" w:rsidRPr="00B5456E" w14:paraId="16A2023F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E14D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F1551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A31E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39C0B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19500,00</w:t>
            </w:r>
          </w:p>
        </w:tc>
      </w:tr>
      <w:tr w:rsidR="00B5456E" w:rsidRPr="00B5456E" w14:paraId="0623DEAB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CEA5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Custo Anual (20% do Total)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752C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EFB6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76F5BD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3900,00</w:t>
            </w:r>
          </w:p>
        </w:tc>
      </w:tr>
      <w:tr w:rsidR="00B5456E" w:rsidRPr="00B5456E" w14:paraId="489DC385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1EE36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Custo Mensal (Parcela 5x)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BC47E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F9B9F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A204C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325,00</w:t>
            </w:r>
          </w:p>
        </w:tc>
      </w:tr>
      <w:tr w:rsidR="00B5456E" w:rsidRPr="00B5456E" w14:paraId="22B9A433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A9D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A0B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31A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646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7462" w:rsidRPr="00B5456E" w14:paraId="78C7D109" w14:textId="77777777" w:rsidTr="00FA7462">
        <w:trPr>
          <w:gridAfter w:val="2"/>
          <w:wAfter w:w="2376" w:type="dxa"/>
          <w:trHeight w:val="315"/>
        </w:trPr>
        <w:tc>
          <w:tcPr>
            <w:tcW w:w="6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53"/>
              <w:gridCol w:w="2047"/>
            </w:tblGrid>
            <w:tr w:rsidR="00FA7462" w:rsidRPr="00FA7462" w14:paraId="3C5ACF55" w14:textId="77777777" w:rsidTr="00FA7462">
              <w:trPr>
                <w:trHeight w:val="315"/>
              </w:trPr>
              <w:tc>
                <w:tcPr>
                  <w:tcW w:w="34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790E2D4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FA746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DÍVIDA DE INICIO DE PROJETO</w:t>
                  </w:r>
                </w:p>
              </w:tc>
            </w:tr>
            <w:tr w:rsidR="00FA7462" w:rsidRPr="00FA7462" w14:paraId="624CECB5" w14:textId="77777777" w:rsidTr="00FA7462">
              <w:trPr>
                <w:trHeight w:val="300"/>
              </w:trPr>
              <w:tc>
                <w:tcPr>
                  <w:tcW w:w="13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2D0D470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Mês</w:t>
                  </w: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0727706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Valor (R$)</w:t>
                  </w:r>
                </w:p>
              </w:tc>
            </w:tr>
            <w:tr w:rsidR="00FA7462" w:rsidRPr="00FA7462" w14:paraId="4F6A3067" w14:textId="77777777" w:rsidTr="00FA7462">
              <w:trPr>
                <w:trHeight w:val="300"/>
              </w:trPr>
              <w:tc>
                <w:tcPr>
                  <w:tcW w:w="13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C21D031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Mês 1</w:t>
                  </w: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83CCBFA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6095,00</w:t>
                  </w:r>
                </w:p>
              </w:tc>
            </w:tr>
            <w:tr w:rsidR="00FA7462" w:rsidRPr="00FA7462" w14:paraId="350B7A83" w14:textId="77777777" w:rsidTr="00FA7462">
              <w:trPr>
                <w:trHeight w:val="300"/>
              </w:trPr>
              <w:tc>
                <w:tcPr>
                  <w:tcW w:w="13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7CFBF8D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Mês 2</w:t>
                  </w: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7F45FC9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6095,00</w:t>
                  </w:r>
                </w:p>
              </w:tc>
            </w:tr>
            <w:tr w:rsidR="00FA7462" w:rsidRPr="00FA7462" w14:paraId="0320E340" w14:textId="77777777" w:rsidTr="00FA7462">
              <w:trPr>
                <w:trHeight w:val="300"/>
              </w:trPr>
              <w:tc>
                <w:tcPr>
                  <w:tcW w:w="13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467BAED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Mês 3</w:t>
                  </w: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A7AC693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6095,00</w:t>
                  </w:r>
                </w:p>
              </w:tc>
            </w:tr>
            <w:tr w:rsidR="00FA7462" w:rsidRPr="00FA7462" w14:paraId="306B74F4" w14:textId="77777777" w:rsidTr="00FA7462">
              <w:trPr>
                <w:trHeight w:val="300"/>
              </w:trPr>
              <w:tc>
                <w:tcPr>
                  <w:tcW w:w="13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FBACCAB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Mês 4</w:t>
                  </w: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C4A7B5D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6095,00</w:t>
                  </w:r>
                </w:p>
              </w:tc>
            </w:tr>
            <w:tr w:rsidR="00FA7462" w:rsidRPr="00FA7462" w14:paraId="08C83CCB" w14:textId="77777777" w:rsidTr="00FA7462">
              <w:trPr>
                <w:trHeight w:val="300"/>
              </w:trPr>
              <w:tc>
                <w:tcPr>
                  <w:tcW w:w="13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5728A23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Mês 5</w:t>
                  </w: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62A1DDB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6095,00</w:t>
                  </w:r>
                </w:p>
              </w:tc>
            </w:tr>
            <w:tr w:rsidR="00FA7462" w:rsidRPr="00FA7462" w14:paraId="547B084D" w14:textId="77777777" w:rsidTr="00FA7462">
              <w:trPr>
                <w:trHeight w:val="300"/>
              </w:trPr>
              <w:tc>
                <w:tcPr>
                  <w:tcW w:w="13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4D0F03F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TOTAL</w:t>
                  </w: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9D52B6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30475,00</w:t>
                  </w:r>
                </w:p>
              </w:tc>
            </w:tr>
          </w:tbl>
          <w:p w14:paraId="3540A4F5" w14:textId="77777777" w:rsidR="00FA7462" w:rsidRDefault="00FA7462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tbl>
            <w:tblPr>
              <w:tblW w:w="56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80"/>
              <w:gridCol w:w="1920"/>
            </w:tblGrid>
            <w:tr w:rsidR="00FA7462" w:rsidRPr="00FA7462" w14:paraId="4D45943B" w14:textId="77777777" w:rsidTr="00FA7462">
              <w:trPr>
                <w:trHeight w:val="315"/>
              </w:trPr>
              <w:tc>
                <w:tcPr>
                  <w:tcW w:w="56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bottom"/>
                  <w:hideMark/>
                </w:tcPr>
                <w:p w14:paraId="1A125B4F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FA746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TREINAMENTO E MANUTENÇÃO</w:t>
                  </w:r>
                </w:p>
              </w:tc>
            </w:tr>
            <w:tr w:rsidR="00FA7462" w:rsidRPr="00FA7462" w14:paraId="3A9EB419" w14:textId="77777777" w:rsidTr="00FA7462">
              <w:trPr>
                <w:trHeight w:val="315"/>
              </w:trPr>
              <w:tc>
                <w:tcPr>
                  <w:tcW w:w="3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1546D8F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Item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EFBBD6D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Valor  (R$)</w:t>
                  </w:r>
                </w:p>
              </w:tc>
            </w:tr>
            <w:tr w:rsidR="00FA7462" w:rsidRPr="00FA7462" w14:paraId="1854F19A" w14:textId="77777777" w:rsidTr="00FA7462">
              <w:trPr>
                <w:trHeight w:val="300"/>
              </w:trPr>
              <w:tc>
                <w:tcPr>
                  <w:tcW w:w="3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56FFC95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Treinamento (1 mês)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439CC06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400,00</w:t>
                  </w:r>
                </w:p>
              </w:tc>
            </w:tr>
            <w:tr w:rsidR="00FA7462" w:rsidRPr="00FA7462" w14:paraId="65B2AA18" w14:textId="77777777" w:rsidTr="00FA7462">
              <w:trPr>
                <w:trHeight w:val="300"/>
              </w:trPr>
              <w:tc>
                <w:tcPr>
                  <w:tcW w:w="3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DC5583F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Manutenção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6D71E4F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250,00</w:t>
                  </w:r>
                </w:p>
              </w:tc>
            </w:tr>
            <w:tr w:rsidR="00FA7462" w:rsidRPr="00FA7462" w14:paraId="40D1C138" w14:textId="77777777" w:rsidTr="00FA7462">
              <w:trPr>
                <w:trHeight w:val="30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43C0E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096AF" w14:textId="77777777" w:rsidR="00FA7462" w:rsidRPr="00FA7462" w:rsidRDefault="00FA7462" w:rsidP="00FA74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A7462" w:rsidRPr="00FA7462" w14:paraId="564FC137" w14:textId="77777777" w:rsidTr="00FA7462">
              <w:trPr>
                <w:trHeight w:val="315"/>
              </w:trPr>
              <w:tc>
                <w:tcPr>
                  <w:tcW w:w="56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bottom"/>
                  <w:hideMark/>
                </w:tcPr>
                <w:p w14:paraId="49EE4EBF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FA746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CUSTO TOTAI</w:t>
                  </w:r>
                </w:p>
              </w:tc>
            </w:tr>
            <w:tr w:rsidR="00FA7462" w:rsidRPr="00FA7462" w14:paraId="7BB101D0" w14:textId="77777777" w:rsidTr="00FA7462">
              <w:trPr>
                <w:trHeight w:val="300"/>
              </w:trPr>
              <w:tc>
                <w:tcPr>
                  <w:tcW w:w="3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CB42DED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Período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752B9DC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Valor  (R$)</w:t>
                  </w:r>
                </w:p>
              </w:tc>
            </w:tr>
            <w:tr w:rsidR="00FA7462" w:rsidRPr="00FA7462" w14:paraId="6AF70806" w14:textId="77777777" w:rsidTr="00FA7462">
              <w:trPr>
                <w:trHeight w:val="300"/>
              </w:trPr>
              <w:tc>
                <w:tcPr>
                  <w:tcW w:w="3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09F810C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1º Ano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2268633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70865,00</w:t>
                  </w:r>
                </w:p>
              </w:tc>
            </w:tr>
            <w:tr w:rsidR="00FA7462" w:rsidRPr="00FA7462" w14:paraId="419376F7" w14:textId="77777777" w:rsidTr="00FA7462">
              <w:trPr>
                <w:trHeight w:val="300"/>
              </w:trPr>
              <w:tc>
                <w:tcPr>
                  <w:tcW w:w="3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1FBC28C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2º Ano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2632BC8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600,00</w:t>
                  </w:r>
                </w:p>
              </w:tc>
            </w:tr>
            <w:tr w:rsidR="00FA7462" w:rsidRPr="00FA7462" w14:paraId="3F2989E2" w14:textId="77777777" w:rsidTr="00FA7462">
              <w:trPr>
                <w:trHeight w:val="300"/>
              </w:trPr>
              <w:tc>
                <w:tcPr>
                  <w:tcW w:w="3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147BD5E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3º Ano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8389E9B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600,00</w:t>
                  </w:r>
                </w:p>
              </w:tc>
            </w:tr>
            <w:tr w:rsidR="00FA7462" w:rsidRPr="00FA7462" w14:paraId="235618ED" w14:textId="77777777" w:rsidTr="00FA7462">
              <w:trPr>
                <w:trHeight w:val="300"/>
              </w:trPr>
              <w:tc>
                <w:tcPr>
                  <w:tcW w:w="3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9B7A52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TOTAL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B05FBF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72065,00</w:t>
                  </w:r>
                </w:p>
              </w:tc>
            </w:tr>
          </w:tbl>
          <w:p w14:paraId="5C2CD489" w14:textId="77777777" w:rsidR="00FA7462" w:rsidRDefault="00FA7462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tbl>
            <w:tblPr>
              <w:tblW w:w="633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2743"/>
              <w:gridCol w:w="1791"/>
            </w:tblGrid>
            <w:tr w:rsidR="00FA7462" w:rsidRPr="00FA7462" w14:paraId="42CCBBD5" w14:textId="77777777" w:rsidTr="00FA7462">
              <w:trPr>
                <w:trHeight w:val="315"/>
              </w:trPr>
              <w:tc>
                <w:tcPr>
                  <w:tcW w:w="6335" w:type="dxa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bottom"/>
                  <w:hideMark/>
                </w:tcPr>
                <w:p w14:paraId="23EC7EE4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FA746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INVESTIMENTOS</w:t>
                  </w:r>
                </w:p>
              </w:tc>
            </w:tr>
            <w:tr w:rsidR="00FA7462" w:rsidRPr="00FA7462" w14:paraId="2189FE3F" w14:textId="77777777" w:rsidTr="00FA7462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34EAD66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Item</w:t>
                  </w:r>
                </w:p>
              </w:tc>
              <w:tc>
                <w:tcPr>
                  <w:tcW w:w="2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C5F05C9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Detalhe</w:t>
                  </w:r>
                </w:p>
              </w:tc>
              <w:tc>
                <w:tcPr>
                  <w:tcW w:w="1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46DC0CB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Valor Unitário (R$)</w:t>
                  </w:r>
                </w:p>
              </w:tc>
            </w:tr>
            <w:tr w:rsidR="00FA7462" w:rsidRPr="00FA7462" w14:paraId="0E6FC626" w14:textId="77777777" w:rsidTr="00FA7462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5EB69D7" w14:textId="77777777" w:rsidR="00FA7462" w:rsidRPr="00FA7462" w:rsidRDefault="00FA7462" w:rsidP="00FA74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Marketing</w:t>
                  </w:r>
                </w:p>
              </w:tc>
              <w:tc>
                <w:tcPr>
                  <w:tcW w:w="2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48245C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Banners, redes sociais</w:t>
                  </w:r>
                </w:p>
              </w:tc>
              <w:tc>
                <w:tcPr>
                  <w:tcW w:w="1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1A7D3A9" w14:textId="77777777" w:rsidR="00FA7462" w:rsidRPr="00FA7462" w:rsidRDefault="00FA7462" w:rsidP="00FA74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750,00</w:t>
                  </w:r>
                </w:p>
              </w:tc>
            </w:tr>
            <w:tr w:rsidR="00FA7462" w:rsidRPr="00FA7462" w14:paraId="4F696E2E" w14:textId="77777777" w:rsidTr="00FA7462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1116BC8" w14:textId="77777777" w:rsidR="00FA7462" w:rsidRPr="00FA7462" w:rsidRDefault="00FA7462" w:rsidP="00FA74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Infraestrutura</w:t>
                  </w:r>
                </w:p>
              </w:tc>
              <w:tc>
                <w:tcPr>
                  <w:tcW w:w="2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60B88A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Redes, cabeamento estruturado</w:t>
                  </w:r>
                </w:p>
              </w:tc>
              <w:tc>
                <w:tcPr>
                  <w:tcW w:w="1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D945ABA" w14:textId="77777777" w:rsidR="00FA7462" w:rsidRPr="00FA7462" w:rsidRDefault="00FA7462" w:rsidP="00FA74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1200,00</w:t>
                  </w:r>
                </w:p>
              </w:tc>
            </w:tr>
            <w:tr w:rsidR="00FA7462" w:rsidRPr="00FA7462" w14:paraId="4E7B5F13" w14:textId="77777777" w:rsidTr="00FA7462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AB4C809" w14:textId="77777777" w:rsidR="00FA7462" w:rsidRPr="00FA7462" w:rsidRDefault="00FA7462" w:rsidP="00FA74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TOTAL</w:t>
                  </w:r>
                </w:p>
              </w:tc>
              <w:tc>
                <w:tcPr>
                  <w:tcW w:w="2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6AB546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-</w:t>
                  </w:r>
                </w:p>
              </w:tc>
              <w:tc>
                <w:tcPr>
                  <w:tcW w:w="186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CB8F428" w14:textId="77777777" w:rsidR="00FA7462" w:rsidRPr="00FA7462" w:rsidRDefault="00FA7462" w:rsidP="00FA74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1950,00</w:t>
                  </w:r>
                </w:p>
              </w:tc>
            </w:tr>
          </w:tbl>
          <w:p w14:paraId="46DCEC87" w14:textId="3906FD36" w:rsidR="00FA7462" w:rsidRPr="00B5456E" w:rsidRDefault="00FA7462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D322" w14:textId="77777777" w:rsidR="00FA7462" w:rsidRPr="00B5456E" w:rsidRDefault="00FA7462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7462" w:rsidRPr="00B5456E" w14:paraId="4297F20B" w14:textId="77777777" w:rsidTr="00FA7462">
        <w:trPr>
          <w:gridAfter w:val="2"/>
          <w:wAfter w:w="2376" w:type="dxa"/>
          <w:trHeight w:val="300"/>
        </w:trPr>
        <w:tc>
          <w:tcPr>
            <w:tcW w:w="6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4619" w14:textId="77777777" w:rsidR="00FA7462" w:rsidRPr="00B5456E" w:rsidRDefault="00FA7462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026D" w14:textId="77777777" w:rsidR="00FA7462" w:rsidRPr="00B5456E" w:rsidRDefault="00FA7462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7F8E651" w14:textId="1B7540D8" w:rsidR="00FA7462" w:rsidRDefault="00FA7462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br w:type="page"/>
      </w:r>
    </w:p>
    <w:p w14:paraId="7C455011" w14:textId="77777777" w:rsidR="00E43D50" w:rsidRDefault="00E43D50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9C14385" w14:textId="28044E7A" w:rsidR="00E41C43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8. Cronograma</w:t>
      </w:r>
    </w:p>
    <w:p w14:paraId="01CA365C" w14:textId="5C4EECF2" w:rsidR="00CC7ABB" w:rsidRPr="00CC7ABB" w:rsidRDefault="00CC7ABB" w:rsidP="00B37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7ABB">
        <w:rPr>
          <w:rFonts w:ascii="Arial" w:hAnsi="Arial" w:cs="Arial"/>
          <w:sz w:val="24"/>
          <w:szCs w:val="24"/>
        </w:rPr>
        <w:t xml:space="preserve">O cronograma é uma ferramenta que serve para organizar as atividades, os recursos e os prazos de um projeto em um único diagrama visual. </w:t>
      </w:r>
    </w:p>
    <w:p w14:paraId="60061E4C" w14:textId="560F3193" w:rsidR="00331081" w:rsidRPr="00F5729C" w:rsidRDefault="00CC7ABB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C7ABB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FEDC09A" wp14:editId="12281D9A">
            <wp:extent cx="5981700" cy="300843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476" cy="30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0871" w14:textId="77777777" w:rsidR="00CC7ABB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</w:t>
      </w:r>
    </w:p>
    <w:p w14:paraId="629C55DA" w14:textId="5A04AC83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9. Conclusões</w:t>
      </w:r>
    </w:p>
    <w:sectPr w:rsidR="00E41C43" w:rsidRPr="00F5729C" w:rsidSect="00B376C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D0D"/>
    <w:multiLevelType w:val="multilevel"/>
    <w:tmpl w:val="24B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14F5F"/>
    <w:multiLevelType w:val="multilevel"/>
    <w:tmpl w:val="6CE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42B23"/>
    <w:multiLevelType w:val="hybridMultilevel"/>
    <w:tmpl w:val="13448B8A"/>
    <w:lvl w:ilvl="0" w:tplc="7BC809EA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E788E"/>
    <w:multiLevelType w:val="multilevel"/>
    <w:tmpl w:val="6FD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43"/>
    <w:rsid w:val="00027C7F"/>
    <w:rsid w:val="000377C9"/>
    <w:rsid w:val="00076DD7"/>
    <w:rsid w:val="001A2760"/>
    <w:rsid w:val="002A1FDF"/>
    <w:rsid w:val="002A7D5A"/>
    <w:rsid w:val="002E0547"/>
    <w:rsid w:val="002E38C5"/>
    <w:rsid w:val="00331081"/>
    <w:rsid w:val="004C523F"/>
    <w:rsid w:val="005D0E0D"/>
    <w:rsid w:val="006036FF"/>
    <w:rsid w:val="00665EF9"/>
    <w:rsid w:val="008D77BC"/>
    <w:rsid w:val="009C5D34"/>
    <w:rsid w:val="00A43972"/>
    <w:rsid w:val="00A634FD"/>
    <w:rsid w:val="00B376C5"/>
    <w:rsid w:val="00B5456E"/>
    <w:rsid w:val="00BC7925"/>
    <w:rsid w:val="00CC7ABB"/>
    <w:rsid w:val="00D06C6D"/>
    <w:rsid w:val="00DA1D80"/>
    <w:rsid w:val="00E00BE4"/>
    <w:rsid w:val="00E2697A"/>
    <w:rsid w:val="00E41C43"/>
    <w:rsid w:val="00E43D50"/>
    <w:rsid w:val="00E712C1"/>
    <w:rsid w:val="00ED0FB6"/>
    <w:rsid w:val="00F137C1"/>
    <w:rsid w:val="00F5729C"/>
    <w:rsid w:val="00FA7462"/>
    <w:rsid w:val="00FB77BA"/>
    <w:rsid w:val="039DFFBB"/>
    <w:rsid w:val="08B9CB69"/>
    <w:rsid w:val="0BF16C2B"/>
    <w:rsid w:val="0C7BBEB0"/>
    <w:rsid w:val="0F321DD0"/>
    <w:rsid w:val="17C65EDD"/>
    <w:rsid w:val="18FC400D"/>
    <w:rsid w:val="1C7F9559"/>
    <w:rsid w:val="1ECB60AE"/>
    <w:rsid w:val="227EBEFF"/>
    <w:rsid w:val="253AA232"/>
    <w:rsid w:val="26D67293"/>
    <w:rsid w:val="291EBDF8"/>
    <w:rsid w:val="2B01D648"/>
    <w:rsid w:val="4309E39A"/>
    <w:rsid w:val="43B1F203"/>
    <w:rsid w:val="49581036"/>
    <w:rsid w:val="4E5483C7"/>
    <w:rsid w:val="5414DCA1"/>
    <w:rsid w:val="565F95AC"/>
    <w:rsid w:val="56F1C790"/>
    <w:rsid w:val="58E84DC4"/>
    <w:rsid w:val="5B11F1E7"/>
    <w:rsid w:val="61CCE7F5"/>
    <w:rsid w:val="6630413A"/>
    <w:rsid w:val="70484DA8"/>
    <w:rsid w:val="7BF4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F113"/>
  <w15:docId w15:val="{3CF0E93F-CE08-4092-B780-039920A4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1C43"/>
    <w:rPr>
      <w:b/>
      <w:bCs/>
    </w:rPr>
  </w:style>
  <w:style w:type="paragraph" w:customStyle="1" w:styleId="font9">
    <w:name w:val="font_9"/>
    <w:basedOn w:val="Normal"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2">
    <w:name w:val="color_2"/>
    <w:basedOn w:val="Fontepargpadro"/>
    <w:rsid w:val="00E41C43"/>
  </w:style>
  <w:style w:type="paragraph" w:styleId="NormalWeb">
    <w:name w:val="Normal (Web)"/>
    <w:basedOn w:val="Normal"/>
    <w:uiPriority w:val="99"/>
    <w:semiHidden/>
    <w:unhideWhenUsed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1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1C4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377C9"/>
    <w:pPr>
      <w:spacing w:after="0" w:line="240" w:lineRule="auto"/>
      <w:ind w:firstLine="709"/>
      <w:contextualSpacing/>
      <w:jc w:val="both"/>
    </w:pPr>
    <w:rPr>
      <w:rFonts w:ascii="Arial" w:eastAsiaTheme="majorEastAsia" w:hAnsi="Arial" w:cstheme="majorBidi"/>
      <w:color w:val="000000" w:themeColor="text1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77C9"/>
    <w:rPr>
      <w:rFonts w:ascii="Arial" w:eastAsiaTheme="majorEastAsia" w:hAnsi="Arial" w:cstheme="majorBidi"/>
      <w:color w:val="000000" w:themeColor="text1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77C9"/>
    <w:pPr>
      <w:numPr>
        <w:numId w:val="4"/>
      </w:numPr>
      <w:spacing w:after="160" w:line="360" w:lineRule="auto"/>
      <w:jc w:val="both"/>
    </w:pPr>
    <w:rPr>
      <w:rFonts w:ascii="Arial" w:eastAsiaTheme="minorEastAsia" w:hAnsi="Arial"/>
      <w:color w:val="000000" w:themeColor="text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0377C9"/>
    <w:rPr>
      <w:rFonts w:ascii="Arial" w:eastAsiaTheme="minorEastAsia" w:hAnsi="Arial"/>
      <w:color w:val="000000" w:themeColor="text1"/>
      <w:spacing w:val="15"/>
      <w:sz w:val="36"/>
    </w:rPr>
  </w:style>
  <w:style w:type="table" w:styleId="Tabelacomgrade">
    <w:name w:val="Table Grid"/>
    <w:basedOn w:val="Tabelanormal"/>
    <w:uiPriority w:val="39"/>
    <w:rsid w:val="000377C9"/>
    <w:pPr>
      <w:spacing w:after="0" w:line="240" w:lineRule="auto"/>
      <w:ind w:firstLine="709"/>
      <w:jc w:val="both"/>
    </w:pPr>
    <w:rPr>
      <w:rFonts w:ascii="Arial" w:hAnsi="Arial"/>
      <w:color w:val="000000" w:themeColor="text1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FF4E07D2E6394EB4FBEA5569209BE4" ma:contentTypeVersion="0" ma:contentTypeDescription="Crie um novo documento." ma:contentTypeScope="" ma:versionID="59ef42082303b3fe519fd9ee160c3c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526AED-C557-4DF1-B82E-424BD4F80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8279BC-306B-4EFC-B2B7-B503C288D0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73FC79-6A38-42CA-BD26-EDDA4A9148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1163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userlocal</cp:lastModifiedBy>
  <cp:revision>5</cp:revision>
  <dcterms:created xsi:type="dcterms:W3CDTF">2022-09-20T22:54:00Z</dcterms:created>
  <dcterms:modified xsi:type="dcterms:W3CDTF">2022-09-20T23:26:00Z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0x0101003AFF4E07D2E6394EB4FBEA5569209BE4</vt:lpwstr>
  </property>
</Properties>
</file>