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Think of data as the 3 V’s: volume, velocity, variety, to choose how to ingest the data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Gsutil for uploading files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Storage Transfer Service: When the data is in a different cloud storage provider Or not enough bandwith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Transfer appliance: large quantities of data</w:t>
      </w:r>
      <w:bookmarkStart w:id="0" w:name="_GoBack"/>
      <w:bookmarkEnd w:id="0"/>
    </w:p>
    <w:p>
      <w:r>
        <w:drawing>
          <wp:inline distT="0" distB="0" distL="114300" distR="114300">
            <wp:extent cx="5274310" cy="2653665"/>
            <wp:effectExtent l="0" t="0" r="1397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</w:rPr>
        <w:t>Increasing network bandwidth</w:t>
      </w:r>
      <w:r>
        <w:rPr>
          <w:rFonts w:hint="default"/>
          <w:b/>
          <w:bCs/>
          <w:sz w:val="24"/>
          <w:szCs w:val="32"/>
          <w:lang w:val="fr-FR"/>
        </w:rPr>
        <w:t>:</w:t>
      </w:r>
    </w:p>
    <w:p>
      <w:pPr>
        <w:rPr>
          <w:rFonts w:hint="default"/>
          <w:b/>
          <w:bCs/>
          <w:sz w:val="24"/>
          <w:szCs w:val="32"/>
          <w:lang w:val="fr-FR"/>
        </w:rPr>
      </w:pPr>
      <w:r>
        <w:rPr>
          <w:rFonts w:hint="default"/>
          <w:b/>
          <w:bCs/>
          <w:sz w:val="24"/>
          <w:szCs w:val="32"/>
          <w:lang w:val="fr-FR"/>
        </w:rPr>
        <w:t>When transfering from Cloud-To-Cloud:</w:t>
      </w:r>
    </w:p>
    <w:p>
      <w:pPr>
        <w:rPr>
          <w:rFonts w:hint="default"/>
          <w:b w:val="0"/>
          <w:bCs w:val="0"/>
          <w:sz w:val="24"/>
          <w:szCs w:val="32"/>
          <w:lang w:val="fr-FR"/>
        </w:rPr>
      </w:pPr>
      <w:r>
        <w:rPr>
          <w:rFonts w:hint="default"/>
          <w:b w:val="0"/>
          <w:bCs w:val="0"/>
          <w:sz w:val="24"/>
          <w:szCs w:val="32"/>
          <w:lang w:val="fr-FR"/>
        </w:rPr>
        <w:t>In a cloud-to-cloud transfer between Google Cloud and other cloud providers, Google provisions the connection between cloud vendor data centers, requiring no setup from you.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Connecting with a public internet connection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fr-FR"/>
        </w:rPr>
        <w:t>-N</w:t>
      </w:r>
      <w:r>
        <w:rPr>
          <w:rFonts w:hint="default"/>
          <w:sz w:val="24"/>
          <w:szCs w:val="24"/>
        </w:rPr>
        <w:t xml:space="preserve">etwork throughput is less predictable because you're limited by your internet service provider's (ISP) capacity and routing. 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 low cost</w:t>
      </w:r>
    </w:p>
    <w:p>
      <w:pPr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- Your data will go through the public internet + will go through some hops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Direct Peering (MORE PRIVATE):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Access the Google network with fewer network hops than with a public internet connection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 You can exchange internet traffic between your network and Google's Edge Points of Presence (PoPs),</w:t>
      </w:r>
      <w:r>
        <w:rPr>
          <w:rFonts w:hint="default"/>
          <w:b/>
          <w:bCs/>
          <w:sz w:val="24"/>
          <w:szCs w:val="24"/>
          <w:lang w:val="fr-FR"/>
        </w:rPr>
        <w:t xml:space="preserve"> which means your data does not use the public internet.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/>
          <w:bCs/>
          <w:sz w:val="24"/>
          <w:szCs w:val="24"/>
          <w:lang w:val="fr-FR"/>
        </w:rPr>
        <w:t>Connecting with Cloud Interconnect: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-Cloud Interconnect offers a direct connection to Google Cloud through Google or one of the Cloud Interconnect service providers.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 This service helps prevent your data from going on the public internet </w:t>
      </w:r>
    </w:p>
    <w:p>
      <w:pPr>
        <w:rPr>
          <w:rFonts w:hint="default"/>
          <w:b/>
          <w:bCs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  <w:r>
        <w:rPr>
          <w:rFonts w:hint="default"/>
          <w:b w:val="0"/>
          <w:bCs w:val="0"/>
          <w:sz w:val="24"/>
          <w:szCs w:val="24"/>
          <w:u w:val="single"/>
          <w:lang w:val="fr-FR"/>
        </w:rPr>
        <w:t xml:space="preserve"> It can provide a more consistent throughput for large data transfers.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005D"/>
    <w:rsid w:val="07E63BC3"/>
    <w:rsid w:val="0888740E"/>
    <w:rsid w:val="0BD26DFA"/>
    <w:rsid w:val="1AC83294"/>
    <w:rsid w:val="5942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2022-10-29T20:59:53Z</dcterms:created>
  <dc:creator>Ali</dc:creator>
  <cp:lastModifiedBy>NeKsTeR ???</cp:lastModifiedBy>
  <dcterms:modified xsi:type="dcterms:W3CDTF">2022-10-31T17:21:14Z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1036-11.2.0.11380</vt:lpwstr>
  </property>
  <property fmtid="{D5CDD505-2E9C-101B-9397-08002B2CF9AE}" pid="3" name="ICV">
    <vt:lpwstr>9227B61073B74CD7AFD61C29D38F83F1</vt:lpwstr>
  </property>
</Properties>
</file>