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83653"/>
          <w:sz w:val="40"/>
        </w:rPr>
        <w:t>Nfs Mental Health Platform</w:t>
      </w:r>
    </w:p>
    <w:p>
      <w:pPr>
        <w:jc w:val="center"/>
      </w:pPr>
      <w:r>
        <w:rPr>
          <w:rFonts w:ascii="Arial" w:hAnsi="Arial"/>
          <w:i/>
          <w:color w:val="5A5A5A"/>
          <w:sz w:val="22"/>
        </w:rPr>
        <w:t>Functional Requirements - Features and Functionalities</w:t>
      </w:r>
    </w:p>
    <w:p/>
    <w:p>
      <w:pPr>
        <w:spacing w:after="200"/>
      </w:pPr>
      <w:r>
        <w:t>This document defines the functional requirements for the Nfs Mental Health Platform. The requirements cover the core features needed for clients, therapists, admins, AI chatbot support, recommendations, wellbeing tracking, notifications, reviews, and secure platform management.</w:t>
      </w:r>
    </w:p>
    <w:p>
      <w:pPr>
        <w:pStyle w:val="Heading1"/>
      </w:pPr>
      <w:r>
        <w:t>User Registration and Authentication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FR-01</w:t>
            </w:r>
          </w:p>
        </w:tc>
        <w:tc>
          <w:tcPr>
            <w:tcW w:type="dxa" w:w="8280"/>
            <w:vAlign w:val="center"/>
          </w:tcPr>
          <w:p>
            <w:pPr>
              <w:spacing w:after="0"/>
            </w:pPr>
            <w:r/>
            <w:r>
              <w:rPr>
                <w:b w:val="0"/>
              </w:rPr>
              <w:t>The system shall allow users to create an account using full name, email, password, phone number, gender, and date of birth.</w:t>
            </w:r>
          </w:p>
        </w:tc>
        <w:tc>
          <w:tcPr>
            <w:tcW w:type="dxa" w:w="1296"/>
            <w:vAlign w:val="center"/>
          </w:tcPr>
          <w:p>
            <w:pPr>
              <w:spacing w:after="0"/>
            </w:pPr>
            <w:r/>
            <w:r>
              <w:rPr>
                <w:b w:val="0"/>
              </w:rPr>
              <w:t>High</w:t>
            </w:r>
          </w:p>
        </w:tc>
      </w:tr>
      <w:tr>
        <w:tc>
          <w:tcPr>
            <w:tcW w:type="dxa" w:w="1224"/>
            <w:vAlign w:val="center"/>
          </w:tcPr>
          <w:p>
            <w:pPr>
              <w:spacing w:after="0"/>
            </w:pPr>
            <w:r/>
            <w:r>
              <w:rPr>
                <w:b w:val="0"/>
              </w:rPr>
              <w:t>FR-02</w:t>
            </w:r>
          </w:p>
        </w:tc>
        <w:tc>
          <w:tcPr>
            <w:tcW w:type="dxa" w:w="8280"/>
            <w:vAlign w:val="center"/>
          </w:tcPr>
          <w:p>
            <w:pPr>
              <w:spacing w:after="0"/>
            </w:pPr>
            <w:r/>
            <w:r>
              <w:rPr>
                <w:b w:val="0"/>
              </w:rPr>
              <w:t>The system shall allow registered users to log in securely using email and password.</w:t>
            </w:r>
          </w:p>
        </w:tc>
        <w:tc>
          <w:tcPr>
            <w:tcW w:type="dxa" w:w="1296"/>
            <w:vAlign w:val="center"/>
          </w:tcPr>
          <w:p>
            <w:pPr>
              <w:spacing w:after="0"/>
            </w:pPr>
            <w:r/>
            <w:r>
              <w:rPr>
                <w:b w:val="0"/>
              </w:rPr>
              <w:t>High</w:t>
            </w:r>
          </w:p>
        </w:tc>
      </w:tr>
      <w:tr>
        <w:tc>
          <w:tcPr>
            <w:tcW w:type="dxa" w:w="1224"/>
            <w:vAlign w:val="center"/>
          </w:tcPr>
          <w:p>
            <w:pPr>
              <w:spacing w:after="0"/>
            </w:pPr>
            <w:r/>
            <w:r>
              <w:rPr>
                <w:b w:val="0"/>
              </w:rPr>
              <w:t>FR-03</w:t>
            </w:r>
          </w:p>
        </w:tc>
        <w:tc>
          <w:tcPr>
            <w:tcW w:type="dxa" w:w="8280"/>
            <w:vAlign w:val="center"/>
          </w:tcPr>
          <w:p>
            <w:pPr>
              <w:spacing w:after="0"/>
            </w:pPr>
            <w:r/>
            <w:r>
              <w:rPr>
                <w:b w:val="0"/>
              </w:rPr>
              <w:t>The system shall support three main roles: Client, Therapist, and Admin.</w:t>
            </w:r>
          </w:p>
        </w:tc>
        <w:tc>
          <w:tcPr>
            <w:tcW w:type="dxa" w:w="1296"/>
            <w:vAlign w:val="center"/>
          </w:tcPr>
          <w:p>
            <w:pPr>
              <w:spacing w:after="0"/>
            </w:pPr>
            <w:r/>
            <w:r>
              <w:rPr>
                <w:b w:val="0"/>
              </w:rPr>
              <w:t>High</w:t>
            </w:r>
          </w:p>
        </w:tc>
      </w:tr>
      <w:tr>
        <w:tc>
          <w:tcPr>
            <w:tcW w:type="dxa" w:w="1224"/>
            <w:vAlign w:val="center"/>
          </w:tcPr>
          <w:p>
            <w:pPr>
              <w:spacing w:after="0"/>
            </w:pPr>
            <w:r/>
            <w:r>
              <w:rPr>
                <w:b w:val="0"/>
              </w:rPr>
              <w:t>FR-04</w:t>
            </w:r>
          </w:p>
        </w:tc>
        <w:tc>
          <w:tcPr>
            <w:tcW w:type="dxa" w:w="8280"/>
            <w:vAlign w:val="center"/>
          </w:tcPr>
          <w:p>
            <w:pPr>
              <w:spacing w:after="0"/>
            </w:pPr>
            <w:r/>
            <w:r>
              <w:rPr>
                <w:b w:val="0"/>
              </w:rPr>
              <w:t>The system shall restrict access to features based on the authenticated user role.</w:t>
            </w:r>
          </w:p>
        </w:tc>
        <w:tc>
          <w:tcPr>
            <w:tcW w:type="dxa" w:w="1296"/>
            <w:vAlign w:val="center"/>
          </w:tcPr>
          <w:p>
            <w:pPr>
              <w:spacing w:after="0"/>
            </w:pPr>
            <w:r/>
            <w:r>
              <w:rPr>
                <w:b w:val="0"/>
              </w:rPr>
              <w:t>High</w:t>
            </w:r>
          </w:p>
        </w:tc>
      </w:tr>
      <w:tr>
        <w:tc>
          <w:tcPr>
            <w:tcW w:type="dxa" w:w="1224"/>
            <w:vAlign w:val="center"/>
          </w:tcPr>
          <w:p>
            <w:pPr>
              <w:spacing w:after="0"/>
            </w:pPr>
            <w:r/>
            <w:r>
              <w:rPr>
                <w:b w:val="0"/>
              </w:rPr>
              <w:t>FR-05</w:t>
            </w:r>
          </w:p>
        </w:tc>
        <w:tc>
          <w:tcPr>
            <w:tcW w:type="dxa" w:w="8280"/>
            <w:vAlign w:val="center"/>
          </w:tcPr>
          <w:p>
            <w:pPr>
              <w:spacing w:after="0"/>
            </w:pPr>
            <w:r/>
            <w:r>
              <w:rPr>
                <w:b w:val="0"/>
              </w:rPr>
              <w:t>The system shall allow users to update profile information, including profile image, country, governorate, and contact details.</w:t>
            </w:r>
          </w:p>
        </w:tc>
        <w:tc>
          <w:tcPr>
            <w:tcW w:type="dxa" w:w="1296"/>
            <w:vAlign w:val="center"/>
          </w:tcPr>
          <w:p>
            <w:pPr>
              <w:spacing w:after="0"/>
            </w:pPr>
            <w:r/>
            <w:r>
              <w:rPr>
                <w:b w:val="0"/>
              </w:rPr>
              <w:t>Medium</w:t>
            </w:r>
          </w:p>
        </w:tc>
      </w:tr>
    </w:tbl>
    <w:p/>
    <w:p>
      <w:pPr>
        <w:pStyle w:val="Heading1"/>
      </w:pPr>
      <w:r>
        <w:t>Client Profile Management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FR-06</w:t>
            </w:r>
          </w:p>
        </w:tc>
        <w:tc>
          <w:tcPr>
            <w:tcW w:type="dxa" w:w="8280"/>
            <w:vAlign w:val="center"/>
          </w:tcPr>
          <w:p>
            <w:pPr>
              <w:spacing w:after="0"/>
            </w:pPr>
            <w:r/>
            <w:r>
              <w:rPr>
                <w:b w:val="0"/>
              </w:rPr>
              <w:t>The system shall allow clients to create and update a mental health support profile.</w:t>
            </w:r>
          </w:p>
        </w:tc>
        <w:tc>
          <w:tcPr>
            <w:tcW w:type="dxa" w:w="1296"/>
            <w:vAlign w:val="center"/>
          </w:tcPr>
          <w:p>
            <w:pPr>
              <w:spacing w:after="0"/>
            </w:pPr>
            <w:r/>
            <w:r>
              <w:rPr>
                <w:b w:val="0"/>
              </w:rPr>
              <w:t>High</w:t>
            </w:r>
          </w:p>
        </w:tc>
      </w:tr>
      <w:tr>
        <w:tc>
          <w:tcPr>
            <w:tcW w:type="dxa" w:w="1224"/>
            <w:vAlign w:val="center"/>
          </w:tcPr>
          <w:p>
            <w:pPr>
              <w:spacing w:after="0"/>
            </w:pPr>
            <w:r/>
            <w:r>
              <w:rPr>
                <w:b w:val="0"/>
              </w:rPr>
              <w:t>FR-07</w:t>
            </w:r>
          </w:p>
        </w:tc>
        <w:tc>
          <w:tcPr>
            <w:tcW w:type="dxa" w:w="8280"/>
            <w:vAlign w:val="center"/>
          </w:tcPr>
          <w:p>
            <w:pPr>
              <w:spacing w:after="0"/>
            </w:pPr>
            <w:r/>
            <w:r>
              <w:rPr>
                <w:b w:val="0"/>
              </w:rPr>
              <w:t>The system shall allow clients to add emergency contact information and mental health goals.</w:t>
            </w:r>
          </w:p>
        </w:tc>
        <w:tc>
          <w:tcPr>
            <w:tcW w:type="dxa" w:w="1296"/>
            <w:vAlign w:val="center"/>
          </w:tcPr>
          <w:p>
            <w:pPr>
              <w:spacing w:after="0"/>
            </w:pPr>
            <w:r/>
            <w:r>
              <w:rPr>
                <w:b w:val="0"/>
              </w:rPr>
              <w:t>Medium</w:t>
            </w:r>
          </w:p>
        </w:tc>
      </w:tr>
      <w:tr>
        <w:tc>
          <w:tcPr>
            <w:tcW w:type="dxa" w:w="1224"/>
            <w:vAlign w:val="center"/>
          </w:tcPr>
          <w:p>
            <w:pPr>
              <w:spacing w:after="0"/>
            </w:pPr>
            <w:r/>
            <w:r>
              <w:rPr>
                <w:b w:val="0"/>
              </w:rPr>
              <w:t>FR-08</w:t>
            </w:r>
          </w:p>
        </w:tc>
        <w:tc>
          <w:tcPr>
            <w:tcW w:type="dxa" w:w="8280"/>
            <w:vAlign w:val="center"/>
          </w:tcPr>
          <w:p>
            <w:pPr>
              <w:spacing w:after="0"/>
            </w:pPr>
            <w:r/>
            <w:r>
              <w:rPr>
                <w:b w:val="0"/>
              </w:rPr>
              <w:t>The system shall allow clients to view a dashboard containing upcoming sessions, recommendations, wellbeing records, and notifications.</w:t>
            </w:r>
          </w:p>
        </w:tc>
        <w:tc>
          <w:tcPr>
            <w:tcW w:type="dxa" w:w="1296"/>
            <w:vAlign w:val="center"/>
          </w:tcPr>
          <w:p>
            <w:pPr>
              <w:spacing w:after="0"/>
            </w:pPr>
            <w:r/>
            <w:r>
              <w:rPr>
                <w:b w:val="0"/>
              </w:rPr>
              <w:t>High</w:t>
            </w:r>
          </w:p>
        </w:tc>
      </w:tr>
    </w:tbl>
    <w:p/>
    <w:p>
      <w:pPr>
        <w:pStyle w:val="Heading1"/>
      </w:pPr>
      <w:r>
        <w:t>Therapist Profile and Availability</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FR-09</w:t>
            </w:r>
          </w:p>
        </w:tc>
        <w:tc>
          <w:tcPr>
            <w:tcW w:type="dxa" w:w="8280"/>
            <w:vAlign w:val="center"/>
          </w:tcPr>
          <w:p>
            <w:pPr>
              <w:spacing w:after="0"/>
            </w:pPr>
            <w:r/>
            <w:r>
              <w:rPr>
                <w:b w:val="0"/>
              </w:rPr>
              <w:t>The system shall allow therapists to create and update professional profiles including specialization, experience, license number, price, education, certifications, and bio.</w:t>
            </w:r>
          </w:p>
        </w:tc>
        <w:tc>
          <w:tcPr>
            <w:tcW w:type="dxa" w:w="1296"/>
            <w:vAlign w:val="center"/>
          </w:tcPr>
          <w:p>
            <w:pPr>
              <w:spacing w:after="0"/>
            </w:pPr>
            <w:r/>
            <w:r>
              <w:rPr>
                <w:b w:val="0"/>
              </w:rPr>
              <w:t>High</w:t>
            </w:r>
          </w:p>
        </w:tc>
      </w:tr>
      <w:tr>
        <w:tc>
          <w:tcPr>
            <w:tcW w:type="dxa" w:w="1224"/>
            <w:vAlign w:val="center"/>
          </w:tcPr>
          <w:p>
            <w:pPr>
              <w:spacing w:after="0"/>
            </w:pPr>
            <w:r/>
            <w:r>
              <w:rPr>
                <w:b w:val="0"/>
              </w:rPr>
              <w:t>FR-10</w:t>
            </w:r>
          </w:p>
        </w:tc>
        <w:tc>
          <w:tcPr>
            <w:tcW w:type="dxa" w:w="8280"/>
            <w:vAlign w:val="center"/>
          </w:tcPr>
          <w:p>
            <w:pPr>
              <w:spacing w:after="0"/>
            </w:pPr>
            <w:r/>
            <w:r>
              <w:rPr>
                <w:b w:val="0"/>
              </w:rPr>
              <w:t>The system shall allow therapists to manage weekly availability with day, start time, end time, and availability status.</w:t>
            </w:r>
          </w:p>
        </w:tc>
        <w:tc>
          <w:tcPr>
            <w:tcW w:type="dxa" w:w="1296"/>
            <w:vAlign w:val="center"/>
          </w:tcPr>
          <w:p>
            <w:pPr>
              <w:spacing w:after="0"/>
            </w:pPr>
            <w:r/>
            <w:r>
              <w:rPr>
                <w:b w:val="0"/>
              </w:rPr>
              <w:t>High</w:t>
            </w:r>
          </w:p>
        </w:tc>
      </w:tr>
      <w:tr>
        <w:tc>
          <w:tcPr>
            <w:tcW w:type="dxa" w:w="1224"/>
            <w:vAlign w:val="center"/>
          </w:tcPr>
          <w:p>
            <w:pPr>
              <w:spacing w:after="0"/>
            </w:pPr>
            <w:r/>
            <w:r>
              <w:rPr>
                <w:b w:val="0"/>
              </w:rPr>
              <w:t>FR-11</w:t>
            </w:r>
          </w:p>
        </w:tc>
        <w:tc>
          <w:tcPr>
            <w:tcW w:type="dxa" w:w="8280"/>
            <w:vAlign w:val="center"/>
          </w:tcPr>
          <w:p>
            <w:pPr>
              <w:spacing w:after="0"/>
            </w:pPr>
            <w:r/>
            <w:r>
              <w:rPr>
                <w:b w:val="0"/>
              </w:rPr>
              <w:t>The system shall allow therapists to view booked sessions and update session status when needed.</w:t>
            </w:r>
          </w:p>
        </w:tc>
        <w:tc>
          <w:tcPr>
            <w:tcW w:type="dxa" w:w="1296"/>
            <w:vAlign w:val="center"/>
          </w:tcPr>
          <w:p>
            <w:pPr>
              <w:spacing w:after="0"/>
            </w:pPr>
            <w:r/>
            <w:r>
              <w:rPr>
                <w:b w:val="0"/>
              </w:rPr>
              <w:t>High</w:t>
            </w:r>
          </w:p>
        </w:tc>
      </w:tr>
    </w:tbl>
    <w:p/>
    <w:p>
      <w:pPr>
        <w:pStyle w:val="Heading1"/>
      </w:pPr>
      <w:r>
        <w:t>Individual Therapy Session Booking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FR-12</w:t>
            </w:r>
          </w:p>
        </w:tc>
        <w:tc>
          <w:tcPr>
            <w:tcW w:type="dxa" w:w="8280"/>
            <w:vAlign w:val="center"/>
          </w:tcPr>
          <w:p>
            <w:pPr>
              <w:spacing w:after="0"/>
            </w:pPr>
            <w:r/>
            <w:r>
              <w:rPr>
                <w:b w:val="0"/>
              </w:rPr>
              <w:t>The system shall allow clients to browse available therapists.</w:t>
            </w:r>
          </w:p>
        </w:tc>
        <w:tc>
          <w:tcPr>
            <w:tcW w:type="dxa" w:w="1296"/>
            <w:vAlign w:val="center"/>
          </w:tcPr>
          <w:p>
            <w:pPr>
              <w:spacing w:after="0"/>
            </w:pPr>
            <w:r/>
            <w:r>
              <w:rPr>
                <w:b w:val="0"/>
              </w:rPr>
              <w:t>High</w:t>
            </w:r>
          </w:p>
        </w:tc>
      </w:tr>
      <w:tr>
        <w:tc>
          <w:tcPr>
            <w:tcW w:type="dxa" w:w="1224"/>
            <w:vAlign w:val="center"/>
          </w:tcPr>
          <w:p>
            <w:pPr>
              <w:spacing w:after="0"/>
            </w:pPr>
            <w:r/>
            <w:r>
              <w:rPr>
                <w:b w:val="0"/>
              </w:rPr>
              <w:t>FR-13</w:t>
            </w:r>
          </w:p>
        </w:tc>
        <w:tc>
          <w:tcPr>
            <w:tcW w:type="dxa" w:w="8280"/>
            <w:vAlign w:val="center"/>
          </w:tcPr>
          <w:p>
            <w:pPr>
              <w:spacing w:after="0"/>
            </w:pPr>
            <w:r/>
            <w:r>
              <w:rPr>
                <w:b w:val="0"/>
              </w:rPr>
              <w:t>The system shall allow clients to book a 1-on-1 therapy session with a selected therapist.</w:t>
            </w:r>
          </w:p>
        </w:tc>
        <w:tc>
          <w:tcPr>
            <w:tcW w:type="dxa" w:w="1296"/>
            <w:vAlign w:val="center"/>
          </w:tcPr>
          <w:p>
            <w:pPr>
              <w:spacing w:after="0"/>
            </w:pPr>
            <w:r/>
            <w:r>
              <w:rPr>
                <w:b w:val="0"/>
              </w:rPr>
              <w:t>High</w:t>
            </w:r>
          </w:p>
        </w:tc>
      </w:tr>
      <w:tr>
        <w:tc>
          <w:tcPr>
            <w:tcW w:type="dxa" w:w="1224"/>
            <w:vAlign w:val="center"/>
          </w:tcPr>
          <w:p>
            <w:pPr>
              <w:spacing w:after="0"/>
            </w:pPr>
            <w:r/>
            <w:r>
              <w:rPr>
                <w:b w:val="0"/>
              </w:rPr>
              <w:t>FR-14</w:t>
            </w:r>
          </w:p>
        </w:tc>
        <w:tc>
          <w:tcPr>
            <w:tcW w:type="dxa" w:w="8280"/>
            <w:vAlign w:val="center"/>
          </w:tcPr>
          <w:p>
            <w:pPr>
              <w:spacing w:after="0"/>
            </w:pPr>
            <w:r/>
            <w:r>
              <w:rPr>
                <w:b w:val="0"/>
              </w:rPr>
              <w:t>The system shall allow clients to choose online or offline session mode.</w:t>
            </w:r>
          </w:p>
        </w:tc>
        <w:tc>
          <w:tcPr>
            <w:tcW w:type="dxa" w:w="1296"/>
            <w:vAlign w:val="center"/>
          </w:tcPr>
          <w:p>
            <w:pPr>
              <w:spacing w:after="0"/>
            </w:pPr>
            <w:r/>
            <w:r>
              <w:rPr>
                <w:b w:val="0"/>
              </w:rPr>
              <w:t>High</w:t>
            </w:r>
          </w:p>
        </w:tc>
      </w:tr>
      <w:tr>
        <w:tc>
          <w:tcPr>
            <w:tcW w:type="dxa" w:w="1224"/>
            <w:vAlign w:val="center"/>
          </w:tcPr>
          <w:p>
            <w:pPr>
              <w:spacing w:after="0"/>
            </w:pPr>
            <w:r/>
            <w:r>
              <w:rPr>
                <w:b w:val="0"/>
              </w:rPr>
              <w:t>FR-15</w:t>
            </w:r>
          </w:p>
        </w:tc>
        <w:tc>
          <w:tcPr>
            <w:tcW w:type="dxa" w:w="8280"/>
            <w:vAlign w:val="center"/>
          </w:tcPr>
          <w:p>
            <w:pPr>
              <w:spacing w:after="0"/>
            </w:pPr>
            <w:r/>
            <w:r>
              <w:rPr>
                <w:b w:val="0"/>
              </w:rPr>
              <w:t>The system shall prevent booking unavailable or already reserved time slots.</w:t>
            </w:r>
          </w:p>
        </w:tc>
        <w:tc>
          <w:tcPr>
            <w:tcW w:type="dxa" w:w="1296"/>
            <w:vAlign w:val="center"/>
          </w:tcPr>
          <w:p>
            <w:pPr>
              <w:spacing w:after="0"/>
            </w:pPr>
            <w:r/>
            <w:r>
              <w:rPr>
                <w:b w:val="0"/>
              </w:rPr>
              <w:t>High</w:t>
            </w:r>
          </w:p>
        </w:tc>
      </w:tr>
      <w:tr>
        <w:tc>
          <w:tcPr>
            <w:tcW w:type="dxa" w:w="1224"/>
            <w:vAlign w:val="center"/>
          </w:tcPr>
          <w:p>
            <w:pPr>
              <w:spacing w:after="0"/>
            </w:pPr>
            <w:r/>
            <w:r>
              <w:rPr>
                <w:b w:val="0"/>
              </w:rPr>
              <w:t>FR-16</w:t>
            </w:r>
          </w:p>
        </w:tc>
        <w:tc>
          <w:tcPr>
            <w:tcW w:type="dxa" w:w="8280"/>
            <w:vAlign w:val="center"/>
          </w:tcPr>
          <w:p>
            <w:pPr>
              <w:spacing w:after="0"/>
            </w:pPr>
            <w:r/>
            <w:r>
              <w:rPr>
                <w:b w:val="0"/>
              </w:rPr>
              <w:t>The system shall allow clients and therapists to view pending, confirmed, completed, and cancelled sessions.</w:t>
            </w:r>
          </w:p>
        </w:tc>
        <w:tc>
          <w:tcPr>
            <w:tcW w:type="dxa" w:w="1296"/>
            <w:vAlign w:val="center"/>
          </w:tcPr>
          <w:p>
            <w:pPr>
              <w:spacing w:after="0"/>
            </w:pPr>
            <w:r/>
            <w:r>
              <w:rPr>
                <w:b w:val="0"/>
              </w:rPr>
              <w:t>High</w:t>
            </w:r>
          </w:p>
        </w:tc>
      </w:tr>
      <w:tr>
        <w:tc>
          <w:tcPr>
            <w:tcW w:type="dxa" w:w="1224"/>
            <w:vAlign w:val="center"/>
          </w:tcPr>
          <w:p>
            <w:pPr>
              <w:spacing w:after="0"/>
            </w:pPr>
            <w:r/>
            <w:r>
              <w:rPr>
                <w:b w:val="0"/>
              </w:rPr>
              <w:t>FR-17</w:t>
            </w:r>
          </w:p>
        </w:tc>
        <w:tc>
          <w:tcPr>
            <w:tcW w:type="dxa" w:w="8280"/>
            <w:vAlign w:val="center"/>
          </w:tcPr>
          <w:p>
            <w:pPr>
              <w:spacing w:after="0"/>
            </w:pPr>
            <w:r/>
            <w:r>
              <w:rPr>
                <w:b w:val="0"/>
              </w:rPr>
              <w:t>The system shall allow cancellation or status updates according to platform rules.</w:t>
            </w:r>
          </w:p>
        </w:tc>
        <w:tc>
          <w:tcPr>
            <w:tcW w:type="dxa" w:w="1296"/>
            <w:vAlign w:val="center"/>
          </w:tcPr>
          <w:p>
            <w:pPr>
              <w:spacing w:after="0"/>
            </w:pPr>
            <w:r/>
            <w:r>
              <w:rPr>
                <w:b w:val="0"/>
              </w:rPr>
              <w:t>Medium</w:t>
            </w:r>
          </w:p>
        </w:tc>
      </w:tr>
    </w:tbl>
    <w:p/>
    <w:p>
      <w:pPr>
        <w:pStyle w:val="Heading1"/>
      </w:pPr>
      <w:r>
        <w:t>Group Support Sessions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FR-18</w:t>
            </w:r>
          </w:p>
        </w:tc>
        <w:tc>
          <w:tcPr>
            <w:tcW w:type="dxa" w:w="8280"/>
            <w:vAlign w:val="center"/>
          </w:tcPr>
          <w:p>
            <w:pPr>
              <w:spacing w:after="0"/>
            </w:pPr>
            <w:r/>
            <w:r>
              <w:rPr>
                <w:b w:val="0"/>
              </w:rPr>
              <w:t>The system shall allow clients to view and join available group support sessions.</w:t>
            </w:r>
          </w:p>
        </w:tc>
        <w:tc>
          <w:tcPr>
            <w:tcW w:type="dxa" w:w="1296"/>
            <w:vAlign w:val="center"/>
          </w:tcPr>
          <w:p>
            <w:pPr>
              <w:spacing w:after="0"/>
            </w:pPr>
            <w:r/>
            <w:r>
              <w:rPr>
                <w:b w:val="0"/>
              </w:rPr>
              <w:t>High</w:t>
            </w:r>
          </w:p>
        </w:tc>
      </w:tr>
      <w:tr>
        <w:tc>
          <w:tcPr>
            <w:tcW w:type="dxa" w:w="1224"/>
            <w:vAlign w:val="center"/>
          </w:tcPr>
          <w:p>
            <w:pPr>
              <w:spacing w:after="0"/>
            </w:pPr>
            <w:r/>
            <w:r>
              <w:rPr>
                <w:b w:val="0"/>
              </w:rPr>
              <w:t>FR-19</w:t>
            </w:r>
          </w:p>
        </w:tc>
        <w:tc>
          <w:tcPr>
            <w:tcW w:type="dxa" w:w="8280"/>
            <w:vAlign w:val="center"/>
          </w:tcPr>
          <w:p>
            <w:pPr>
              <w:spacing w:after="0"/>
            </w:pPr>
            <w:r/>
            <w:r>
              <w:rPr>
                <w:b w:val="0"/>
              </w:rPr>
              <w:t>The system shall allow users to participate using real name, nickname, or avatar.</w:t>
            </w:r>
          </w:p>
        </w:tc>
        <w:tc>
          <w:tcPr>
            <w:tcW w:type="dxa" w:w="1296"/>
            <w:vAlign w:val="center"/>
          </w:tcPr>
          <w:p>
            <w:pPr>
              <w:spacing w:after="0"/>
            </w:pPr>
            <w:r/>
            <w:r>
              <w:rPr>
                <w:b w:val="0"/>
              </w:rPr>
              <w:t>High</w:t>
            </w:r>
          </w:p>
        </w:tc>
      </w:tr>
      <w:tr>
        <w:tc>
          <w:tcPr>
            <w:tcW w:type="dxa" w:w="1224"/>
            <w:vAlign w:val="center"/>
          </w:tcPr>
          <w:p>
            <w:pPr>
              <w:spacing w:after="0"/>
            </w:pPr>
            <w:r/>
            <w:r>
              <w:rPr>
                <w:b w:val="0"/>
              </w:rPr>
              <w:t>FR-20</w:t>
            </w:r>
          </w:p>
        </w:tc>
        <w:tc>
          <w:tcPr>
            <w:tcW w:type="dxa" w:w="8280"/>
            <w:vAlign w:val="center"/>
          </w:tcPr>
          <w:p>
            <w:pPr>
              <w:spacing w:after="0"/>
            </w:pPr>
            <w:r/>
            <w:r>
              <w:rPr>
                <w:b w:val="0"/>
              </w:rPr>
              <w:t>The system shall prevent users from joining a group session when it is full.</w:t>
            </w:r>
          </w:p>
        </w:tc>
        <w:tc>
          <w:tcPr>
            <w:tcW w:type="dxa" w:w="1296"/>
            <w:vAlign w:val="center"/>
          </w:tcPr>
          <w:p>
            <w:pPr>
              <w:spacing w:after="0"/>
            </w:pPr>
            <w:r/>
            <w:r>
              <w:rPr>
                <w:b w:val="0"/>
              </w:rPr>
              <w:t>High</w:t>
            </w:r>
          </w:p>
        </w:tc>
      </w:tr>
      <w:tr>
        <w:tc>
          <w:tcPr>
            <w:tcW w:type="dxa" w:w="1224"/>
            <w:vAlign w:val="center"/>
          </w:tcPr>
          <w:p>
            <w:pPr>
              <w:spacing w:after="0"/>
            </w:pPr>
            <w:r/>
            <w:r>
              <w:rPr>
                <w:b w:val="0"/>
              </w:rPr>
              <w:t>FR-21</w:t>
            </w:r>
          </w:p>
        </w:tc>
        <w:tc>
          <w:tcPr>
            <w:tcW w:type="dxa" w:w="8280"/>
            <w:vAlign w:val="center"/>
          </w:tcPr>
          <w:p>
            <w:pPr>
              <w:spacing w:after="0"/>
            </w:pPr>
            <w:r/>
            <w:r>
              <w:rPr>
                <w:b w:val="0"/>
              </w:rPr>
              <w:t>The system shall allow therapists or admins to create and manage group sessions.</w:t>
            </w:r>
          </w:p>
        </w:tc>
        <w:tc>
          <w:tcPr>
            <w:tcW w:type="dxa" w:w="1296"/>
            <w:vAlign w:val="center"/>
          </w:tcPr>
          <w:p>
            <w:pPr>
              <w:spacing w:after="0"/>
            </w:pPr>
            <w:r/>
            <w:r>
              <w:rPr>
                <w:b w:val="0"/>
              </w:rPr>
              <w:t>Medium</w:t>
            </w:r>
          </w:p>
        </w:tc>
      </w:tr>
    </w:tbl>
    <w:p/>
    <w:p>
      <w:pPr>
        <w:pStyle w:val="Heading1"/>
      </w:pPr>
      <w:r>
        <w:t>Secure Communication</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FR-22</w:t>
            </w:r>
          </w:p>
        </w:tc>
        <w:tc>
          <w:tcPr>
            <w:tcW w:type="dxa" w:w="8280"/>
            <w:vAlign w:val="center"/>
          </w:tcPr>
          <w:p>
            <w:pPr>
              <w:spacing w:after="0"/>
            </w:pPr>
            <w:r/>
            <w:r>
              <w:rPr>
                <w:b w:val="0"/>
              </w:rPr>
              <w:t>The system shall allow secure conversations between clients and therapists.</w:t>
            </w:r>
          </w:p>
        </w:tc>
        <w:tc>
          <w:tcPr>
            <w:tcW w:type="dxa" w:w="1296"/>
            <w:vAlign w:val="center"/>
          </w:tcPr>
          <w:p>
            <w:pPr>
              <w:spacing w:after="0"/>
            </w:pPr>
            <w:r/>
            <w:r>
              <w:rPr>
                <w:b w:val="0"/>
              </w:rPr>
              <w:t>High</w:t>
            </w:r>
          </w:p>
        </w:tc>
      </w:tr>
      <w:tr>
        <w:tc>
          <w:tcPr>
            <w:tcW w:type="dxa" w:w="1224"/>
            <w:vAlign w:val="center"/>
          </w:tcPr>
          <w:p>
            <w:pPr>
              <w:spacing w:after="0"/>
            </w:pPr>
            <w:r/>
            <w:r>
              <w:rPr>
                <w:b w:val="0"/>
              </w:rPr>
              <w:t>FR-23</w:t>
            </w:r>
          </w:p>
        </w:tc>
        <w:tc>
          <w:tcPr>
            <w:tcW w:type="dxa" w:w="8280"/>
            <w:vAlign w:val="center"/>
          </w:tcPr>
          <w:p>
            <w:pPr>
              <w:spacing w:after="0"/>
            </w:pPr>
            <w:r/>
            <w:r>
              <w:rPr>
                <w:b w:val="0"/>
              </w:rPr>
              <w:t>The system shall store chat messages with sender, timestamp, read status, and conversation reference.</w:t>
            </w:r>
          </w:p>
        </w:tc>
        <w:tc>
          <w:tcPr>
            <w:tcW w:type="dxa" w:w="1296"/>
            <w:vAlign w:val="center"/>
          </w:tcPr>
          <w:p>
            <w:pPr>
              <w:spacing w:after="0"/>
            </w:pPr>
            <w:r/>
            <w:r>
              <w:rPr>
                <w:b w:val="0"/>
              </w:rPr>
              <w:t>High</w:t>
            </w:r>
          </w:p>
        </w:tc>
      </w:tr>
      <w:tr>
        <w:tc>
          <w:tcPr>
            <w:tcW w:type="dxa" w:w="1224"/>
            <w:vAlign w:val="center"/>
          </w:tcPr>
          <w:p>
            <w:pPr>
              <w:spacing w:after="0"/>
            </w:pPr>
            <w:r/>
            <w:r>
              <w:rPr>
                <w:b w:val="0"/>
              </w:rPr>
              <w:t>FR-24</w:t>
            </w:r>
          </w:p>
        </w:tc>
        <w:tc>
          <w:tcPr>
            <w:tcW w:type="dxa" w:w="8280"/>
            <w:vAlign w:val="center"/>
          </w:tcPr>
          <w:p>
            <w:pPr>
              <w:spacing w:after="0"/>
            </w:pPr>
            <w:r/>
            <w:r>
              <w:rPr>
                <w:b w:val="0"/>
              </w:rPr>
              <w:t>The system shall ensure that only authorized participants can access a conversation.</w:t>
            </w:r>
          </w:p>
        </w:tc>
        <w:tc>
          <w:tcPr>
            <w:tcW w:type="dxa" w:w="1296"/>
            <w:vAlign w:val="center"/>
          </w:tcPr>
          <w:p>
            <w:pPr>
              <w:spacing w:after="0"/>
            </w:pPr>
            <w:r/>
            <w:r>
              <w:rPr>
                <w:b w:val="0"/>
              </w:rPr>
              <w:t>High</w:t>
            </w:r>
          </w:p>
        </w:tc>
      </w:tr>
    </w:tbl>
    <w:p/>
    <w:p>
      <w:pPr>
        <w:pStyle w:val="Heading1"/>
      </w:pPr>
      <w:r>
        <w:t>AI Chatbot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FR-25</w:t>
            </w:r>
          </w:p>
        </w:tc>
        <w:tc>
          <w:tcPr>
            <w:tcW w:type="dxa" w:w="8280"/>
            <w:vAlign w:val="center"/>
          </w:tcPr>
          <w:p>
            <w:pPr>
              <w:spacing w:after="0"/>
            </w:pPr>
            <w:r/>
            <w:r>
              <w:rPr>
                <w:b w:val="0"/>
              </w:rPr>
              <w:t>The system shall provide an AI chatbot for initial mental health guidance and support.</w:t>
            </w:r>
          </w:p>
        </w:tc>
        <w:tc>
          <w:tcPr>
            <w:tcW w:type="dxa" w:w="1296"/>
            <w:vAlign w:val="center"/>
          </w:tcPr>
          <w:p>
            <w:pPr>
              <w:spacing w:after="0"/>
            </w:pPr>
            <w:r/>
            <w:r>
              <w:rPr>
                <w:b w:val="0"/>
              </w:rPr>
              <w:t>High</w:t>
            </w:r>
          </w:p>
        </w:tc>
      </w:tr>
      <w:tr>
        <w:tc>
          <w:tcPr>
            <w:tcW w:type="dxa" w:w="1224"/>
            <w:vAlign w:val="center"/>
          </w:tcPr>
          <w:p>
            <w:pPr>
              <w:spacing w:after="0"/>
            </w:pPr>
            <w:r/>
            <w:r>
              <w:rPr>
                <w:b w:val="0"/>
              </w:rPr>
              <w:t>FR-26</w:t>
            </w:r>
          </w:p>
        </w:tc>
        <w:tc>
          <w:tcPr>
            <w:tcW w:type="dxa" w:w="8280"/>
            <w:vAlign w:val="center"/>
          </w:tcPr>
          <w:p>
            <w:pPr>
              <w:spacing w:after="0"/>
            </w:pPr>
            <w:r/>
            <w:r>
              <w:rPr>
                <w:b w:val="0"/>
              </w:rPr>
              <w:t>The system shall store AI chat sessions and messages securely.</w:t>
            </w:r>
          </w:p>
        </w:tc>
        <w:tc>
          <w:tcPr>
            <w:tcW w:type="dxa" w:w="1296"/>
            <w:vAlign w:val="center"/>
          </w:tcPr>
          <w:p>
            <w:pPr>
              <w:spacing w:after="0"/>
            </w:pPr>
            <w:r/>
            <w:r>
              <w:rPr>
                <w:b w:val="0"/>
              </w:rPr>
              <w:t>Medium</w:t>
            </w:r>
          </w:p>
        </w:tc>
      </w:tr>
      <w:tr>
        <w:tc>
          <w:tcPr>
            <w:tcW w:type="dxa" w:w="1224"/>
            <w:vAlign w:val="center"/>
          </w:tcPr>
          <w:p>
            <w:pPr>
              <w:spacing w:after="0"/>
            </w:pPr>
            <w:r/>
            <w:r>
              <w:rPr>
                <w:b w:val="0"/>
              </w:rPr>
              <w:t>FR-27</w:t>
            </w:r>
          </w:p>
        </w:tc>
        <w:tc>
          <w:tcPr>
            <w:tcW w:type="dxa" w:w="8280"/>
            <w:vAlign w:val="center"/>
          </w:tcPr>
          <w:p>
            <w:pPr>
              <w:spacing w:after="0"/>
            </w:pPr>
            <w:r/>
            <w:r>
              <w:rPr>
                <w:b w:val="0"/>
              </w:rPr>
              <w:t>The system shall anonymize AI logs when used for improvement or analysis.</w:t>
            </w:r>
          </w:p>
        </w:tc>
        <w:tc>
          <w:tcPr>
            <w:tcW w:type="dxa" w:w="1296"/>
            <w:vAlign w:val="center"/>
          </w:tcPr>
          <w:p>
            <w:pPr>
              <w:spacing w:after="0"/>
            </w:pPr>
            <w:r/>
            <w:r>
              <w:rPr>
                <w:b w:val="0"/>
              </w:rPr>
              <w:t>High</w:t>
            </w:r>
          </w:p>
        </w:tc>
      </w:tr>
      <w:tr>
        <w:tc>
          <w:tcPr>
            <w:tcW w:type="dxa" w:w="1224"/>
            <w:vAlign w:val="center"/>
          </w:tcPr>
          <w:p>
            <w:pPr>
              <w:spacing w:after="0"/>
            </w:pPr>
            <w:r/>
            <w:r>
              <w:rPr>
                <w:b w:val="0"/>
              </w:rPr>
              <w:t>FR-28</w:t>
            </w:r>
          </w:p>
        </w:tc>
        <w:tc>
          <w:tcPr>
            <w:tcW w:type="dxa" w:w="8280"/>
            <w:vAlign w:val="center"/>
          </w:tcPr>
          <w:p>
            <w:pPr>
              <w:spacing w:after="0"/>
            </w:pPr>
            <w:r/>
            <w:r>
              <w:rPr>
                <w:b w:val="0"/>
              </w:rPr>
              <w:t>The system shall display a disclaimer or suggest professional support when the user request is unsafe, unclear, or out of scope.</w:t>
            </w:r>
          </w:p>
        </w:tc>
        <w:tc>
          <w:tcPr>
            <w:tcW w:type="dxa" w:w="1296"/>
            <w:vAlign w:val="center"/>
          </w:tcPr>
          <w:p>
            <w:pPr>
              <w:spacing w:after="0"/>
            </w:pPr>
            <w:r/>
            <w:r>
              <w:rPr>
                <w:b w:val="0"/>
              </w:rPr>
              <w:t>High</w:t>
            </w:r>
          </w:p>
        </w:tc>
      </w:tr>
    </w:tbl>
    <w:p/>
    <w:p>
      <w:pPr>
        <w:pStyle w:val="Heading1"/>
      </w:pPr>
      <w:r>
        <w:t>Questionnaires and Recommendations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FR-29</w:t>
            </w:r>
          </w:p>
        </w:tc>
        <w:tc>
          <w:tcPr>
            <w:tcW w:type="dxa" w:w="8280"/>
            <w:vAlign w:val="center"/>
          </w:tcPr>
          <w:p>
            <w:pPr>
              <w:spacing w:after="0"/>
            </w:pPr>
            <w:r/>
            <w:r>
              <w:rPr>
                <w:b w:val="0"/>
              </w:rPr>
              <w:t>The system shall allow admins to create questionnaires with sections and questions.</w:t>
            </w:r>
          </w:p>
        </w:tc>
        <w:tc>
          <w:tcPr>
            <w:tcW w:type="dxa" w:w="1296"/>
            <w:vAlign w:val="center"/>
          </w:tcPr>
          <w:p>
            <w:pPr>
              <w:spacing w:after="0"/>
            </w:pPr>
            <w:r/>
            <w:r>
              <w:rPr>
                <w:b w:val="0"/>
              </w:rPr>
              <w:t>High</w:t>
            </w:r>
          </w:p>
        </w:tc>
      </w:tr>
      <w:tr>
        <w:tc>
          <w:tcPr>
            <w:tcW w:type="dxa" w:w="1224"/>
            <w:vAlign w:val="center"/>
          </w:tcPr>
          <w:p>
            <w:pPr>
              <w:spacing w:after="0"/>
            </w:pPr>
            <w:r/>
            <w:r>
              <w:rPr>
                <w:b w:val="0"/>
              </w:rPr>
              <w:t>FR-30</w:t>
            </w:r>
          </w:p>
        </w:tc>
        <w:tc>
          <w:tcPr>
            <w:tcW w:type="dxa" w:w="8280"/>
            <w:vAlign w:val="center"/>
          </w:tcPr>
          <w:p>
            <w:pPr>
              <w:spacing w:after="0"/>
            </w:pPr>
            <w:r/>
            <w:r>
              <w:rPr>
                <w:b w:val="0"/>
              </w:rPr>
              <w:t>The system shall support question types such as text, scale, and multiple choice.</w:t>
            </w:r>
          </w:p>
        </w:tc>
        <w:tc>
          <w:tcPr>
            <w:tcW w:type="dxa" w:w="1296"/>
            <w:vAlign w:val="center"/>
          </w:tcPr>
          <w:p>
            <w:pPr>
              <w:spacing w:after="0"/>
            </w:pPr>
            <w:r/>
            <w:r>
              <w:rPr>
                <w:b w:val="0"/>
              </w:rPr>
              <w:t>High</w:t>
            </w:r>
          </w:p>
        </w:tc>
      </w:tr>
      <w:tr>
        <w:tc>
          <w:tcPr>
            <w:tcW w:type="dxa" w:w="1224"/>
            <w:vAlign w:val="center"/>
          </w:tcPr>
          <w:p>
            <w:pPr>
              <w:spacing w:after="0"/>
            </w:pPr>
            <w:r/>
            <w:r>
              <w:rPr>
                <w:b w:val="0"/>
              </w:rPr>
              <w:t>FR-31</w:t>
            </w:r>
          </w:p>
        </w:tc>
        <w:tc>
          <w:tcPr>
            <w:tcW w:type="dxa" w:w="8280"/>
            <w:vAlign w:val="center"/>
          </w:tcPr>
          <w:p>
            <w:pPr>
              <w:spacing w:after="0"/>
            </w:pPr>
            <w:r/>
            <w:r>
              <w:rPr>
                <w:b w:val="0"/>
              </w:rPr>
              <w:t>The system shall allow clients to submit questionnaire responses and answers.</w:t>
            </w:r>
          </w:p>
        </w:tc>
        <w:tc>
          <w:tcPr>
            <w:tcW w:type="dxa" w:w="1296"/>
            <w:vAlign w:val="center"/>
          </w:tcPr>
          <w:p>
            <w:pPr>
              <w:spacing w:after="0"/>
            </w:pPr>
            <w:r/>
            <w:r>
              <w:rPr>
                <w:b w:val="0"/>
              </w:rPr>
              <w:t>High</w:t>
            </w:r>
          </w:p>
        </w:tc>
      </w:tr>
      <w:tr>
        <w:tc>
          <w:tcPr>
            <w:tcW w:type="dxa" w:w="1224"/>
            <w:vAlign w:val="center"/>
          </w:tcPr>
          <w:p>
            <w:pPr>
              <w:spacing w:after="0"/>
            </w:pPr>
            <w:r/>
            <w:r>
              <w:rPr>
                <w:b w:val="0"/>
              </w:rPr>
              <w:t>FR-32</w:t>
            </w:r>
          </w:p>
        </w:tc>
        <w:tc>
          <w:tcPr>
            <w:tcW w:type="dxa" w:w="8280"/>
            <w:vAlign w:val="center"/>
          </w:tcPr>
          <w:p>
            <w:pPr>
              <w:spacing w:after="0"/>
            </w:pPr>
            <w:r/>
            <w:r>
              <w:rPr>
                <w:b w:val="0"/>
              </w:rPr>
              <w:t>The system shall calculate weighted scores for answers and sections.</w:t>
            </w:r>
          </w:p>
        </w:tc>
        <w:tc>
          <w:tcPr>
            <w:tcW w:type="dxa" w:w="1296"/>
            <w:vAlign w:val="center"/>
          </w:tcPr>
          <w:p>
            <w:pPr>
              <w:spacing w:after="0"/>
            </w:pPr>
            <w:r/>
            <w:r>
              <w:rPr>
                <w:b w:val="0"/>
              </w:rPr>
              <w:t>High</w:t>
            </w:r>
          </w:p>
        </w:tc>
      </w:tr>
      <w:tr>
        <w:tc>
          <w:tcPr>
            <w:tcW w:type="dxa" w:w="1224"/>
            <w:vAlign w:val="center"/>
          </w:tcPr>
          <w:p>
            <w:pPr>
              <w:spacing w:after="0"/>
            </w:pPr>
            <w:r/>
            <w:r>
              <w:rPr>
                <w:b w:val="0"/>
              </w:rPr>
              <w:t>FR-33</w:t>
            </w:r>
          </w:p>
        </w:tc>
        <w:tc>
          <w:tcPr>
            <w:tcW w:type="dxa" w:w="8280"/>
            <w:vAlign w:val="center"/>
          </w:tcPr>
          <w:p>
            <w:pPr>
              <w:spacing w:after="0"/>
            </w:pPr>
            <w:r/>
            <w:r>
              <w:rPr>
                <w:b w:val="0"/>
              </w:rPr>
              <w:t>The system shall generate personalized recommendations based on profile data, questionnaire results, and wellbeing tracking.</w:t>
            </w:r>
          </w:p>
        </w:tc>
        <w:tc>
          <w:tcPr>
            <w:tcW w:type="dxa" w:w="1296"/>
            <w:vAlign w:val="center"/>
          </w:tcPr>
          <w:p>
            <w:pPr>
              <w:spacing w:after="0"/>
            </w:pPr>
            <w:r/>
            <w:r>
              <w:rPr>
                <w:b w:val="0"/>
              </w:rPr>
              <w:t>High</w:t>
            </w:r>
          </w:p>
        </w:tc>
      </w:tr>
      <w:tr>
        <w:tc>
          <w:tcPr>
            <w:tcW w:type="dxa" w:w="1224"/>
            <w:vAlign w:val="center"/>
          </w:tcPr>
          <w:p>
            <w:pPr>
              <w:spacing w:after="0"/>
            </w:pPr>
            <w:r/>
            <w:r>
              <w:rPr>
                <w:b w:val="0"/>
              </w:rPr>
              <w:t>FR-34</w:t>
            </w:r>
          </w:p>
        </w:tc>
        <w:tc>
          <w:tcPr>
            <w:tcW w:type="dxa" w:w="8280"/>
            <w:vAlign w:val="center"/>
          </w:tcPr>
          <w:p>
            <w:pPr>
              <w:spacing w:after="0"/>
            </w:pPr>
            <w:r/>
            <w:r>
              <w:rPr>
                <w:b w:val="0"/>
              </w:rPr>
              <w:t>The system shall store recommendation reason, path type, derived doctor type, and confidence score.</w:t>
            </w:r>
          </w:p>
        </w:tc>
        <w:tc>
          <w:tcPr>
            <w:tcW w:type="dxa" w:w="1296"/>
            <w:vAlign w:val="center"/>
          </w:tcPr>
          <w:p>
            <w:pPr>
              <w:spacing w:after="0"/>
            </w:pPr>
            <w:r/>
            <w:r>
              <w:rPr>
                <w:b w:val="0"/>
              </w:rPr>
              <w:t>Medium</w:t>
            </w:r>
          </w:p>
        </w:tc>
      </w:tr>
    </w:tbl>
    <w:p/>
    <w:p>
      <w:pPr>
        <w:pStyle w:val="Heading1"/>
      </w:pPr>
      <w:r>
        <w:t>Wellbeing Tracking</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FR-35</w:t>
            </w:r>
          </w:p>
        </w:tc>
        <w:tc>
          <w:tcPr>
            <w:tcW w:type="dxa" w:w="8280"/>
            <w:vAlign w:val="center"/>
          </w:tcPr>
          <w:p>
            <w:pPr>
              <w:spacing w:after="0"/>
            </w:pPr>
            <w:r/>
            <w:r>
              <w:rPr>
                <w:b w:val="0"/>
              </w:rPr>
              <w:t>The system shall allow clients to record mood score, stress level, sleep quality, and notes.</w:t>
            </w:r>
          </w:p>
        </w:tc>
        <w:tc>
          <w:tcPr>
            <w:tcW w:type="dxa" w:w="1296"/>
            <w:vAlign w:val="center"/>
          </w:tcPr>
          <w:p>
            <w:pPr>
              <w:spacing w:after="0"/>
            </w:pPr>
            <w:r/>
            <w:r>
              <w:rPr>
                <w:b w:val="0"/>
              </w:rPr>
              <w:t>High</w:t>
            </w:r>
          </w:p>
        </w:tc>
      </w:tr>
      <w:tr>
        <w:tc>
          <w:tcPr>
            <w:tcW w:type="dxa" w:w="1224"/>
            <w:vAlign w:val="center"/>
          </w:tcPr>
          <w:p>
            <w:pPr>
              <w:spacing w:after="0"/>
            </w:pPr>
            <w:r/>
            <w:r>
              <w:rPr>
                <w:b w:val="0"/>
              </w:rPr>
              <w:t>FR-36</w:t>
            </w:r>
          </w:p>
        </w:tc>
        <w:tc>
          <w:tcPr>
            <w:tcW w:type="dxa" w:w="8280"/>
            <w:vAlign w:val="center"/>
          </w:tcPr>
          <w:p>
            <w:pPr>
              <w:spacing w:after="0"/>
            </w:pPr>
            <w:r/>
            <w:r>
              <w:rPr>
                <w:b w:val="0"/>
              </w:rPr>
              <w:t>The system shall allow clients to view previous wellbeing records over time.</w:t>
            </w:r>
          </w:p>
        </w:tc>
        <w:tc>
          <w:tcPr>
            <w:tcW w:type="dxa" w:w="1296"/>
            <w:vAlign w:val="center"/>
          </w:tcPr>
          <w:p>
            <w:pPr>
              <w:spacing w:after="0"/>
            </w:pPr>
            <w:r/>
            <w:r>
              <w:rPr>
                <w:b w:val="0"/>
              </w:rPr>
              <w:t>Medium</w:t>
            </w:r>
          </w:p>
        </w:tc>
      </w:tr>
      <w:tr>
        <w:tc>
          <w:tcPr>
            <w:tcW w:type="dxa" w:w="1224"/>
            <w:vAlign w:val="center"/>
          </w:tcPr>
          <w:p>
            <w:pPr>
              <w:spacing w:after="0"/>
            </w:pPr>
            <w:r/>
            <w:r>
              <w:rPr>
                <w:b w:val="0"/>
              </w:rPr>
              <w:t>FR-37</w:t>
            </w:r>
          </w:p>
        </w:tc>
        <w:tc>
          <w:tcPr>
            <w:tcW w:type="dxa" w:w="8280"/>
            <w:vAlign w:val="center"/>
          </w:tcPr>
          <w:p>
            <w:pPr>
              <w:spacing w:after="0"/>
            </w:pPr>
            <w:r/>
            <w:r>
              <w:rPr>
                <w:b w:val="0"/>
              </w:rPr>
              <w:t>The system shall use wellbeing tracking data to support personalized recommendations when applicable.</w:t>
            </w:r>
          </w:p>
        </w:tc>
        <w:tc>
          <w:tcPr>
            <w:tcW w:type="dxa" w:w="1296"/>
            <w:vAlign w:val="center"/>
          </w:tcPr>
          <w:p>
            <w:pPr>
              <w:spacing w:after="0"/>
            </w:pPr>
            <w:r/>
            <w:r>
              <w:rPr>
                <w:b w:val="0"/>
              </w:rPr>
              <w:t>Medium</w:t>
            </w:r>
          </w:p>
        </w:tc>
      </w:tr>
    </w:tbl>
    <w:p/>
    <w:p>
      <w:pPr>
        <w:pStyle w:val="Heading1"/>
      </w:pPr>
      <w:r>
        <w:t>Notifications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FR-38</w:t>
            </w:r>
          </w:p>
        </w:tc>
        <w:tc>
          <w:tcPr>
            <w:tcW w:type="dxa" w:w="8280"/>
            <w:vAlign w:val="center"/>
          </w:tcPr>
          <w:p>
            <w:pPr>
              <w:spacing w:after="0"/>
            </w:pPr>
            <w:r/>
            <w:r>
              <w:rPr>
                <w:b w:val="0"/>
              </w:rPr>
              <w:t>The system shall send notifications for booking confirmation, cancellation, reminders, new messages, recommendations, and system updates.</w:t>
            </w:r>
          </w:p>
        </w:tc>
        <w:tc>
          <w:tcPr>
            <w:tcW w:type="dxa" w:w="1296"/>
            <w:vAlign w:val="center"/>
          </w:tcPr>
          <w:p>
            <w:pPr>
              <w:spacing w:after="0"/>
            </w:pPr>
            <w:r/>
            <w:r>
              <w:rPr>
                <w:b w:val="0"/>
              </w:rPr>
              <w:t>High</w:t>
            </w:r>
          </w:p>
        </w:tc>
      </w:tr>
      <w:tr>
        <w:tc>
          <w:tcPr>
            <w:tcW w:type="dxa" w:w="1224"/>
            <w:vAlign w:val="center"/>
          </w:tcPr>
          <w:p>
            <w:pPr>
              <w:spacing w:after="0"/>
            </w:pPr>
            <w:r/>
            <w:r>
              <w:rPr>
                <w:b w:val="0"/>
              </w:rPr>
              <w:t>FR-39</w:t>
            </w:r>
          </w:p>
        </w:tc>
        <w:tc>
          <w:tcPr>
            <w:tcW w:type="dxa" w:w="8280"/>
            <w:vAlign w:val="center"/>
          </w:tcPr>
          <w:p>
            <w:pPr>
              <w:spacing w:after="0"/>
            </w:pPr>
            <w:r/>
            <w:r>
              <w:rPr>
                <w:b w:val="0"/>
              </w:rPr>
              <w:t>The system shall allow users to mark notifications as read.</w:t>
            </w:r>
          </w:p>
        </w:tc>
        <w:tc>
          <w:tcPr>
            <w:tcW w:type="dxa" w:w="1296"/>
            <w:vAlign w:val="center"/>
          </w:tcPr>
          <w:p>
            <w:pPr>
              <w:spacing w:after="0"/>
            </w:pPr>
            <w:r/>
            <w:r>
              <w:rPr>
                <w:b w:val="0"/>
              </w:rPr>
              <w:t>Medium</w:t>
            </w:r>
          </w:p>
        </w:tc>
      </w:tr>
      <w:tr>
        <w:tc>
          <w:tcPr>
            <w:tcW w:type="dxa" w:w="1224"/>
            <w:vAlign w:val="center"/>
          </w:tcPr>
          <w:p>
            <w:pPr>
              <w:spacing w:after="0"/>
            </w:pPr>
            <w:r/>
            <w:r>
              <w:rPr>
                <w:b w:val="0"/>
              </w:rPr>
              <w:t>FR-40</w:t>
            </w:r>
          </w:p>
        </w:tc>
        <w:tc>
          <w:tcPr>
            <w:tcW w:type="dxa" w:w="8280"/>
            <w:vAlign w:val="center"/>
          </w:tcPr>
          <w:p>
            <w:pPr>
              <w:spacing w:after="0"/>
            </w:pPr>
            <w:r/>
            <w:r>
              <w:rPr>
                <w:b w:val="0"/>
              </w:rPr>
              <w:t>The system shall display unread notifications in the user dashboard.</w:t>
            </w:r>
          </w:p>
        </w:tc>
        <w:tc>
          <w:tcPr>
            <w:tcW w:type="dxa" w:w="1296"/>
            <w:vAlign w:val="center"/>
          </w:tcPr>
          <w:p>
            <w:pPr>
              <w:spacing w:after="0"/>
            </w:pPr>
            <w:r/>
            <w:r>
              <w:rPr>
                <w:b w:val="0"/>
              </w:rPr>
              <w:t>Medium</w:t>
            </w:r>
          </w:p>
        </w:tc>
      </w:tr>
    </w:tbl>
    <w:p/>
    <w:p>
      <w:pPr>
        <w:pStyle w:val="Heading1"/>
      </w:pPr>
      <w:r>
        <w:t>Reviews and Therapy Notes</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FR-41</w:t>
            </w:r>
          </w:p>
        </w:tc>
        <w:tc>
          <w:tcPr>
            <w:tcW w:type="dxa" w:w="8280"/>
            <w:vAlign w:val="center"/>
          </w:tcPr>
          <w:p>
            <w:pPr>
              <w:spacing w:after="0"/>
            </w:pPr>
            <w:r/>
            <w:r>
              <w:rPr>
                <w:b w:val="0"/>
              </w:rPr>
              <w:t>The system shall allow clients to review therapists after completed sessions only.</w:t>
            </w:r>
          </w:p>
        </w:tc>
        <w:tc>
          <w:tcPr>
            <w:tcW w:type="dxa" w:w="1296"/>
            <w:vAlign w:val="center"/>
          </w:tcPr>
          <w:p>
            <w:pPr>
              <w:spacing w:after="0"/>
            </w:pPr>
            <w:r/>
            <w:r>
              <w:rPr>
                <w:b w:val="0"/>
              </w:rPr>
              <w:t>Medium</w:t>
            </w:r>
          </w:p>
        </w:tc>
      </w:tr>
      <w:tr>
        <w:tc>
          <w:tcPr>
            <w:tcW w:type="dxa" w:w="1224"/>
            <w:vAlign w:val="center"/>
          </w:tcPr>
          <w:p>
            <w:pPr>
              <w:spacing w:after="0"/>
            </w:pPr>
            <w:r/>
            <w:r>
              <w:rPr>
                <w:b w:val="0"/>
              </w:rPr>
              <w:t>FR-42</w:t>
            </w:r>
          </w:p>
        </w:tc>
        <w:tc>
          <w:tcPr>
            <w:tcW w:type="dxa" w:w="8280"/>
            <w:vAlign w:val="center"/>
          </w:tcPr>
          <w:p>
            <w:pPr>
              <w:spacing w:after="0"/>
            </w:pPr>
            <w:r/>
            <w:r>
              <w:rPr>
                <w:b w:val="0"/>
              </w:rPr>
              <w:t>The system shall allow admins to approve or reject reviews before publishing.</w:t>
            </w:r>
          </w:p>
        </w:tc>
        <w:tc>
          <w:tcPr>
            <w:tcW w:type="dxa" w:w="1296"/>
            <w:vAlign w:val="center"/>
          </w:tcPr>
          <w:p>
            <w:pPr>
              <w:spacing w:after="0"/>
            </w:pPr>
            <w:r/>
            <w:r>
              <w:rPr>
                <w:b w:val="0"/>
              </w:rPr>
              <w:t>Medium</w:t>
            </w:r>
          </w:p>
        </w:tc>
      </w:tr>
      <w:tr>
        <w:tc>
          <w:tcPr>
            <w:tcW w:type="dxa" w:w="1224"/>
            <w:vAlign w:val="center"/>
          </w:tcPr>
          <w:p>
            <w:pPr>
              <w:spacing w:after="0"/>
            </w:pPr>
            <w:r/>
            <w:r>
              <w:rPr>
                <w:b w:val="0"/>
              </w:rPr>
              <w:t>FR-43</w:t>
            </w:r>
          </w:p>
        </w:tc>
        <w:tc>
          <w:tcPr>
            <w:tcW w:type="dxa" w:w="8280"/>
            <w:vAlign w:val="center"/>
          </w:tcPr>
          <w:p>
            <w:pPr>
              <w:spacing w:after="0"/>
            </w:pPr>
            <w:r/>
            <w:r>
              <w:rPr>
                <w:b w:val="0"/>
              </w:rPr>
              <w:t>The system shall allow therapists to write notes linked to individual sessions.</w:t>
            </w:r>
          </w:p>
        </w:tc>
        <w:tc>
          <w:tcPr>
            <w:tcW w:type="dxa" w:w="1296"/>
            <w:vAlign w:val="center"/>
          </w:tcPr>
          <w:p>
            <w:pPr>
              <w:spacing w:after="0"/>
            </w:pPr>
            <w:r/>
            <w:r>
              <w:rPr>
                <w:b w:val="0"/>
              </w:rPr>
              <w:t>High</w:t>
            </w:r>
          </w:p>
        </w:tc>
      </w:tr>
      <w:tr>
        <w:tc>
          <w:tcPr>
            <w:tcW w:type="dxa" w:w="1224"/>
            <w:vAlign w:val="center"/>
          </w:tcPr>
          <w:p>
            <w:pPr>
              <w:spacing w:after="0"/>
            </w:pPr>
            <w:r/>
            <w:r>
              <w:rPr>
                <w:b w:val="0"/>
              </w:rPr>
              <w:t>FR-44</w:t>
            </w:r>
          </w:p>
        </w:tc>
        <w:tc>
          <w:tcPr>
            <w:tcW w:type="dxa" w:w="8280"/>
            <w:vAlign w:val="center"/>
          </w:tcPr>
          <w:p>
            <w:pPr>
              <w:spacing w:after="0"/>
            </w:pPr>
            <w:r/>
            <w:r>
              <w:rPr>
                <w:b w:val="0"/>
              </w:rPr>
              <w:t>The system shall restrict access to private therapy notes based on authorization rules.</w:t>
            </w:r>
          </w:p>
        </w:tc>
        <w:tc>
          <w:tcPr>
            <w:tcW w:type="dxa" w:w="1296"/>
            <w:vAlign w:val="center"/>
          </w:tcPr>
          <w:p>
            <w:pPr>
              <w:spacing w:after="0"/>
            </w:pPr>
            <w:r/>
            <w:r>
              <w:rPr>
                <w:b w:val="0"/>
              </w:rPr>
              <w:t>High</w:t>
            </w:r>
          </w:p>
        </w:tc>
      </w:tr>
    </w:tbl>
    <w:p/>
    <w:p>
      <w:pPr>
        <w:pStyle w:val="Heading1"/>
      </w:pPr>
      <w:r>
        <w:t>Content and Admin Management</w:t>
      </w:r>
    </w:p>
    <w:tbl>
      <w:tblPr>
        <w:tblStyle w:val="TableGrid"/>
        <w:tblW w:type="auto" w:w="0"/>
        <w:jc w:val="center"/>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56"/>
        <w:gridCol w:w="3456"/>
        <w:gridCol w:w="3456"/>
      </w:tblGrid>
      <w:tr>
        <w:tc>
          <w:tcPr>
            <w:tcW w:type="dxa" w:w="1224"/>
            <w:vAlign w:val="center"/>
            <w:shd w:fill="183653"/>
          </w:tcPr>
          <w:p>
            <w:pPr>
              <w:spacing w:after="0"/>
            </w:pPr>
            <w:r/>
            <w:r>
              <w:rPr>
                <w:b/>
                <w:color w:val="FFFFFF"/>
              </w:rPr>
              <w:t>ID</w:t>
            </w:r>
          </w:p>
        </w:tc>
        <w:tc>
          <w:tcPr>
            <w:tcW w:type="dxa" w:w="8280"/>
            <w:vAlign w:val="center"/>
            <w:shd w:fill="183653"/>
          </w:tcPr>
          <w:p>
            <w:pPr>
              <w:spacing w:after="0"/>
            </w:pPr>
            <w:r/>
            <w:r>
              <w:rPr>
                <w:b/>
                <w:color w:val="FFFFFF"/>
              </w:rPr>
              <w:t>Requirement</w:t>
            </w:r>
          </w:p>
        </w:tc>
        <w:tc>
          <w:tcPr>
            <w:tcW w:type="dxa" w:w="1296"/>
            <w:vAlign w:val="center"/>
            <w:shd w:fill="183653"/>
          </w:tcPr>
          <w:p>
            <w:pPr>
              <w:spacing w:after="0"/>
            </w:pPr>
            <w:r/>
            <w:r>
              <w:rPr>
                <w:b/>
                <w:color w:val="FFFFFF"/>
              </w:rPr>
              <w:t>Priority</w:t>
            </w:r>
          </w:p>
        </w:tc>
      </w:tr>
      <w:tr>
        <w:tc>
          <w:tcPr>
            <w:tcW w:type="dxa" w:w="1224"/>
            <w:vAlign w:val="center"/>
          </w:tcPr>
          <w:p>
            <w:pPr>
              <w:spacing w:after="0"/>
            </w:pPr>
            <w:r/>
            <w:r>
              <w:rPr>
                <w:b w:val="0"/>
              </w:rPr>
              <w:t>FR-45</w:t>
            </w:r>
          </w:p>
        </w:tc>
        <w:tc>
          <w:tcPr>
            <w:tcW w:type="dxa" w:w="8280"/>
            <w:vAlign w:val="center"/>
          </w:tcPr>
          <w:p>
            <w:pPr>
              <w:spacing w:after="0"/>
            </w:pPr>
            <w:r/>
            <w:r>
              <w:rPr>
                <w:b w:val="0"/>
              </w:rPr>
              <w:t>The system shall allow admins to create, update, publish, and delete mental health resources.</w:t>
            </w:r>
          </w:p>
        </w:tc>
        <w:tc>
          <w:tcPr>
            <w:tcW w:type="dxa" w:w="1296"/>
            <w:vAlign w:val="center"/>
          </w:tcPr>
          <w:p>
            <w:pPr>
              <w:spacing w:after="0"/>
            </w:pPr>
            <w:r/>
            <w:r>
              <w:rPr>
                <w:b w:val="0"/>
              </w:rPr>
              <w:t>Medium</w:t>
            </w:r>
          </w:p>
        </w:tc>
      </w:tr>
      <w:tr>
        <w:tc>
          <w:tcPr>
            <w:tcW w:type="dxa" w:w="1224"/>
            <w:vAlign w:val="center"/>
          </w:tcPr>
          <w:p>
            <w:pPr>
              <w:spacing w:after="0"/>
            </w:pPr>
            <w:r/>
            <w:r>
              <w:rPr>
                <w:b w:val="0"/>
              </w:rPr>
              <w:t>FR-46</w:t>
            </w:r>
          </w:p>
        </w:tc>
        <w:tc>
          <w:tcPr>
            <w:tcW w:type="dxa" w:w="8280"/>
            <w:vAlign w:val="center"/>
          </w:tcPr>
          <w:p>
            <w:pPr>
              <w:spacing w:after="0"/>
            </w:pPr>
            <w:r/>
            <w:r>
              <w:rPr>
                <w:b w:val="0"/>
              </w:rPr>
              <w:t>The system shall allow admins to manage users, therapists, sessions, content, reviews, and platform activity.</w:t>
            </w:r>
          </w:p>
        </w:tc>
        <w:tc>
          <w:tcPr>
            <w:tcW w:type="dxa" w:w="1296"/>
            <w:vAlign w:val="center"/>
          </w:tcPr>
          <w:p>
            <w:pPr>
              <w:spacing w:after="0"/>
            </w:pPr>
            <w:r/>
            <w:r>
              <w:rPr>
                <w:b w:val="0"/>
              </w:rPr>
              <w:t>High</w:t>
            </w:r>
          </w:p>
        </w:tc>
      </w:tr>
      <w:tr>
        <w:tc>
          <w:tcPr>
            <w:tcW w:type="dxa" w:w="1224"/>
            <w:vAlign w:val="center"/>
          </w:tcPr>
          <w:p>
            <w:pPr>
              <w:spacing w:after="0"/>
            </w:pPr>
            <w:r/>
            <w:r>
              <w:rPr>
                <w:b w:val="0"/>
              </w:rPr>
              <w:t>FR-47</w:t>
            </w:r>
          </w:p>
        </w:tc>
        <w:tc>
          <w:tcPr>
            <w:tcW w:type="dxa" w:w="8280"/>
            <w:vAlign w:val="center"/>
          </w:tcPr>
          <w:p>
            <w:pPr>
              <w:spacing w:after="0"/>
            </w:pPr>
            <w:r/>
            <w:r>
              <w:rPr>
                <w:b w:val="0"/>
              </w:rPr>
              <w:t>The system shall record admin actions for accountability.</w:t>
            </w:r>
          </w:p>
        </w:tc>
        <w:tc>
          <w:tcPr>
            <w:tcW w:type="dxa" w:w="1296"/>
            <w:vAlign w:val="center"/>
          </w:tcPr>
          <w:p>
            <w:pPr>
              <w:spacing w:after="0"/>
            </w:pPr>
            <w:r/>
            <w:r>
              <w:rPr>
                <w:b w:val="0"/>
              </w:rPr>
              <w:t>High</w:t>
            </w:r>
          </w:p>
        </w:tc>
      </w:tr>
      <w:tr>
        <w:tc>
          <w:tcPr>
            <w:tcW w:type="dxa" w:w="1224"/>
            <w:vAlign w:val="center"/>
          </w:tcPr>
          <w:p>
            <w:pPr>
              <w:spacing w:after="0"/>
            </w:pPr>
            <w:r/>
            <w:r>
              <w:rPr>
                <w:b w:val="0"/>
              </w:rPr>
              <w:t>FR-48</w:t>
            </w:r>
          </w:p>
        </w:tc>
        <w:tc>
          <w:tcPr>
            <w:tcW w:type="dxa" w:w="8280"/>
            <w:vAlign w:val="center"/>
          </w:tcPr>
          <w:p>
            <w:pPr>
              <w:spacing w:after="0"/>
            </w:pPr>
            <w:r/>
            <w:r>
              <w:rPr>
                <w:b w:val="0"/>
              </w:rPr>
              <w:t>The system shall keep audit logs for important actions such as login, profile update, booking changes, and access to sensitive information.</w:t>
            </w:r>
          </w:p>
        </w:tc>
        <w:tc>
          <w:tcPr>
            <w:tcW w:type="dxa" w:w="1296"/>
            <w:vAlign w:val="center"/>
          </w:tcPr>
          <w:p>
            <w:pPr>
              <w:spacing w:after="0"/>
            </w:pPr>
            <w:r/>
            <w:r>
              <w:rPr>
                <w:b w:val="0"/>
              </w:rPr>
              <w:t>High</w:t>
            </w:r>
          </w:p>
        </w:tc>
      </w:tr>
    </w:tbl>
    <w:p/>
    <w:p>
      <w:pPr>
        <w:pStyle w:val="Heading1"/>
      </w:pPr>
      <w:r>
        <w:t>Functional Requirements Summary</w:t>
      </w:r>
    </w:p>
    <w:p>
      <w:pPr>
        <w:pStyle w:val="ListBullet"/>
      </w:pPr>
      <w:r>
        <w:t>The system supports registration, login, and role-based access for clients, therapists, and admins.</w:t>
      </w:r>
    </w:p>
    <w:p>
      <w:pPr>
        <w:pStyle w:val="ListBullet"/>
      </w:pPr>
      <w:r>
        <w:t>Clients can manage profiles, book individual sessions, join group sessions, use the chatbot, receive recommendations, track wellbeing, and receive notifications.</w:t>
      </w:r>
    </w:p>
    <w:p>
      <w:pPr>
        <w:pStyle w:val="ListBullet"/>
      </w:pPr>
      <w:r>
        <w:t>Therapists can manage profiles, availability, sessions, secure conversations, and therapy notes.</w:t>
      </w:r>
    </w:p>
    <w:p>
      <w:pPr>
        <w:pStyle w:val="ListBullet"/>
      </w:pPr>
      <w:r>
        <w:t>Admins can manage users, therapists, sessions, content, reviews, platform activity, and audit logs.</w:t>
      </w:r>
    </w:p>
    <w:p>
      <w:pPr>
        <w:pStyle w:val="ListBullet"/>
      </w:pPr>
      <w:r>
        <w:t>The system supports privacy features such as anonymous group participation and anonymized AI logs.</w:t>
      </w:r>
    </w:p>
    <w:p>
      <w:r>
        <w:t>Source basis: Nfs project proposal, user stories and use cases, stakeholder analysis, KPIs, risk assessment, project plan, and task assignment documents.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836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4E7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836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