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D206" w14:textId="77777777" w:rsidR="005C6166" w:rsidRDefault="005C6166" w:rsidP="005C6166">
      <w:pPr>
        <w:pStyle w:val="whitespace-normal"/>
      </w:pPr>
      <w:r>
        <w:rPr>
          <w:rStyle w:val="Strong"/>
          <w:rFonts w:eastAsiaTheme="majorEastAsia"/>
        </w:rPr>
        <w:t>Avatar Animation &amp; Lip Sync</w:t>
      </w:r>
    </w:p>
    <w:p w14:paraId="76F10898" w14:textId="77777777" w:rsidR="005C6166" w:rsidRDefault="005C6166" w:rsidP="005C6166">
      <w:pPr>
        <w:pStyle w:val="whitespace-normal"/>
        <w:numPr>
          <w:ilvl w:val="0"/>
          <w:numId w:val="1"/>
        </w:numPr>
      </w:pPr>
      <w:r>
        <w:t>Facial landmark detection and tracking</w:t>
      </w:r>
    </w:p>
    <w:p w14:paraId="17E395F3" w14:textId="77777777" w:rsidR="005C6166" w:rsidRDefault="005C6166" w:rsidP="005C6166">
      <w:pPr>
        <w:pStyle w:val="whitespace-normal"/>
        <w:numPr>
          <w:ilvl w:val="0"/>
          <w:numId w:val="1"/>
        </w:numPr>
      </w:pPr>
      <w:r>
        <w:t>Phoneme-to-viseme mapping for lip synchronization</w:t>
      </w:r>
    </w:p>
    <w:p w14:paraId="10FC3FF5" w14:textId="77777777" w:rsidR="005C6166" w:rsidRDefault="005C6166" w:rsidP="005C6166">
      <w:pPr>
        <w:pStyle w:val="whitespace-normal"/>
        <w:numPr>
          <w:ilvl w:val="0"/>
          <w:numId w:val="1"/>
        </w:numPr>
      </w:pPr>
      <w:r>
        <w:t>Facial expression generation</w:t>
      </w:r>
    </w:p>
    <w:p w14:paraId="382E41B7" w14:textId="77777777" w:rsidR="005C6166" w:rsidRDefault="005C6166" w:rsidP="005C6166">
      <w:pPr>
        <w:pStyle w:val="whitespace-normal"/>
        <w:numPr>
          <w:ilvl w:val="0"/>
          <w:numId w:val="1"/>
        </w:numPr>
      </w:pPr>
      <w:r>
        <w:t>Head pose and gesture animation</w:t>
      </w:r>
    </w:p>
    <w:p w14:paraId="619BEDA8" w14:textId="77777777" w:rsidR="005C6166" w:rsidRDefault="005C6166" w:rsidP="005C6166">
      <w:pPr>
        <w:pStyle w:val="whitespace-normal"/>
      </w:pPr>
      <w:r>
        <w:rPr>
          <w:rStyle w:val="Strong"/>
          <w:rFonts w:eastAsiaTheme="majorEastAsia"/>
        </w:rPr>
        <w:t>Audio Processing</w:t>
      </w:r>
    </w:p>
    <w:p w14:paraId="35F9409D" w14:textId="77777777" w:rsidR="005C6166" w:rsidRDefault="005C6166" w:rsidP="005C6166">
      <w:pPr>
        <w:pStyle w:val="whitespace-normal"/>
        <w:numPr>
          <w:ilvl w:val="0"/>
          <w:numId w:val="2"/>
        </w:numPr>
      </w:pPr>
      <w:r>
        <w:t>Text-to-speech (if text input) or audio analysis</w:t>
      </w:r>
    </w:p>
    <w:p w14:paraId="3630A72B" w14:textId="77777777" w:rsidR="005C6166" w:rsidRDefault="005C6166" w:rsidP="005C6166">
      <w:pPr>
        <w:pStyle w:val="whitespace-normal"/>
        <w:numPr>
          <w:ilvl w:val="0"/>
          <w:numId w:val="2"/>
        </w:numPr>
      </w:pPr>
      <w:r>
        <w:t>Phoneme extraction and timing</w:t>
      </w:r>
    </w:p>
    <w:p w14:paraId="0389F830" w14:textId="77777777" w:rsidR="005C6166" w:rsidRDefault="005C6166" w:rsidP="005C6166">
      <w:pPr>
        <w:pStyle w:val="whitespace-normal"/>
        <w:numPr>
          <w:ilvl w:val="0"/>
          <w:numId w:val="2"/>
        </w:numPr>
      </w:pPr>
      <w:r>
        <w:t>Audio quality enhancement/normalization</w:t>
      </w:r>
    </w:p>
    <w:p w14:paraId="5F02FB90" w14:textId="77777777" w:rsidR="005C6166" w:rsidRDefault="005C6166" w:rsidP="005C6166">
      <w:pPr>
        <w:pStyle w:val="whitespace-normal"/>
      </w:pPr>
      <w:r>
        <w:rPr>
          <w:rStyle w:val="Strong"/>
          <w:rFonts w:eastAsiaTheme="majorEastAsia"/>
        </w:rPr>
        <w:t>Video Generation</w:t>
      </w:r>
    </w:p>
    <w:p w14:paraId="1079B103" w14:textId="77777777" w:rsidR="005C6166" w:rsidRDefault="005C6166" w:rsidP="005C6166">
      <w:pPr>
        <w:pStyle w:val="whitespace-normal"/>
        <w:numPr>
          <w:ilvl w:val="0"/>
          <w:numId w:val="3"/>
        </w:numPr>
      </w:pPr>
      <w:r>
        <w:t>Real-time or pre-rendered video synthesis</w:t>
      </w:r>
    </w:p>
    <w:p w14:paraId="27887092" w14:textId="77777777" w:rsidR="005C6166" w:rsidRDefault="005C6166" w:rsidP="005C6166">
      <w:pPr>
        <w:pStyle w:val="whitespace-normal"/>
        <w:numPr>
          <w:ilvl w:val="0"/>
          <w:numId w:val="3"/>
        </w:numPr>
      </w:pPr>
      <w:r>
        <w:t>Background integration</w:t>
      </w:r>
    </w:p>
    <w:p w14:paraId="38535885" w14:textId="77777777" w:rsidR="005C6166" w:rsidRDefault="005C6166" w:rsidP="005C6166">
      <w:pPr>
        <w:pStyle w:val="whitespace-normal"/>
        <w:numPr>
          <w:ilvl w:val="0"/>
          <w:numId w:val="3"/>
        </w:numPr>
      </w:pPr>
      <w:r>
        <w:t>Lighting and shadow consistency</w:t>
      </w:r>
    </w:p>
    <w:p w14:paraId="7077CB18" w14:textId="77777777" w:rsidR="005C6166" w:rsidRDefault="005C6166" w:rsidP="005C6166">
      <w:pPr>
        <w:pStyle w:val="whitespace-normal"/>
        <w:numPr>
          <w:ilvl w:val="0"/>
          <w:numId w:val="3"/>
        </w:numPr>
      </w:pPr>
      <w:r>
        <w:t>Output format optimization</w:t>
      </w:r>
    </w:p>
    <w:p w14:paraId="7D10126E" w14:textId="77777777" w:rsidR="00B44A04" w:rsidRDefault="00B44A04"/>
    <w:sectPr w:rsidR="00B44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4A5"/>
    <w:multiLevelType w:val="multilevel"/>
    <w:tmpl w:val="C27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E13FD"/>
    <w:multiLevelType w:val="multilevel"/>
    <w:tmpl w:val="F5A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C749E"/>
    <w:multiLevelType w:val="multilevel"/>
    <w:tmpl w:val="C5D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63447">
    <w:abstractNumId w:val="2"/>
  </w:num>
  <w:num w:numId="2" w16cid:durableId="1172066413">
    <w:abstractNumId w:val="0"/>
  </w:num>
  <w:num w:numId="3" w16cid:durableId="1800803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D9"/>
    <w:rsid w:val="00092752"/>
    <w:rsid w:val="004D4760"/>
    <w:rsid w:val="005C6166"/>
    <w:rsid w:val="006B1A1A"/>
    <w:rsid w:val="009F4FD9"/>
    <w:rsid w:val="00B44A04"/>
    <w:rsid w:val="00DD77F9"/>
    <w:rsid w:val="00E33212"/>
    <w:rsid w:val="00EA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EC2B8-E187-489A-9B4B-73814EF8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D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5C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61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(SP21-BCS-006)    ALI HAIDER</dc:creator>
  <cp:keywords/>
  <dc:description/>
  <cp:lastModifiedBy>(SP21-BCS-006)    ALI HAIDER</cp:lastModifiedBy>
  <cp:revision>2</cp:revision>
  <dcterms:created xsi:type="dcterms:W3CDTF">2025-09-25T04:49:00Z</dcterms:created>
  <dcterms:modified xsi:type="dcterms:W3CDTF">2025-09-25T05:28:00Z</dcterms:modified>
</cp:coreProperties>
</file>