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5822C" w14:textId="1A06E3BF" w:rsidR="0088126C" w:rsidRDefault="0088126C" w:rsidP="0088126C">
      <w:pPr>
        <w:shd w:val="pct5" w:color="D1D1D1" w:themeColor="background2" w:themeShade="E6" w:fill="auto"/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40A8A07" wp14:editId="56EDF9B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371600" cy="1371600"/>
            <wp:effectExtent l="0" t="0" r="0" b="0"/>
            <wp:wrapTight wrapText="bothSides">
              <wp:wrapPolygon edited="0">
                <wp:start x="8400" y="0"/>
                <wp:lineTo x="3000" y="4800"/>
                <wp:lineTo x="0" y="9000"/>
                <wp:lineTo x="0" y="10800"/>
                <wp:lineTo x="600" y="15300"/>
                <wp:lineTo x="4200" y="20100"/>
                <wp:lineTo x="7200" y="21300"/>
                <wp:lineTo x="9000" y="21300"/>
                <wp:lineTo x="12600" y="21300"/>
                <wp:lineTo x="14100" y="21300"/>
                <wp:lineTo x="17700" y="19800"/>
                <wp:lineTo x="21000" y="15000"/>
                <wp:lineTo x="21300" y="11700"/>
                <wp:lineTo x="21300" y="9000"/>
                <wp:lineTo x="18300" y="4800"/>
                <wp:lineTo x="13800" y="600"/>
                <wp:lineTo x="12900" y="0"/>
                <wp:lineTo x="8400" y="0"/>
              </wp:wrapPolygon>
            </wp:wrapTight>
            <wp:docPr id="135762961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1EDAFB2" wp14:editId="1625026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371600" cy="1371600"/>
            <wp:effectExtent l="0" t="0" r="0" b="0"/>
            <wp:wrapTight wrapText="bothSides">
              <wp:wrapPolygon edited="0">
                <wp:start x="8100" y="0"/>
                <wp:lineTo x="5700" y="900"/>
                <wp:lineTo x="900" y="4200"/>
                <wp:lineTo x="0" y="7200"/>
                <wp:lineTo x="0" y="15000"/>
                <wp:lineTo x="3900" y="19500"/>
                <wp:lineTo x="8100" y="21300"/>
                <wp:lineTo x="13200" y="21300"/>
                <wp:lineTo x="17400" y="19500"/>
                <wp:lineTo x="21300" y="15000"/>
                <wp:lineTo x="21300" y="7200"/>
                <wp:lineTo x="20700" y="4200"/>
                <wp:lineTo x="15300" y="900"/>
                <wp:lineTo x="13200" y="0"/>
                <wp:lineTo x="8100" y="0"/>
              </wp:wrapPolygon>
            </wp:wrapTight>
            <wp:docPr id="1233620420" name="صورة 1" descr="صورة تحتوي على نص, الوجه الإنساني, شعار, دائرة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20420" name="صورة 1" descr="صورة تحتوي على نص, الوجه الإنساني, شعار, دائرة&#10;&#10;تم إنشاء الوصف تلقائياً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وزارة التعليم العالي</w:t>
      </w:r>
    </w:p>
    <w:p w14:paraId="7EA3A636" w14:textId="546100D8" w:rsidR="0088126C" w:rsidRDefault="0088126C" w:rsidP="0088126C">
      <w:pPr>
        <w:shd w:val="pct5" w:color="D1D1D1" w:themeColor="background2" w:themeShade="E6" w:fill="auto"/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جامعة الشطرة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  <w:t>–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 xml:space="preserve"> كلية الهندسة</w:t>
      </w:r>
    </w:p>
    <w:p w14:paraId="1209D1D1" w14:textId="42BD11FC" w:rsidR="0088126C" w:rsidRDefault="0088126C" w:rsidP="0088126C">
      <w:pPr>
        <w:shd w:val="pct5" w:color="D1D1D1" w:themeColor="background2" w:themeShade="E6" w:fill="auto"/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قسم الحاسوب</w:t>
      </w:r>
    </w:p>
    <w:p w14:paraId="2A420FD9" w14:textId="77777777" w:rsidR="0088126C" w:rsidRDefault="0088126C" w:rsidP="0088126C">
      <w:pPr>
        <w:shd w:val="pct5" w:color="D1D1D1" w:themeColor="background2" w:themeShade="E6" w:fill="auto"/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559B7DCD" w14:textId="77777777" w:rsidR="0088126C" w:rsidRDefault="0088126C" w:rsidP="0088126C">
      <w:pPr>
        <w:shd w:val="pct5" w:color="D1D1D1" w:themeColor="background2" w:themeShade="E6" w:fill="auto"/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37307B26" w14:textId="77777777" w:rsidR="0088126C" w:rsidRDefault="0088126C" w:rsidP="0088126C">
      <w:pPr>
        <w:shd w:val="pct5" w:color="D1D1D1" w:themeColor="background2" w:themeShade="E6" w:fill="auto"/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IQ"/>
        </w:rPr>
      </w:pPr>
    </w:p>
    <w:p w14:paraId="1577E839" w14:textId="132BC815" w:rsidR="0088126C" w:rsidRDefault="00162D39" w:rsidP="0088126C">
      <w:pPr>
        <w:shd w:val="pct5" w:color="D1D1D1" w:themeColor="background2" w:themeShade="E6" w:fill="auto"/>
        <w:bidi/>
        <w:jc w:val="center"/>
        <w:rPr>
          <w:rFonts w:asciiTheme="majorBidi" w:hAnsiTheme="majorBidi" w:cstheme="majorBidi"/>
          <w:b/>
          <w:bCs/>
          <w:sz w:val="32"/>
          <w:szCs w:val="32"/>
          <w:lang w:bidi="ar-IQ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lang w:bidi="ar-IQ"/>
        </w:rPr>
        <w:drawing>
          <wp:anchor distT="0" distB="0" distL="114300" distR="114300" simplePos="0" relativeHeight="251661312" behindDoc="1" locked="0" layoutInCell="1" allowOverlap="1" wp14:anchorId="4C24EC06" wp14:editId="49441203">
            <wp:simplePos x="0" y="0"/>
            <wp:positionH relativeFrom="margin">
              <wp:align>center</wp:align>
            </wp:positionH>
            <wp:positionV relativeFrom="paragraph">
              <wp:posOffset>509595</wp:posOffset>
            </wp:positionV>
            <wp:extent cx="5337175" cy="3200400"/>
            <wp:effectExtent l="0" t="0" r="0" b="0"/>
            <wp:wrapTopAndBottom/>
            <wp:docPr id="53322034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20348" name="صورة 533220348"/>
                    <pic:cNvPicPr/>
                  </pic:nvPicPr>
                  <pic:blipFill>
                    <a:blip r:embed="rId7">
                      <a:duotone>
                        <a:prstClr val="black"/>
                        <a:schemeClr val="bg1">
                          <a:lumMod val="95000"/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930" cy="3206849"/>
                    </a:xfrm>
                    <a:prstGeom prst="rect">
                      <a:avLst/>
                    </a:prstGeom>
                    <a:effectLst>
                      <a:softEdge rad="254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IQ"/>
        </w:rPr>
        <w:t>دوائر المنطق الرقمي</w:t>
      </w:r>
    </w:p>
    <w:p w14:paraId="7452798B" w14:textId="77777777" w:rsidR="00921C8C" w:rsidRPr="00921C8C" w:rsidRDefault="00921C8C" w:rsidP="0088126C">
      <w:pPr>
        <w:shd w:val="pct5" w:color="D1D1D1" w:themeColor="background2" w:themeShade="E6" w:fill="auto"/>
        <w:bidi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14:paraId="7A58277D" w14:textId="0CBFB8D6" w:rsidR="0088126C" w:rsidRPr="00921C8C" w:rsidRDefault="00921C8C" w:rsidP="00921C8C">
      <w:pPr>
        <w:shd w:val="pct5" w:color="D1D1D1" w:themeColor="background2" w:themeShade="E6" w:fill="auto"/>
        <w:bidi/>
        <w:rPr>
          <w:rFonts w:asciiTheme="majorBidi" w:hAnsiTheme="majorBidi" w:cstheme="majorBidi"/>
          <w:b/>
          <w:bCs/>
          <w:i/>
          <w:iCs/>
          <w:rtl/>
        </w:rPr>
      </w:pPr>
      <w:r w:rsidRPr="00921C8C">
        <w:rPr>
          <w:rFonts w:asciiTheme="majorBidi" w:hAnsiTheme="majorBidi" w:cstheme="majorBidi" w:hint="cs"/>
          <w:b/>
          <w:bCs/>
          <w:rtl/>
        </w:rPr>
        <w:t>عنوان التقرير:</w:t>
      </w:r>
      <w:r>
        <w:rPr>
          <w:rFonts w:asciiTheme="majorBidi" w:hAnsiTheme="majorBidi" w:cstheme="majorBidi" w:hint="cs"/>
          <w:b/>
          <w:bCs/>
          <w:rtl/>
        </w:rPr>
        <w:t xml:space="preserve"> </w:t>
      </w:r>
      <w:r w:rsidR="00162D39" w:rsidRPr="00162D39">
        <w:rPr>
          <w:rFonts w:asciiTheme="majorBidi" w:hAnsiTheme="majorBidi" w:cs="Times New Roman" w:hint="cs"/>
          <w:b/>
          <w:bCs/>
          <w:i/>
          <w:iCs/>
          <w:rtl/>
        </w:rPr>
        <w:t>دوائر</w:t>
      </w:r>
      <w:r w:rsidR="00162D39" w:rsidRPr="00162D39">
        <w:rPr>
          <w:rFonts w:asciiTheme="majorBidi" w:hAnsiTheme="majorBidi" w:cs="Times New Roman"/>
          <w:b/>
          <w:bCs/>
          <w:i/>
          <w:iCs/>
          <w:rtl/>
        </w:rPr>
        <w:t xml:space="preserve"> </w:t>
      </w:r>
      <w:r w:rsidR="00162D39" w:rsidRPr="00162D39">
        <w:rPr>
          <w:rFonts w:asciiTheme="majorBidi" w:hAnsiTheme="majorBidi" w:cs="Times New Roman" w:hint="cs"/>
          <w:b/>
          <w:bCs/>
          <w:i/>
          <w:iCs/>
          <w:rtl/>
        </w:rPr>
        <w:t>المنطق</w:t>
      </w:r>
      <w:r w:rsidR="00162D39" w:rsidRPr="00162D39">
        <w:rPr>
          <w:rFonts w:asciiTheme="majorBidi" w:hAnsiTheme="majorBidi" w:cs="Times New Roman"/>
          <w:b/>
          <w:bCs/>
          <w:i/>
          <w:iCs/>
          <w:rtl/>
        </w:rPr>
        <w:t xml:space="preserve"> </w:t>
      </w:r>
      <w:r w:rsidR="00162D39" w:rsidRPr="00162D39">
        <w:rPr>
          <w:rFonts w:asciiTheme="majorBidi" w:hAnsiTheme="majorBidi" w:cstheme="majorBidi"/>
          <w:b/>
          <w:bCs/>
          <w:i/>
          <w:iCs/>
        </w:rPr>
        <w:t>Sop</w:t>
      </w:r>
    </w:p>
    <w:p w14:paraId="09399B57" w14:textId="372E108D" w:rsidR="00921C8C" w:rsidRPr="00921C8C" w:rsidRDefault="00921C8C" w:rsidP="00921C8C">
      <w:pPr>
        <w:shd w:val="pct5" w:color="D1D1D1" w:themeColor="background2" w:themeShade="E6" w:fill="auto"/>
        <w:bidi/>
        <w:rPr>
          <w:rFonts w:asciiTheme="majorBidi" w:hAnsiTheme="majorBidi" w:cstheme="majorBidi"/>
          <w:b/>
          <w:bCs/>
          <w:rtl/>
        </w:rPr>
      </w:pPr>
      <w:r w:rsidRPr="00921C8C">
        <w:rPr>
          <w:rFonts w:asciiTheme="majorBidi" w:hAnsiTheme="majorBidi" w:cstheme="majorBidi" w:hint="cs"/>
          <w:b/>
          <w:bCs/>
          <w:rtl/>
        </w:rPr>
        <w:t>اعداد الطالب:</w:t>
      </w:r>
      <w:r>
        <w:rPr>
          <w:rFonts w:asciiTheme="majorBidi" w:hAnsiTheme="majorBidi" w:cstheme="majorBidi" w:hint="cs"/>
          <w:b/>
          <w:bCs/>
          <w:rtl/>
        </w:rPr>
        <w:t xml:space="preserve"> </w:t>
      </w:r>
      <w:r w:rsidRPr="00921C8C">
        <w:rPr>
          <w:rFonts w:asciiTheme="majorBidi" w:hAnsiTheme="majorBidi" w:cstheme="majorBidi" w:hint="cs"/>
          <w:b/>
          <w:bCs/>
          <w:i/>
          <w:iCs/>
          <w:rtl/>
        </w:rPr>
        <w:t>علي حيدر حسن</w:t>
      </w:r>
    </w:p>
    <w:p w14:paraId="12609156" w14:textId="0C4390F6" w:rsidR="00921C8C" w:rsidRPr="00921C8C" w:rsidRDefault="00921C8C" w:rsidP="00921C8C">
      <w:pPr>
        <w:shd w:val="pct5" w:color="D1D1D1" w:themeColor="background2" w:themeShade="E6" w:fill="auto"/>
        <w:bidi/>
        <w:rPr>
          <w:rFonts w:asciiTheme="majorBidi" w:hAnsiTheme="majorBidi" w:cstheme="majorBidi"/>
          <w:b/>
          <w:bCs/>
          <w:rtl/>
        </w:rPr>
      </w:pPr>
      <w:r w:rsidRPr="00921C8C">
        <w:rPr>
          <w:rFonts w:asciiTheme="majorBidi" w:hAnsiTheme="majorBidi" w:cstheme="majorBidi" w:hint="cs"/>
          <w:b/>
          <w:bCs/>
          <w:rtl/>
        </w:rPr>
        <w:t>المرحلة:</w:t>
      </w:r>
      <w:r>
        <w:rPr>
          <w:rFonts w:asciiTheme="majorBidi" w:hAnsiTheme="majorBidi" w:cstheme="majorBidi" w:hint="cs"/>
          <w:b/>
          <w:bCs/>
          <w:rtl/>
        </w:rPr>
        <w:t xml:space="preserve"> </w:t>
      </w:r>
      <w:r w:rsidRPr="00921C8C">
        <w:rPr>
          <w:rFonts w:asciiTheme="majorBidi" w:hAnsiTheme="majorBidi" w:cstheme="majorBidi" w:hint="cs"/>
          <w:b/>
          <w:bCs/>
          <w:i/>
          <w:iCs/>
          <w:rtl/>
        </w:rPr>
        <w:t>الأولى</w:t>
      </w:r>
    </w:p>
    <w:p w14:paraId="4605E175" w14:textId="3562E267" w:rsidR="00921C8C" w:rsidRPr="00921C8C" w:rsidRDefault="00921C8C" w:rsidP="00921C8C">
      <w:pPr>
        <w:shd w:val="pct5" w:color="D1D1D1" w:themeColor="background2" w:themeShade="E6" w:fill="auto"/>
        <w:bidi/>
        <w:rPr>
          <w:rFonts w:asciiTheme="majorBidi" w:hAnsiTheme="majorBidi" w:cstheme="majorBidi"/>
          <w:b/>
          <w:bCs/>
          <w:rtl/>
        </w:rPr>
      </w:pPr>
      <w:r w:rsidRPr="00921C8C">
        <w:rPr>
          <w:rFonts w:asciiTheme="majorBidi" w:hAnsiTheme="majorBidi" w:cstheme="majorBidi" w:hint="cs"/>
          <w:b/>
          <w:bCs/>
          <w:rtl/>
        </w:rPr>
        <w:t>الدراسة:</w:t>
      </w:r>
      <w:r>
        <w:rPr>
          <w:rFonts w:asciiTheme="majorBidi" w:hAnsiTheme="majorBidi" w:cstheme="majorBidi" w:hint="cs"/>
          <w:b/>
          <w:bCs/>
          <w:rtl/>
        </w:rPr>
        <w:t xml:space="preserve"> </w:t>
      </w:r>
      <w:r w:rsidRPr="00921C8C">
        <w:rPr>
          <w:rFonts w:asciiTheme="majorBidi" w:hAnsiTheme="majorBidi" w:cstheme="majorBidi" w:hint="cs"/>
          <w:b/>
          <w:bCs/>
          <w:i/>
          <w:iCs/>
          <w:rtl/>
        </w:rPr>
        <w:t>الصباحية</w:t>
      </w:r>
    </w:p>
    <w:p w14:paraId="127F874D" w14:textId="3F5808B5" w:rsidR="00005B87" w:rsidRPr="00005B87" w:rsidRDefault="00921C8C" w:rsidP="00005B87">
      <w:pPr>
        <w:shd w:val="pct5" w:color="D1D1D1" w:themeColor="background2" w:themeShade="E6" w:fill="auto"/>
        <w:bidi/>
        <w:rPr>
          <w:rFonts w:asciiTheme="majorBidi" w:hAnsiTheme="majorBidi" w:cstheme="majorBidi"/>
          <w:b/>
          <w:bCs/>
          <w:i/>
          <w:iCs/>
          <w:rtl/>
          <w:lang w:bidi="ar-IQ"/>
        </w:rPr>
      </w:pPr>
      <w:r w:rsidRPr="00921C8C">
        <w:rPr>
          <w:rFonts w:asciiTheme="majorBidi" w:hAnsiTheme="majorBidi" w:cstheme="majorBidi" w:hint="cs"/>
          <w:b/>
          <w:bCs/>
          <w:rtl/>
        </w:rPr>
        <w:t>بأشراف:</w:t>
      </w:r>
      <w:r>
        <w:rPr>
          <w:rFonts w:asciiTheme="majorBidi" w:hAnsiTheme="majorBidi" w:cstheme="majorBidi" w:hint="cs"/>
          <w:b/>
          <w:bCs/>
          <w:rtl/>
        </w:rPr>
        <w:t xml:space="preserve"> أ</w:t>
      </w:r>
      <w:r w:rsidRPr="00921C8C">
        <w:rPr>
          <w:rFonts w:asciiTheme="majorBidi" w:hAnsiTheme="majorBidi" w:cstheme="majorBidi" w:hint="cs"/>
          <w:b/>
          <w:bCs/>
          <w:i/>
          <w:iCs/>
          <w:rtl/>
        </w:rPr>
        <w:t xml:space="preserve">. </w:t>
      </w:r>
      <w:r w:rsidR="00162D39">
        <w:rPr>
          <w:rFonts w:asciiTheme="majorBidi" w:hAnsiTheme="majorBidi" w:cstheme="majorBidi" w:hint="cs"/>
          <w:b/>
          <w:bCs/>
          <w:i/>
          <w:iCs/>
          <w:rtl/>
          <w:lang w:bidi="ar-IQ"/>
        </w:rPr>
        <w:t>محمد رياض طه</w:t>
      </w:r>
    </w:p>
    <w:p w14:paraId="45842C3F" w14:textId="2B9490F1" w:rsidR="00921C8C" w:rsidRPr="00921C8C" w:rsidRDefault="00921C8C" w:rsidP="00921C8C">
      <w:pPr>
        <w:shd w:val="pct5" w:color="D1D1D1" w:themeColor="background2" w:themeShade="E6" w:fill="auto"/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921C8C">
        <w:rPr>
          <w:rFonts w:asciiTheme="majorBidi" w:hAnsiTheme="majorBidi" w:cstheme="majorBidi" w:hint="cs"/>
          <w:b/>
          <w:bCs/>
          <w:sz w:val="28"/>
          <w:szCs w:val="28"/>
          <w:rtl/>
        </w:rPr>
        <w:t>202</w:t>
      </w:r>
      <w:r w:rsidR="00005B87">
        <w:rPr>
          <w:rFonts w:asciiTheme="majorBidi" w:hAnsiTheme="majorBidi" w:cstheme="majorBidi" w:hint="cs"/>
          <w:b/>
          <w:bCs/>
          <w:sz w:val="28"/>
          <w:szCs w:val="28"/>
          <w:rtl/>
        </w:rPr>
        <w:t>5</w:t>
      </w:r>
      <w:r w:rsidRPr="00921C8C">
        <w:rPr>
          <w:rFonts w:asciiTheme="majorBidi" w:hAnsiTheme="majorBidi" w:cstheme="majorBidi" w:hint="cs"/>
          <w:b/>
          <w:bCs/>
          <w:sz w:val="28"/>
          <w:szCs w:val="28"/>
          <w:rtl/>
        </w:rPr>
        <w:t>م</w:t>
      </w:r>
      <w:r w:rsidR="00005B87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005B87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005B87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005B87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005B87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005B87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005B87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005B87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005B87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005B87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Pr="00921C8C">
        <w:rPr>
          <w:rFonts w:asciiTheme="majorBidi" w:hAnsiTheme="majorBidi" w:cstheme="majorBidi" w:hint="cs"/>
          <w:b/>
          <w:bCs/>
          <w:sz w:val="28"/>
          <w:szCs w:val="28"/>
          <w:rtl/>
        </w:rPr>
        <w:t>1446هـ</w:t>
      </w:r>
    </w:p>
    <w:p w14:paraId="59F638DD" w14:textId="77777777" w:rsidR="00162D39" w:rsidRPr="009E574E" w:rsidRDefault="00162D39" w:rsidP="00162D39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9E574E">
        <w:rPr>
          <w:rFonts w:asciiTheme="majorBidi" w:hAnsiTheme="majorBidi" w:cstheme="majorBidi"/>
          <w:b/>
          <w:bCs/>
          <w:sz w:val="28"/>
          <w:szCs w:val="28"/>
          <w:rtl/>
        </w:rPr>
        <w:lastRenderedPageBreak/>
        <w:t>مقدمة عن البوابات المنطقية</w:t>
      </w:r>
    </w:p>
    <w:p w14:paraId="55F06ADF" w14:textId="77777777" w:rsidR="00162D39" w:rsidRDefault="00162D39" w:rsidP="00162D39">
      <w:pPr>
        <w:bidi/>
        <w:spacing w:line="360" w:lineRule="auto"/>
        <w:rPr>
          <w:rtl/>
        </w:rPr>
      </w:pPr>
      <w:r>
        <w:rPr>
          <w:rFonts w:cs="Arial" w:hint="cs"/>
          <w:rtl/>
        </w:rPr>
        <w:t>تُعد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المنطقية</w:t>
      </w:r>
      <w:r>
        <w:t xml:space="preserve"> (Logic Gates) </w:t>
      </w:r>
      <w:r>
        <w:rPr>
          <w:rFonts w:cs="Arial" w:hint="cs"/>
          <w:rtl/>
        </w:rPr>
        <w:t>اللبنات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الكهربائية</w:t>
      </w:r>
      <w:r>
        <w:rPr>
          <w:rFonts w:cs="Arial"/>
          <w:rtl/>
        </w:rPr>
        <w:t xml:space="preserve"> (0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1)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البولياني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t xml:space="preserve"> AND </w:t>
      </w:r>
      <w:r>
        <w:rPr>
          <w:rFonts w:cs="Arial" w:hint="cs"/>
          <w:rtl/>
        </w:rPr>
        <w:t>و</w:t>
      </w:r>
      <w:r>
        <w:t>OR</w:t>
      </w:r>
      <w:r>
        <w:rPr>
          <w:rFonts w:hint="cs"/>
          <w:rtl/>
        </w:rPr>
        <w:t xml:space="preserve"> و</w:t>
      </w:r>
      <w:r>
        <w:rPr>
          <w:rFonts w:cs="Arial" w:hint="cs"/>
        </w:rPr>
        <w:t>NOT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كالمعالجات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مدخلات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نظرًا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لأهميتها،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البسيطة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ووصولًا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الحواسيب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المتطورة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سنستعرض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وتطبيقاتها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t>.</w:t>
      </w:r>
    </w:p>
    <w:p w14:paraId="0340DF22" w14:textId="77777777" w:rsidR="00162D39" w:rsidRDefault="00162D39" w:rsidP="00162D39">
      <w:pPr>
        <w:bidi/>
        <w:spacing w:line="360" w:lineRule="auto"/>
        <w:rPr>
          <w:rtl/>
        </w:rPr>
      </w:pPr>
    </w:p>
    <w:p w14:paraId="6ABCC0F7" w14:textId="77777777" w:rsidR="00162D39" w:rsidRPr="009E574E" w:rsidRDefault="00162D39" w:rsidP="00162D39">
      <w:pPr>
        <w:pStyle w:val="ListParagraph"/>
        <w:numPr>
          <w:ilvl w:val="0"/>
          <w:numId w:val="9"/>
        </w:num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9E574E">
        <w:rPr>
          <w:rFonts w:asciiTheme="majorBidi" w:hAnsiTheme="majorBidi" w:cstheme="majorBidi"/>
          <w:b/>
          <w:bCs/>
          <w:sz w:val="28"/>
          <w:szCs w:val="28"/>
          <w:rtl/>
        </w:rPr>
        <w:t>مفهوم الدوائر المنطقية</w:t>
      </w:r>
    </w:p>
    <w:p w14:paraId="6643A49D" w14:textId="77777777" w:rsidR="00162D39" w:rsidRPr="009E574E" w:rsidRDefault="00162D39" w:rsidP="00162D39">
      <w:pPr>
        <w:bidi/>
        <w:spacing w:line="360" w:lineRule="auto"/>
      </w:pPr>
      <w:r w:rsidRPr="009E574E">
        <w:rPr>
          <w:rtl/>
        </w:rPr>
        <w:t>الدوائر المنطقية هي أساس الإلكترونيات الرقمية وتُستخدم لمعالجة الإشارات الرقمية (أصفار وواحدات) بناءً على قواعد الجبر البولياني</w:t>
      </w:r>
      <w:r w:rsidRPr="009E574E">
        <w:t xml:space="preserve"> (Boolean Algebra).</w:t>
      </w:r>
    </w:p>
    <w:p w14:paraId="4C0F068F" w14:textId="77777777" w:rsidR="00162D39" w:rsidRPr="009E574E" w:rsidRDefault="00162D39" w:rsidP="00162D39">
      <w:pPr>
        <w:numPr>
          <w:ilvl w:val="0"/>
          <w:numId w:val="8"/>
        </w:numPr>
        <w:bidi/>
        <w:spacing w:line="360" w:lineRule="auto"/>
      </w:pPr>
      <w:r w:rsidRPr="009E574E">
        <w:rPr>
          <w:rtl/>
        </w:rPr>
        <w:t>تعتمد على </w:t>
      </w:r>
      <w:r w:rsidRPr="009E574E">
        <w:rPr>
          <w:b/>
          <w:bCs/>
          <w:rtl/>
        </w:rPr>
        <w:t>البوابات المنطقية</w:t>
      </w:r>
      <w:r w:rsidRPr="009E574E">
        <w:rPr>
          <w:b/>
          <w:bCs/>
        </w:rPr>
        <w:t xml:space="preserve"> (Logic Gates)</w:t>
      </w:r>
      <w:r w:rsidRPr="009E574E">
        <w:t> </w:t>
      </w:r>
      <w:r w:rsidRPr="009E574E">
        <w:rPr>
          <w:rtl/>
        </w:rPr>
        <w:t>التي تُنفذ عمليات منطقية مثل</w:t>
      </w:r>
      <w:r w:rsidRPr="009E574E">
        <w:t xml:space="preserve"> AND, OR, NOT, XOR, </w:t>
      </w:r>
      <w:r w:rsidRPr="009E574E">
        <w:rPr>
          <w:rtl/>
        </w:rPr>
        <w:t>إلخ</w:t>
      </w:r>
      <w:r w:rsidRPr="009E574E">
        <w:t>.</w:t>
      </w:r>
    </w:p>
    <w:p w14:paraId="777B6886" w14:textId="77777777" w:rsidR="00162D39" w:rsidRDefault="00162D39" w:rsidP="00162D39">
      <w:pPr>
        <w:numPr>
          <w:ilvl w:val="0"/>
          <w:numId w:val="8"/>
        </w:numPr>
        <w:bidi/>
        <w:spacing w:line="360" w:lineRule="auto"/>
      </w:pPr>
      <w:r w:rsidRPr="009E574E">
        <w:rPr>
          <w:rtl/>
        </w:rPr>
        <w:t>تُبنى منها معالجات الحواسيب، الذاكرة، وأنظمة التحكم الرقمية</w:t>
      </w:r>
      <w:r w:rsidRPr="009E574E">
        <w:t>.</w:t>
      </w:r>
    </w:p>
    <w:p w14:paraId="5465CEF2" w14:textId="77777777" w:rsidR="00162D39" w:rsidRPr="009E574E" w:rsidRDefault="00162D39" w:rsidP="00162D39">
      <w:pPr>
        <w:bidi/>
        <w:spacing w:line="360" w:lineRule="auto"/>
        <w:ind w:left="720"/>
      </w:pPr>
    </w:p>
    <w:p w14:paraId="60C0F3E7" w14:textId="77777777" w:rsidR="00162D39" w:rsidRPr="009E574E" w:rsidRDefault="00162D39" w:rsidP="00162D39">
      <w:pPr>
        <w:pStyle w:val="ListParagraph"/>
        <w:numPr>
          <w:ilvl w:val="0"/>
          <w:numId w:val="9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E574E">
        <w:rPr>
          <w:rFonts w:asciiTheme="majorBidi" w:hAnsiTheme="majorBidi" w:cstheme="majorBidi"/>
          <w:b/>
          <w:bCs/>
          <w:sz w:val="28"/>
          <w:szCs w:val="28"/>
          <w:rtl/>
        </w:rPr>
        <w:t>أنواع الإشارات في الدوائر المنطقية</w:t>
      </w:r>
    </w:p>
    <w:p w14:paraId="6559C486" w14:textId="77777777" w:rsidR="00162D39" w:rsidRDefault="00162D39" w:rsidP="00162D39">
      <w:pPr>
        <w:numPr>
          <w:ilvl w:val="0"/>
          <w:numId w:val="10"/>
        </w:numPr>
        <w:bidi/>
        <w:spacing w:line="360" w:lineRule="auto"/>
      </w:pPr>
      <w:r w:rsidRPr="009E574E">
        <w:rPr>
          <w:b/>
          <w:bCs/>
          <w:rtl/>
        </w:rPr>
        <w:t>إشارة رقمية</w:t>
      </w:r>
      <w:r w:rsidRPr="009E574E">
        <w:rPr>
          <w:b/>
          <w:bCs/>
        </w:rPr>
        <w:t xml:space="preserve"> (Digital Signal)</w:t>
      </w:r>
      <w:r w:rsidRPr="009E574E">
        <w:t xml:space="preserve">: </w:t>
      </w:r>
      <w:r w:rsidRPr="009E574E">
        <w:rPr>
          <w:rtl/>
        </w:rPr>
        <w:t>تأخذ قيمتين فقط</w:t>
      </w:r>
      <w:r w:rsidRPr="009E574E">
        <w:t>:</w:t>
      </w:r>
    </w:p>
    <w:p w14:paraId="3FD54031" w14:textId="77777777" w:rsidR="00162D39" w:rsidRDefault="00162D39" w:rsidP="00162D39">
      <w:pPr>
        <w:numPr>
          <w:ilvl w:val="0"/>
          <w:numId w:val="10"/>
        </w:numPr>
        <w:bidi/>
        <w:spacing w:line="360" w:lineRule="auto"/>
      </w:pPr>
      <w:r>
        <w:rPr>
          <w:b/>
          <w:bCs/>
        </w:rPr>
        <w:t xml:space="preserve"> 0</w:t>
      </w:r>
      <w:r>
        <w:rPr>
          <w:rFonts w:hint="cs"/>
          <w:b/>
          <w:bCs/>
          <w:rtl/>
        </w:rPr>
        <w:t xml:space="preserve">(منطق منخفض </w:t>
      </w:r>
      <w:r w:rsidRPr="009E574E">
        <w:rPr>
          <w:b/>
          <w:bCs/>
          <w:rtl/>
        </w:rPr>
        <w:t>–</w:t>
      </w:r>
      <w:r w:rsidRPr="009E574E">
        <w:rPr>
          <w:rFonts w:hint="cs"/>
          <w:b/>
          <w:bCs/>
          <w:rtl/>
        </w:rPr>
        <w:t xml:space="preserve"> </w:t>
      </w:r>
      <w:r w:rsidRPr="009E574E">
        <w:rPr>
          <w:b/>
          <w:bCs/>
        </w:rPr>
        <w:t>Low</w:t>
      </w:r>
      <w:r w:rsidRPr="009E574E">
        <w:rPr>
          <w:rFonts w:hint="cs"/>
          <w:b/>
          <w:bCs/>
          <w:rtl/>
        </w:rPr>
        <w:t>)</w:t>
      </w:r>
      <w:r>
        <w:rPr>
          <w:rFonts w:hint="cs"/>
          <w:rtl/>
          <w:lang w:bidi="ar-IQ"/>
        </w:rPr>
        <w:t xml:space="preserve"> </w:t>
      </w:r>
      <w:r w:rsidRPr="009E574E">
        <w:rPr>
          <w:rtl/>
        </w:rPr>
        <w:t>←</w:t>
      </w:r>
      <w:r>
        <w:rPr>
          <w:rFonts w:hint="cs"/>
          <w:rtl/>
        </w:rPr>
        <w:t xml:space="preserve"> </w:t>
      </w:r>
      <w:r>
        <w:t>0 V</w:t>
      </w:r>
      <w:r>
        <w:rPr>
          <w:rFonts w:hint="cs"/>
          <w:rtl/>
        </w:rPr>
        <w:t xml:space="preserve"> عادةً.</w:t>
      </w:r>
    </w:p>
    <w:p w14:paraId="730C66C6" w14:textId="77777777" w:rsidR="00162D39" w:rsidRPr="00317E47" w:rsidRDefault="00162D39" w:rsidP="00162D39">
      <w:pPr>
        <w:numPr>
          <w:ilvl w:val="0"/>
          <w:numId w:val="10"/>
        </w:numPr>
        <w:bidi/>
        <w:spacing w:line="360" w:lineRule="auto"/>
      </w:pPr>
      <w:r>
        <w:rPr>
          <w:b/>
          <w:bCs/>
        </w:rPr>
        <w:t xml:space="preserve"> 1</w:t>
      </w:r>
      <w:r>
        <w:rPr>
          <w:rFonts w:hint="cs"/>
          <w:b/>
          <w:bCs/>
          <w:rtl/>
        </w:rPr>
        <w:t xml:space="preserve">(منطق </w:t>
      </w:r>
      <w:r>
        <w:rPr>
          <w:rFonts w:hint="cs"/>
          <w:b/>
          <w:bCs/>
          <w:rtl/>
          <w:lang w:bidi="ar-IQ"/>
        </w:rPr>
        <w:t>مرتفع</w:t>
      </w:r>
      <w:r>
        <w:rPr>
          <w:rFonts w:hint="cs"/>
          <w:b/>
          <w:bCs/>
          <w:rtl/>
        </w:rPr>
        <w:t xml:space="preserve"> </w:t>
      </w:r>
      <w:r w:rsidRPr="009E574E">
        <w:rPr>
          <w:b/>
          <w:bCs/>
          <w:rtl/>
        </w:rPr>
        <w:t>–</w:t>
      </w:r>
      <w:r w:rsidRPr="009E574E">
        <w:rPr>
          <w:rFonts w:hint="cs"/>
          <w:b/>
          <w:bCs/>
          <w:rtl/>
        </w:rPr>
        <w:t xml:space="preserve"> </w:t>
      </w:r>
      <w:r>
        <w:rPr>
          <w:b/>
          <w:bCs/>
        </w:rPr>
        <w:t>High</w:t>
      </w:r>
      <w:r w:rsidRPr="009E574E">
        <w:rPr>
          <w:rFonts w:hint="cs"/>
          <w:b/>
          <w:bCs/>
          <w:rtl/>
        </w:rPr>
        <w:t>)</w:t>
      </w:r>
      <w:r>
        <w:rPr>
          <w:rFonts w:hint="cs"/>
          <w:rtl/>
          <w:lang w:bidi="ar-IQ"/>
        </w:rPr>
        <w:t xml:space="preserve"> </w:t>
      </w:r>
      <w:r w:rsidRPr="009E574E">
        <w:rPr>
          <w:rtl/>
        </w:rPr>
        <w:t>←</w:t>
      </w:r>
      <w:r>
        <w:rPr>
          <w:rFonts w:hint="cs"/>
          <w:rtl/>
        </w:rPr>
        <w:t xml:space="preserve"> </w:t>
      </w:r>
      <w:r>
        <w:t>+5 V</w:t>
      </w:r>
      <w:r>
        <w:rPr>
          <w:rFonts w:hint="cs"/>
          <w:rtl/>
          <w:lang w:bidi="ar-IQ"/>
        </w:rPr>
        <w:t xml:space="preserve"> أو </w:t>
      </w:r>
      <w:r>
        <w:rPr>
          <w:lang w:bidi="ar-IQ"/>
        </w:rPr>
        <w:t>+3.3 V</w:t>
      </w:r>
      <w:r>
        <w:rPr>
          <w:rFonts w:hint="cs"/>
          <w:rtl/>
          <w:lang w:bidi="ar-IQ"/>
        </w:rPr>
        <w:t xml:space="preserve"> في الدوائر الحديثة.</w:t>
      </w:r>
    </w:p>
    <w:p w14:paraId="3DCFA501" w14:textId="77777777" w:rsidR="00162D39" w:rsidRDefault="00162D39" w:rsidP="00162D39">
      <w:pPr>
        <w:numPr>
          <w:ilvl w:val="0"/>
          <w:numId w:val="10"/>
        </w:numPr>
        <w:bidi/>
        <w:spacing w:line="360" w:lineRule="auto"/>
      </w:pPr>
      <w:r w:rsidRPr="009E574E">
        <w:rPr>
          <w:b/>
          <w:bCs/>
          <w:rtl/>
        </w:rPr>
        <w:t>مقارنة بالإشارة التماثلية</w:t>
      </w:r>
      <w:r w:rsidRPr="009E574E">
        <w:rPr>
          <w:b/>
          <w:bCs/>
        </w:rPr>
        <w:t xml:space="preserve"> (Analog)</w:t>
      </w:r>
      <w:r w:rsidRPr="009E574E">
        <w:t xml:space="preserve">: </w:t>
      </w:r>
      <w:r w:rsidRPr="009E574E">
        <w:rPr>
          <w:rtl/>
        </w:rPr>
        <w:t>الإشارة الرقمية أكثر مقاومة للضوضاء وأسهل في المعالجة</w:t>
      </w:r>
      <w:r w:rsidRPr="009E574E">
        <w:t>.</w:t>
      </w:r>
    </w:p>
    <w:p w14:paraId="61F9E091" w14:textId="77777777" w:rsidR="00162D39" w:rsidRDefault="00162D39" w:rsidP="00162D39">
      <w:pPr>
        <w:bidi/>
        <w:spacing w:line="360" w:lineRule="auto"/>
        <w:rPr>
          <w:rtl/>
        </w:rPr>
      </w:pPr>
    </w:p>
    <w:p w14:paraId="4A290646" w14:textId="77777777" w:rsidR="00162D39" w:rsidRDefault="00162D39" w:rsidP="00162D39">
      <w:pPr>
        <w:bidi/>
        <w:spacing w:line="360" w:lineRule="auto"/>
        <w:rPr>
          <w:rtl/>
        </w:rPr>
      </w:pPr>
    </w:p>
    <w:p w14:paraId="22E27EFA" w14:textId="77777777" w:rsidR="00162D39" w:rsidRDefault="00162D39" w:rsidP="00162D39">
      <w:pPr>
        <w:bidi/>
        <w:spacing w:line="360" w:lineRule="auto"/>
        <w:rPr>
          <w:rtl/>
        </w:rPr>
      </w:pPr>
    </w:p>
    <w:p w14:paraId="662E049A" w14:textId="77777777" w:rsidR="00162D39" w:rsidRDefault="00162D39" w:rsidP="00162D39">
      <w:pPr>
        <w:bidi/>
        <w:spacing w:line="360" w:lineRule="auto"/>
        <w:rPr>
          <w:rtl/>
        </w:rPr>
      </w:pPr>
    </w:p>
    <w:p w14:paraId="0E73623D" w14:textId="77777777" w:rsidR="00162D39" w:rsidRDefault="00162D39" w:rsidP="00162D39">
      <w:pPr>
        <w:bidi/>
        <w:spacing w:line="360" w:lineRule="auto"/>
      </w:pPr>
    </w:p>
    <w:p w14:paraId="7B8C6CE9" w14:textId="77777777" w:rsidR="00162D39" w:rsidRDefault="00162D39" w:rsidP="00162D39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lastRenderedPageBreak/>
        <w:t>3</w:t>
      </w:r>
      <w:r w:rsidRPr="00317E4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. </w:t>
      </w:r>
      <w:r w:rsidRPr="00317E47">
        <w:rPr>
          <w:rFonts w:asciiTheme="majorBidi" w:hAnsiTheme="majorBidi" w:cstheme="majorBidi" w:hint="cs"/>
          <w:b/>
          <w:bCs/>
          <w:sz w:val="28"/>
          <w:szCs w:val="28"/>
          <w:rtl/>
        </w:rPr>
        <w:t>تطبيقات</w:t>
      </w:r>
      <w:r w:rsidRPr="00317E4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317E47">
        <w:rPr>
          <w:rFonts w:asciiTheme="majorBidi" w:hAnsiTheme="majorBidi" w:cstheme="majorBidi" w:hint="cs"/>
          <w:b/>
          <w:bCs/>
          <w:sz w:val="28"/>
          <w:szCs w:val="28"/>
          <w:rtl/>
        </w:rPr>
        <w:t>الدوائر</w:t>
      </w:r>
      <w:r w:rsidRPr="00317E4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317E47">
        <w:rPr>
          <w:rFonts w:asciiTheme="majorBidi" w:hAnsiTheme="majorBidi" w:cstheme="majorBidi" w:hint="cs"/>
          <w:b/>
          <w:bCs/>
          <w:sz w:val="28"/>
          <w:szCs w:val="28"/>
          <w:rtl/>
        </w:rPr>
        <w:t>المنطقية</w:t>
      </w:r>
    </w:p>
    <w:p w14:paraId="553B3409" w14:textId="77777777" w:rsidR="00162D39" w:rsidRPr="00317E47" w:rsidRDefault="00162D39" w:rsidP="00162D39">
      <w:pPr>
        <w:pStyle w:val="ListParagraph"/>
        <w:numPr>
          <w:ilvl w:val="0"/>
          <w:numId w:val="11"/>
        </w:numPr>
        <w:bidi/>
        <w:spacing w:line="360" w:lineRule="auto"/>
        <w:rPr>
          <w:b/>
          <w:bCs/>
        </w:rPr>
      </w:pPr>
      <w:r w:rsidRPr="00317E47">
        <w:rPr>
          <w:rFonts w:hint="cs"/>
          <w:b/>
          <w:bCs/>
          <w:rtl/>
        </w:rPr>
        <w:t>أنظمة</w:t>
      </w:r>
      <w:r w:rsidRPr="00317E47">
        <w:rPr>
          <w:b/>
          <w:bCs/>
          <w:rtl/>
        </w:rPr>
        <w:t xml:space="preserve"> </w:t>
      </w:r>
      <w:r w:rsidRPr="00317E47">
        <w:rPr>
          <w:rFonts w:hint="cs"/>
          <w:b/>
          <w:bCs/>
          <w:rtl/>
        </w:rPr>
        <w:t>الحواسيب</w:t>
      </w:r>
      <w:r w:rsidRPr="00317E47">
        <w:rPr>
          <w:b/>
          <w:bCs/>
          <w:rtl/>
        </w:rPr>
        <w:t>:</w:t>
      </w:r>
      <w:r w:rsidRPr="00317E47">
        <w:rPr>
          <w:rtl/>
        </w:rPr>
        <w:t xml:space="preserve"> (</w:t>
      </w:r>
      <w:r w:rsidRPr="00317E47">
        <w:rPr>
          <w:rFonts w:hint="cs"/>
          <w:rtl/>
        </w:rPr>
        <w:t>المعالجات،</w:t>
      </w:r>
      <w:r w:rsidRPr="00317E47">
        <w:rPr>
          <w:rtl/>
        </w:rPr>
        <w:t xml:space="preserve"> </w:t>
      </w:r>
      <w:r w:rsidRPr="00317E47">
        <w:rPr>
          <w:rFonts w:hint="cs"/>
          <w:rtl/>
        </w:rPr>
        <w:t>الذواكر</w:t>
      </w:r>
      <w:r w:rsidRPr="00317E47">
        <w:rPr>
          <w:rtl/>
        </w:rPr>
        <w:t>)</w:t>
      </w:r>
      <w:r>
        <w:t>.</w:t>
      </w:r>
    </w:p>
    <w:p w14:paraId="5B480DD1" w14:textId="77777777" w:rsidR="00162D39" w:rsidRPr="00317E47" w:rsidRDefault="00162D39" w:rsidP="00162D39">
      <w:pPr>
        <w:pStyle w:val="ListParagraph"/>
        <w:numPr>
          <w:ilvl w:val="0"/>
          <w:numId w:val="11"/>
        </w:numPr>
        <w:bidi/>
        <w:spacing w:line="360" w:lineRule="auto"/>
      </w:pPr>
      <w:r w:rsidRPr="00317E47">
        <w:rPr>
          <w:rFonts w:hint="cs"/>
          <w:b/>
          <w:bCs/>
          <w:rtl/>
        </w:rPr>
        <w:t>أنظمة</w:t>
      </w:r>
      <w:r w:rsidRPr="00317E47">
        <w:rPr>
          <w:b/>
          <w:bCs/>
          <w:rtl/>
        </w:rPr>
        <w:t xml:space="preserve"> </w:t>
      </w:r>
      <w:r w:rsidRPr="00317E47">
        <w:rPr>
          <w:rFonts w:hint="cs"/>
          <w:b/>
          <w:bCs/>
          <w:rtl/>
        </w:rPr>
        <w:t>التحكم</w:t>
      </w:r>
      <w:r w:rsidRPr="00317E47">
        <w:rPr>
          <w:b/>
          <w:bCs/>
          <w:rtl/>
        </w:rPr>
        <w:t>:</w:t>
      </w:r>
      <w:r w:rsidRPr="00317E47">
        <w:rPr>
          <w:rtl/>
        </w:rPr>
        <w:t xml:space="preserve"> (</w:t>
      </w:r>
      <w:r w:rsidRPr="00317E47">
        <w:rPr>
          <w:rFonts w:hint="cs"/>
          <w:rtl/>
        </w:rPr>
        <w:t>الروبوتات،</w:t>
      </w:r>
      <w:r w:rsidRPr="00317E47">
        <w:rPr>
          <w:rtl/>
        </w:rPr>
        <w:t xml:space="preserve"> </w:t>
      </w:r>
      <w:r w:rsidRPr="00317E47">
        <w:rPr>
          <w:rFonts w:hint="cs"/>
          <w:rtl/>
        </w:rPr>
        <w:t>أنظمة</w:t>
      </w:r>
      <w:r w:rsidRPr="00317E47">
        <w:rPr>
          <w:rtl/>
        </w:rPr>
        <w:t xml:space="preserve"> </w:t>
      </w:r>
      <w:r w:rsidRPr="00317E47">
        <w:rPr>
          <w:rFonts w:hint="cs"/>
          <w:rtl/>
        </w:rPr>
        <w:t>الإنذار</w:t>
      </w:r>
      <w:r w:rsidRPr="00317E47">
        <w:rPr>
          <w:rtl/>
        </w:rPr>
        <w:t>).</w:t>
      </w:r>
    </w:p>
    <w:p w14:paraId="7646EEE1" w14:textId="77777777" w:rsidR="00162D39" w:rsidRDefault="00162D39" w:rsidP="00162D39">
      <w:pPr>
        <w:pStyle w:val="ListParagraph"/>
        <w:numPr>
          <w:ilvl w:val="0"/>
          <w:numId w:val="11"/>
        </w:numPr>
        <w:bidi/>
        <w:spacing w:line="360" w:lineRule="auto"/>
      </w:pPr>
      <w:r w:rsidRPr="00317E47">
        <w:rPr>
          <w:rFonts w:hint="cs"/>
          <w:b/>
          <w:bCs/>
          <w:rtl/>
        </w:rPr>
        <w:t>الاتصالات</w:t>
      </w:r>
      <w:r w:rsidRPr="00317E47">
        <w:rPr>
          <w:b/>
          <w:bCs/>
          <w:rtl/>
        </w:rPr>
        <w:t xml:space="preserve"> </w:t>
      </w:r>
      <w:r w:rsidRPr="00317E47">
        <w:rPr>
          <w:rFonts w:hint="cs"/>
          <w:b/>
          <w:bCs/>
          <w:rtl/>
        </w:rPr>
        <w:t>الرقمية</w:t>
      </w:r>
      <w:r w:rsidRPr="00317E47">
        <w:rPr>
          <w:b/>
          <w:bCs/>
          <w:rtl/>
        </w:rPr>
        <w:t>:</w:t>
      </w:r>
      <w:r w:rsidRPr="00317E47">
        <w:rPr>
          <w:rtl/>
        </w:rPr>
        <w:t xml:space="preserve"> (</w:t>
      </w:r>
      <w:r w:rsidRPr="00317E47">
        <w:rPr>
          <w:rFonts w:hint="cs"/>
          <w:rtl/>
        </w:rPr>
        <w:t>تشفير</w:t>
      </w:r>
      <w:r w:rsidRPr="00317E47">
        <w:rPr>
          <w:rtl/>
        </w:rPr>
        <w:t xml:space="preserve"> </w:t>
      </w:r>
      <w:r w:rsidRPr="00317E47">
        <w:rPr>
          <w:rFonts w:hint="cs"/>
          <w:rtl/>
        </w:rPr>
        <w:t>البيانات،</w:t>
      </w:r>
      <w:r w:rsidRPr="00317E47">
        <w:rPr>
          <w:rtl/>
        </w:rPr>
        <w:t xml:space="preserve"> </w:t>
      </w:r>
      <w:r w:rsidRPr="00317E47">
        <w:rPr>
          <w:rFonts w:hint="cs"/>
          <w:rtl/>
        </w:rPr>
        <w:t>أجهزة</w:t>
      </w:r>
      <w:r w:rsidRPr="00317E47">
        <w:rPr>
          <w:rtl/>
        </w:rPr>
        <w:t xml:space="preserve"> </w:t>
      </w:r>
      <w:r w:rsidRPr="00317E47">
        <w:rPr>
          <w:rFonts w:hint="cs"/>
          <w:rtl/>
        </w:rPr>
        <w:t>المودم</w:t>
      </w:r>
      <w:r w:rsidRPr="00317E47">
        <w:rPr>
          <w:rtl/>
        </w:rPr>
        <w:t>).</w:t>
      </w:r>
    </w:p>
    <w:p w14:paraId="1A47136B" w14:textId="77777777" w:rsidR="00162D39" w:rsidRPr="00317E47" w:rsidRDefault="00162D39" w:rsidP="00162D39">
      <w:pPr>
        <w:pStyle w:val="ListParagraph"/>
        <w:bidi/>
        <w:spacing w:line="360" w:lineRule="auto"/>
      </w:pPr>
    </w:p>
    <w:p w14:paraId="33C0B614" w14:textId="77777777" w:rsidR="00162D39" w:rsidRDefault="00162D39" w:rsidP="00162D39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4</w:t>
      </w:r>
      <w:r w:rsidRPr="00317E4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. أهمية </w:t>
      </w:r>
      <w:r w:rsidRPr="00317E47">
        <w:rPr>
          <w:rFonts w:asciiTheme="majorBidi" w:hAnsiTheme="majorBidi" w:cstheme="majorBidi" w:hint="cs"/>
          <w:b/>
          <w:bCs/>
          <w:sz w:val="28"/>
          <w:szCs w:val="28"/>
          <w:rtl/>
        </w:rPr>
        <w:t>الدوائر</w:t>
      </w:r>
      <w:r w:rsidRPr="00317E4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317E47">
        <w:rPr>
          <w:rFonts w:asciiTheme="majorBidi" w:hAnsiTheme="majorBidi" w:cstheme="majorBidi" w:hint="cs"/>
          <w:b/>
          <w:bCs/>
          <w:sz w:val="28"/>
          <w:szCs w:val="28"/>
          <w:rtl/>
        </w:rPr>
        <w:t>المنطقية</w:t>
      </w:r>
    </w:p>
    <w:p w14:paraId="0315FEAD" w14:textId="77777777" w:rsidR="00162D39" w:rsidRPr="00317E47" w:rsidRDefault="00162D39" w:rsidP="00162D39">
      <w:pPr>
        <w:bidi/>
        <w:spacing w:line="360" w:lineRule="auto"/>
      </w:pPr>
      <w:r w:rsidRPr="00317E47">
        <w:rPr>
          <w:rtl/>
        </w:rPr>
        <w:t>تعتبر البوابات المنطقية أساس الأنظمة الرقمية الحديثة، حيث تكمن أهميتها في</w:t>
      </w:r>
      <w:r w:rsidRPr="00317E47">
        <w:t>:</w:t>
      </w:r>
    </w:p>
    <w:p w14:paraId="7DD7EB6A" w14:textId="77777777" w:rsidR="00162D39" w:rsidRPr="00317E47" w:rsidRDefault="00162D39" w:rsidP="00162D39">
      <w:pPr>
        <w:numPr>
          <w:ilvl w:val="0"/>
          <w:numId w:val="12"/>
        </w:numPr>
        <w:bidi/>
        <w:spacing w:line="360" w:lineRule="auto"/>
      </w:pPr>
      <w:r w:rsidRPr="00317E47">
        <w:rPr>
          <w:b/>
          <w:bCs/>
          <w:rtl/>
        </w:rPr>
        <w:t>البناء الأساسي</w:t>
      </w:r>
      <w:r w:rsidRPr="00317E47">
        <w:rPr>
          <w:rtl/>
        </w:rPr>
        <w:t> للدوائر الإلكترونية والمعالجات</w:t>
      </w:r>
    </w:p>
    <w:p w14:paraId="5F6F4708" w14:textId="77777777" w:rsidR="00162D39" w:rsidRPr="00317E47" w:rsidRDefault="00162D39" w:rsidP="00162D39">
      <w:pPr>
        <w:numPr>
          <w:ilvl w:val="0"/>
          <w:numId w:val="12"/>
        </w:numPr>
        <w:bidi/>
        <w:spacing w:line="360" w:lineRule="auto"/>
      </w:pPr>
      <w:r w:rsidRPr="00317E47">
        <w:rPr>
          <w:b/>
          <w:bCs/>
          <w:rtl/>
        </w:rPr>
        <w:t>تنفيذ العمليات</w:t>
      </w:r>
      <w:r w:rsidRPr="00317E47">
        <w:rPr>
          <w:rtl/>
        </w:rPr>
        <w:t> الحسابية والمنطقية في الحواسيب</w:t>
      </w:r>
    </w:p>
    <w:p w14:paraId="4B04E2AF" w14:textId="77777777" w:rsidR="00162D39" w:rsidRPr="00317E47" w:rsidRDefault="00162D39" w:rsidP="00162D39">
      <w:pPr>
        <w:numPr>
          <w:ilvl w:val="0"/>
          <w:numId w:val="12"/>
        </w:numPr>
        <w:bidi/>
        <w:spacing w:line="360" w:lineRule="auto"/>
      </w:pPr>
      <w:r w:rsidRPr="00317E47">
        <w:rPr>
          <w:b/>
          <w:bCs/>
          <w:rtl/>
        </w:rPr>
        <w:t>التحكم الدقيق</w:t>
      </w:r>
      <w:r w:rsidRPr="00317E47">
        <w:rPr>
          <w:rtl/>
        </w:rPr>
        <w:t> في الأنظمة الذكية والروبوتات</w:t>
      </w:r>
    </w:p>
    <w:p w14:paraId="1579392E" w14:textId="77777777" w:rsidR="00162D39" w:rsidRPr="00317E47" w:rsidRDefault="00162D39" w:rsidP="00162D39">
      <w:pPr>
        <w:numPr>
          <w:ilvl w:val="0"/>
          <w:numId w:val="12"/>
        </w:numPr>
        <w:bidi/>
        <w:spacing w:line="360" w:lineRule="auto"/>
      </w:pPr>
      <w:r w:rsidRPr="00317E47">
        <w:rPr>
          <w:b/>
          <w:bCs/>
          <w:rtl/>
        </w:rPr>
        <w:t>الكفاءة العالية</w:t>
      </w:r>
      <w:r w:rsidRPr="00317E47">
        <w:rPr>
          <w:rtl/>
        </w:rPr>
        <w:t> من حيث السرعة واستهلاك الطاقة</w:t>
      </w:r>
    </w:p>
    <w:p w14:paraId="669358E0" w14:textId="77777777" w:rsidR="00162D39" w:rsidRPr="00317E47" w:rsidRDefault="00162D39" w:rsidP="00162D39">
      <w:pPr>
        <w:numPr>
          <w:ilvl w:val="0"/>
          <w:numId w:val="12"/>
        </w:numPr>
        <w:bidi/>
        <w:spacing w:line="360" w:lineRule="auto"/>
      </w:pPr>
      <w:r w:rsidRPr="00317E47">
        <w:rPr>
          <w:b/>
          <w:bCs/>
          <w:rtl/>
        </w:rPr>
        <w:t>الموثوقية</w:t>
      </w:r>
      <w:r w:rsidRPr="00317E47">
        <w:rPr>
          <w:rtl/>
        </w:rPr>
        <w:t> في الأداء مع تقليل تأثير التشويش</w:t>
      </w:r>
    </w:p>
    <w:p w14:paraId="3DC567EF" w14:textId="77777777" w:rsidR="00162D39" w:rsidRDefault="00162D39" w:rsidP="00162D39">
      <w:pPr>
        <w:bidi/>
        <w:spacing w:line="360" w:lineRule="auto"/>
      </w:pPr>
      <w:r w:rsidRPr="00317E47">
        <w:rPr>
          <w:rtl/>
        </w:rPr>
        <w:t>بدون هذه البوابات، لن تكون أنظمتنا الرقمية والحواسيب التي نعتمد عليها اليوم ممكنة</w:t>
      </w:r>
      <w:r w:rsidRPr="00317E47">
        <w:t>.</w:t>
      </w:r>
    </w:p>
    <w:p w14:paraId="59311E81" w14:textId="77777777" w:rsidR="00162D39" w:rsidRPr="00317E47" w:rsidRDefault="00162D39" w:rsidP="00162D39">
      <w:pPr>
        <w:bidi/>
        <w:spacing w:line="360" w:lineRule="auto"/>
      </w:pPr>
    </w:p>
    <w:p w14:paraId="4C6C1D2B" w14:textId="77777777" w:rsidR="00162D39" w:rsidRDefault="00162D39" w:rsidP="00162D39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4</w:t>
      </w:r>
      <w:r w:rsidRPr="00317E4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. </w:t>
      </w:r>
      <w:r w:rsidRPr="00FE3AA5">
        <w:rPr>
          <w:rFonts w:asciiTheme="majorBidi" w:hAnsiTheme="majorBidi" w:cstheme="majorBidi"/>
          <w:b/>
          <w:bCs/>
          <w:sz w:val="28"/>
          <w:szCs w:val="28"/>
          <w:rtl/>
        </w:rPr>
        <w:t>أنواع البوابات المنطقية الأساسية</w:t>
      </w:r>
    </w:p>
    <w:p w14:paraId="6AA7E072" w14:textId="77777777" w:rsidR="00162D39" w:rsidRPr="00317E47" w:rsidRDefault="00162D39" w:rsidP="00162D39">
      <w:pPr>
        <w:bidi/>
        <w:spacing w:line="360" w:lineRule="auto"/>
      </w:pPr>
      <w:r w:rsidRPr="00317E47">
        <w:rPr>
          <w:rtl/>
        </w:rPr>
        <w:t>تعتبر البوابات المنطقية اللبنات الأساسية للدوائر الرقمية، وتنقسم إلى سبع بوابات رئيسية</w:t>
      </w:r>
      <w:r w:rsidRPr="00317E47">
        <w:t>:</w:t>
      </w:r>
    </w:p>
    <w:p w14:paraId="455A6FD9" w14:textId="77777777" w:rsidR="00162D39" w:rsidRPr="00317E47" w:rsidRDefault="00162D39" w:rsidP="00162D39">
      <w:pPr>
        <w:bidi/>
        <w:spacing w:line="360" w:lineRule="auto"/>
        <w:rPr>
          <w:b/>
          <w:bCs/>
        </w:rPr>
      </w:pPr>
      <w:r>
        <w:rPr>
          <w:rFonts w:hint="cs"/>
          <w:b/>
          <w:bCs/>
          <w:rtl/>
        </w:rPr>
        <w:t>1</w:t>
      </w:r>
      <w:r>
        <w:rPr>
          <w:b/>
          <w:bCs/>
        </w:rPr>
        <w:t>.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  <w:lang w:bidi="ar-IQ"/>
        </w:rPr>
        <w:t>ا</w:t>
      </w:r>
      <w:r w:rsidRPr="00317E47">
        <w:rPr>
          <w:b/>
          <w:bCs/>
          <w:rtl/>
        </w:rPr>
        <w:t>لبوابات الأساسية</w:t>
      </w:r>
      <w:r w:rsidRPr="00317E47">
        <w:rPr>
          <w:b/>
          <w:bCs/>
        </w:rPr>
        <w:t>:</w:t>
      </w:r>
    </w:p>
    <w:p w14:paraId="3981AA07" w14:textId="77777777" w:rsidR="00162D39" w:rsidRPr="00F26D89" w:rsidRDefault="00162D39" w:rsidP="00162D39">
      <w:pPr>
        <w:numPr>
          <w:ilvl w:val="0"/>
          <w:numId w:val="13"/>
        </w:numPr>
        <w:bidi/>
        <w:spacing w:line="360" w:lineRule="auto"/>
      </w:pPr>
      <w:r>
        <w:rPr>
          <w:rFonts w:hint="cs"/>
          <w:b/>
          <w:bCs/>
          <w:rtl/>
          <w:lang w:bidi="ar-IQ"/>
        </w:rPr>
        <w:t xml:space="preserve">بوابة </w:t>
      </w:r>
      <w:r>
        <w:rPr>
          <w:b/>
          <w:bCs/>
          <w:lang w:bidi="ar-IQ"/>
        </w:rPr>
        <w:t xml:space="preserve">NOT </w:t>
      </w:r>
      <w:r>
        <w:rPr>
          <w:rFonts w:hint="cs"/>
          <w:b/>
          <w:bCs/>
          <w:rtl/>
          <w:lang w:bidi="ar-IQ"/>
        </w:rPr>
        <w:t xml:space="preserve"> (العاكس):</w:t>
      </w:r>
    </w:p>
    <w:p w14:paraId="3E64B259" w14:textId="77777777" w:rsidR="00162D39" w:rsidRPr="00F26D89" w:rsidRDefault="00162D39" w:rsidP="00162D39">
      <w:pPr>
        <w:numPr>
          <w:ilvl w:val="1"/>
          <w:numId w:val="13"/>
        </w:numPr>
        <w:bidi/>
        <w:spacing w:line="360" w:lineRule="auto"/>
      </w:pPr>
      <w:r w:rsidRPr="00F26D89">
        <w:rPr>
          <w:rFonts w:hint="cs"/>
          <w:rtl/>
          <w:lang w:bidi="ar-IQ"/>
        </w:rPr>
        <w:t>لها مدخل واحد فقط</w:t>
      </w:r>
    </w:p>
    <w:p w14:paraId="381AD813" w14:textId="77777777" w:rsidR="00162D39" w:rsidRDefault="00162D39" w:rsidP="00162D39">
      <w:pPr>
        <w:numPr>
          <w:ilvl w:val="1"/>
          <w:numId w:val="13"/>
        </w:numPr>
        <w:bidi/>
        <w:spacing w:line="360" w:lineRule="auto"/>
      </w:pPr>
      <w:r w:rsidRPr="00F26D89">
        <w:rPr>
          <w:rFonts w:hint="cs"/>
          <w:rtl/>
          <w:lang w:bidi="ar-IQ"/>
        </w:rPr>
        <w:t xml:space="preserve">تعكس الأشارة (0 </w:t>
      </w:r>
      <w:r w:rsidRPr="00F26D89">
        <w:rPr>
          <w:lang w:bidi="ar-IQ"/>
        </w:rPr>
        <w:t>→</w:t>
      </w:r>
      <w:r w:rsidRPr="00F26D89">
        <w:rPr>
          <w:rFonts w:hint="cs"/>
          <w:rtl/>
          <w:lang w:bidi="ar-IQ"/>
        </w:rPr>
        <w:t xml:space="preserve"> 1</w:t>
      </w:r>
      <w:r w:rsidRPr="00F26D89">
        <w:rPr>
          <w:lang w:bidi="ar-IQ"/>
        </w:rPr>
        <w:t>,</w:t>
      </w:r>
      <w:r w:rsidRPr="00F26D89">
        <w:rPr>
          <w:rFonts w:hint="cs"/>
          <w:rtl/>
          <w:lang w:bidi="ar-IQ"/>
        </w:rPr>
        <w:t xml:space="preserve"> 1 </w:t>
      </w:r>
      <w:r w:rsidRPr="00F26D89">
        <w:rPr>
          <w:lang w:bidi="ar-IQ"/>
        </w:rPr>
        <w:t>→</w:t>
      </w:r>
      <w:r w:rsidRPr="00F26D89">
        <w:rPr>
          <w:rFonts w:hint="cs"/>
          <w:rtl/>
          <w:lang w:bidi="ar-IQ"/>
        </w:rPr>
        <w:t xml:space="preserve"> 0)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43"/>
        <w:gridCol w:w="1743"/>
      </w:tblGrid>
      <w:tr w:rsidR="00162D39" w14:paraId="6F1118DB" w14:textId="77777777" w:rsidTr="00263238">
        <w:trPr>
          <w:trHeight w:val="482"/>
          <w:jc w:val="center"/>
        </w:trPr>
        <w:tc>
          <w:tcPr>
            <w:tcW w:w="1743" w:type="dxa"/>
          </w:tcPr>
          <w:p w14:paraId="78E01F46" w14:textId="77777777" w:rsidR="00162D39" w:rsidRDefault="00162D39" w:rsidP="00263238">
            <w:pPr>
              <w:bidi/>
              <w:spacing w:line="360" w:lineRule="auto"/>
              <w:jc w:val="center"/>
              <w:rPr>
                <w:lang w:bidi="ar-IQ"/>
              </w:rPr>
            </w:pPr>
            <w:r>
              <w:rPr>
                <w:rFonts w:hint="cs"/>
                <w:rtl/>
                <w:lang w:bidi="ar-IQ"/>
              </w:rPr>
              <w:t xml:space="preserve">المخرج </w:t>
            </w:r>
            <w:r>
              <w:rPr>
                <w:lang w:bidi="ar-IQ"/>
              </w:rPr>
              <w:t>(Y)</w:t>
            </w:r>
          </w:p>
        </w:tc>
        <w:tc>
          <w:tcPr>
            <w:tcW w:w="1743" w:type="dxa"/>
          </w:tcPr>
          <w:p w14:paraId="491CC07B" w14:textId="77777777" w:rsidR="00162D39" w:rsidRDefault="00162D39" w:rsidP="00263238">
            <w:pPr>
              <w:bidi/>
              <w:spacing w:line="360" w:lineRule="auto"/>
              <w:jc w:val="center"/>
              <w:rPr>
                <w:lang w:bidi="ar-IQ"/>
              </w:rPr>
            </w:pPr>
            <w:r>
              <w:rPr>
                <w:rFonts w:hint="cs"/>
                <w:rtl/>
                <w:lang w:bidi="ar-IQ"/>
              </w:rPr>
              <w:t xml:space="preserve">المدخل </w:t>
            </w:r>
            <w:r>
              <w:rPr>
                <w:lang w:bidi="ar-IQ"/>
              </w:rPr>
              <w:t>(A)</w:t>
            </w:r>
          </w:p>
        </w:tc>
      </w:tr>
      <w:tr w:rsidR="00162D39" w14:paraId="6D99627E" w14:textId="77777777" w:rsidTr="00263238">
        <w:trPr>
          <w:trHeight w:val="461"/>
          <w:jc w:val="center"/>
        </w:trPr>
        <w:tc>
          <w:tcPr>
            <w:tcW w:w="1743" w:type="dxa"/>
          </w:tcPr>
          <w:p w14:paraId="7DF37228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1</w:t>
            </w:r>
          </w:p>
        </w:tc>
        <w:tc>
          <w:tcPr>
            <w:tcW w:w="1743" w:type="dxa"/>
          </w:tcPr>
          <w:p w14:paraId="7F6F583F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0</w:t>
            </w:r>
          </w:p>
        </w:tc>
      </w:tr>
      <w:tr w:rsidR="00162D39" w14:paraId="5248F8F7" w14:textId="77777777" w:rsidTr="00263238">
        <w:trPr>
          <w:trHeight w:val="440"/>
          <w:jc w:val="center"/>
        </w:trPr>
        <w:tc>
          <w:tcPr>
            <w:tcW w:w="1743" w:type="dxa"/>
          </w:tcPr>
          <w:p w14:paraId="3064747C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743" w:type="dxa"/>
          </w:tcPr>
          <w:p w14:paraId="18D58481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1</w:t>
            </w:r>
          </w:p>
        </w:tc>
      </w:tr>
    </w:tbl>
    <w:p w14:paraId="68F74B1A" w14:textId="77777777" w:rsidR="00162D39" w:rsidRDefault="00162D39" w:rsidP="00162D39">
      <w:pPr>
        <w:bidi/>
        <w:spacing w:line="360" w:lineRule="auto"/>
      </w:pPr>
    </w:p>
    <w:p w14:paraId="7209082C" w14:textId="77777777" w:rsidR="00162D39" w:rsidRPr="00F26D89" w:rsidRDefault="00162D39" w:rsidP="00162D39">
      <w:pPr>
        <w:numPr>
          <w:ilvl w:val="0"/>
          <w:numId w:val="13"/>
        </w:numPr>
        <w:bidi/>
        <w:spacing w:line="360" w:lineRule="auto"/>
      </w:pPr>
      <w:r>
        <w:rPr>
          <w:rFonts w:hint="cs"/>
          <w:b/>
          <w:bCs/>
          <w:rtl/>
          <w:lang w:bidi="ar-IQ"/>
        </w:rPr>
        <w:t xml:space="preserve">بوابة </w:t>
      </w:r>
      <w:r>
        <w:rPr>
          <w:b/>
          <w:bCs/>
          <w:lang w:bidi="ar-IQ"/>
        </w:rPr>
        <w:t xml:space="preserve">AND </w:t>
      </w:r>
      <w:r>
        <w:rPr>
          <w:rFonts w:hint="cs"/>
          <w:b/>
          <w:bCs/>
          <w:rtl/>
          <w:lang w:bidi="ar-IQ"/>
        </w:rPr>
        <w:t xml:space="preserve"> (و):</w:t>
      </w:r>
    </w:p>
    <w:p w14:paraId="5F8B771E" w14:textId="77777777" w:rsidR="00162D39" w:rsidRDefault="00162D39" w:rsidP="00162D39">
      <w:pPr>
        <w:numPr>
          <w:ilvl w:val="1"/>
          <w:numId w:val="13"/>
        </w:numPr>
        <w:bidi/>
        <w:spacing w:line="360" w:lineRule="auto"/>
      </w:pPr>
      <w:r>
        <w:rPr>
          <w:rFonts w:hint="cs"/>
          <w:b/>
          <w:bCs/>
          <w:rtl/>
          <w:lang w:bidi="ar-IQ"/>
        </w:rPr>
        <w:t xml:space="preserve"> </w:t>
      </w:r>
      <w:r>
        <w:rPr>
          <w:rFonts w:hint="cs"/>
          <w:rtl/>
          <w:lang w:bidi="ar-IQ"/>
        </w:rPr>
        <w:t>تحتاج جميع المدخلات ان تكون 1 لإعطاء مخرج 1</w:t>
      </w:r>
    </w:p>
    <w:p w14:paraId="0465B2E9" w14:textId="77777777" w:rsidR="00162D39" w:rsidRDefault="00162D39" w:rsidP="00162D39">
      <w:pPr>
        <w:numPr>
          <w:ilvl w:val="1"/>
          <w:numId w:val="13"/>
        </w:numPr>
        <w:bidi/>
        <w:spacing w:line="360" w:lineRule="auto"/>
      </w:pPr>
      <w:r>
        <w:rPr>
          <w:rFonts w:hint="cs"/>
          <w:rtl/>
        </w:rPr>
        <w:t>تطبق عملية الضرب المنطقي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42"/>
        <w:gridCol w:w="1743"/>
        <w:gridCol w:w="1743"/>
      </w:tblGrid>
      <w:tr w:rsidR="00162D39" w14:paraId="6930F080" w14:textId="77777777" w:rsidTr="00263238">
        <w:trPr>
          <w:trHeight w:val="482"/>
          <w:jc w:val="center"/>
        </w:trPr>
        <w:tc>
          <w:tcPr>
            <w:tcW w:w="1742" w:type="dxa"/>
          </w:tcPr>
          <w:p w14:paraId="4C8D5588" w14:textId="77777777" w:rsidR="00162D39" w:rsidRDefault="00162D39" w:rsidP="00263238">
            <w:pPr>
              <w:bidi/>
              <w:spacing w:line="360" w:lineRule="auto"/>
              <w:ind w:left="360"/>
              <w:jc w:val="center"/>
              <w:rPr>
                <w:rtl/>
              </w:rPr>
            </w:pPr>
            <w:r>
              <w:t>Output (Y)</w:t>
            </w:r>
          </w:p>
        </w:tc>
        <w:tc>
          <w:tcPr>
            <w:tcW w:w="1743" w:type="dxa"/>
          </w:tcPr>
          <w:p w14:paraId="651727C8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B</w:t>
            </w:r>
          </w:p>
        </w:tc>
        <w:tc>
          <w:tcPr>
            <w:tcW w:w="1743" w:type="dxa"/>
          </w:tcPr>
          <w:p w14:paraId="445E1AA4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A</w:t>
            </w:r>
          </w:p>
        </w:tc>
      </w:tr>
      <w:tr w:rsidR="00162D39" w14:paraId="3D3E9230" w14:textId="77777777" w:rsidTr="00263238">
        <w:trPr>
          <w:trHeight w:val="461"/>
          <w:jc w:val="center"/>
        </w:trPr>
        <w:tc>
          <w:tcPr>
            <w:tcW w:w="1742" w:type="dxa"/>
          </w:tcPr>
          <w:p w14:paraId="1587400F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743" w:type="dxa"/>
          </w:tcPr>
          <w:p w14:paraId="00B145F6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743" w:type="dxa"/>
          </w:tcPr>
          <w:p w14:paraId="2BD59EEC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0</w:t>
            </w:r>
          </w:p>
        </w:tc>
      </w:tr>
      <w:tr w:rsidR="00162D39" w14:paraId="29581ACE" w14:textId="77777777" w:rsidTr="00263238">
        <w:trPr>
          <w:trHeight w:val="440"/>
          <w:jc w:val="center"/>
        </w:trPr>
        <w:tc>
          <w:tcPr>
            <w:tcW w:w="1742" w:type="dxa"/>
          </w:tcPr>
          <w:p w14:paraId="247B013C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743" w:type="dxa"/>
          </w:tcPr>
          <w:p w14:paraId="1DEB2906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1</w:t>
            </w:r>
          </w:p>
        </w:tc>
        <w:tc>
          <w:tcPr>
            <w:tcW w:w="1743" w:type="dxa"/>
          </w:tcPr>
          <w:p w14:paraId="619196EE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0</w:t>
            </w:r>
          </w:p>
        </w:tc>
      </w:tr>
      <w:tr w:rsidR="00162D39" w14:paraId="69AE4438" w14:textId="77777777" w:rsidTr="00263238">
        <w:trPr>
          <w:trHeight w:val="461"/>
          <w:jc w:val="center"/>
        </w:trPr>
        <w:tc>
          <w:tcPr>
            <w:tcW w:w="1742" w:type="dxa"/>
          </w:tcPr>
          <w:p w14:paraId="34090B5B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743" w:type="dxa"/>
          </w:tcPr>
          <w:p w14:paraId="5A057694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743" w:type="dxa"/>
          </w:tcPr>
          <w:p w14:paraId="1EA2E169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1</w:t>
            </w:r>
          </w:p>
        </w:tc>
      </w:tr>
    </w:tbl>
    <w:p w14:paraId="5D7C18B2" w14:textId="77777777" w:rsidR="00162D39" w:rsidRDefault="00162D39" w:rsidP="00162D39">
      <w:pPr>
        <w:bidi/>
        <w:spacing w:line="360" w:lineRule="auto"/>
        <w:ind w:left="1440"/>
      </w:pPr>
    </w:p>
    <w:p w14:paraId="7CCC4445" w14:textId="77777777" w:rsidR="00162D39" w:rsidRPr="00F26D89" w:rsidRDefault="00162D39" w:rsidP="00162D39">
      <w:pPr>
        <w:numPr>
          <w:ilvl w:val="0"/>
          <w:numId w:val="13"/>
        </w:numPr>
        <w:bidi/>
        <w:spacing w:line="360" w:lineRule="auto"/>
      </w:pPr>
      <w:r>
        <w:rPr>
          <w:rFonts w:hint="cs"/>
          <w:b/>
          <w:bCs/>
          <w:rtl/>
          <w:lang w:bidi="ar-IQ"/>
        </w:rPr>
        <w:t xml:space="preserve">بوابة </w:t>
      </w:r>
      <w:r>
        <w:rPr>
          <w:b/>
          <w:bCs/>
          <w:lang w:bidi="ar-IQ"/>
        </w:rPr>
        <w:t xml:space="preserve">OR </w:t>
      </w:r>
      <w:r>
        <w:rPr>
          <w:rFonts w:hint="cs"/>
          <w:b/>
          <w:bCs/>
          <w:rtl/>
          <w:lang w:bidi="ar-IQ"/>
        </w:rPr>
        <w:t xml:space="preserve"> (أو):</w:t>
      </w:r>
    </w:p>
    <w:p w14:paraId="43640294" w14:textId="77777777" w:rsidR="00162D39" w:rsidRDefault="00162D39" w:rsidP="00162D39">
      <w:pPr>
        <w:numPr>
          <w:ilvl w:val="1"/>
          <w:numId w:val="13"/>
        </w:numPr>
        <w:bidi/>
        <w:spacing w:line="360" w:lineRule="auto"/>
      </w:pPr>
      <w:r>
        <w:rPr>
          <w:rFonts w:hint="cs"/>
          <w:b/>
          <w:bCs/>
          <w:rtl/>
          <w:lang w:bidi="ar-IQ"/>
        </w:rPr>
        <w:t xml:space="preserve"> </w:t>
      </w:r>
      <w:r>
        <w:rPr>
          <w:rFonts w:hint="cs"/>
          <w:rtl/>
          <w:lang w:bidi="ar-IQ"/>
        </w:rPr>
        <w:t>تكفي أي إشارة 1 في المدخلات لإعطاء مخرج 1</w:t>
      </w:r>
    </w:p>
    <w:p w14:paraId="6EC3B6D0" w14:textId="77777777" w:rsidR="00162D39" w:rsidRDefault="00162D39" w:rsidP="00162D39">
      <w:pPr>
        <w:numPr>
          <w:ilvl w:val="1"/>
          <w:numId w:val="13"/>
        </w:numPr>
        <w:bidi/>
        <w:spacing w:line="360" w:lineRule="auto"/>
      </w:pPr>
      <w:r>
        <w:rPr>
          <w:rFonts w:hint="cs"/>
          <w:rtl/>
          <w:lang w:bidi="ar-IQ"/>
        </w:rPr>
        <w:t>تطبق عملية الجمع المنطقي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42"/>
        <w:gridCol w:w="1743"/>
        <w:gridCol w:w="1743"/>
      </w:tblGrid>
      <w:tr w:rsidR="00162D39" w14:paraId="7BFE69E2" w14:textId="77777777" w:rsidTr="00263238">
        <w:trPr>
          <w:trHeight w:val="482"/>
          <w:jc w:val="center"/>
        </w:trPr>
        <w:tc>
          <w:tcPr>
            <w:tcW w:w="1742" w:type="dxa"/>
          </w:tcPr>
          <w:p w14:paraId="65493B9A" w14:textId="77777777" w:rsidR="00162D39" w:rsidRDefault="00162D39" w:rsidP="00263238">
            <w:pPr>
              <w:bidi/>
              <w:spacing w:line="360" w:lineRule="auto"/>
              <w:ind w:left="360"/>
              <w:jc w:val="center"/>
              <w:rPr>
                <w:rtl/>
              </w:rPr>
            </w:pPr>
            <w:r>
              <w:t>Output (Y)</w:t>
            </w:r>
          </w:p>
        </w:tc>
        <w:tc>
          <w:tcPr>
            <w:tcW w:w="1743" w:type="dxa"/>
          </w:tcPr>
          <w:p w14:paraId="45806E78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B</w:t>
            </w:r>
          </w:p>
        </w:tc>
        <w:tc>
          <w:tcPr>
            <w:tcW w:w="1743" w:type="dxa"/>
          </w:tcPr>
          <w:p w14:paraId="6B1ABE2B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A</w:t>
            </w:r>
          </w:p>
        </w:tc>
      </w:tr>
      <w:tr w:rsidR="00162D39" w14:paraId="09E0466C" w14:textId="77777777" w:rsidTr="00263238">
        <w:trPr>
          <w:trHeight w:val="461"/>
          <w:jc w:val="center"/>
        </w:trPr>
        <w:tc>
          <w:tcPr>
            <w:tcW w:w="1742" w:type="dxa"/>
          </w:tcPr>
          <w:p w14:paraId="6A310374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743" w:type="dxa"/>
          </w:tcPr>
          <w:p w14:paraId="755E58D2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743" w:type="dxa"/>
          </w:tcPr>
          <w:p w14:paraId="3F826EC5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0</w:t>
            </w:r>
          </w:p>
        </w:tc>
      </w:tr>
      <w:tr w:rsidR="00162D39" w14:paraId="66317EAC" w14:textId="77777777" w:rsidTr="00263238">
        <w:trPr>
          <w:trHeight w:val="440"/>
          <w:jc w:val="center"/>
        </w:trPr>
        <w:tc>
          <w:tcPr>
            <w:tcW w:w="1742" w:type="dxa"/>
          </w:tcPr>
          <w:p w14:paraId="7BFA6251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1</w:t>
            </w:r>
          </w:p>
        </w:tc>
        <w:tc>
          <w:tcPr>
            <w:tcW w:w="1743" w:type="dxa"/>
          </w:tcPr>
          <w:p w14:paraId="4F9AA966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1</w:t>
            </w:r>
          </w:p>
        </w:tc>
        <w:tc>
          <w:tcPr>
            <w:tcW w:w="1743" w:type="dxa"/>
          </w:tcPr>
          <w:p w14:paraId="7B617E26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0</w:t>
            </w:r>
          </w:p>
        </w:tc>
      </w:tr>
      <w:tr w:rsidR="00162D39" w14:paraId="752AF62C" w14:textId="77777777" w:rsidTr="00263238">
        <w:trPr>
          <w:trHeight w:val="461"/>
          <w:jc w:val="center"/>
        </w:trPr>
        <w:tc>
          <w:tcPr>
            <w:tcW w:w="1742" w:type="dxa"/>
          </w:tcPr>
          <w:p w14:paraId="13D58AE4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1</w:t>
            </w:r>
          </w:p>
        </w:tc>
        <w:tc>
          <w:tcPr>
            <w:tcW w:w="1743" w:type="dxa"/>
          </w:tcPr>
          <w:p w14:paraId="023E10B8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0</w:t>
            </w:r>
          </w:p>
        </w:tc>
        <w:tc>
          <w:tcPr>
            <w:tcW w:w="1743" w:type="dxa"/>
          </w:tcPr>
          <w:p w14:paraId="221405B0" w14:textId="77777777" w:rsidR="00162D39" w:rsidRDefault="00162D39" w:rsidP="00263238">
            <w:pPr>
              <w:bidi/>
              <w:spacing w:line="360" w:lineRule="auto"/>
              <w:jc w:val="center"/>
              <w:rPr>
                <w:rtl/>
              </w:rPr>
            </w:pPr>
            <w:r>
              <w:t>1</w:t>
            </w:r>
          </w:p>
        </w:tc>
      </w:tr>
      <w:tr w:rsidR="00162D39" w14:paraId="3077D3B9" w14:textId="77777777" w:rsidTr="00263238">
        <w:trPr>
          <w:trHeight w:val="461"/>
          <w:jc w:val="center"/>
        </w:trPr>
        <w:tc>
          <w:tcPr>
            <w:tcW w:w="1742" w:type="dxa"/>
          </w:tcPr>
          <w:p w14:paraId="0C32E089" w14:textId="77777777" w:rsidR="00162D39" w:rsidRDefault="00162D39" w:rsidP="00263238">
            <w:pPr>
              <w:bidi/>
              <w:spacing w:line="360" w:lineRule="auto"/>
              <w:jc w:val="center"/>
            </w:pPr>
            <w:r>
              <w:t>1</w:t>
            </w:r>
          </w:p>
        </w:tc>
        <w:tc>
          <w:tcPr>
            <w:tcW w:w="1743" w:type="dxa"/>
          </w:tcPr>
          <w:p w14:paraId="16DCA6A3" w14:textId="77777777" w:rsidR="00162D39" w:rsidRDefault="00162D39" w:rsidP="00263238">
            <w:pPr>
              <w:bidi/>
              <w:spacing w:line="360" w:lineRule="auto"/>
              <w:jc w:val="center"/>
            </w:pPr>
            <w:r>
              <w:t>1</w:t>
            </w:r>
          </w:p>
        </w:tc>
        <w:tc>
          <w:tcPr>
            <w:tcW w:w="1743" w:type="dxa"/>
          </w:tcPr>
          <w:p w14:paraId="29F17DE7" w14:textId="77777777" w:rsidR="00162D39" w:rsidRDefault="00162D39" w:rsidP="00263238">
            <w:pPr>
              <w:bidi/>
              <w:spacing w:line="360" w:lineRule="auto"/>
              <w:jc w:val="center"/>
            </w:pPr>
            <w:r>
              <w:t>1</w:t>
            </w:r>
          </w:p>
        </w:tc>
      </w:tr>
    </w:tbl>
    <w:p w14:paraId="00021AA8" w14:textId="77777777" w:rsidR="00162D39" w:rsidRPr="00F26D89" w:rsidRDefault="00162D39" w:rsidP="00162D39">
      <w:pPr>
        <w:bidi/>
        <w:spacing w:line="360" w:lineRule="auto"/>
        <w:ind w:left="1440"/>
      </w:pPr>
    </w:p>
    <w:p w14:paraId="6BC54637" w14:textId="77777777" w:rsidR="00162D39" w:rsidRPr="00F26D89" w:rsidRDefault="00162D39" w:rsidP="00162D39">
      <w:pPr>
        <w:pStyle w:val="ListParagraph"/>
        <w:numPr>
          <w:ilvl w:val="0"/>
          <w:numId w:val="9"/>
        </w:numPr>
        <w:bidi/>
        <w:spacing w:line="360" w:lineRule="auto"/>
        <w:rPr>
          <w:b/>
          <w:bCs/>
          <w:rtl/>
        </w:rPr>
      </w:pPr>
      <w:r w:rsidRPr="00F26D89">
        <w:rPr>
          <w:rFonts w:hint="cs"/>
          <w:b/>
          <w:bCs/>
          <w:rtl/>
          <w:lang w:bidi="ar-IQ"/>
        </w:rPr>
        <w:t>ا</w:t>
      </w:r>
      <w:r w:rsidRPr="00F26D89">
        <w:rPr>
          <w:b/>
          <w:bCs/>
          <w:rtl/>
        </w:rPr>
        <w:t xml:space="preserve">لبوابات </w:t>
      </w:r>
      <w:r w:rsidRPr="00F26D89">
        <w:rPr>
          <w:rFonts w:hint="cs"/>
          <w:b/>
          <w:bCs/>
          <w:rtl/>
        </w:rPr>
        <w:t>المشتقة</w:t>
      </w:r>
      <w:r w:rsidRPr="00F26D89">
        <w:rPr>
          <w:b/>
          <w:bCs/>
        </w:rPr>
        <w:t>:</w:t>
      </w:r>
    </w:p>
    <w:p w14:paraId="0A23AC1D" w14:textId="77777777" w:rsidR="00162D39" w:rsidRPr="00DA527A" w:rsidRDefault="00162D39" w:rsidP="00162D39">
      <w:pPr>
        <w:pStyle w:val="ListParagraph"/>
        <w:numPr>
          <w:ilvl w:val="0"/>
          <w:numId w:val="14"/>
        </w:numPr>
        <w:bidi/>
        <w:spacing w:line="360" w:lineRule="auto"/>
      </w:pPr>
      <w:r w:rsidRPr="00DA527A">
        <w:rPr>
          <w:rFonts w:hint="cs"/>
          <w:b/>
          <w:bCs/>
          <w:rtl/>
          <w:lang w:bidi="ar-IQ"/>
        </w:rPr>
        <w:t xml:space="preserve">بوابة </w:t>
      </w:r>
      <w:r>
        <w:rPr>
          <w:b/>
          <w:bCs/>
          <w:lang w:bidi="ar-IQ"/>
        </w:rPr>
        <w:t>NAND</w:t>
      </w:r>
      <w:r w:rsidRPr="00DA527A">
        <w:rPr>
          <w:b/>
          <w:bCs/>
          <w:lang w:bidi="ar-IQ"/>
        </w:rPr>
        <w:t xml:space="preserve"> </w:t>
      </w:r>
      <w:r w:rsidRPr="00DA527A">
        <w:rPr>
          <w:rFonts w:hint="cs"/>
          <w:b/>
          <w:bCs/>
          <w:rtl/>
          <w:lang w:bidi="ar-IQ"/>
        </w:rPr>
        <w:t xml:space="preserve"> (</w:t>
      </w:r>
      <w:r>
        <w:rPr>
          <w:rFonts w:hint="cs"/>
          <w:b/>
          <w:bCs/>
          <w:rtl/>
          <w:lang w:bidi="ar-IQ"/>
        </w:rPr>
        <w:t>ناند</w:t>
      </w:r>
      <w:r w:rsidRPr="00DA527A">
        <w:rPr>
          <w:rFonts w:hint="cs"/>
          <w:b/>
          <w:bCs/>
          <w:rtl/>
          <w:lang w:bidi="ar-IQ"/>
        </w:rPr>
        <w:t>):</w:t>
      </w:r>
    </w:p>
    <w:p w14:paraId="158E86D1" w14:textId="77777777" w:rsidR="00162D39" w:rsidRPr="00DA527A" w:rsidRDefault="00162D39" w:rsidP="00162D39">
      <w:pPr>
        <w:pStyle w:val="ListParagraph"/>
        <w:numPr>
          <w:ilvl w:val="1"/>
          <w:numId w:val="14"/>
        </w:numPr>
        <w:bidi/>
        <w:spacing w:line="360" w:lineRule="auto"/>
      </w:pPr>
      <w:r w:rsidRPr="00DA527A">
        <w:rPr>
          <w:rFonts w:hint="cs"/>
          <w:rtl/>
          <w:lang w:bidi="ar-IQ"/>
        </w:rPr>
        <w:t xml:space="preserve">عكس بوابة </w:t>
      </w:r>
      <w:r w:rsidRPr="00DA527A">
        <w:rPr>
          <w:lang w:bidi="ar-IQ"/>
        </w:rPr>
        <w:t>AND</w:t>
      </w:r>
    </w:p>
    <w:p w14:paraId="17D6AED5" w14:textId="77777777" w:rsidR="00162D39" w:rsidRDefault="00162D39" w:rsidP="00162D39">
      <w:pPr>
        <w:pStyle w:val="ListParagraph"/>
        <w:numPr>
          <w:ilvl w:val="1"/>
          <w:numId w:val="14"/>
        </w:numPr>
        <w:bidi/>
        <w:spacing w:line="360" w:lineRule="auto"/>
      </w:pPr>
      <w:r w:rsidRPr="00DA527A">
        <w:rPr>
          <w:rFonts w:hint="cs"/>
          <w:rtl/>
          <w:lang w:bidi="ar-IQ"/>
        </w:rPr>
        <w:t xml:space="preserve">مزيج من </w:t>
      </w:r>
      <w:r w:rsidRPr="00DA527A">
        <w:rPr>
          <w:lang w:bidi="ar-IQ"/>
        </w:rPr>
        <w:t>AND</w:t>
      </w:r>
      <w:r w:rsidRPr="00DA527A">
        <w:rPr>
          <w:rFonts w:hint="cs"/>
          <w:rtl/>
          <w:lang w:bidi="ar-IQ"/>
        </w:rPr>
        <w:t xml:space="preserve"> متبوعة بـ</w:t>
      </w:r>
      <w:r w:rsidRPr="00DA527A">
        <w:rPr>
          <w:lang w:bidi="ar-IQ"/>
        </w:rPr>
        <w:t xml:space="preserve"> NOT </w:t>
      </w:r>
    </w:p>
    <w:p w14:paraId="21FDEFFB" w14:textId="77777777" w:rsidR="00162D39" w:rsidRDefault="00162D39" w:rsidP="00162D39">
      <w:pPr>
        <w:bidi/>
        <w:spacing w:line="360" w:lineRule="auto"/>
        <w:ind w:left="1800"/>
        <w:rPr>
          <w:rtl/>
        </w:rPr>
      </w:pPr>
    </w:p>
    <w:p w14:paraId="227168A1" w14:textId="77777777" w:rsidR="00EC0EEA" w:rsidRPr="00DA527A" w:rsidRDefault="00EC0EEA" w:rsidP="00EC0EEA">
      <w:pPr>
        <w:bidi/>
        <w:spacing w:line="360" w:lineRule="auto"/>
        <w:ind w:left="1800"/>
      </w:pPr>
    </w:p>
    <w:p w14:paraId="25EC386B" w14:textId="77777777" w:rsidR="00162D39" w:rsidRPr="00FE3AA5" w:rsidRDefault="00162D39" w:rsidP="00162D39">
      <w:pPr>
        <w:pStyle w:val="ListParagraph"/>
        <w:numPr>
          <w:ilvl w:val="0"/>
          <w:numId w:val="14"/>
        </w:numPr>
        <w:bidi/>
        <w:spacing w:line="360" w:lineRule="auto"/>
      </w:pPr>
      <w:r w:rsidRPr="00DA527A">
        <w:rPr>
          <w:rFonts w:hint="cs"/>
          <w:b/>
          <w:bCs/>
          <w:rtl/>
          <w:lang w:bidi="ar-IQ"/>
        </w:rPr>
        <w:lastRenderedPageBreak/>
        <w:t xml:space="preserve">بوابة </w:t>
      </w:r>
      <w:r>
        <w:rPr>
          <w:b/>
          <w:bCs/>
          <w:lang w:bidi="ar-IQ"/>
        </w:rPr>
        <w:t>NOR</w:t>
      </w:r>
      <w:r w:rsidRPr="00DA527A">
        <w:rPr>
          <w:b/>
          <w:bCs/>
          <w:lang w:bidi="ar-IQ"/>
        </w:rPr>
        <w:t xml:space="preserve"> </w:t>
      </w:r>
      <w:r w:rsidRPr="00DA527A">
        <w:rPr>
          <w:rFonts w:hint="cs"/>
          <w:b/>
          <w:bCs/>
          <w:rtl/>
          <w:lang w:bidi="ar-IQ"/>
        </w:rPr>
        <w:t xml:space="preserve"> (</w:t>
      </w:r>
      <w:r>
        <w:rPr>
          <w:rFonts w:hint="cs"/>
          <w:b/>
          <w:bCs/>
          <w:rtl/>
          <w:lang w:bidi="ar-IQ"/>
        </w:rPr>
        <w:t>نور</w:t>
      </w:r>
      <w:r w:rsidRPr="00DA527A">
        <w:rPr>
          <w:rFonts w:hint="cs"/>
          <w:b/>
          <w:bCs/>
          <w:rtl/>
          <w:lang w:bidi="ar-IQ"/>
        </w:rPr>
        <w:t>):</w:t>
      </w:r>
    </w:p>
    <w:p w14:paraId="723D183E" w14:textId="77777777" w:rsidR="00162D39" w:rsidRPr="00FE3AA5" w:rsidRDefault="00162D39" w:rsidP="00162D39">
      <w:pPr>
        <w:pStyle w:val="ListParagraph"/>
        <w:numPr>
          <w:ilvl w:val="1"/>
          <w:numId w:val="14"/>
        </w:numPr>
        <w:bidi/>
        <w:spacing w:line="360" w:lineRule="auto"/>
      </w:pPr>
      <w:r w:rsidRPr="00FE3AA5">
        <w:rPr>
          <w:rFonts w:hint="cs"/>
          <w:rtl/>
          <w:lang w:bidi="ar-IQ"/>
        </w:rPr>
        <w:t>عكس بوابة</w:t>
      </w:r>
      <w:r w:rsidRPr="00FE3AA5">
        <w:rPr>
          <w:lang w:bidi="ar-IQ"/>
        </w:rPr>
        <w:t xml:space="preserve"> OR </w:t>
      </w:r>
    </w:p>
    <w:p w14:paraId="2CD7E548" w14:textId="102B6C49" w:rsidR="00162D39" w:rsidRDefault="00162D39" w:rsidP="00162D39">
      <w:pPr>
        <w:pStyle w:val="ListParagraph"/>
        <w:numPr>
          <w:ilvl w:val="1"/>
          <w:numId w:val="14"/>
        </w:numPr>
        <w:bidi/>
        <w:spacing w:line="360" w:lineRule="auto"/>
      </w:pPr>
      <w:r w:rsidRPr="00FE3AA5">
        <w:rPr>
          <w:rFonts w:hint="cs"/>
          <w:rtl/>
          <w:lang w:bidi="ar-IQ"/>
        </w:rPr>
        <w:t xml:space="preserve">مزيج من </w:t>
      </w:r>
      <w:r w:rsidRPr="00FE3AA5">
        <w:rPr>
          <w:lang w:bidi="ar-IQ"/>
        </w:rPr>
        <w:t>NOT</w:t>
      </w:r>
      <w:r w:rsidRPr="00FE3AA5">
        <w:rPr>
          <w:rFonts w:hint="cs"/>
          <w:rtl/>
          <w:lang w:bidi="ar-IQ"/>
        </w:rPr>
        <w:t xml:space="preserve"> متبوعة ب</w:t>
      </w:r>
      <w:r>
        <w:rPr>
          <w:rFonts w:hint="cs"/>
          <w:rtl/>
          <w:lang w:bidi="ar-IQ"/>
        </w:rPr>
        <w:t>ـ</w:t>
      </w:r>
      <w:r>
        <w:rPr>
          <w:lang w:bidi="ar-IQ"/>
        </w:rPr>
        <w:t xml:space="preserve"> OR</w:t>
      </w:r>
    </w:p>
    <w:p w14:paraId="7183BE37" w14:textId="77777777" w:rsidR="00162D39" w:rsidRDefault="00162D39" w:rsidP="00162D39">
      <w:pPr>
        <w:bidi/>
        <w:spacing w:line="360" w:lineRule="auto"/>
      </w:pPr>
    </w:p>
    <w:p w14:paraId="6625339F" w14:textId="77777777" w:rsidR="00162D39" w:rsidRPr="00FE3AA5" w:rsidRDefault="00162D39" w:rsidP="00162D39">
      <w:pPr>
        <w:pStyle w:val="ListParagraph"/>
        <w:numPr>
          <w:ilvl w:val="0"/>
          <w:numId w:val="14"/>
        </w:numPr>
        <w:bidi/>
        <w:spacing w:line="360" w:lineRule="auto"/>
      </w:pPr>
      <w:r w:rsidRPr="00DA527A">
        <w:rPr>
          <w:rFonts w:hint="cs"/>
          <w:b/>
          <w:bCs/>
          <w:rtl/>
          <w:lang w:bidi="ar-IQ"/>
        </w:rPr>
        <w:t xml:space="preserve">بوابة </w:t>
      </w:r>
      <w:r>
        <w:rPr>
          <w:b/>
          <w:bCs/>
          <w:lang w:bidi="ar-IQ"/>
        </w:rPr>
        <w:t>XOR</w:t>
      </w:r>
      <w:r w:rsidRPr="00DA527A">
        <w:rPr>
          <w:b/>
          <w:bCs/>
          <w:lang w:bidi="ar-IQ"/>
        </w:rPr>
        <w:t xml:space="preserve"> </w:t>
      </w:r>
      <w:r w:rsidRPr="00DA527A">
        <w:rPr>
          <w:rFonts w:hint="cs"/>
          <w:b/>
          <w:bCs/>
          <w:rtl/>
          <w:lang w:bidi="ar-IQ"/>
        </w:rPr>
        <w:t xml:space="preserve"> (</w:t>
      </w:r>
      <w:r>
        <w:rPr>
          <w:rFonts w:hint="cs"/>
          <w:b/>
          <w:bCs/>
          <w:rtl/>
          <w:lang w:bidi="ar-IQ"/>
        </w:rPr>
        <w:t>أكسور</w:t>
      </w:r>
      <w:r w:rsidRPr="00DA527A">
        <w:rPr>
          <w:rFonts w:hint="cs"/>
          <w:b/>
          <w:bCs/>
          <w:rtl/>
          <w:lang w:bidi="ar-IQ"/>
        </w:rPr>
        <w:t>):</w:t>
      </w:r>
    </w:p>
    <w:p w14:paraId="3C3A4D7A" w14:textId="77777777" w:rsidR="00162D39" w:rsidRDefault="00162D39" w:rsidP="00162D39">
      <w:pPr>
        <w:pStyle w:val="ListParagraph"/>
        <w:numPr>
          <w:ilvl w:val="1"/>
          <w:numId w:val="14"/>
        </w:numPr>
        <w:bidi/>
        <w:spacing w:line="360" w:lineRule="auto"/>
      </w:pPr>
      <w:r w:rsidRPr="00FE3AA5">
        <w:rPr>
          <w:rFonts w:hint="cs"/>
          <w:rtl/>
          <w:lang w:bidi="ar-IQ"/>
        </w:rPr>
        <w:t>تعطي 1 عندما تكون المدخلات مختلفة</w:t>
      </w:r>
    </w:p>
    <w:p w14:paraId="23BB1EAF" w14:textId="77777777" w:rsidR="00162D39" w:rsidRDefault="00162D39" w:rsidP="00162D39">
      <w:pPr>
        <w:pStyle w:val="ListParagraph"/>
        <w:numPr>
          <w:ilvl w:val="1"/>
          <w:numId w:val="14"/>
        </w:numPr>
        <w:bidi/>
        <w:spacing w:line="360" w:lineRule="auto"/>
        <w:rPr>
          <w:rtl/>
        </w:rPr>
      </w:pPr>
      <w:r>
        <w:rPr>
          <w:rFonts w:hint="cs"/>
          <w:rtl/>
          <w:lang w:bidi="ar-IQ"/>
        </w:rPr>
        <w:t>مهمة في دوائر الجمع والحساب</w:t>
      </w:r>
    </w:p>
    <w:p w14:paraId="5C94DF7D" w14:textId="77777777" w:rsidR="00162D39" w:rsidRDefault="00162D39" w:rsidP="00162D39">
      <w:pPr>
        <w:bidi/>
        <w:spacing w:line="360" w:lineRule="auto"/>
        <w:rPr>
          <w:rtl/>
        </w:rPr>
      </w:pPr>
    </w:p>
    <w:p w14:paraId="564E95ED" w14:textId="77777777" w:rsidR="00162D39" w:rsidRPr="00FE3AA5" w:rsidRDefault="00162D39" w:rsidP="00162D39">
      <w:pPr>
        <w:pStyle w:val="ListParagraph"/>
        <w:numPr>
          <w:ilvl w:val="0"/>
          <w:numId w:val="14"/>
        </w:numPr>
        <w:bidi/>
        <w:spacing w:line="360" w:lineRule="auto"/>
      </w:pPr>
      <w:r w:rsidRPr="00DA527A">
        <w:rPr>
          <w:rFonts w:hint="cs"/>
          <w:b/>
          <w:bCs/>
          <w:rtl/>
          <w:lang w:bidi="ar-IQ"/>
        </w:rPr>
        <w:t xml:space="preserve">بوابة </w:t>
      </w:r>
      <w:r>
        <w:rPr>
          <w:b/>
          <w:bCs/>
          <w:lang w:bidi="ar-IQ"/>
        </w:rPr>
        <w:t>XNOR</w:t>
      </w:r>
      <w:r w:rsidRPr="00DA527A">
        <w:rPr>
          <w:b/>
          <w:bCs/>
          <w:lang w:bidi="ar-IQ"/>
        </w:rPr>
        <w:t xml:space="preserve"> </w:t>
      </w:r>
      <w:r w:rsidRPr="00DA527A">
        <w:rPr>
          <w:rFonts w:hint="cs"/>
          <w:b/>
          <w:bCs/>
          <w:rtl/>
          <w:lang w:bidi="ar-IQ"/>
        </w:rPr>
        <w:t xml:space="preserve"> (</w:t>
      </w:r>
      <w:r>
        <w:rPr>
          <w:rFonts w:hint="cs"/>
          <w:b/>
          <w:bCs/>
          <w:rtl/>
          <w:lang w:bidi="ar-IQ"/>
        </w:rPr>
        <w:t>أكس نور</w:t>
      </w:r>
      <w:r w:rsidRPr="00DA527A">
        <w:rPr>
          <w:rFonts w:hint="cs"/>
          <w:b/>
          <w:bCs/>
          <w:rtl/>
          <w:lang w:bidi="ar-IQ"/>
        </w:rPr>
        <w:t>):</w:t>
      </w:r>
    </w:p>
    <w:p w14:paraId="1FDA84EF" w14:textId="77777777" w:rsidR="00162D39" w:rsidRPr="00FE3AA5" w:rsidRDefault="00162D39" w:rsidP="00162D39">
      <w:pPr>
        <w:pStyle w:val="ListParagraph"/>
        <w:numPr>
          <w:ilvl w:val="1"/>
          <w:numId w:val="14"/>
        </w:numPr>
        <w:bidi/>
        <w:spacing w:line="360" w:lineRule="auto"/>
      </w:pPr>
      <w:r w:rsidRPr="00FE3AA5">
        <w:rPr>
          <w:rFonts w:hint="cs"/>
          <w:rtl/>
          <w:lang w:bidi="ar-IQ"/>
        </w:rPr>
        <w:t>عكس بوابة</w:t>
      </w:r>
      <w:r w:rsidRPr="00FE3AA5">
        <w:rPr>
          <w:lang w:bidi="ar-IQ"/>
        </w:rPr>
        <w:t xml:space="preserve"> XOR </w:t>
      </w:r>
    </w:p>
    <w:p w14:paraId="1D2A8484" w14:textId="77777777" w:rsidR="00162D39" w:rsidRDefault="00162D39" w:rsidP="00162D39">
      <w:pPr>
        <w:pStyle w:val="ListParagraph"/>
        <w:numPr>
          <w:ilvl w:val="1"/>
          <w:numId w:val="14"/>
        </w:numPr>
        <w:bidi/>
        <w:spacing w:line="360" w:lineRule="auto"/>
      </w:pPr>
      <w:r w:rsidRPr="00FE3AA5">
        <w:rPr>
          <w:rFonts w:hint="cs"/>
          <w:rtl/>
          <w:lang w:bidi="ar-IQ"/>
        </w:rPr>
        <w:t>تعطي 1 عندما تكون المدخلات متساوية</w:t>
      </w:r>
    </w:p>
    <w:p w14:paraId="032A7E92" w14:textId="77777777" w:rsidR="00162D39" w:rsidRDefault="00162D39" w:rsidP="00162D39">
      <w:pPr>
        <w:pStyle w:val="ListParagraph"/>
        <w:bidi/>
        <w:spacing w:line="360" w:lineRule="auto"/>
        <w:ind w:left="1440"/>
        <w:rPr>
          <w:rtl/>
          <w:lang w:bidi="ar-IQ"/>
        </w:rPr>
      </w:pPr>
    </w:p>
    <w:p w14:paraId="10464683" w14:textId="77777777" w:rsidR="00162D39" w:rsidRPr="00FE3AA5" w:rsidRDefault="00162D39" w:rsidP="00162D39">
      <w:pPr>
        <w:bidi/>
        <w:spacing w:line="360" w:lineRule="auto"/>
        <w:rPr>
          <w:b/>
          <w:bCs/>
        </w:rPr>
      </w:pPr>
      <w:r w:rsidRPr="00FE3AA5">
        <w:rPr>
          <w:b/>
          <w:bCs/>
          <w:rtl/>
        </w:rPr>
        <w:t>الخصائص المشتركة</w:t>
      </w:r>
      <w:r w:rsidRPr="00FE3AA5">
        <w:rPr>
          <w:b/>
          <w:bCs/>
        </w:rPr>
        <w:t>:</w:t>
      </w:r>
    </w:p>
    <w:p w14:paraId="730BCE28" w14:textId="77777777" w:rsidR="00162D39" w:rsidRPr="00FE3AA5" w:rsidRDefault="00162D39" w:rsidP="00162D39">
      <w:pPr>
        <w:pStyle w:val="ListParagraph"/>
        <w:numPr>
          <w:ilvl w:val="0"/>
          <w:numId w:val="15"/>
        </w:numPr>
        <w:bidi/>
        <w:spacing w:line="360" w:lineRule="auto"/>
      </w:pPr>
      <w:r w:rsidRPr="00FE3AA5">
        <w:rPr>
          <w:rtl/>
        </w:rPr>
        <w:t>كل بوابة لها رمز خاص وجدول حقيقة مميز</w:t>
      </w:r>
    </w:p>
    <w:p w14:paraId="26F0B8B6" w14:textId="77777777" w:rsidR="00162D39" w:rsidRPr="00FE3AA5" w:rsidRDefault="00162D39" w:rsidP="00162D39">
      <w:pPr>
        <w:pStyle w:val="ListParagraph"/>
        <w:numPr>
          <w:ilvl w:val="0"/>
          <w:numId w:val="15"/>
        </w:numPr>
        <w:bidi/>
        <w:spacing w:line="360" w:lineRule="auto"/>
      </w:pPr>
      <w:r w:rsidRPr="00FE3AA5">
        <w:rPr>
          <w:rtl/>
        </w:rPr>
        <w:t>يمكن بناء جميع البوابات باستخدام مجموعة</w:t>
      </w:r>
      <w:r w:rsidRPr="00FE3AA5">
        <w:t xml:space="preserve"> NAND </w:t>
      </w:r>
      <w:r w:rsidRPr="00FE3AA5">
        <w:rPr>
          <w:rtl/>
        </w:rPr>
        <w:t>أو</w:t>
      </w:r>
      <w:r w:rsidRPr="00FE3AA5">
        <w:t xml:space="preserve"> NOR </w:t>
      </w:r>
      <w:r w:rsidRPr="00FE3AA5">
        <w:rPr>
          <w:rtl/>
        </w:rPr>
        <w:t>فقط</w:t>
      </w:r>
    </w:p>
    <w:p w14:paraId="7BEAF268" w14:textId="57167B04" w:rsidR="00162D39" w:rsidRDefault="00162D39" w:rsidP="00162D39">
      <w:pPr>
        <w:pStyle w:val="ListParagraph"/>
        <w:numPr>
          <w:ilvl w:val="0"/>
          <w:numId w:val="15"/>
        </w:numPr>
        <w:bidi/>
        <w:spacing w:line="360" w:lineRule="auto"/>
      </w:pPr>
      <w:r w:rsidRPr="00FE3AA5">
        <w:rPr>
          <w:rtl/>
        </w:rPr>
        <w:t xml:space="preserve">تختلف رموزها في المخططات الدائرية حسب المعيار </w:t>
      </w:r>
      <w:r w:rsidRPr="00FE3AA5">
        <w:rPr>
          <w:rFonts w:hint="cs"/>
          <w:rtl/>
        </w:rPr>
        <w:t>المستخدم</w:t>
      </w:r>
      <w:r w:rsidRPr="00FE3AA5">
        <w:t xml:space="preserve"> </w:t>
      </w:r>
      <w:r>
        <w:rPr>
          <w:rFonts w:hint="cs"/>
          <w:rtl/>
        </w:rPr>
        <w:t>(</w:t>
      </w:r>
      <w:r>
        <w:t xml:space="preserve"> ANSI</w:t>
      </w:r>
      <w:r>
        <w:rPr>
          <w:rFonts w:hint="cs"/>
          <w:rtl/>
          <w:lang w:bidi="ar-IQ"/>
        </w:rPr>
        <w:t xml:space="preserve"> أو </w:t>
      </w:r>
      <w:r>
        <w:rPr>
          <w:lang w:bidi="ar-IQ"/>
        </w:rPr>
        <w:t>IEC</w:t>
      </w:r>
      <w:r>
        <w:rPr>
          <w:rFonts w:hint="cs"/>
          <w:rtl/>
          <w:lang w:bidi="ar-IQ"/>
        </w:rPr>
        <w:t>)</w:t>
      </w:r>
    </w:p>
    <w:p w14:paraId="7F628D3E" w14:textId="77777777" w:rsidR="00162D39" w:rsidRDefault="00162D39" w:rsidP="00162D39">
      <w:pPr>
        <w:bidi/>
        <w:spacing w:line="360" w:lineRule="auto"/>
        <w:ind w:left="360"/>
      </w:pPr>
      <w:r w:rsidRPr="00FE3AA5">
        <w:rPr>
          <w:rtl/>
        </w:rPr>
        <w:t>تستخدم هذه البوابات في تصميم جميع الدوائر الرقمية من أبسط الدوائر إلى أكثر المعالجات تعقيداً</w:t>
      </w:r>
      <w:r w:rsidRPr="00FE3AA5">
        <w:t>.</w:t>
      </w:r>
    </w:p>
    <w:p w14:paraId="02D18155" w14:textId="77777777" w:rsidR="00162D39" w:rsidRDefault="00162D39" w:rsidP="00162D39">
      <w:pPr>
        <w:bidi/>
        <w:spacing w:line="360" w:lineRule="auto"/>
        <w:ind w:left="360"/>
      </w:pPr>
    </w:p>
    <w:p w14:paraId="3A5B4C75" w14:textId="77777777" w:rsidR="00162D39" w:rsidRDefault="00162D39" w:rsidP="00162D39">
      <w:pPr>
        <w:bidi/>
        <w:spacing w:line="360" w:lineRule="auto"/>
        <w:ind w:left="360"/>
        <w:rPr>
          <w:b/>
          <w:bCs/>
          <w:rtl/>
          <w:lang w:bidi="ar-IQ"/>
        </w:rPr>
      </w:pPr>
      <w:r>
        <w:rPr>
          <w:rFonts w:hint="cs"/>
          <w:b/>
          <w:bCs/>
          <w:rtl/>
          <w:lang w:bidi="ar-IQ"/>
        </w:rPr>
        <w:t>ملاحظات إضافية</w:t>
      </w:r>
    </w:p>
    <w:p w14:paraId="5B90EF49" w14:textId="282F67EE" w:rsidR="00162D39" w:rsidRDefault="00162D39" w:rsidP="00162D39">
      <w:pPr>
        <w:pStyle w:val="ListParagraph"/>
        <w:numPr>
          <w:ilvl w:val="0"/>
          <w:numId w:val="16"/>
        </w:numPr>
        <w:bidi/>
        <w:spacing w:line="360" w:lineRule="auto"/>
        <w:rPr>
          <w:lang w:bidi="ar-IQ"/>
        </w:rPr>
      </w:pPr>
      <w:r w:rsidRPr="001254F9">
        <w:rPr>
          <w:b/>
          <w:bCs/>
          <w:lang w:bidi="ar-IQ"/>
        </w:rPr>
        <w:t>Vcc (Voltage Common Collector)</w:t>
      </w:r>
      <w:r w:rsidRPr="001254F9">
        <w:rPr>
          <w:rFonts w:hint="cs"/>
          <w:b/>
          <w:bCs/>
          <w:rtl/>
          <w:lang w:bidi="ar-IQ"/>
        </w:rPr>
        <w:t>:</w:t>
      </w:r>
      <w:r>
        <w:rPr>
          <w:rFonts w:hint="cs"/>
          <w:rtl/>
          <w:lang w:bidi="ar-IQ"/>
        </w:rPr>
        <w:t xml:space="preserve"> هو جهد التغذية الموجب (</w:t>
      </w:r>
      <w:r>
        <w:rPr>
          <w:lang w:bidi="ar-IQ"/>
        </w:rPr>
        <w:t>+5V</w:t>
      </w:r>
      <w:r>
        <w:rPr>
          <w:rFonts w:hint="cs"/>
          <w:rtl/>
          <w:lang w:bidi="ar-IQ"/>
        </w:rPr>
        <w:t xml:space="preserve"> في الدوائر الرقمية عادةً)</w:t>
      </w:r>
      <w:r>
        <w:rPr>
          <w:lang w:bidi="ar-IQ"/>
        </w:rPr>
        <w:t>.</w:t>
      </w:r>
    </w:p>
    <w:p w14:paraId="623898A3" w14:textId="77777777" w:rsidR="00162D39" w:rsidRDefault="00162D39" w:rsidP="00162D39">
      <w:pPr>
        <w:pStyle w:val="ListParagraph"/>
        <w:numPr>
          <w:ilvl w:val="0"/>
          <w:numId w:val="16"/>
        </w:numPr>
        <w:bidi/>
        <w:spacing w:line="360" w:lineRule="auto"/>
        <w:rPr>
          <w:lang w:bidi="ar-IQ"/>
        </w:rPr>
      </w:pPr>
      <w:r w:rsidRPr="001254F9">
        <w:rPr>
          <w:b/>
          <w:bCs/>
          <w:lang w:bidi="ar-IQ"/>
        </w:rPr>
        <w:t>Ground (GND)</w:t>
      </w:r>
      <w:r w:rsidRPr="001254F9">
        <w:rPr>
          <w:rFonts w:hint="cs"/>
          <w:b/>
          <w:bCs/>
          <w:rtl/>
          <w:lang w:bidi="ar-IQ"/>
        </w:rPr>
        <w:t>:</w:t>
      </w:r>
      <w:r>
        <w:rPr>
          <w:rFonts w:hint="cs"/>
          <w:rtl/>
          <w:lang w:bidi="ar-IQ"/>
        </w:rPr>
        <w:t xml:space="preserve"> هو المرجع الكهربائي (</w:t>
      </w:r>
      <w:r>
        <w:rPr>
          <w:lang w:bidi="ar-IQ"/>
        </w:rPr>
        <w:t>0V</w:t>
      </w:r>
      <w:r>
        <w:rPr>
          <w:rFonts w:hint="cs"/>
          <w:rtl/>
          <w:lang w:bidi="ar-IQ"/>
        </w:rPr>
        <w:t>)</w:t>
      </w:r>
      <w:r>
        <w:rPr>
          <w:lang w:bidi="ar-IQ"/>
        </w:rPr>
        <w:t xml:space="preserve"> </w:t>
      </w:r>
      <w:r>
        <w:rPr>
          <w:rFonts w:hint="cs"/>
          <w:rtl/>
          <w:lang w:bidi="ar-IQ"/>
        </w:rPr>
        <w:t>لإكمال الدائرة</w:t>
      </w:r>
      <w:r>
        <w:rPr>
          <w:lang w:bidi="ar-IQ"/>
        </w:rPr>
        <w:t>.</w:t>
      </w:r>
    </w:p>
    <w:p w14:paraId="30448C3E" w14:textId="77777777" w:rsidR="00162D39" w:rsidRPr="001254F9" w:rsidRDefault="00162D39" w:rsidP="00162D39">
      <w:pPr>
        <w:pStyle w:val="ListParagraph"/>
        <w:numPr>
          <w:ilvl w:val="0"/>
          <w:numId w:val="16"/>
        </w:numPr>
        <w:bidi/>
        <w:spacing w:line="360" w:lineRule="auto"/>
        <w:rPr>
          <w:rtl/>
          <w:lang w:bidi="ar-IQ"/>
        </w:rPr>
      </w:pPr>
      <w:r>
        <w:rPr>
          <w:rFonts w:hint="cs"/>
          <w:rtl/>
          <w:lang w:bidi="ar-IQ"/>
        </w:rPr>
        <w:t xml:space="preserve">يتم توصيل </w:t>
      </w:r>
      <w:r>
        <w:rPr>
          <w:lang w:bidi="ar-IQ"/>
        </w:rPr>
        <w:t>ICs</w:t>
      </w:r>
      <w:r>
        <w:rPr>
          <w:rFonts w:hint="cs"/>
          <w:rtl/>
          <w:lang w:bidi="ar-IQ"/>
        </w:rPr>
        <w:t xml:space="preserve"> بشكل صحيح وفقا للـ</w:t>
      </w:r>
      <w:r>
        <w:rPr>
          <w:lang w:bidi="ar-IQ"/>
        </w:rPr>
        <w:t>(Datasheet)</w:t>
      </w:r>
      <w:r>
        <w:rPr>
          <w:rFonts w:hint="cs"/>
          <w:rtl/>
          <w:lang w:bidi="ar-IQ"/>
        </w:rPr>
        <w:t xml:space="preserve"> الخاص بها لتجنب التلف</w:t>
      </w:r>
      <w:r>
        <w:rPr>
          <w:lang w:bidi="ar-IQ"/>
        </w:rPr>
        <w:t>.</w:t>
      </w:r>
    </w:p>
    <w:p w14:paraId="45056593" w14:textId="77777777" w:rsidR="007C6EA5" w:rsidRDefault="007C6EA5" w:rsidP="007C6EA5">
      <w:pPr>
        <w:shd w:val="pct5" w:color="D1D1D1" w:themeColor="background2" w:themeShade="E6" w:fill="auto"/>
        <w:bidi/>
        <w:rPr>
          <w:lang w:bidi="ar-IQ"/>
        </w:rPr>
      </w:pPr>
    </w:p>
    <w:p w14:paraId="296E634C" w14:textId="77777777" w:rsidR="007C6EA5" w:rsidRDefault="007C6EA5" w:rsidP="007C6EA5">
      <w:pPr>
        <w:shd w:val="pct5" w:color="D1D1D1" w:themeColor="background2" w:themeShade="E6" w:fill="auto"/>
        <w:bidi/>
        <w:rPr>
          <w:rtl/>
          <w:lang w:bidi="ar-IQ"/>
        </w:rPr>
      </w:pPr>
    </w:p>
    <w:p w14:paraId="56E1C3DE" w14:textId="7C7E5105" w:rsidR="0020003D" w:rsidRPr="0020003D" w:rsidRDefault="0020003D" w:rsidP="0088126C">
      <w:pPr>
        <w:shd w:val="pct5" w:color="D1D1D1" w:themeColor="background2" w:themeShade="E6" w:fill="auto"/>
        <w:bidi/>
        <w:jc w:val="center"/>
        <w:rPr>
          <w:lang w:bidi="ar-IQ"/>
        </w:rPr>
      </w:pPr>
      <w:r w:rsidRPr="0020003D">
        <w:rPr>
          <w:b/>
          <w:bCs/>
          <w:rtl/>
        </w:rPr>
        <w:t>تم بحمد الله</w:t>
      </w:r>
    </w:p>
    <w:sectPr w:rsidR="0020003D" w:rsidRPr="0020003D" w:rsidSect="0088126C">
      <w:pgSz w:w="12240" w:h="15840"/>
      <w:pgMar w:top="1440" w:right="1440" w:bottom="1440" w:left="1440" w:header="720" w:footer="720" w:gutter="0"/>
      <w:pgBorders w:offsetFrom="page">
        <w:top w:val="twistedLines2" w:sz="6" w:space="24" w:color="auto"/>
        <w:left w:val="twistedLines2" w:sz="6" w:space="24" w:color="auto"/>
        <w:bottom w:val="twistedLines2" w:sz="6" w:space="24" w:color="auto"/>
        <w:right w:val="twistedLines2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722A"/>
    <w:multiLevelType w:val="multilevel"/>
    <w:tmpl w:val="1D58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20E79"/>
    <w:multiLevelType w:val="multilevel"/>
    <w:tmpl w:val="A354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2670E"/>
    <w:multiLevelType w:val="multilevel"/>
    <w:tmpl w:val="BD24A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E0632"/>
    <w:multiLevelType w:val="hybridMultilevel"/>
    <w:tmpl w:val="77126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61751"/>
    <w:multiLevelType w:val="multilevel"/>
    <w:tmpl w:val="8BDC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C62898"/>
    <w:multiLevelType w:val="multilevel"/>
    <w:tmpl w:val="FA2A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804CE0"/>
    <w:multiLevelType w:val="multilevel"/>
    <w:tmpl w:val="C4E29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56784F"/>
    <w:multiLevelType w:val="multilevel"/>
    <w:tmpl w:val="4524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F0783"/>
    <w:multiLevelType w:val="multilevel"/>
    <w:tmpl w:val="3D9A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54B8B"/>
    <w:multiLevelType w:val="multilevel"/>
    <w:tmpl w:val="BC80F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F45555"/>
    <w:multiLevelType w:val="multilevel"/>
    <w:tmpl w:val="D7B6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7644D"/>
    <w:multiLevelType w:val="multilevel"/>
    <w:tmpl w:val="3E84D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C941E1"/>
    <w:multiLevelType w:val="multilevel"/>
    <w:tmpl w:val="2D9A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86512"/>
    <w:multiLevelType w:val="multilevel"/>
    <w:tmpl w:val="3D9A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E2203"/>
    <w:multiLevelType w:val="hybridMultilevel"/>
    <w:tmpl w:val="23EEA4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BC10977"/>
    <w:multiLevelType w:val="hybridMultilevel"/>
    <w:tmpl w:val="7786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286920">
    <w:abstractNumId w:val="0"/>
  </w:num>
  <w:num w:numId="2" w16cid:durableId="1254784626">
    <w:abstractNumId w:val="4"/>
  </w:num>
  <w:num w:numId="3" w16cid:durableId="220021729">
    <w:abstractNumId w:val="2"/>
  </w:num>
  <w:num w:numId="4" w16cid:durableId="1067262208">
    <w:abstractNumId w:val="5"/>
  </w:num>
  <w:num w:numId="5" w16cid:durableId="2023699589">
    <w:abstractNumId w:val="11"/>
  </w:num>
  <w:num w:numId="6" w16cid:durableId="437260768">
    <w:abstractNumId w:val="9"/>
  </w:num>
  <w:num w:numId="7" w16cid:durableId="2074503407">
    <w:abstractNumId w:val="10"/>
  </w:num>
  <w:num w:numId="8" w16cid:durableId="1199318846">
    <w:abstractNumId w:val="7"/>
  </w:num>
  <w:num w:numId="9" w16cid:durableId="1188981464">
    <w:abstractNumId w:val="3"/>
  </w:num>
  <w:num w:numId="10" w16cid:durableId="1942372007">
    <w:abstractNumId w:val="1"/>
  </w:num>
  <w:num w:numId="11" w16cid:durableId="1923905446">
    <w:abstractNumId w:val="15"/>
  </w:num>
  <w:num w:numId="12" w16cid:durableId="193160046">
    <w:abstractNumId w:val="6"/>
  </w:num>
  <w:num w:numId="13" w16cid:durableId="1834104088">
    <w:abstractNumId w:val="13"/>
  </w:num>
  <w:num w:numId="14" w16cid:durableId="1924102728">
    <w:abstractNumId w:val="14"/>
  </w:num>
  <w:num w:numId="15" w16cid:durableId="1980961558">
    <w:abstractNumId w:val="12"/>
  </w:num>
  <w:num w:numId="16" w16cid:durableId="4798105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3D"/>
    <w:rsid w:val="00005B87"/>
    <w:rsid w:val="00162D39"/>
    <w:rsid w:val="0020003D"/>
    <w:rsid w:val="00411FE6"/>
    <w:rsid w:val="007908AE"/>
    <w:rsid w:val="007C6EA5"/>
    <w:rsid w:val="0088126C"/>
    <w:rsid w:val="00921C8C"/>
    <w:rsid w:val="00965E24"/>
    <w:rsid w:val="00AE0D88"/>
    <w:rsid w:val="00B33C17"/>
    <w:rsid w:val="00DD55C9"/>
    <w:rsid w:val="00EC0EEA"/>
    <w:rsid w:val="00FD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A1136"/>
  <w15:chartTrackingRefBased/>
  <w15:docId w15:val="{31349981-6205-4562-BE37-D9C5DDEBE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2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4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813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5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4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59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8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894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554</Words>
  <Characters>2766</Characters>
  <Application>Microsoft Office Word</Application>
  <DocSecurity>0</DocSecurity>
  <Lines>131</Lines>
  <Paragraphs>118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Nukhailawi</dc:creator>
  <cp:keywords/>
  <dc:description/>
  <cp:lastModifiedBy>Ali Nukhailawi</cp:lastModifiedBy>
  <cp:revision>5</cp:revision>
  <cp:lastPrinted>2025-04-09T10:48:00Z</cp:lastPrinted>
  <dcterms:created xsi:type="dcterms:W3CDTF">2025-04-09T10:46:00Z</dcterms:created>
  <dcterms:modified xsi:type="dcterms:W3CDTF">2026-01-03T10:03:00Z</dcterms:modified>
</cp:coreProperties>
</file>