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F01" w:rsidRDefault="00BD3D76">
      <w:pPr>
        <w:pStyle w:val="Heading1"/>
      </w:pPr>
      <w:bookmarkStart w:id="0" w:name="X6fc9904dba983d88078b356fa8cc790f275eaf3"/>
      <w:r>
        <w:t>About PACE GK Academy and Why Choose PACE</w:t>
      </w:r>
    </w:p>
    <w:p w:rsidR="00E25F01" w:rsidRDefault="00BD3D76">
      <w:pPr>
        <w:pStyle w:val="FirstParagraph"/>
      </w:pPr>
      <w:r>
        <w:t>Source: https://www.pacegkacademy.com/ and https://www.pacegkacademy.com/About</w:t>
      </w:r>
    </w:p>
    <w:p w:rsidR="00E25F01" w:rsidRDefault="00BD3D76">
      <w:pPr>
        <w:pStyle w:val="Heading2"/>
      </w:pPr>
      <w:bookmarkStart w:id="1" w:name="what-is-pace"/>
      <w:r>
        <w:t>What is PACE?</w:t>
      </w:r>
    </w:p>
    <w:p w:rsidR="00E25F01" w:rsidRDefault="00BD3D76">
      <w:pPr>
        <w:pStyle w:val="FirstParagraph"/>
      </w:pPr>
      <w:r>
        <w:t xml:space="preserve">PACE stands for </w:t>
      </w:r>
      <w:r>
        <w:rPr>
          <w:b/>
          <w:bCs/>
        </w:rPr>
        <w:t>Pakistan Academy of Competitive Exams</w:t>
      </w:r>
      <w:r>
        <w:t xml:space="preserve"> </w:t>
      </w:r>
      <w:r>
        <w:t>(website brand: PACE GK Academy). It is an online test-preparation platform for Pakistani competitive and public-service exams, mainly PPSC (Punjab Public Service Commission) and FPSC (Federal Public Service Commission), and also ITS, ECP, MOD, ASF, Islama</w:t>
      </w:r>
      <w:r>
        <w:t>bad Police, FIA, FGEI and ANF tests.</w:t>
      </w:r>
    </w:p>
    <w:p w:rsidR="00E25F01" w:rsidRDefault="00BD3D76">
      <w:pPr>
        <w:pStyle w:val="BodyText"/>
      </w:pPr>
      <w:r>
        <w:t>Page title: “PACE GK Academy: Pakistan Academy For Competitive Exams”. Site description: PACE provides preparation in Reading, Quiz and PPSC Mock Test formats from PPSC past papers, and at the end generates a result acc</w:t>
      </w:r>
      <w:r>
        <w:t>ording to PPSC.</w:t>
      </w:r>
    </w:p>
    <w:p w:rsidR="00E25F01" w:rsidRDefault="00BD3D76">
      <w:pPr>
        <w:pStyle w:val="Heading2"/>
      </w:pPr>
      <w:bookmarkStart w:id="2" w:name="mission-about-page"/>
      <w:bookmarkEnd w:id="1"/>
      <w:r>
        <w:t>Mission (About page)</w:t>
      </w:r>
    </w:p>
    <w:p w:rsidR="00E25F01" w:rsidRDefault="00BD3D76">
      <w:pPr>
        <w:pStyle w:val="FirstParagraph"/>
      </w:pPr>
      <w:r>
        <w:t>PACE is described as a best solution for online test preparation, specially designed for students who want to prepare for one-paper tests in the shortest possible time.</w:t>
      </w:r>
    </w:p>
    <w:p w:rsidR="00E25F01" w:rsidRDefault="00BD3D76">
      <w:pPr>
        <w:pStyle w:val="BodyText"/>
      </w:pPr>
      <w:r>
        <w:t xml:space="preserve">PACE provides test preparation in </w:t>
      </w:r>
      <w:r>
        <w:rPr>
          <w:b/>
          <w:bCs/>
        </w:rPr>
        <w:t>three formats</w:t>
      </w:r>
      <w:r>
        <w:t>: 1</w:t>
      </w:r>
      <w:r>
        <w:t>. Reading mode 2. Quiz mode 3. PPSC Mock Test</w:t>
      </w:r>
    </w:p>
    <w:p w:rsidR="00E25F01" w:rsidRDefault="00BD3D76">
      <w:pPr>
        <w:pStyle w:val="BodyText"/>
      </w:pPr>
      <w:r>
        <w:t xml:space="preserve">At the end of a quiz it generates a </w:t>
      </w:r>
      <w:r>
        <w:rPr>
          <w:b/>
          <w:bCs/>
        </w:rPr>
        <w:t>result card</w:t>
      </w:r>
      <w:r>
        <w:t xml:space="preserve">, and users can also check wrongly attempted questions. Questions can be searched </w:t>
      </w:r>
      <w:r>
        <w:rPr>
          <w:b/>
          <w:bCs/>
        </w:rPr>
        <w:t>paper-wise, department-wise, subject-wise and year-wise</w:t>
      </w:r>
      <w:r>
        <w:t>.</w:t>
      </w:r>
    </w:p>
    <w:p w:rsidR="00E25F01" w:rsidRDefault="00BD3D76">
      <w:pPr>
        <w:pStyle w:val="Heading2"/>
      </w:pPr>
      <w:bookmarkStart w:id="3" w:name="statistics-shown-on-the-about-page"/>
      <w:bookmarkEnd w:id="2"/>
      <w:r>
        <w:t xml:space="preserve">Statistics shown on the </w:t>
      </w:r>
      <w:r>
        <w:t>About page</w:t>
      </w:r>
    </w:p>
    <w:p w:rsidR="00E25F01" w:rsidRDefault="00BD3D76">
      <w:pPr>
        <w:pStyle w:val="Compact"/>
        <w:numPr>
          <w:ilvl w:val="0"/>
          <w:numId w:val="2"/>
        </w:numPr>
      </w:pPr>
      <w:r>
        <w:t>656 Past Papers</w:t>
      </w:r>
    </w:p>
    <w:p w:rsidR="00E25F01" w:rsidRDefault="00BD3D76">
      <w:pPr>
        <w:pStyle w:val="Compact"/>
        <w:numPr>
          <w:ilvl w:val="0"/>
          <w:numId w:val="2"/>
        </w:numPr>
      </w:pPr>
      <w:r>
        <w:t>“53” Questions (value as displayed; likely thousands — a student review on the same page says “300+ original past papers and 32k+ questions”)</w:t>
      </w:r>
    </w:p>
    <w:p w:rsidR="00E25F01" w:rsidRDefault="00BD3D76">
      <w:pPr>
        <w:pStyle w:val="Compact"/>
        <w:numPr>
          <w:ilvl w:val="0"/>
          <w:numId w:val="2"/>
        </w:numPr>
      </w:pPr>
      <w:r>
        <w:t>16 Subjects</w:t>
      </w:r>
    </w:p>
    <w:p w:rsidR="00E25F01" w:rsidRDefault="00BD3D76">
      <w:pPr>
        <w:pStyle w:val="Heading2"/>
      </w:pPr>
      <w:bookmarkStart w:id="4" w:name="why-pace-homepage-paid-online-session"/>
      <w:bookmarkEnd w:id="3"/>
      <w:r>
        <w:t>“Why PACE?” (homepage — paid online session)</w:t>
      </w:r>
    </w:p>
    <w:p w:rsidR="00E25F01" w:rsidRDefault="00BD3D76">
      <w:pPr>
        <w:pStyle w:val="Compact"/>
        <w:numPr>
          <w:ilvl w:val="0"/>
          <w:numId w:val="3"/>
        </w:numPr>
      </w:pPr>
      <w:r>
        <w:t>A comprehensive, all-inclusive</w:t>
      </w:r>
      <w:r>
        <w:t xml:space="preserve"> </w:t>
      </w:r>
      <w:r>
        <w:rPr>
          <w:b/>
          <w:bCs/>
        </w:rPr>
        <w:t>3-month online session</w:t>
      </w:r>
      <w:r>
        <w:t xml:space="preserve"> covering </w:t>
      </w:r>
      <w:r>
        <w:rPr>
          <w:b/>
          <w:bCs/>
        </w:rPr>
        <w:t>08–10 subjects</w:t>
      </w:r>
      <w:r>
        <w:t xml:space="preserve"> and </w:t>
      </w:r>
      <w:r>
        <w:rPr>
          <w:b/>
          <w:bCs/>
        </w:rPr>
        <w:t>10,000+ MCQs</w:t>
      </w:r>
    </w:p>
    <w:p w:rsidR="00E25F01" w:rsidRDefault="00BD3D76">
      <w:pPr>
        <w:pStyle w:val="Compact"/>
        <w:numPr>
          <w:ilvl w:val="0"/>
          <w:numId w:val="3"/>
        </w:numPr>
      </w:pPr>
      <w:r>
        <w:t>A click-away online class facility</w:t>
      </w:r>
    </w:p>
    <w:p w:rsidR="00E25F01" w:rsidRDefault="00BD3D76">
      <w:pPr>
        <w:pStyle w:val="Compact"/>
        <w:numPr>
          <w:ilvl w:val="0"/>
          <w:numId w:val="3"/>
        </w:numPr>
      </w:pPr>
      <w:r>
        <w:t>Recorded lectures</w:t>
      </w:r>
    </w:p>
    <w:p w:rsidR="00E25F01" w:rsidRDefault="00BD3D76">
      <w:pPr>
        <w:pStyle w:val="Compact"/>
        <w:numPr>
          <w:ilvl w:val="0"/>
          <w:numId w:val="3"/>
        </w:numPr>
      </w:pPr>
      <w:r>
        <w:rPr>
          <w:b/>
          <w:bCs/>
        </w:rPr>
        <w:t>Weekly free online classes for deserving students</w:t>
      </w:r>
    </w:p>
    <w:p w:rsidR="00E25F01" w:rsidRDefault="00BD3D76">
      <w:pPr>
        <w:pStyle w:val="Compact"/>
        <w:numPr>
          <w:ilvl w:val="0"/>
          <w:numId w:val="3"/>
        </w:numPr>
      </w:pPr>
      <w:r>
        <w:rPr>
          <w:b/>
          <w:bCs/>
        </w:rPr>
        <w:t>One month free test series</w:t>
      </w:r>
      <w:r>
        <w:t xml:space="preserve"> at the end of every session</w:t>
      </w:r>
    </w:p>
    <w:p w:rsidR="00E25F01" w:rsidRDefault="00BD3D76">
      <w:pPr>
        <w:pStyle w:val="Compact"/>
        <w:numPr>
          <w:ilvl w:val="0"/>
          <w:numId w:val="3"/>
        </w:numPr>
      </w:pPr>
      <w:r>
        <w:t>Past Papers test series</w:t>
      </w:r>
    </w:p>
    <w:p w:rsidR="00E25F01" w:rsidRDefault="00BD3D76">
      <w:pPr>
        <w:pStyle w:val="Compact"/>
        <w:numPr>
          <w:ilvl w:val="0"/>
          <w:numId w:val="3"/>
        </w:numPr>
      </w:pPr>
      <w:r>
        <w:rPr>
          <w:b/>
          <w:bCs/>
        </w:rPr>
        <w:t>24/7 free</w:t>
      </w:r>
      <w:r>
        <w:rPr>
          <w:b/>
          <w:bCs/>
        </w:rPr>
        <w:t xml:space="preserve"> help desk via WhatsApp</w:t>
      </w:r>
    </w:p>
    <w:p w:rsidR="00E25F01" w:rsidRDefault="00BD3D76">
      <w:pPr>
        <w:pStyle w:val="Compact"/>
        <w:numPr>
          <w:ilvl w:val="0"/>
          <w:numId w:val="3"/>
        </w:numPr>
      </w:pPr>
      <w:r>
        <w:t>YouTube channel to boost knowledge, with monthly current affairs</w:t>
      </w:r>
    </w:p>
    <w:p w:rsidR="00E25F01" w:rsidRDefault="00BD3D76">
      <w:pPr>
        <w:pStyle w:val="Heading2"/>
      </w:pPr>
      <w:bookmarkStart w:id="5" w:name="free-resources"/>
      <w:bookmarkEnd w:id="4"/>
      <w:r>
        <w:lastRenderedPageBreak/>
        <w:t>Free resources</w:t>
      </w:r>
    </w:p>
    <w:p w:rsidR="00E25F01" w:rsidRDefault="00BD3D76">
      <w:pPr>
        <w:pStyle w:val="Compact"/>
        <w:numPr>
          <w:ilvl w:val="0"/>
          <w:numId w:val="4"/>
        </w:numPr>
      </w:pPr>
      <w:r>
        <w:t>Free social media channels: Facebook, X (Twitter), Instagram, YouTube (@pacegkacademy) and a WhatsApp channel (see file 02).</w:t>
      </w:r>
    </w:p>
    <w:p w:rsidR="00E25F01" w:rsidRDefault="00BD3D76">
      <w:pPr>
        <w:pStyle w:val="Compact"/>
        <w:numPr>
          <w:ilvl w:val="0"/>
          <w:numId w:val="4"/>
        </w:numPr>
      </w:pPr>
      <w:r>
        <w:t>Free online MCQ practice, m</w:t>
      </w:r>
      <w:r>
        <w:t>ock tests, past papers and jobs updates on the website.</w:t>
      </w:r>
    </w:p>
    <w:p w:rsidR="00E25F01" w:rsidRDefault="00BD3D76">
      <w:pPr>
        <w:pStyle w:val="Heading2"/>
      </w:pPr>
      <w:bookmarkStart w:id="6" w:name="main-features-of-the-website"/>
      <w:bookmarkEnd w:id="5"/>
      <w:r>
        <w:t>Main features of the website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Quiz Mode</w:t>
      </w:r>
      <w:r>
        <w:t xml:space="preserve"> (with “Highlighted Mode” and “Quiz With DMC” variants)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PPSC Mock Test</w:t>
      </w:r>
      <w:r>
        <w:t xml:space="preserve"> — simulated paper with PPSC-style result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Make Paper</w:t>
      </w:r>
      <w:r>
        <w:t xml:space="preserve"> </w:t>
      </w:r>
      <w:r>
        <w:t>— build your own paper by selecting a year range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Reading Mode</w:t>
      </w:r>
      <w:r>
        <w:t xml:space="preserve"> — read MCQs with answers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Past Papers</w:t>
      </w:r>
      <w:r>
        <w:t xml:space="preserve"> by commission/test service, department, year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Current Affairs</w:t>
      </w:r>
      <w:r>
        <w:t xml:space="preserve"> (yearly, month-wise, Who-is-Who Pakistan/World, Top 500)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Subject-wise MCQs</w:t>
      </w:r>
      <w:r>
        <w:t xml:space="preserve"> (PPSC, FPSC and PACE-</w:t>
      </w:r>
      <w:r>
        <w:t>made subjects)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Jobs Portal</w:t>
      </w:r>
      <w:r>
        <w:t xml:space="preserve"> (latest government and private job notices)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Success Stories</w:t>
      </w:r>
      <w:r>
        <w:t xml:space="preserve"> of students selected in various departments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Articles &amp; Insights</w:t>
      </w:r>
      <w:r>
        <w:t xml:space="preserve"> (scholarships, test prep, certifications, loans)</w:t>
      </w:r>
    </w:p>
    <w:p w:rsidR="00E25F01" w:rsidRDefault="00BD3D76">
      <w:pPr>
        <w:pStyle w:val="Compact"/>
        <w:numPr>
          <w:ilvl w:val="0"/>
          <w:numId w:val="5"/>
        </w:numPr>
      </w:pPr>
      <w:r>
        <w:rPr>
          <w:b/>
          <w:bCs/>
        </w:rPr>
        <w:t>LMS Login</w:t>
      </w:r>
      <w:r>
        <w:t xml:space="preserve"> at https://www.lms.pacegkacademy.com/SignIn</w:t>
      </w:r>
    </w:p>
    <w:p w:rsidR="00E25F01" w:rsidRDefault="00BD3D76">
      <w:pPr>
        <w:pStyle w:val="Heading2"/>
      </w:pPr>
      <w:bookmarkStart w:id="7" w:name="metaseo-keywords-topics-the-site-targets"/>
      <w:bookmarkEnd w:id="6"/>
      <w:r>
        <w:t>Meta/SEO keywords (topics the site targets)</w:t>
      </w:r>
    </w:p>
    <w:p w:rsidR="00E25F01" w:rsidRDefault="00BD3D76">
      <w:pPr>
        <w:pStyle w:val="FirstParagraph"/>
      </w:pPr>
      <w:r>
        <w:t>PPSC past papers, PPSC mock test, MCQs preparation, FPSC, NTS, SPSC, KPPSC, BPSC, AJKPSC, PMS, CSS, Punjab Police (ASI, SI), ASF jobs, PESSI, Punjab Food Authority, Punjab Prison, Excise &amp; Taxation, Zakat &amp; Ushr,</w:t>
      </w:r>
      <w:r>
        <w:t xml:space="preserve"> Irrigation &amp; Power, Land Record Authority, Livestock &amp; Dairy, Local Government, Planning &amp; Development, Revenue, S&amp;GAD, Anti-Corruption Establishment, Auqaf, Public Prosecutors, Civil Defence, Computer &amp; IT, Education/Educator/Lecturer, Home Department, L</w:t>
      </w:r>
      <w:r>
        <w:t>abour &amp; HR, Industries, Commerce &amp; Skills Development, etc.</w:t>
      </w:r>
    </w:p>
    <w:p w:rsidR="00E25F01" w:rsidRDefault="00E25F01" w:rsidP="00450494">
      <w:pPr>
        <w:pStyle w:val="Compact"/>
        <w:ind w:left="720"/>
      </w:pPr>
      <w:bookmarkStart w:id="8" w:name="other-items-seen-on-the-homepage"/>
      <w:bookmarkEnd w:id="0"/>
      <w:bookmarkEnd w:id="7"/>
      <w:bookmarkEnd w:id="8"/>
    </w:p>
    <w:sectPr w:rsidR="00E25F01" w:rsidSect="00E25F0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3D76" w:rsidRDefault="00BD3D76" w:rsidP="00E25F01">
      <w:pPr>
        <w:spacing w:after="0"/>
      </w:pPr>
      <w:r>
        <w:separator/>
      </w:r>
    </w:p>
  </w:endnote>
  <w:endnote w:type="continuationSeparator" w:id="1">
    <w:p w:rsidR="00BD3D76" w:rsidRDefault="00BD3D76" w:rsidP="00E25F0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3D76" w:rsidRDefault="00BD3D76">
      <w:r>
        <w:separator/>
      </w:r>
    </w:p>
  </w:footnote>
  <w:footnote w:type="continuationSeparator" w:id="1">
    <w:p w:rsidR="00BD3D76" w:rsidRDefault="00BD3D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A6CB9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905C88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5F01"/>
    <w:rsid w:val="00450494"/>
    <w:rsid w:val="00BD3D76"/>
    <w:rsid w:val="00E25F01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E25F01"/>
  </w:style>
  <w:style w:type="paragraph" w:styleId="Heading1">
    <w:name w:val="heading 1"/>
    <w:basedOn w:val="Normal"/>
    <w:next w:val="BodyText"/>
    <w:uiPriority w:val="9"/>
    <w:qFormat/>
    <w:rsid w:val="00E25F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E25F0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25F01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E25F01"/>
  </w:style>
  <w:style w:type="paragraph" w:customStyle="1" w:styleId="Compact">
    <w:name w:val="Compact"/>
    <w:basedOn w:val="BodyText"/>
    <w:qFormat/>
    <w:rsid w:val="00E25F01"/>
    <w:pPr>
      <w:spacing w:before="36" w:after="36"/>
    </w:pPr>
  </w:style>
  <w:style w:type="paragraph" w:styleId="Title">
    <w:name w:val="Title"/>
    <w:basedOn w:val="Normal"/>
    <w:next w:val="BodyText"/>
    <w:qFormat/>
    <w:rsid w:val="00E25F0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E25F01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25F01"/>
    <w:pPr>
      <w:keepNext/>
      <w:keepLines/>
      <w:jc w:val="center"/>
    </w:pPr>
  </w:style>
  <w:style w:type="paragraph" w:styleId="Date">
    <w:name w:val="Date"/>
    <w:next w:val="BodyText"/>
    <w:qFormat/>
    <w:rsid w:val="00E25F01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E25F01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E25F01"/>
  </w:style>
  <w:style w:type="paragraph" w:styleId="BlockText">
    <w:name w:val="Block Text"/>
    <w:basedOn w:val="BodyText"/>
    <w:next w:val="BodyText"/>
    <w:uiPriority w:val="9"/>
    <w:unhideWhenUsed/>
    <w:qFormat/>
    <w:rsid w:val="00E25F01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E25F01"/>
  </w:style>
  <w:style w:type="table" w:customStyle="1" w:styleId="Table">
    <w:name w:val="Table"/>
    <w:semiHidden/>
    <w:unhideWhenUsed/>
    <w:qFormat/>
    <w:rsid w:val="00E25F0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E25F0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E25F01"/>
  </w:style>
  <w:style w:type="paragraph" w:styleId="Caption">
    <w:name w:val="caption"/>
    <w:basedOn w:val="Normal"/>
    <w:link w:val="BodyTextChar"/>
    <w:rsid w:val="00E25F01"/>
    <w:pPr>
      <w:spacing w:after="120"/>
    </w:pPr>
    <w:rPr>
      <w:i/>
    </w:rPr>
  </w:style>
  <w:style w:type="paragraph" w:customStyle="1" w:styleId="TableCaption">
    <w:name w:val="Table Caption"/>
    <w:basedOn w:val="Caption"/>
    <w:rsid w:val="00E25F01"/>
    <w:pPr>
      <w:keepNext/>
    </w:pPr>
  </w:style>
  <w:style w:type="paragraph" w:customStyle="1" w:styleId="ImageCaption">
    <w:name w:val="Image Caption"/>
    <w:basedOn w:val="Caption"/>
    <w:rsid w:val="00E25F01"/>
  </w:style>
  <w:style w:type="paragraph" w:customStyle="1" w:styleId="Figure">
    <w:name w:val="Figure"/>
    <w:basedOn w:val="Normal"/>
    <w:rsid w:val="00E25F01"/>
  </w:style>
  <w:style w:type="paragraph" w:customStyle="1" w:styleId="CaptionedFigure">
    <w:name w:val="Captioned Figure"/>
    <w:basedOn w:val="Figure"/>
    <w:rsid w:val="00E25F01"/>
    <w:pPr>
      <w:keepNext/>
    </w:pPr>
  </w:style>
  <w:style w:type="character" w:customStyle="1" w:styleId="BodyTextChar">
    <w:name w:val="Body Text Char"/>
    <w:basedOn w:val="DefaultParagraphFont"/>
    <w:link w:val="Caption"/>
    <w:rsid w:val="00E25F01"/>
  </w:style>
  <w:style w:type="character" w:customStyle="1" w:styleId="VerbatimChar">
    <w:name w:val="Verbatim Char"/>
    <w:basedOn w:val="BodyTextChar"/>
    <w:link w:val="SourceCode"/>
    <w:rsid w:val="00E25F01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E25F01"/>
  </w:style>
  <w:style w:type="character" w:styleId="FootnoteReference">
    <w:name w:val="footnote reference"/>
    <w:basedOn w:val="BodyTextChar"/>
    <w:rsid w:val="00E25F01"/>
    <w:rPr>
      <w:vertAlign w:val="superscript"/>
    </w:rPr>
  </w:style>
  <w:style w:type="character" w:styleId="Hyperlink">
    <w:name w:val="Hyperlink"/>
    <w:basedOn w:val="BodyTextChar"/>
    <w:rsid w:val="00E25F01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E25F01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E25F01"/>
    <w:pPr>
      <w:wordWrap w:val="0"/>
    </w:pPr>
  </w:style>
  <w:style w:type="character" w:customStyle="1" w:styleId="KeywordTok">
    <w:name w:val="KeywordTok"/>
    <w:basedOn w:val="VerbatimChar"/>
    <w:rsid w:val="00E25F01"/>
    <w:rPr>
      <w:b/>
      <w:color w:val="007020"/>
    </w:rPr>
  </w:style>
  <w:style w:type="character" w:customStyle="1" w:styleId="DataTypeTok">
    <w:name w:val="DataTypeTok"/>
    <w:basedOn w:val="VerbatimChar"/>
    <w:rsid w:val="00E25F01"/>
    <w:rPr>
      <w:color w:val="902000"/>
    </w:rPr>
  </w:style>
  <w:style w:type="character" w:customStyle="1" w:styleId="DecValTok">
    <w:name w:val="DecValTok"/>
    <w:basedOn w:val="VerbatimChar"/>
    <w:rsid w:val="00E25F01"/>
    <w:rPr>
      <w:color w:val="40A070"/>
    </w:rPr>
  </w:style>
  <w:style w:type="character" w:customStyle="1" w:styleId="BaseNTok">
    <w:name w:val="BaseNTok"/>
    <w:basedOn w:val="VerbatimChar"/>
    <w:rsid w:val="00E25F01"/>
    <w:rPr>
      <w:color w:val="40A070"/>
    </w:rPr>
  </w:style>
  <w:style w:type="character" w:customStyle="1" w:styleId="FloatTok">
    <w:name w:val="FloatTok"/>
    <w:basedOn w:val="VerbatimChar"/>
    <w:rsid w:val="00E25F01"/>
    <w:rPr>
      <w:color w:val="40A070"/>
    </w:rPr>
  </w:style>
  <w:style w:type="character" w:customStyle="1" w:styleId="ConstantTok">
    <w:name w:val="ConstantTok"/>
    <w:basedOn w:val="VerbatimChar"/>
    <w:rsid w:val="00E25F01"/>
    <w:rPr>
      <w:color w:val="880000"/>
    </w:rPr>
  </w:style>
  <w:style w:type="character" w:customStyle="1" w:styleId="CharTok">
    <w:name w:val="CharTok"/>
    <w:basedOn w:val="VerbatimChar"/>
    <w:rsid w:val="00E25F01"/>
    <w:rPr>
      <w:color w:val="4070A0"/>
    </w:rPr>
  </w:style>
  <w:style w:type="character" w:customStyle="1" w:styleId="SpecialCharTok">
    <w:name w:val="SpecialCharTok"/>
    <w:basedOn w:val="VerbatimChar"/>
    <w:rsid w:val="00E25F01"/>
    <w:rPr>
      <w:color w:val="4070A0"/>
    </w:rPr>
  </w:style>
  <w:style w:type="character" w:customStyle="1" w:styleId="StringTok">
    <w:name w:val="StringTok"/>
    <w:basedOn w:val="VerbatimChar"/>
    <w:rsid w:val="00E25F01"/>
    <w:rPr>
      <w:color w:val="4070A0"/>
    </w:rPr>
  </w:style>
  <w:style w:type="character" w:customStyle="1" w:styleId="VerbatimStringTok">
    <w:name w:val="VerbatimStringTok"/>
    <w:basedOn w:val="VerbatimChar"/>
    <w:rsid w:val="00E25F01"/>
    <w:rPr>
      <w:color w:val="4070A0"/>
    </w:rPr>
  </w:style>
  <w:style w:type="character" w:customStyle="1" w:styleId="SpecialStringTok">
    <w:name w:val="SpecialStringTok"/>
    <w:basedOn w:val="VerbatimChar"/>
    <w:rsid w:val="00E25F01"/>
    <w:rPr>
      <w:color w:val="BB6688"/>
    </w:rPr>
  </w:style>
  <w:style w:type="character" w:customStyle="1" w:styleId="ImportTok">
    <w:name w:val="ImportTok"/>
    <w:basedOn w:val="VerbatimChar"/>
    <w:rsid w:val="00E25F01"/>
    <w:rPr>
      <w:b/>
      <w:color w:val="008000"/>
    </w:rPr>
  </w:style>
  <w:style w:type="character" w:customStyle="1" w:styleId="CommentTok">
    <w:name w:val="CommentTok"/>
    <w:basedOn w:val="VerbatimChar"/>
    <w:rsid w:val="00E25F01"/>
    <w:rPr>
      <w:i/>
      <w:color w:val="60A0B0"/>
    </w:rPr>
  </w:style>
  <w:style w:type="character" w:customStyle="1" w:styleId="DocumentationTok">
    <w:name w:val="DocumentationTok"/>
    <w:basedOn w:val="VerbatimChar"/>
    <w:rsid w:val="00E25F01"/>
    <w:rPr>
      <w:i/>
      <w:color w:val="BA2121"/>
    </w:rPr>
  </w:style>
  <w:style w:type="character" w:customStyle="1" w:styleId="AnnotationTok">
    <w:name w:val="AnnotationTok"/>
    <w:basedOn w:val="VerbatimChar"/>
    <w:rsid w:val="00E25F01"/>
    <w:rPr>
      <w:b/>
      <w:i/>
      <w:color w:val="60A0B0"/>
    </w:rPr>
  </w:style>
  <w:style w:type="character" w:customStyle="1" w:styleId="CommentVarTok">
    <w:name w:val="CommentVarTok"/>
    <w:basedOn w:val="VerbatimChar"/>
    <w:rsid w:val="00E25F01"/>
    <w:rPr>
      <w:b/>
      <w:i/>
      <w:color w:val="60A0B0"/>
    </w:rPr>
  </w:style>
  <w:style w:type="character" w:customStyle="1" w:styleId="OtherTok">
    <w:name w:val="OtherTok"/>
    <w:basedOn w:val="VerbatimChar"/>
    <w:rsid w:val="00E25F01"/>
    <w:rPr>
      <w:color w:val="007020"/>
    </w:rPr>
  </w:style>
  <w:style w:type="character" w:customStyle="1" w:styleId="FunctionTok">
    <w:name w:val="FunctionTok"/>
    <w:basedOn w:val="VerbatimChar"/>
    <w:rsid w:val="00E25F01"/>
    <w:rPr>
      <w:color w:val="06287E"/>
    </w:rPr>
  </w:style>
  <w:style w:type="character" w:customStyle="1" w:styleId="VariableTok">
    <w:name w:val="VariableTok"/>
    <w:basedOn w:val="VerbatimChar"/>
    <w:rsid w:val="00E25F01"/>
    <w:rPr>
      <w:color w:val="19177C"/>
    </w:rPr>
  </w:style>
  <w:style w:type="character" w:customStyle="1" w:styleId="ControlFlowTok">
    <w:name w:val="ControlFlowTok"/>
    <w:basedOn w:val="VerbatimChar"/>
    <w:rsid w:val="00E25F01"/>
    <w:rPr>
      <w:b/>
      <w:color w:val="007020"/>
    </w:rPr>
  </w:style>
  <w:style w:type="character" w:customStyle="1" w:styleId="OperatorTok">
    <w:name w:val="OperatorTok"/>
    <w:basedOn w:val="VerbatimChar"/>
    <w:rsid w:val="00E25F01"/>
    <w:rPr>
      <w:color w:val="666666"/>
    </w:rPr>
  </w:style>
  <w:style w:type="character" w:customStyle="1" w:styleId="BuiltInTok">
    <w:name w:val="BuiltInTok"/>
    <w:basedOn w:val="VerbatimChar"/>
    <w:rsid w:val="00E25F01"/>
    <w:rPr>
      <w:color w:val="008000"/>
    </w:rPr>
  </w:style>
  <w:style w:type="character" w:customStyle="1" w:styleId="ExtensionTok">
    <w:name w:val="ExtensionTok"/>
    <w:basedOn w:val="VerbatimChar"/>
    <w:rsid w:val="00E25F01"/>
  </w:style>
  <w:style w:type="character" w:customStyle="1" w:styleId="PreprocessorTok">
    <w:name w:val="PreprocessorTok"/>
    <w:basedOn w:val="VerbatimChar"/>
    <w:rsid w:val="00E25F01"/>
    <w:rPr>
      <w:color w:val="BC7A00"/>
    </w:rPr>
  </w:style>
  <w:style w:type="character" w:customStyle="1" w:styleId="AttributeTok">
    <w:name w:val="AttributeTok"/>
    <w:basedOn w:val="VerbatimChar"/>
    <w:rsid w:val="00E25F01"/>
    <w:rPr>
      <w:color w:val="7D9029"/>
    </w:rPr>
  </w:style>
  <w:style w:type="character" w:customStyle="1" w:styleId="RegionMarkerTok">
    <w:name w:val="RegionMarkerTok"/>
    <w:basedOn w:val="VerbatimChar"/>
    <w:rsid w:val="00E25F01"/>
  </w:style>
  <w:style w:type="character" w:customStyle="1" w:styleId="InformationTok">
    <w:name w:val="InformationTok"/>
    <w:basedOn w:val="VerbatimChar"/>
    <w:rsid w:val="00E25F01"/>
    <w:rPr>
      <w:b/>
      <w:i/>
      <w:color w:val="60A0B0"/>
    </w:rPr>
  </w:style>
  <w:style w:type="character" w:customStyle="1" w:styleId="WarningTok">
    <w:name w:val="WarningTok"/>
    <w:basedOn w:val="VerbatimChar"/>
    <w:rsid w:val="00E25F01"/>
    <w:rPr>
      <w:b/>
      <w:i/>
      <w:color w:val="60A0B0"/>
    </w:rPr>
  </w:style>
  <w:style w:type="character" w:customStyle="1" w:styleId="AlertTok">
    <w:name w:val="AlertTok"/>
    <w:basedOn w:val="VerbatimChar"/>
    <w:rsid w:val="00E25F01"/>
    <w:rPr>
      <w:b/>
      <w:color w:val="FF0000"/>
    </w:rPr>
  </w:style>
  <w:style w:type="character" w:customStyle="1" w:styleId="ErrorTok">
    <w:name w:val="ErrorTok"/>
    <w:basedOn w:val="VerbatimChar"/>
    <w:rsid w:val="00E25F01"/>
    <w:rPr>
      <w:b/>
      <w:color w:val="FF0000"/>
    </w:rPr>
  </w:style>
  <w:style w:type="character" w:customStyle="1" w:styleId="NormalTok">
    <w:name w:val="NormalTok"/>
    <w:basedOn w:val="VerbatimChar"/>
    <w:rsid w:val="00E25F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AfanidGhazi</cp:lastModifiedBy>
  <cp:revision>2</cp:revision>
  <dcterms:created xsi:type="dcterms:W3CDTF">2026-10-19T09:50:00Z</dcterms:created>
  <dcterms:modified xsi:type="dcterms:W3CDTF">2026-10-19T10:06:00Z</dcterms:modified>
</cp:coreProperties>
</file>