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C8A17" w14:textId="74D9495D" w:rsidR="00283CCE" w:rsidRPr="00C45EF1" w:rsidRDefault="00EC2BD3" w:rsidP="00283CCE">
      <w:pPr>
        <w:jc w:val="center"/>
        <w:rPr>
          <w:rFonts w:asciiTheme="majorBidi" w:hAnsiTheme="majorBidi" w:cstheme="majorBidi"/>
          <w:sz w:val="44"/>
          <w:szCs w:val="44"/>
        </w:rPr>
      </w:pPr>
      <w:r>
        <w:rPr>
          <w:rFonts w:asciiTheme="majorBidi" w:hAnsiTheme="majorBidi" w:cstheme="majorBidi"/>
          <w:noProof/>
          <w:sz w:val="44"/>
          <w:szCs w:val="44"/>
        </w:rPr>
        <mc:AlternateContent>
          <mc:Choice Requires="wps">
            <w:drawing>
              <wp:anchor distT="0" distB="0" distL="114300" distR="114300" simplePos="0" relativeHeight="251660288" behindDoc="0" locked="0" layoutInCell="1" allowOverlap="1" wp14:anchorId="4EE077AF" wp14:editId="398E4D6C">
                <wp:simplePos x="0" y="0"/>
                <wp:positionH relativeFrom="column">
                  <wp:posOffset>4526280</wp:posOffset>
                </wp:positionH>
                <wp:positionV relativeFrom="paragraph">
                  <wp:posOffset>-708660</wp:posOffset>
                </wp:positionV>
                <wp:extent cx="1935480" cy="632460"/>
                <wp:effectExtent l="0" t="0" r="26670" b="15240"/>
                <wp:wrapNone/>
                <wp:docPr id="3" name="Text Box 3"/>
                <wp:cNvGraphicFramePr/>
                <a:graphic xmlns:a="http://schemas.openxmlformats.org/drawingml/2006/main">
                  <a:graphicData uri="http://schemas.microsoft.com/office/word/2010/wordprocessingShape">
                    <wps:wsp>
                      <wps:cNvSpPr txBox="1"/>
                      <wps:spPr>
                        <a:xfrm>
                          <a:off x="0" y="0"/>
                          <a:ext cx="1935480" cy="632460"/>
                        </a:xfrm>
                        <a:prstGeom prst="rect">
                          <a:avLst/>
                        </a:prstGeom>
                        <a:solidFill>
                          <a:schemeClr val="lt1"/>
                        </a:solidFill>
                        <a:ln w="6350">
                          <a:solidFill>
                            <a:prstClr val="black"/>
                          </a:solidFill>
                        </a:ln>
                      </wps:spPr>
                      <wps:txbx>
                        <w:txbxContent>
                          <w:p w14:paraId="697DDDBB" w14:textId="2E4418AB" w:rsidR="00EC2BD3" w:rsidRDefault="00EC2BD3">
                            <w:r>
                              <w:rPr>
                                <w:noProof/>
                              </w:rPr>
                              <w:drawing>
                                <wp:inline distT="0" distB="0" distL="0" distR="0" wp14:anchorId="0573114C" wp14:editId="442612FA">
                                  <wp:extent cx="1845307" cy="54864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7870" cy="54940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EE077AF" id="_x0000_t202" coordsize="21600,21600" o:spt="202" path="m,l,21600r21600,l21600,xe">
                <v:stroke joinstyle="miter"/>
                <v:path gradientshapeok="t" o:connecttype="rect"/>
              </v:shapetype>
              <v:shape id="Text Box 3" o:spid="_x0000_s1026" type="#_x0000_t202" style="position:absolute;left:0;text-align:left;margin-left:356.4pt;margin-top:-55.8pt;width:152.4pt;height:49.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" fillcolor="white [3201]" strokeweight=".5pt">
                <v:textbox>
                  <w:txbxContent>
                    <w:p w14:paraId="697DDDBB" w14:textId="2E4418AB" w:rsidR="00EC2BD3" w:rsidRDefault="00EC2BD3">
                      <w:r>
                        <w:rPr>
                          <w:noProof/>
                        </w:rPr>
                        <w:drawing>
                          <wp:inline distT="0" distB="0" distL="0" distR="0" wp14:anchorId="0573114C" wp14:editId="442612FA">
                            <wp:extent cx="1845307" cy="54864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7870" cy="549402"/>
                                    </a:xfrm>
                                    <a:prstGeom prst="rect">
                                      <a:avLst/>
                                    </a:prstGeom>
                                  </pic:spPr>
                                </pic:pic>
                              </a:graphicData>
                            </a:graphic>
                          </wp:inline>
                        </w:drawing>
                      </w:r>
                    </w:p>
                  </w:txbxContent>
                </v:textbox>
              </v:shape>
            </w:pict>
          </mc:Fallback>
        </mc:AlternateContent>
      </w:r>
      <w:r>
        <w:rPr>
          <w:rFonts w:asciiTheme="majorBidi" w:hAnsiTheme="majorBidi" w:cstheme="majorBidi"/>
          <w:noProof/>
          <w:sz w:val="44"/>
          <w:szCs w:val="44"/>
        </w:rPr>
        <mc:AlternateContent>
          <mc:Choice Requires="wps">
            <w:drawing>
              <wp:anchor distT="0" distB="0" distL="114300" distR="114300" simplePos="0" relativeHeight="251659264" behindDoc="0" locked="0" layoutInCell="1" allowOverlap="1" wp14:anchorId="0405D040" wp14:editId="715C5B70">
                <wp:simplePos x="0" y="0"/>
                <wp:positionH relativeFrom="column">
                  <wp:posOffset>-541020</wp:posOffset>
                </wp:positionH>
                <wp:positionV relativeFrom="paragraph">
                  <wp:posOffset>-723900</wp:posOffset>
                </wp:positionV>
                <wp:extent cx="967740" cy="708660"/>
                <wp:effectExtent l="0" t="0" r="22860" b="15240"/>
                <wp:wrapNone/>
                <wp:docPr id="1" name="Text Box 1"/>
                <wp:cNvGraphicFramePr/>
                <a:graphic xmlns:a="http://schemas.openxmlformats.org/drawingml/2006/main">
                  <a:graphicData uri="http://schemas.microsoft.com/office/word/2010/wordprocessingShape">
                    <wps:wsp>
                      <wps:cNvSpPr txBox="1"/>
                      <wps:spPr>
                        <a:xfrm>
                          <a:off x="0" y="0"/>
                          <a:ext cx="967740" cy="708660"/>
                        </a:xfrm>
                        <a:prstGeom prst="rect">
                          <a:avLst/>
                        </a:prstGeom>
                        <a:solidFill>
                          <a:schemeClr val="lt1"/>
                        </a:solidFill>
                        <a:ln w="6350">
                          <a:solidFill>
                            <a:prstClr val="black"/>
                          </a:solidFill>
                        </a:ln>
                      </wps:spPr>
                      <wps:txbx>
                        <w:txbxContent>
                          <w:p w14:paraId="5D0E23D9" w14:textId="2B2D2E32" w:rsidR="00EC2BD3" w:rsidRDefault="00EC2BD3">
                            <w:r>
                              <w:rPr>
                                <w:noProof/>
                              </w:rPr>
                              <w:drawing>
                                <wp:inline distT="0" distB="0" distL="0" distR="0" wp14:anchorId="7F52059C" wp14:editId="04547CDE">
                                  <wp:extent cx="760081" cy="617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8496" cy="62405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5D040" id="Text Box 1" o:spid="_x0000_s1027" type="#_x0000_t202" style="position:absolute;left:0;text-align:left;margin-left:-42.6pt;margin-top:-57pt;width:76.2pt;height:5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" fillcolor="white [3201]" strokeweight=".5pt">
                <v:textbox>
                  <w:txbxContent>
                    <w:p w14:paraId="5D0E23D9" w14:textId="2B2D2E32" w:rsidR="00EC2BD3" w:rsidRDefault="00EC2BD3">
                      <w:r>
                        <w:rPr>
                          <w:noProof/>
                        </w:rPr>
                        <w:drawing>
                          <wp:inline distT="0" distB="0" distL="0" distR="0" wp14:anchorId="7F52059C" wp14:editId="04547CDE">
                            <wp:extent cx="760081" cy="617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8496" cy="624053"/>
                                    </a:xfrm>
                                    <a:prstGeom prst="rect">
                                      <a:avLst/>
                                    </a:prstGeom>
                                  </pic:spPr>
                                </pic:pic>
                              </a:graphicData>
                            </a:graphic>
                          </wp:inline>
                        </w:drawing>
                      </w:r>
                    </w:p>
                  </w:txbxContent>
                </v:textbox>
              </v:shape>
            </w:pict>
          </mc:Fallback>
        </mc:AlternateContent>
      </w:r>
      <w:r w:rsidR="00BF408E" w:rsidRPr="00C45EF1">
        <w:rPr>
          <w:rFonts w:asciiTheme="majorBidi" w:hAnsiTheme="majorBidi" w:cstheme="majorBidi"/>
          <w:sz w:val="44"/>
          <w:szCs w:val="44"/>
        </w:rPr>
        <w:t>Segmentation-based Classification model</w:t>
      </w:r>
      <w:r w:rsidR="00283CCE" w:rsidRPr="00C45EF1">
        <w:rPr>
          <w:rFonts w:asciiTheme="majorBidi" w:hAnsiTheme="majorBidi" w:cstheme="majorBidi"/>
          <w:sz w:val="44"/>
          <w:szCs w:val="44"/>
        </w:rPr>
        <w:t xml:space="preserve"> for lung cancer disease </w:t>
      </w:r>
      <w:r w:rsidR="00BF408E" w:rsidRPr="00C45EF1">
        <w:rPr>
          <w:rFonts w:asciiTheme="majorBidi" w:hAnsiTheme="majorBidi" w:cstheme="majorBidi"/>
          <w:sz w:val="44"/>
          <w:szCs w:val="44"/>
        </w:rPr>
        <w:t>diagnosis</w:t>
      </w:r>
    </w:p>
    <w:p w14:paraId="1B66129F" w14:textId="3BA92C5D" w:rsidR="00256AA0" w:rsidRDefault="008C6872" w:rsidP="00AA1A46">
      <w:pPr>
        <w:rPr>
          <w:rFonts w:asciiTheme="majorBidi" w:hAnsiTheme="majorBidi" w:cstheme="majorBidi"/>
          <w:sz w:val="18"/>
          <w:szCs w:val="18"/>
          <w:rtl/>
        </w:rPr>
      </w:pPr>
      <w:r w:rsidRPr="00C45EF1">
        <w:rPr>
          <w:rFonts w:asciiTheme="majorBidi" w:hAnsiTheme="majorBidi" w:cstheme="majorBidi"/>
          <w:sz w:val="18"/>
          <w:szCs w:val="18"/>
        </w:rPr>
        <w:t xml:space="preserve">Mohamed </w:t>
      </w:r>
      <w:r w:rsidR="009977FD" w:rsidRPr="00C45EF1">
        <w:rPr>
          <w:rFonts w:asciiTheme="majorBidi" w:hAnsiTheme="majorBidi" w:cstheme="majorBidi"/>
          <w:sz w:val="18"/>
          <w:szCs w:val="18"/>
        </w:rPr>
        <w:t xml:space="preserve">Ezz Eldin </w:t>
      </w:r>
      <w:r w:rsidRPr="00C45EF1">
        <w:rPr>
          <w:rFonts w:asciiTheme="majorBidi" w:hAnsiTheme="majorBidi" w:cstheme="majorBidi"/>
          <w:sz w:val="18"/>
          <w:szCs w:val="18"/>
        </w:rPr>
        <w:t xml:space="preserve">       </w:t>
      </w:r>
      <w:r w:rsidR="000B54BC" w:rsidRPr="00C45EF1">
        <w:rPr>
          <w:rFonts w:asciiTheme="majorBidi" w:hAnsiTheme="majorBidi" w:cstheme="majorBidi"/>
          <w:sz w:val="18"/>
          <w:szCs w:val="18"/>
        </w:rPr>
        <w:t xml:space="preserve">     </w:t>
      </w:r>
      <w:r w:rsidRPr="00C45EF1">
        <w:rPr>
          <w:rFonts w:asciiTheme="majorBidi" w:hAnsiTheme="majorBidi" w:cstheme="majorBidi"/>
          <w:sz w:val="18"/>
          <w:szCs w:val="18"/>
        </w:rPr>
        <w:t xml:space="preserve">   </w:t>
      </w:r>
      <w:r w:rsidR="00581E38" w:rsidRPr="00C45EF1">
        <w:rPr>
          <w:rFonts w:asciiTheme="majorBidi" w:hAnsiTheme="majorBidi" w:cstheme="majorBidi"/>
          <w:sz w:val="18"/>
          <w:szCs w:val="18"/>
        </w:rPr>
        <w:t>Ahmed</w:t>
      </w:r>
      <w:r w:rsidR="00843979" w:rsidRPr="00C45EF1">
        <w:rPr>
          <w:rFonts w:asciiTheme="majorBidi" w:hAnsiTheme="majorBidi" w:cstheme="majorBidi"/>
          <w:sz w:val="18"/>
          <w:szCs w:val="18"/>
        </w:rPr>
        <w:t xml:space="preserve"> Kamal Eldin</w:t>
      </w:r>
      <w:r w:rsidR="009977FD" w:rsidRPr="00C45EF1">
        <w:rPr>
          <w:rFonts w:asciiTheme="majorBidi" w:hAnsiTheme="majorBidi" w:cstheme="majorBidi"/>
          <w:sz w:val="18"/>
          <w:szCs w:val="18"/>
        </w:rPr>
        <w:t xml:space="preserve">          </w:t>
      </w:r>
      <w:r w:rsidR="000B54BC" w:rsidRPr="00C45EF1">
        <w:rPr>
          <w:rFonts w:asciiTheme="majorBidi" w:hAnsiTheme="majorBidi" w:cstheme="majorBidi"/>
          <w:sz w:val="18"/>
          <w:szCs w:val="18"/>
        </w:rPr>
        <w:t xml:space="preserve">     </w:t>
      </w:r>
      <w:r w:rsidR="00E01EF9" w:rsidRPr="00C45EF1">
        <w:rPr>
          <w:rFonts w:asciiTheme="majorBidi" w:hAnsiTheme="majorBidi" w:cstheme="majorBidi"/>
          <w:sz w:val="18"/>
          <w:szCs w:val="18"/>
        </w:rPr>
        <w:t xml:space="preserve"> </w:t>
      </w:r>
      <w:r w:rsidR="000B54BC" w:rsidRPr="00C45EF1">
        <w:rPr>
          <w:rFonts w:asciiTheme="majorBidi" w:hAnsiTheme="majorBidi" w:cstheme="majorBidi"/>
          <w:sz w:val="18"/>
          <w:szCs w:val="18"/>
        </w:rPr>
        <w:t xml:space="preserve">   </w:t>
      </w:r>
      <w:r w:rsidR="00E01EF9" w:rsidRPr="00C45EF1">
        <w:rPr>
          <w:rFonts w:asciiTheme="majorBidi" w:hAnsiTheme="majorBidi" w:cstheme="majorBidi"/>
          <w:sz w:val="18"/>
          <w:szCs w:val="18"/>
        </w:rPr>
        <w:t xml:space="preserve"> </w:t>
      </w:r>
      <w:r w:rsidR="007D7406" w:rsidRPr="00C45EF1">
        <w:rPr>
          <w:rFonts w:asciiTheme="majorBidi" w:hAnsiTheme="majorBidi" w:cstheme="majorBidi"/>
          <w:sz w:val="18"/>
          <w:szCs w:val="18"/>
        </w:rPr>
        <w:t xml:space="preserve">Ali Hassan </w:t>
      </w:r>
      <w:r w:rsidR="00E01EF9" w:rsidRPr="00C45EF1">
        <w:rPr>
          <w:rFonts w:asciiTheme="majorBidi" w:hAnsiTheme="majorBidi" w:cstheme="majorBidi"/>
          <w:sz w:val="18"/>
          <w:szCs w:val="18"/>
        </w:rPr>
        <w:t>Abd Al-</w:t>
      </w:r>
      <w:proofErr w:type="spellStart"/>
      <w:r w:rsidR="00E01EF9" w:rsidRPr="00C45EF1">
        <w:rPr>
          <w:rFonts w:asciiTheme="majorBidi" w:hAnsiTheme="majorBidi" w:cstheme="majorBidi"/>
          <w:sz w:val="18"/>
          <w:szCs w:val="18"/>
        </w:rPr>
        <w:t>haveez</w:t>
      </w:r>
      <w:proofErr w:type="spellEnd"/>
      <w:r w:rsidR="004117A5" w:rsidRPr="00C45EF1">
        <w:rPr>
          <w:rFonts w:asciiTheme="majorBidi" w:hAnsiTheme="majorBidi" w:cstheme="majorBidi"/>
          <w:sz w:val="18"/>
          <w:szCs w:val="18"/>
        </w:rPr>
        <w:t xml:space="preserve">    </w:t>
      </w:r>
      <w:r w:rsidR="00180E9F" w:rsidRPr="00C45EF1">
        <w:rPr>
          <w:rFonts w:asciiTheme="majorBidi" w:hAnsiTheme="majorBidi" w:cstheme="majorBidi"/>
          <w:sz w:val="18"/>
          <w:szCs w:val="18"/>
        </w:rPr>
        <w:t xml:space="preserve">      </w:t>
      </w:r>
      <w:r w:rsidR="008A19E8" w:rsidRPr="00C45EF1">
        <w:rPr>
          <w:rFonts w:asciiTheme="majorBidi" w:hAnsiTheme="majorBidi" w:cstheme="majorBidi"/>
          <w:sz w:val="18"/>
          <w:szCs w:val="18"/>
        </w:rPr>
        <w:t xml:space="preserve">     </w:t>
      </w:r>
      <w:r w:rsidR="000B54BC" w:rsidRPr="00C45EF1">
        <w:rPr>
          <w:rFonts w:asciiTheme="majorBidi" w:hAnsiTheme="majorBidi" w:cstheme="majorBidi"/>
          <w:sz w:val="18"/>
          <w:szCs w:val="18"/>
        </w:rPr>
        <w:t xml:space="preserve">         </w:t>
      </w:r>
      <w:r w:rsidR="004117A5" w:rsidRPr="00C45EF1">
        <w:rPr>
          <w:rFonts w:asciiTheme="majorBidi" w:hAnsiTheme="majorBidi" w:cstheme="majorBidi"/>
          <w:sz w:val="18"/>
          <w:szCs w:val="18"/>
        </w:rPr>
        <w:t>Samar Mahmoud</w:t>
      </w:r>
      <w:r w:rsidR="00E01EF9" w:rsidRPr="00C45EF1">
        <w:rPr>
          <w:rFonts w:asciiTheme="majorBidi" w:hAnsiTheme="majorBidi" w:cstheme="majorBidi"/>
          <w:sz w:val="18"/>
          <w:szCs w:val="18"/>
        </w:rPr>
        <w:t xml:space="preserve">     </w:t>
      </w:r>
      <w:r w:rsidR="008B3484" w:rsidRPr="00C45EF1">
        <w:rPr>
          <w:rFonts w:asciiTheme="majorBidi" w:hAnsiTheme="majorBidi" w:cstheme="majorBidi"/>
          <w:sz w:val="18"/>
          <w:szCs w:val="18"/>
        </w:rPr>
        <w:t xml:space="preserve"> </w:t>
      </w:r>
      <w:hyperlink r:id="rId12" w:history="1">
        <w:r w:rsidR="004117A5" w:rsidRPr="00C45EF1">
          <w:rPr>
            <w:rStyle w:val="Hyperlink"/>
            <w:rFonts w:asciiTheme="majorBidi" w:hAnsiTheme="majorBidi" w:cstheme="majorBidi"/>
            <w:sz w:val="16"/>
            <w:szCs w:val="16"/>
          </w:rPr>
          <w:t>ezz54809@gmail.com</w:t>
        </w:r>
      </w:hyperlink>
      <w:r w:rsidR="000B54BC" w:rsidRPr="00C45EF1">
        <w:rPr>
          <w:rFonts w:asciiTheme="majorBidi" w:hAnsiTheme="majorBidi" w:cstheme="majorBidi"/>
          <w:sz w:val="16"/>
          <w:szCs w:val="16"/>
        </w:rPr>
        <w:t xml:space="preserve">      </w:t>
      </w:r>
      <w:r w:rsidRPr="00C45EF1">
        <w:rPr>
          <w:rFonts w:asciiTheme="majorBidi" w:hAnsiTheme="majorBidi" w:cstheme="majorBidi"/>
          <w:sz w:val="16"/>
          <w:szCs w:val="16"/>
        </w:rPr>
        <w:t xml:space="preserve">   </w:t>
      </w:r>
      <w:r w:rsidR="003B11ED" w:rsidRPr="00C45EF1">
        <w:rPr>
          <w:rFonts w:asciiTheme="majorBidi" w:hAnsiTheme="majorBidi" w:cstheme="majorBidi"/>
          <w:sz w:val="16"/>
          <w:szCs w:val="16"/>
        </w:rPr>
        <w:t xml:space="preserve">  </w:t>
      </w:r>
      <w:hyperlink r:id="rId13" w:history="1">
        <w:r w:rsidR="006A01B0" w:rsidRPr="00C45EF1">
          <w:rPr>
            <w:rStyle w:val="Hyperlink"/>
            <w:rFonts w:asciiTheme="majorBidi" w:hAnsiTheme="majorBidi" w:cstheme="majorBidi"/>
            <w:sz w:val="16"/>
            <w:szCs w:val="16"/>
          </w:rPr>
          <w:t>ahmedsenus22@gmail.com</w:t>
        </w:r>
      </w:hyperlink>
      <w:r w:rsidR="007D7406" w:rsidRPr="00C45EF1">
        <w:rPr>
          <w:rFonts w:asciiTheme="majorBidi" w:hAnsiTheme="majorBidi" w:cstheme="majorBidi"/>
          <w:sz w:val="16"/>
          <w:szCs w:val="16"/>
        </w:rPr>
        <w:t xml:space="preserve"> </w:t>
      </w:r>
      <w:r w:rsidR="00180E9F" w:rsidRPr="00C45EF1">
        <w:rPr>
          <w:rFonts w:asciiTheme="majorBidi" w:hAnsiTheme="majorBidi" w:cstheme="majorBidi"/>
          <w:sz w:val="16"/>
          <w:szCs w:val="16"/>
        </w:rPr>
        <w:t xml:space="preserve"> </w:t>
      </w:r>
      <w:r w:rsidR="000B54BC" w:rsidRPr="00C45EF1">
        <w:rPr>
          <w:rFonts w:asciiTheme="majorBidi" w:hAnsiTheme="majorBidi" w:cstheme="majorBidi"/>
          <w:sz w:val="16"/>
          <w:szCs w:val="16"/>
        </w:rPr>
        <w:t xml:space="preserve"> </w:t>
      </w:r>
      <w:r w:rsidR="00180E9F" w:rsidRPr="00C45EF1">
        <w:rPr>
          <w:rFonts w:asciiTheme="majorBidi" w:hAnsiTheme="majorBidi" w:cstheme="majorBidi"/>
          <w:sz w:val="16"/>
          <w:szCs w:val="16"/>
        </w:rPr>
        <w:t xml:space="preserve"> </w:t>
      </w:r>
      <w:r w:rsidR="000B54BC" w:rsidRPr="00C45EF1">
        <w:rPr>
          <w:rFonts w:asciiTheme="majorBidi" w:hAnsiTheme="majorBidi" w:cstheme="majorBidi"/>
          <w:sz w:val="16"/>
          <w:szCs w:val="16"/>
        </w:rPr>
        <w:t xml:space="preserve">   </w:t>
      </w:r>
      <w:r w:rsidR="007D7406" w:rsidRPr="00C45EF1">
        <w:rPr>
          <w:rFonts w:asciiTheme="majorBidi" w:hAnsiTheme="majorBidi" w:cstheme="majorBidi"/>
          <w:sz w:val="16"/>
          <w:szCs w:val="16"/>
        </w:rPr>
        <w:t xml:space="preserve">  </w:t>
      </w:r>
      <w:hyperlink r:id="rId14" w:history="1">
        <w:r w:rsidR="00AC6C80" w:rsidRPr="00C45EF1">
          <w:rPr>
            <w:rStyle w:val="Hyperlink"/>
            <w:rFonts w:asciiTheme="majorBidi" w:hAnsiTheme="majorBidi" w:cstheme="majorBidi"/>
            <w:sz w:val="16"/>
            <w:szCs w:val="16"/>
          </w:rPr>
          <w:t>www.ali.hassan.2005@gmail.com</w:t>
        </w:r>
      </w:hyperlink>
      <w:r w:rsidR="00AC6C80" w:rsidRPr="00C45EF1">
        <w:rPr>
          <w:rFonts w:asciiTheme="majorBidi" w:hAnsiTheme="majorBidi" w:cstheme="majorBidi"/>
          <w:sz w:val="18"/>
          <w:szCs w:val="18"/>
        </w:rPr>
        <w:t xml:space="preserve"> </w:t>
      </w:r>
      <w:r w:rsidR="0073780C" w:rsidRPr="00C45EF1">
        <w:rPr>
          <w:rFonts w:asciiTheme="majorBidi" w:hAnsiTheme="majorBidi" w:cstheme="majorBidi"/>
          <w:sz w:val="18"/>
          <w:szCs w:val="18"/>
        </w:rPr>
        <w:t xml:space="preserve">  </w:t>
      </w:r>
      <w:r w:rsidR="008B3484" w:rsidRPr="00C45EF1">
        <w:rPr>
          <w:rFonts w:asciiTheme="majorBidi" w:hAnsiTheme="majorBidi" w:cstheme="majorBidi"/>
          <w:sz w:val="18"/>
          <w:szCs w:val="18"/>
        </w:rPr>
        <w:t xml:space="preserve">  </w:t>
      </w:r>
      <w:r w:rsidR="00180E9F" w:rsidRPr="00C45EF1">
        <w:rPr>
          <w:rFonts w:asciiTheme="majorBidi" w:hAnsiTheme="majorBidi" w:cstheme="majorBidi"/>
          <w:sz w:val="18"/>
          <w:szCs w:val="18"/>
        </w:rPr>
        <w:t xml:space="preserve">  </w:t>
      </w:r>
      <w:r w:rsidR="000B54BC" w:rsidRPr="00C45EF1">
        <w:rPr>
          <w:rFonts w:asciiTheme="majorBidi" w:hAnsiTheme="majorBidi" w:cstheme="majorBidi"/>
          <w:sz w:val="18"/>
          <w:szCs w:val="18"/>
        </w:rPr>
        <w:t xml:space="preserve">  </w:t>
      </w:r>
      <w:hyperlink r:id="rId15" w:history="1">
        <w:r w:rsidR="000B54BC" w:rsidRPr="00C45EF1">
          <w:rPr>
            <w:rStyle w:val="Hyperlink"/>
            <w:rFonts w:asciiTheme="majorBidi" w:hAnsiTheme="majorBidi" w:cstheme="majorBidi"/>
            <w:sz w:val="18"/>
            <w:szCs w:val="18"/>
          </w:rPr>
          <w:t>smrmhmwd231@gmail.com</w:t>
        </w:r>
      </w:hyperlink>
      <w:r w:rsidR="008A19E8" w:rsidRPr="00C45EF1">
        <w:rPr>
          <w:rFonts w:asciiTheme="majorBidi" w:hAnsiTheme="majorBidi" w:cstheme="majorBidi"/>
          <w:sz w:val="18"/>
          <w:szCs w:val="18"/>
        </w:rPr>
        <w:t xml:space="preserve"> </w:t>
      </w:r>
    </w:p>
    <w:p w14:paraId="65B71958" w14:textId="265DAEB6" w:rsidR="0073780C" w:rsidRPr="00CE0714" w:rsidRDefault="00EF70E9" w:rsidP="00CE0714">
      <w:pPr>
        <w:rPr>
          <w:rFonts w:asciiTheme="majorBidi" w:hAnsiTheme="majorBidi" w:cstheme="majorBidi"/>
          <w:b/>
          <w:bCs/>
          <w:sz w:val="18"/>
          <w:szCs w:val="18"/>
          <w:lang w:val="en-US"/>
        </w:rPr>
      </w:pPr>
      <w:r w:rsidRPr="00EF70E9">
        <w:rPr>
          <w:rFonts w:asciiTheme="majorBidi" w:hAnsiTheme="majorBidi" w:cstheme="majorBidi"/>
          <w:b/>
          <w:bCs/>
          <w:sz w:val="18"/>
          <w:szCs w:val="18"/>
          <w:lang w:val="en-US"/>
        </w:rPr>
        <w:t>Supervised by:</w:t>
      </w:r>
      <w:r w:rsidRPr="00EF70E9">
        <w:rPr>
          <w:rFonts w:asciiTheme="majorBidi" w:hAnsiTheme="majorBidi" w:cstheme="majorBidi"/>
          <w:b/>
          <w:bCs/>
          <w:sz w:val="18"/>
          <w:szCs w:val="18"/>
          <w:lang w:val="en-US"/>
        </w:rPr>
        <w:br/>
        <w:t xml:space="preserve">Eng. Mahmoud Talaat, AI Engineer at </w:t>
      </w:r>
      <w:proofErr w:type="spellStart"/>
      <w:r w:rsidRPr="00EF70E9">
        <w:rPr>
          <w:rFonts w:asciiTheme="majorBidi" w:hAnsiTheme="majorBidi" w:cstheme="majorBidi"/>
          <w:b/>
          <w:bCs/>
          <w:sz w:val="18"/>
          <w:szCs w:val="18"/>
          <w:lang w:val="en-US"/>
        </w:rPr>
        <w:t>MCiT</w:t>
      </w:r>
      <w:proofErr w:type="spellEnd"/>
      <w:r w:rsidRPr="00EF70E9">
        <w:rPr>
          <w:rFonts w:asciiTheme="majorBidi" w:hAnsiTheme="majorBidi" w:cstheme="majorBidi"/>
          <w:b/>
          <w:bCs/>
          <w:sz w:val="18"/>
          <w:szCs w:val="18"/>
          <w:lang w:val="en-US"/>
        </w:rPr>
        <w:t xml:space="preserve"> (Ministry of Communication and Information Technology),</w:t>
      </w:r>
      <w:r w:rsidRPr="00EF70E9">
        <w:rPr>
          <w:rFonts w:asciiTheme="majorBidi" w:hAnsiTheme="majorBidi" w:cstheme="majorBidi"/>
          <w:b/>
          <w:bCs/>
          <w:sz w:val="18"/>
          <w:szCs w:val="18"/>
          <w:lang w:val="en-US"/>
        </w:rPr>
        <w:br/>
        <w:t>Teaching Assistant at Zewail University (Artificial Intelligence and Data Science)</w:t>
      </w:r>
    </w:p>
    <w:tbl>
      <w:tblPr>
        <w:tblStyle w:val="TableGrid"/>
        <w:tblW w:w="9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6"/>
        <w:gridCol w:w="4478"/>
      </w:tblGrid>
      <w:tr w:rsidR="001E6356" w:rsidRPr="00C45EF1" w14:paraId="194309C8" w14:textId="77777777" w:rsidTr="008B3484">
        <w:trPr>
          <w:trHeight w:val="5297"/>
        </w:trPr>
        <w:tc>
          <w:tcPr>
            <w:tcW w:w="4567" w:type="dxa"/>
          </w:tcPr>
          <w:p w14:paraId="0E605CC0" w14:textId="77777777" w:rsidR="00BF408E" w:rsidRPr="00C45EF1" w:rsidRDefault="0023635B">
            <w:pPr>
              <w:rPr>
                <w:rFonts w:asciiTheme="majorBidi" w:hAnsiTheme="majorBidi" w:cstheme="majorBidi"/>
                <w:b/>
                <w:bCs/>
                <w:sz w:val="28"/>
                <w:szCs w:val="28"/>
                <w:u w:val="single"/>
              </w:rPr>
            </w:pPr>
            <w:r w:rsidRPr="00C45EF1">
              <w:rPr>
                <w:rFonts w:asciiTheme="majorBidi" w:hAnsiTheme="majorBidi" w:cstheme="majorBidi"/>
                <w:b/>
                <w:bCs/>
                <w:sz w:val="28"/>
                <w:szCs w:val="28"/>
              </w:rPr>
              <w:t>Abstract</w:t>
            </w:r>
            <w:r w:rsidR="00961A3F" w:rsidRPr="00C45EF1">
              <w:rPr>
                <w:rFonts w:asciiTheme="majorBidi" w:hAnsiTheme="majorBidi" w:cstheme="majorBidi"/>
                <w:b/>
                <w:bCs/>
                <w:sz w:val="28"/>
                <w:szCs w:val="28"/>
                <w:u w:val="single"/>
              </w:rPr>
              <w:t xml:space="preserve"> </w:t>
            </w:r>
          </w:p>
          <w:p w14:paraId="2627A669" w14:textId="77777777" w:rsidR="00BF408E" w:rsidRPr="00C45EF1" w:rsidRDefault="00BF408E" w:rsidP="00BF408E">
            <w:pPr>
              <w:jc w:val="both"/>
              <w:rPr>
                <w:rFonts w:asciiTheme="majorBidi" w:hAnsiTheme="majorBidi" w:cstheme="majorBidi"/>
                <w:sz w:val="28"/>
                <w:szCs w:val="28"/>
                <w:lang w:val="en-US"/>
              </w:rPr>
            </w:pPr>
            <w:r w:rsidRPr="00C45EF1">
              <w:rPr>
                <w:rFonts w:asciiTheme="majorBidi" w:hAnsiTheme="majorBidi" w:cstheme="majorBidi"/>
                <w:sz w:val="28"/>
                <w:szCs w:val="28"/>
              </w:rPr>
              <w:t xml:space="preserve">          </w:t>
            </w:r>
            <w:r w:rsidRPr="00C45EF1">
              <w:rPr>
                <w:rFonts w:asciiTheme="majorBidi" w:hAnsiTheme="majorBidi" w:cstheme="majorBidi"/>
                <w:sz w:val="28"/>
                <w:szCs w:val="28"/>
                <w:lang w:val="en-US"/>
              </w:rPr>
              <w:t>This paper presents a segmentation-based classification model for lung cancer diagnosis using deep learning techniques. By employing convolutional neural networks (CNNs), the model accurately segments lung structures and potential tumors in computed tomography (CT) scans. Integrated features from these segments enable effective differentiation between malignant and benign lesions. Trained on a diverse dataset, our model demonstrates improved sensitivity and specificity compared to traditional methods. This approach aims to assist radiologists in early lung cancer detection and personalized treatment planning, with potential for integration into clinical workflows to enhance diagnostic accuracy.</w:t>
            </w:r>
          </w:p>
          <w:p w14:paraId="1EF0A20C" w14:textId="5A27C88F" w:rsidR="00257084" w:rsidRPr="00C45EF1" w:rsidRDefault="00257084">
            <w:pPr>
              <w:rPr>
                <w:rFonts w:asciiTheme="majorBidi" w:hAnsiTheme="majorBidi" w:cstheme="majorBidi"/>
                <w:b/>
                <w:bCs/>
                <w:strike/>
                <w:sz w:val="20"/>
                <w:szCs w:val="20"/>
                <w:u w:val="thick"/>
                <w:lang w:bidi="ar-EG"/>
              </w:rPr>
            </w:pPr>
          </w:p>
          <w:p w14:paraId="4635D768" w14:textId="648C8DB5" w:rsidR="00257084" w:rsidRPr="00C45EF1" w:rsidRDefault="00257084">
            <w:pPr>
              <w:rPr>
                <w:rFonts w:asciiTheme="majorBidi" w:hAnsiTheme="majorBidi" w:cstheme="majorBidi"/>
                <w:b/>
                <w:bCs/>
                <w:sz w:val="24"/>
                <w:szCs w:val="24"/>
                <w:lang w:bidi="ar-EG"/>
              </w:rPr>
            </w:pPr>
            <w:r w:rsidRPr="00C45EF1">
              <w:rPr>
                <w:rFonts w:asciiTheme="majorBidi" w:hAnsiTheme="majorBidi" w:cstheme="majorBidi"/>
                <w:b/>
                <w:bCs/>
                <w:sz w:val="24"/>
                <w:szCs w:val="24"/>
                <w:lang w:bidi="ar-EG"/>
              </w:rPr>
              <w:t>Keywords</w:t>
            </w:r>
            <w:r w:rsidR="00BF408E" w:rsidRPr="00C45EF1">
              <w:rPr>
                <w:rFonts w:asciiTheme="majorBidi" w:hAnsiTheme="majorBidi" w:cstheme="majorBidi"/>
                <w:b/>
                <w:bCs/>
                <w:sz w:val="24"/>
                <w:szCs w:val="24"/>
                <w:lang w:bidi="ar-EG"/>
              </w:rPr>
              <w:t xml:space="preserve"> </w:t>
            </w:r>
            <w:r w:rsidRPr="00C45EF1">
              <w:rPr>
                <w:rFonts w:asciiTheme="majorBidi" w:hAnsiTheme="majorBidi" w:cstheme="majorBidi"/>
                <w:b/>
                <w:bCs/>
                <w:sz w:val="24"/>
                <w:szCs w:val="24"/>
                <w:lang w:bidi="ar-EG"/>
              </w:rPr>
              <w:t>lung cancer, CT scan images, deep learning, CNN</w:t>
            </w:r>
          </w:p>
          <w:p w14:paraId="77C2929C" w14:textId="77777777" w:rsidR="00257084" w:rsidRPr="00C45EF1" w:rsidRDefault="00257084">
            <w:pPr>
              <w:rPr>
                <w:rFonts w:asciiTheme="majorBidi" w:hAnsiTheme="majorBidi" w:cstheme="majorBidi"/>
                <w:b/>
                <w:bCs/>
                <w:sz w:val="20"/>
                <w:szCs w:val="20"/>
                <w:lang w:bidi="ar-EG"/>
              </w:rPr>
            </w:pPr>
          </w:p>
          <w:p w14:paraId="7770997F" w14:textId="77777777" w:rsidR="00257084" w:rsidRPr="00C45EF1" w:rsidRDefault="00257084">
            <w:pPr>
              <w:rPr>
                <w:rFonts w:asciiTheme="majorBidi" w:hAnsiTheme="majorBidi" w:cstheme="majorBidi"/>
                <w:b/>
                <w:bCs/>
                <w:sz w:val="20"/>
                <w:szCs w:val="20"/>
                <w:lang w:bidi="ar-EG"/>
              </w:rPr>
            </w:pPr>
          </w:p>
          <w:p w14:paraId="167912E5" w14:textId="7F2554AF" w:rsidR="00257084" w:rsidRPr="00C45EF1" w:rsidRDefault="00257084" w:rsidP="00BF408E">
            <w:pPr>
              <w:rPr>
                <w:rFonts w:asciiTheme="majorBidi" w:hAnsiTheme="majorBidi" w:cstheme="majorBidi"/>
                <w:b/>
                <w:bCs/>
                <w:sz w:val="28"/>
                <w:szCs w:val="28"/>
                <w:lang w:bidi="ar-EG"/>
              </w:rPr>
            </w:pPr>
            <w:r w:rsidRPr="00C45EF1">
              <w:rPr>
                <w:rFonts w:asciiTheme="majorBidi" w:hAnsiTheme="majorBidi" w:cstheme="majorBidi"/>
                <w:b/>
                <w:bCs/>
                <w:sz w:val="28"/>
                <w:szCs w:val="28"/>
                <w:lang w:bidi="ar-EG"/>
              </w:rPr>
              <w:t>Introduction</w:t>
            </w:r>
          </w:p>
          <w:p w14:paraId="20160D07" w14:textId="5AA9FCEA" w:rsidR="00DD7780" w:rsidRPr="00C45EF1" w:rsidRDefault="00BF408E" w:rsidP="00C45EF1">
            <w:pPr>
              <w:jc w:val="both"/>
              <w:rPr>
                <w:rFonts w:asciiTheme="majorBidi" w:hAnsiTheme="majorBidi" w:cstheme="majorBidi"/>
                <w:sz w:val="28"/>
                <w:szCs w:val="28"/>
                <w:lang w:bidi="ar-EG"/>
              </w:rPr>
            </w:pPr>
            <w:r w:rsidRPr="00C45EF1">
              <w:rPr>
                <w:rFonts w:asciiTheme="majorBidi" w:hAnsiTheme="majorBidi" w:cstheme="majorBidi"/>
                <w:b/>
                <w:bCs/>
                <w:sz w:val="28"/>
                <w:szCs w:val="28"/>
                <w:lang w:bidi="ar-EG"/>
              </w:rPr>
              <w:t xml:space="preserve">           </w:t>
            </w:r>
            <w:r w:rsidR="00030178" w:rsidRPr="00C45EF1">
              <w:rPr>
                <w:rFonts w:asciiTheme="majorBidi" w:hAnsiTheme="majorBidi" w:cstheme="majorBidi"/>
                <w:sz w:val="28"/>
                <w:szCs w:val="28"/>
                <w:lang w:bidi="ar-EG"/>
              </w:rPr>
              <w:t xml:space="preserve">Lung cancer is a leading cause of cancer-related deaths globally, with a high mortality rate due to the difficulty in diagnosing it early. Statistics show that early-stage lung cancer diagnosis drastically improves survival rates. Early detection of lung cancer is critical for improving survival rates, as it allows </w:t>
            </w:r>
            <w:r w:rsidR="00030178" w:rsidRPr="00C45EF1">
              <w:rPr>
                <w:rFonts w:asciiTheme="majorBidi" w:hAnsiTheme="majorBidi" w:cstheme="majorBidi"/>
                <w:sz w:val="28"/>
                <w:szCs w:val="28"/>
                <w:lang w:bidi="ar-EG"/>
              </w:rPr>
              <w:lastRenderedPageBreak/>
              <w:t>for timely treatment interventions before the disease progresses to advanced stages. Conventional methods for diagnosing lung cancer, such as biopsies, X-rays, and manual analysis of CT scans, often have limitations, including delayed diagnosis and variability in accuracy. The advent of deep learning models, especially CNNs, presents an opportunity to automate and improve the accuracy of lung cancer diagnosis. CT scans, when combined with AI-based models, provide a non-invasive and reliable method for early detection.</w:t>
            </w:r>
            <w:r w:rsidR="00030178" w:rsidRPr="00C45EF1">
              <w:rPr>
                <w:rFonts w:asciiTheme="majorBidi" w:hAnsiTheme="majorBidi" w:cstheme="majorBidi"/>
                <w:sz w:val="32"/>
                <w:szCs w:val="32"/>
              </w:rPr>
              <w:t xml:space="preserve"> </w:t>
            </w:r>
            <w:r w:rsidR="00030178" w:rsidRPr="00C45EF1">
              <w:rPr>
                <w:rFonts w:asciiTheme="majorBidi" w:hAnsiTheme="majorBidi" w:cstheme="majorBidi"/>
                <w:sz w:val="28"/>
                <w:szCs w:val="28"/>
                <w:lang w:bidi="ar-EG"/>
              </w:rPr>
              <w:t>This research focuses on using a custom CNN model to enhance the accuracy and efficiency of diagnosing lung cancer from CT scans. The expected outcome is to demonstrate that the custom CNN model can outperform traditional diagnostic techniques in terms of accuracy and speed, potentially leading to earlier detection and improved patient outcomes.</w:t>
            </w:r>
          </w:p>
          <w:p w14:paraId="30D00F51" w14:textId="08682A2D" w:rsidR="00DD7780" w:rsidRPr="00C94653" w:rsidRDefault="00C94653" w:rsidP="00C94653">
            <w:pPr>
              <w:jc w:val="both"/>
              <w:rPr>
                <w:rFonts w:asciiTheme="majorBidi" w:hAnsiTheme="majorBidi" w:cstheme="majorBidi"/>
                <w:sz w:val="28"/>
                <w:szCs w:val="28"/>
              </w:rPr>
            </w:pPr>
            <w:r w:rsidRPr="00C94653">
              <w:rPr>
                <w:rFonts w:asciiTheme="majorBidi" w:hAnsiTheme="majorBidi" w:cstheme="majorBidi"/>
                <w:sz w:val="28"/>
                <w:szCs w:val="28"/>
                <w:lang w:bidi="ar-EG"/>
              </w:rPr>
              <w:t xml:space="preserve">           </w:t>
            </w:r>
            <w:r w:rsidR="00DD7780" w:rsidRPr="00C94653">
              <w:rPr>
                <w:rFonts w:asciiTheme="majorBidi" w:hAnsiTheme="majorBidi" w:cstheme="majorBidi"/>
                <w:sz w:val="28"/>
                <w:szCs w:val="28"/>
              </w:rPr>
              <w:t>medical professionals by</w:t>
            </w:r>
            <w:r w:rsidRPr="00C94653">
              <w:rPr>
                <w:rFonts w:asciiTheme="majorBidi" w:hAnsiTheme="majorBidi" w:cstheme="majorBidi"/>
                <w:sz w:val="28"/>
                <w:szCs w:val="28"/>
              </w:rPr>
              <w:t xml:space="preserve"> </w:t>
            </w:r>
            <w:r w:rsidR="00DD7780" w:rsidRPr="00C94653">
              <w:rPr>
                <w:rFonts w:asciiTheme="majorBidi" w:hAnsiTheme="majorBidi" w:cstheme="majorBidi"/>
                <w:sz w:val="28"/>
                <w:szCs w:val="28"/>
              </w:rPr>
              <w:t>minimizing diagnostic errors and aiding early detection, a critical factor in improving patient outcomes.</w:t>
            </w:r>
          </w:p>
          <w:p w14:paraId="38E875BC" w14:textId="77777777" w:rsidR="00DD7780" w:rsidRPr="00C94653" w:rsidRDefault="00DD7780" w:rsidP="00C94653">
            <w:pPr>
              <w:jc w:val="both"/>
              <w:rPr>
                <w:rFonts w:asciiTheme="majorBidi" w:hAnsiTheme="majorBidi" w:cstheme="majorBidi"/>
                <w:sz w:val="28"/>
                <w:szCs w:val="28"/>
              </w:rPr>
            </w:pPr>
            <w:r w:rsidRPr="00C94653">
              <w:rPr>
                <w:rFonts w:asciiTheme="majorBidi" w:hAnsiTheme="majorBidi" w:cstheme="majorBidi"/>
                <w:sz w:val="28"/>
                <w:szCs w:val="28"/>
              </w:rPr>
              <w:t xml:space="preserve">This work is particularly relevant to the field of computer-aided diagnosis (CAD), as it demonstrates the power of combining deep learning with advanced feature selection methods like </w:t>
            </w:r>
            <w:proofErr w:type="spellStart"/>
            <w:r w:rsidRPr="00C94653">
              <w:rPr>
                <w:rFonts w:asciiTheme="majorBidi" w:hAnsiTheme="majorBidi" w:cstheme="majorBidi"/>
                <w:sz w:val="28"/>
                <w:szCs w:val="28"/>
              </w:rPr>
              <w:t>ExtraTrees</w:t>
            </w:r>
            <w:proofErr w:type="spellEnd"/>
            <w:r w:rsidRPr="00C94653">
              <w:rPr>
                <w:rFonts w:asciiTheme="majorBidi" w:hAnsiTheme="majorBidi" w:cstheme="majorBidi"/>
                <w:sz w:val="28"/>
                <w:szCs w:val="28"/>
              </w:rPr>
              <w:t xml:space="preserve"> for medical imaging applications. Moreover, the use of transfer learning allows the system to work effectively even with relatively small datasets, which is often a constraint in medical research.</w:t>
            </w:r>
          </w:p>
          <w:p w14:paraId="48F988EF" w14:textId="6F9834E0" w:rsidR="00DD7780" w:rsidRPr="00C94653" w:rsidRDefault="00C94653" w:rsidP="00C94653">
            <w:pPr>
              <w:jc w:val="both"/>
              <w:rPr>
                <w:rFonts w:asciiTheme="majorBidi" w:hAnsiTheme="majorBidi" w:cstheme="majorBidi"/>
                <w:sz w:val="28"/>
                <w:szCs w:val="28"/>
              </w:rPr>
            </w:pPr>
            <w:r w:rsidRPr="00C94653">
              <w:rPr>
                <w:rFonts w:asciiTheme="majorBidi" w:hAnsiTheme="majorBidi" w:cstheme="majorBidi"/>
                <w:sz w:val="28"/>
                <w:szCs w:val="28"/>
                <w:lang w:bidi="ar-EG"/>
              </w:rPr>
              <w:t xml:space="preserve">           </w:t>
            </w:r>
            <w:r w:rsidR="00DD7780" w:rsidRPr="00C94653">
              <w:rPr>
                <w:rFonts w:asciiTheme="majorBidi" w:hAnsiTheme="majorBidi" w:cstheme="majorBidi"/>
                <w:sz w:val="28"/>
                <w:szCs w:val="28"/>
              </w:rPr>
              <w:t xml:space="preserve">This study can serve as a reference point for practitioners and researchers working on AI-powered </w:t>
            </w:r>
            <w:r w:rsidR="00DD7780" w:rsidRPr="00C94653">
              <w:rPr>
                <w:rFonts w:asciiTheme="majorBidi" w:hAnsiTheme="majorBidi" w:cstheme="majorBidi"/>
                <w:sz w:val="28"/>
                <w:szCs w:val="28"/>
              </w:rPr>
              <w:lastRenderedPageBreak/>
              <w:t xml:space="preserve">cancer detection systems, given its potential for real-world application in clinical environments. For further details, you can refer to the original study published in the journal </w:t>
            </w:r>
            <w:r w:rsidR="00DD7780" w:rsidRPr="00C94653">
              <w:rPr>
                <w:rFonts w:asciiTheme="majorBidi" w:hAnsiTheme="majorBidi" w:cstheme="majorBidi"/>
                <w:i/>
                <w:iCs/>
                <w:sz w:val="28"/>
                <w:szCs w:val="28"/>
              </w:rPr>
              <w:t>Diagnostics</w:t>
            </w:r>
            <w:r>
              <w:rPr>
                <w:rFonts w:asciiTheme="majorBidi" w:hAnsiTheme="majorBidi" w:cstheme="majorBidi"/>
                <w:sz w:val="28"/>
                <w:szCs w:val="28"/>
              </w:rPr>
              <w:t>.</w:t>
            </w:r>
            <w:r w:rsidR="00DD7780" w:rsidRPr="00C94653">
              <w:rPr>
                <w:rFonts w:asciiTheme="majorBidi" w:hAnsiTheme="majorBidi" w:cstheme="majorBidi"/>
                <w:sz w:val="28"/>
                <w:szCs w:val="28"/>
              </w:rPr>
              <w:t xml:space="preserve"> (2023</w:t>
            </w:r>
            <w:r>
              <w:rPr>
                <w:rFonts w:asciiTheme="majorBidi" w:hAnsiTheme="majorBidi" w:cstheme="majorBidi"/>
                <w:sz w:val="28"/>
                <w:szCs w:val="28"/>
              </w:rPr>
              <w:t>)</w:t>
            </w:r>
            <w:r w:rsidR="00DD7780" w:rsidRPr="00C94653">
              <w:rPr>
                <w:rFonts w:asciiTheme="majorBidi" w:eastAsia="MS Gothic" w:hAnsiTheme="majorBidi" w:cstheme="majorBidi"/>
                <w:sz w:val="28"/>
                <w:szCs w:val="28"/>
              </w:rPr>
              <w:t>【</w:t>
            </w:r>
            <w:r w:rsidR="00DD7780" w:rsidRPr="00C94653">
              <w:rPr>
                <w:rFonts w:asciiTheme="majorBidi" w:hAnsiTheme="majorBidi" w:cstheme="majorBidi"/>
                <w:sz w:val="28"/>
                <w:szCs w:val="28"/>
              </w:rPr>
              <w:t>16</w:t>
            </w:r>
            <w:r w:rsidR="00DD7780" w:rsidRPr="00C94653">
              <w:rPr>
                <w:rFonts w:asciiTheme="majorBidi" w:eastAsia="MS Gothic" w:hAnsiTheme="majorBidi" w:cstheme="majorBidi"/>
                <w:sz w:val="28"/>
                <w:szCs w:val="28"/>
              </w:rPr>
              <w:t>】【</w:t>
            </w:r>
            <w:r w:rsidR="00DD7780" w:rsidRPr="00C94653">
              <w:rPr>
                <w:rFonts w:asciiTheme="majorBidi" w:hAnsiTheme="majorBidi" w:cstheme="majorBidi"/>
                <w:sz w:val="28"/>
                <w:szCs w:val="28"/>
              </w:rPr>
              <w:t>17</w:t>
            </w:r>
            <w:r w:rsidRPr="00C94653">
              <w:rPr>
                <w:rFonts w:asciiTheme="majorBidi" w:eastAsia="MS Gothic" w:hAnsiTheme="majorBidi" w:cstheme="majorBidi"/>
                <w:sz w:val="28"/>
                <w:szCs w:val="28"/>
              </w:rPr>
              <w:t>】</w:t>
            </w:r>
            <w:r>
              <w:rPr>
                <w:rFonts w:asciiTheme="majorBidi" w:eastAsia="MS Gothic" w:hAnsiTheme="majorBidi" w:cstheme="majorBidi"/>
                <w:sz w:val="28"/>
                <w:szCs w:val="28"/>
              </w:rPr>
              <w:t xml:space="preserve">     </w:t>
            </w:r>
            <w:r w:rsidR="00DD7780" w:rsidRPr="00C94653">
              <w:rPr>
                <w:rFonts w:asciiTheme="majorBidi" w:eastAsia="MS Gothic" w:hAnsiTheme="majorBidi" w:cstheme="majorBidi"/>
                <w:sz w:val="28"/>
                <w:szCs w:val="28"/>
              </w:rPr>
              <w:t>【</w:t>
            </w:r>
            <w:r w:rsidR="00DD7780" w:rsidRPr="00C94653">
              <w:rPr>
                <w:rFonts w:asciiTheme="majorBidi" w:hAnsiTheme="majorBidi" w:cstheme="majorBidi"/>
                <w:sz w:val="28"/>
                <w:szCs w:val="28"/>
              </w:rPr>
              <w:t>18</w:t>
            </w:r>
            <w:r w:rsidRPr="00C94653">
              <w:rPr>
                <w:rFonts w:asciiTheme="majorBidi" w:eastAsia="MS Gothic" w:hAnsiTheme="majorBidi" w:cstheme="majorBidi"/>
                <w:sz w:val="28"/>
                <w:szCs w:val="28"/>
              </w:rPr>
              <w:t>】</w:t>
            </w:r>
          </w:p>
          <w:p w14:paraId="72C8BFCB" w14:textId="77777777" w:rsidR="00DD7780" w:rsidRPr="00C45EF1" w:rsidRDefault="00DD7780" w:rsidP="00257084">
            <w:pPr>
              <w:rPr>
                <w:rFonts w:asciiTheme="majorBidi" w:hAnsiTheme="majorBidi" w:cstheme="majorBidi"/>
                <w:b/>
                <w:bCs/>
                <w:sz w:val="20"/>
                <w:szCs w:val="20"/>
                <w:lang w:bidi="ar-EG"/>
              </w:rPr>
            </w:pPr>
          </w:p>
          <w:p w14:paraId="3D2D237B" w14:textId="3D3172CE" w:rsidR="00AB1317" w:rsidRPr="00C94653" w:rsidRDefault="00AB1317" w:rsidP="00C94653">
            <w:pPr>
              <w:rPr>
                <w:rFonts w:asciiTheme="majorBidi" w:hAnsiTheme="majorBidi" w:cstheme="majorBidi"/>
                <w:b/>
                <w:bCs/>
                <w:sz w:val="28"/>
                <w:szCs w:val="28"/>
              </w:rPr>
            </w:pPr>
            <w:r w:rsidRPr="00C94653">
              <w:rPr>
                <w:rFonts w:asciiTheme="majorBidi" w:hAnsiTheme="majorBidi" w:cstheme="majorBidi"/>
                <w:b/>
                <w:bCs/>
                <w:sz w:val="28"/>
                <w:szCs w:val="28"/>
              </w:rPr>
              <w:t>Methodology</w:t>
            </w:r>
          </w:p>
          <w:p w14:paraId="133620B1" w14:textId="0C83E2FC" w:rsidR="00AB1317" w:rsidRPr="00C94653" w:rsidRDefault="00C94653" w:rsidP="00C94653">
            <w:pPr>
              <w:jc w:val="both"/>
              <w:rPr>
                <w:rFonts w:asciiTheme="majorBidi" w:hAnsiTheme="majorBidi" w:cstheme="majorBidi"/>
                <w:b/>
                <w:bCs/>
                <w:sz w:val="28"/>
                <w:szCs w:val="28"/>
              </w:rPr>
            </w:pPr>
            <w:r>
              <w:rPr>
                <w:rFonts w:asciiTheme="majorBidi" w:hAnsiTheme="majorBidi" w:cstheme="majorBidi"/>
                <w:sz w:val="28"/>
                <w:szCs w:val="28"/>
              </w:rPr>
              <w:t xml:space="preserve">   </w:t>
            </w:r>
            <w:r w:rsidR="00AB1317" w:rsidRPr="00C94653">
              <w:rPr>
                <w:rFonts w:asciiTheme="majorBidi" w:hAnsiTheme="majorBidi" w:cstheme="majorBidi"/>
                <w:b/>
                <w:bCs/>
                <w:sz w:val="28"/>
                <w:szCs w:val="28"/>
              </w:rPr>
              <w:t>A. Data Collection and Preprocessing</w:t>
            </w:r>
          </w:p>
          <w:p w14:paraId="75B79457" w14:textId="6B908238" w:rsidR="00AB1317" w:rsidRPr="00C94653" w:rsidRDefault="00C94653" w:rsidP="00C94653">
            <w:pPr>
              <w:jc w:val="both"/>
              <w:rPr>
                <w:rFonts w:asciiTheme="majorBidi" w:hAnsiTheme="majorBidi" w:cstheme="majorBidi"/>
                <w:sz w:val="28"/>
                <w:szCs w:val="28"/>
              </w:rPr>
            </w:pPr>
            <w:r w:rsidRPr="00C94653">
              <w:rPr>
                <w:rFonts w:asciiTheme="majorBidi" w:hAnsiTheme="majorBidi" w:cstheme="majorBidi"/>
                <w:sz w:val="20"/>
                <w:szCs w:val="20"/>
              </w:rPr>
              <w:t xml:space="preserve"> </w:t>
            </w:r>
            <w:r w:rsidRPr="00C94653">
              <w:rPr>
                <w:rFonts w:asciiTheme="majorBidi" w:hAnsiTheme="majorBidi" w:cstheme="majorBidi"/>
                <w:sz w:val="28"/>
                <w:szCs w:val="28"/>
              </w:rPr>
              <w:t xml:space="preserve">          </w:t>
            </w:r>
            <w:r w:rsidR="00AB1317" w:rsidRPr="00C94653">
              <w:rPr>
                <w:rFonts w:asciiTheme="majorBidi" w:hAnsiTheme="majorBidi" w:cstheme="majorBidi"/>
                <w:sz w:val="28"/>
                <w:szCs w:val="28"/>
              </w:rPr>
              <w:t>The dataset used in this study was obtained from the IQ-OTH/NCCD Lung Cancer Dataset available on Kaggle. This dataset includes CT scan images of lung cancer patients and healthy individuals. The original resolution of the images is 512x512 pixels, which were resized to 256x256 pixels for computational efficiency and standardization across the dataset. Additionally, normalization was applied to scale pixel values within a consistent range (e.g., [0, 1]) to accelerate training and help the CNN model converge faster.</w:t>
            </w:r>
          </w:p>
          <w:p w14:paraId="334165CE" w14:textId="77777777" w:rsidR="00AB1317" w:rsidRPr="00C94653" w:rsidRDefault="00AB1317" w:rsidP="00C94653">
            <w:pPr>
              <w:jc w:val="both"/>
              <w:rPr>
                <w:rFonts w:asciiTheme="majorBidi" w:hAnsiTheme="majorBidi" w:cstheme="majorBidi"/>
                <w:sz w:val="28"/>
                <w:szCs w:val="28"/>
              </w:rPr>
            </w:pPr>
          </w:p>
          <w:p w14:paraId="1EDFC60F" w14:textId="03DF5ACA" w:rsidR="00AB1317" w:rsidRPr="00C94653" w:rsidRDefault="00C94653" w:rsidP="00C94653">
            <w:pPr>
              <w:jc w:val="both"/>
              <w:rPr>
                <w:rFonts w:asciiTheme="majorBidi" w:hAnsiTheme="majorBidi" w:cstheme="majorBidi"/>
                <w:b/>
                <w:bCs/>
                <w:sz w:val="28"/>
                <w:szCs w:val="28"/>
              </w:rPr>
            </w:pPr>
            <w:r w:rsidRPr="00C94653">
              <w:rPr>
                <w:rFonts w:asciiTheme="majorBidi" w:hAnsiTheme="majorBidi" w:cstheme="majorBidi"/>
                <w:b/>
                <w:bCs/>
                <w:sz w:val="28"/>
                <w:szCs w:val="28"/>
              </w:rPr>
              <w:t xml:space="preserve">   </w:t>
            </w:r>
            <w:r w:rsidR="00AB1317" w:rsidRPr="00C94653">
              <w:rPr>
                <w:rFonts w:asciiTheme="majorBidi" w:hAnsiTheme="majorBidi" w:cstheme="majorBidi"/>
                <w:b/>
                <w:bCs/>
                <w:sz w:val="28"/>
                <w:szCs w:val="28"/>
              </w:rPr>
              <w:t>B. Training Process</w:t>
            </w:r>
          </w:p>
          <w:p w14:paraId="09BDF47D" w14:textId="6923FCF1" w:rsidR="00AB1317" w:rsidRPr="00C94653" w:rsidRDefault="00C94653" w:rsidP="00C94653">
            <w:pPr>
              <w:jc w:val="both"/>
              <w:rPr>
                <w:rFonts w:asciiTheme="majorBidi" w:hAnsiTheme="majorBidi" w:cstheme="majorBidi"/>
                <w:sz w:val="28"/>
                <w:szCs w:val="28"/>
              </w:rPr>
            </w:pPr>
            <w:r w:rsidRPr="00C45EF1">
              <w:rPr>
                <w:rFonts w:asciiTheme="majorBidi" w:hAnsiTheme="majorBidi" w:cstheme="majorBidi"/>
                <w:b/>
                <w:bCs/>
                <w:sz w:val="20"/>
                <w:szCs w:val="20"/>
              </w:rPr>
              <w:t xml:space="preserve"> </w:t>
            </w:r>
            <w:r w:rsidRPr="00C45EF1">
              <w:rPr>
                <w:rFonts w:asciiTheme="majorBidi" w:hAnsiTheme="majorBidi" w:cstheme="majorBidi"/>
                <w:sz w:val="28"/>
                <w:szCs w:val="28"/>
              </w:rPr>
              <w:t xml:space="preserve">          </w:t>
            </w:r>
            <w:r w:rsidR="00AB1317" w:rsidRPr="00C94653">
              <w:rPr>
                <w:rFonts w:asciiTheme="majorBidi" w:hAnsiTheme="majorBidi" w:cstheme="majorBidi"/>
                <w:sz w:val="28"/>
                <w:szCs w:val="28"/>
              </w:rPr>
              <w:t>The data was split into training and testing sets using a train-test split, with additional cross-validation to ensure generalizability. The model was trained with a batch size of 32 and a learning rate of 0.001. To optimize the model's weights, the Adam optimizer was used, and the categorical cross-entropy loss function was applied due to the multi-class classification task. Training was conducted over multiple epochs with early stopping to avoid overfitting.</w:t>
            </w:r>
          </w:p>
          <w:p w14:paraId="1E90D1C3" w14:textId="57590B04" w:rsidR="00AB1317" w:rsidRDefault="00AB1317" w:rsidP="00AB1317">
            <w:pPr>
              <w:rPr>
                <w:rFonts w:asciiTheme="majorBidi" w:hAnsiTheme="majorBidi" w:cstheme="majorBidi"/>
                <w:b/>
                <w:bCs/>
                <w:sz w:val="28"/>
                <w:szCs w:val="28"/>
              </w:rPr>
            </w:pPr>
          </w:p>
          <w:p w14:paraId="2F2E5777" w14:textId="77777777" w:rsidR="00C94653" w:rsidRPr="00C94653" w:rsidRDefault="00C94653" w:rsidP="00AB1317">
            <w:pPr>
              <w:rPr>
                <w:rFonts w:asciiTheme="majorBidi" w:hAnsiTheme="majorBidi" w:cstheme="majorBidi"/>
                <w:b/>
                <w:bCs/>
                <w:sz w:val="28"/>
                <w:szCs w:val="28"/>
              </w:rPr>
            </w:pPr>
          </w:p>
          <w:p w14:paraId="02370F78" w14:textId="23D4C2BF" w:rsidR="009F2D95" w:rsidRPr="00E849D1" w:rsidRDefault="001E6356" w:rsidP="00E849D1">
            <w:pPr>
              <w:rPr>
                <w:rFonts w:asciiTheme="majorBidi" w:hAnsiTheme="majorBidi" w:cstheme="majorBidi"/>
                <w:b/>
                <w:bCs/>
                <w:sz w:val="28"/>
                <w:szCs w:val="28"/>
                <w:rtl/>
                <w:lang w:val="en-US"/>
              </w:rPr>
            </w:pPr>
            <w:r w:rsidRPr="001E6356">
              <w:rPr>
                <w:rFonts w:asciiTheme="majorBidi" w:hAnsiTheme="majorBidi" w:cstheme="majorBidi"/>
                <w:b/>
                <w:bCs/>
                <w:noProof/>
                <w:sz w:val="28"/>
                <w:szCs w:val="28"/>
                <w:lang w:val="en-US"/>
              </w:rPr>
              <w:lastRenderedPageBreak/>
              <w:drawing>
                <wp:inline distT="0" distB="0" distL="0" distR="0" wp14:anchorId="4F84506E" wp14:editId="2FDA4910">
                  <wp:extent cx="2816758" cy="8063230"/>
                  <wp:effectExtent l="0" t="0" r="3175" b="0"/>
                  <wp:docPr id="19205635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3709" cy="8083129"/>
                          </a:xfrm>
                          <a:prstGeom prst="rect">
                            <a:avLst/>
                          </a:prstGeom>
                          <a:noFill/>
                          <a:ln>
                            <a:noFill/>
                          </a:ln>
                        </pic:spPr>
                      </pic:pic>
                    </a:graphicData>
                  </a:graphic>
                </wp:inline>
              </w:drawing>
            </w:r>
          </w:p>
        </w:tc>
        <w:tc>
          <w:tcPr>
            <w:tcW w:w="4567" w:type="dxa"/>
          </w:tcPr>
          <w:p w14:paraId="61DF433D" w14:textId="3508D6AB" w:rsidR="006C7AA1" w:rsidRPr="00C45EF1" w:rsidRDefault="00C45EF1" w:rsidP="00C45EF1">
            <w:pPr>
              <w:jc w:val="center"/>
              <w:rPr>
                <w:rFonts w:asciiTheme="majorBidi" w:hAnsiTheme="majorBidi" w:cstheme="majorBidi"/>
              </w:rPr>
            </w:pPr>
            <w:r w:rsidRPr="00C45EF1">
              <w:rPr>
                <w:rFonts w:asciiTheme="majorBidi" w:hAnsiTheme="majorBidi" w:cstheme="majorBidi"/>
                <w:noProof/>
              </w:rPr>
              <w:lastRenderedPageBreak/>
              <w:drawing>
                <wp:inline distT="0" distB="0" distL="0" distR="0" wp14:anchorId="6AC8DF79" wp14:editId="4C77E19F">
                  <wp:extent cx="2149898" cy="1935480"/>
                  <wp:effectExtent l="0" t="0" r="3175" b="7620"/>
                  <wp:docPr id="10821539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61079" cy="1945546"/>
                          </a:xfrm>
                          <a:prstGeom prst="rect">
                            <a:avLst/>
                          </a:prstGeom>
                          <a:noFill/>
                          <a:ln>
                            <a:noFill/>
                          </a:ln>
                        </pic:spPr>
                      </pic:pic>
                    </a:graphicData>
                  </a:graphic>
                </wp:inline>
              </w:drawing>
            </w:r>
          </w:p>
          <w:p w14:paraId="7FCC4B3D" w14:textId="7F01CD36" w:rsidR="006C7AA1" w:rsidRPr="00C45EF1" w:rsidRDefault="006C7AA1" w:rsidP="00C45EF1">
            <w:pPr>
              <w:jc w:val="center"/>
              <w:rPr>
                <w:rFonts w:asciiTheme="majorBidi" w:hAnsiTheme="majorBidi" w:cstheme="majorBidi"/>
                <w:sz w:val="20"/>
                <w:szCs w:val="20"/>
              </w:rPr>
            </w:pPr>
            <w:r w:rsidRPr="00C45EF1">
              <w:rPr>
                <w:rFonts w:asciiTheme="majorBidi" w:hAnsiTheme="majorBidi" w:cstheme="majorBidi"/>
                <w:sz w:val="20"/>
                <w:szCs w:val="20"/>
              </w:rPr>
              <w:t>Fig</w:t>
            </w:r>
            <w:r w:rsidR="00B471AF" w:rsidRPr="00C45EF1">
              <w:rPr>
                <w:rFonts w:asciiTheme="majorBidi" w:hAnsiTheme="majorBidi" w:cstheme="majorBidi"/>
                <w:sz w:val="20"/>
                <w:szCs w:val="20"/>
              </w:rPr>
              <w:t xml:space="preserve">1 </w:t>
            </w:r>
            <w:r w:rsidRPr="00C45EF1">
              <w:rPr>
                <w:rFonts w:asciiTheme="majorBidi" w:hAnsiTheme="majorBidi" w:cstheme="majorBidi"/>
                <w:sz w:val="20"/>
                <w:szCs w:val="20"/>
              </w:rPr>
              <w:t>: cancer in 2020 cases versus death</w:t>
            </w:r>
          </w:p>
          <w:p w14:paraId="21F3EFEC" w14:textId="77777777" w:rsidR="006C7AA1" w:rsidRPr="00C45EF1" w:rsidRDefault="006C7AA1">
            <w:pPr>
              <w:rPr>
                <w:rFonts w:asciiTheme="majorBidi" w:hAnsiTheme="majorBidi" w:cstheme="majorBidi"/>
                <w:sz w:val="20"/>
                <w:szCs w:val="20"/>
              </w:rPr>
            </w:pPr>
          </w:p>
          <w:p w14:paraId="6373FEF7" w14:textId="01C2553E" w:rsidR="006C7AA1" w:rsidRPr="00C45EF1" w:rsidRDefault="006C7AA1" w:rsidP="00C45EF1">
            <w:pPr>
              <w:rPr>
                <w:rFonts w:asciiTheme="majorBidi" w:hAnsiTheme="majorBidi" w:cstheme="majorBidi"/>
                <w:b/>
                <w:bCs/>
                <w:sz w:val="28"/>
                <w:szCs w:val="28"/>
              </w:rPr>
            </w:pPr>
            <w:r w:rsidRPr="00C45EF1">
              <w:rPr>
                <w:rFonts w:asciiTheme="majorBidi" w:hAnsiTheme="majorBidi" w:cstheme="majorBidi"/>
                <w:b/>
                <w:bCs/>
                <w:sz w:val="28"/>
                <w:szCs w:val="28"/>
              </w:rPr>
              <w:t>Literature review</w:t>
            </w:r>
          </w:p>
          <w:p w14:paraId="0F04242C" w14:textId="7ED942FF" w:rsidR="00DD7780" w:rsidRPr="00C45EF1" w:rsidRDefault="00C45EF1" w:rsidP="00C45EF1">
            <w:pPr>
              <w:jc w:val="both"/>
              <w:rPr>
                <w:rFonts w:asciiTheme="majorBidi" w:hAnsiTheme="majorBidi" w:cstheme="majorBidi"/>
                <w:sz w:val="28"/>
                <w:szCs w:val="28"/>
              </w:rPr>
            </w:pPr>
            <w:r w:rsidRPr="00C45EF1">
              <w:rPr>
                <w:rFonts w:asciiTheme="majorBidi" w:hAnsiTheme="majorBidi" w:cstheme="majorBidi"/>
                <w:b/>
                <w:bCs/>
                <w:sz w:val="20"/>
                <w:szCs w:val="20"/>
              </w:rPr>
              <w:t xml:space="preserve"> </w:t>
            </w:r>
            <w:r w:rsidRPr="00C45EF1">
              <w:rPr>
                <w:rFonts w:asciiTheme="majorBidi" w:hAnsiTheme="majorBidi" w:cstheme="majorBidi"/>
                <w:sz w:val="28"/>
                <w:szCs w:val="28"/>
              </w:rPr>
              <w:t xml:space="preserve">          </w:t>
            </w:r>
            <w:r w:rsidR="00DD7780" w:rsidRPr="00C45EF1">
              <w:rPr>
                <w:rFonts w:asciiTheme="majorBidi" w:hAnsiTheme="majorBidi" w:cstheme="majorBidi"/>
                <w:sz w:val="28"/>
                <w:szCs w:val="28"/>
              </w:rPr>
              <w:t>The research paper titled "</w:t>
            </w:r>
            <w:proofErr w:type="spellStart"/>
            <w:r w:rsidR="00DD7780" w:rsidRPr="00C45EF1">
              <w:rPr>
                <w:rFonts w:asciiTheme="majorBidi" w:hAnsiTheme="majorBidi" w:cstheme="majorBidi"/>
                <w:sz w:val="28"/>
                <w:szCs w:val="28"/>
              </w:rPr>
              <w:t>ExtRanFS</w:t>
            </w:r>
            <w:proofErr w:type="spellEnd"/>
            <w:r w:rsidR="00DD7780" w:rsidRPr="00C45EF1">
              <w:rPr>
                <w:rFonts w:asciiTheme="majorBidi" w:hAnsiTheme="majorBidi" w:cstheme="majorBidi"/>
                <w:sz w:val="28"/>
                <w:szCs w:val="28"/>
              </w:rPr>
              <w:t>: An Automated Lung Cancer Malignancy Detection System Using Extremely Randomized Feature Selector" by Nitha V.R. and Vinod Chandra S.S. presents a novel framework for lung cancer detection using CT scans. The model combines transfer learning techniques with an Extremely Randomized Tree Classifier (</w:t>
            </w:r>
            <w:proofErr w:type="spellStart"/>
            <w:r w:rsidR="00DD7780" w:rsidRPr="00C45EF1">
              <w:rPr>
                <w:rFonts w:asciiTheme="majorBidi" w:hAnsiTheme="majorBidi" w:cstheme="majorBidi"/>
                <w:sz w:val="28"/>
                <w:szCs w:val="28"/>
              </w:rPr>
              <w:t>ExtraTrees</w:t>
            </w:r>
            <w:proofErr w:type="spellEnd"/>
            <w:r w:rsidR="00DD7780" w:rsidRPr="00C45EF1">
              <w:rPr>
                <w:rFonts w:asciiTheme="majorBidi" w:hAnsiTheme="majorBidi" w:cstheme="majorBidi"/>
                <w:sz w:val="28"/>
                <w:szCs w:val="28"/>
              </w:rPr>
              <w:t xml:space="preserve">) for feature selection and uses a Multi-Layer Perceptron (MLP) as the final classifier to determine whether a </w:t>
            </w:r>
            <w:proofErr w:type="spellStart"/>
            <w:r w:rsidR="00DD7780" w:rsidRPr="00C45EF1">
              <w:rPr>
                <w:rFonts w:asciiTheme="majorBidi" w:hAnsiTheme="majorBidi" w:cstheme="majorBidi"/>
                <w:sz w:val="28"/>
                <w:szCs w:val="28"/>
              </w:rPr>
              <w:t>tumor</w:t>
            </w:r>
            <w:proofErr w:type="spellEnd"/>
            <w:r w:rsidR="00DD7780" w:rsidRPr="00C45EF1">
              <w:rPr>
                <w:rFonts w:asciiTheme="majorBidi" w:hAnsiTheme="majorBidi" w:cstheme="majorBidi"/>
                <w:sz w:val="28"/>
                <w:szCs w:val="28"/>
              </w:rPr>
              <w:t xml:space="preserve"> is benign, malignant, or normal.</w:t>
            </w:r>
          </w:p>
          <w:p w14:paraId="2CEC65AE" w14:textId="0F04040B" w:rsidR="00DD7780" w:rsidRPr="00C45EF1" w:rsidRDefault="00C45EF1" w:rsidP="00C45EF1">
            <w:pPr>
              <w:jc w:val="both"/>
              <w:rPr>
                <w:rFonts w:asciiTheme="majorBidi" w:hAnsiTheme="majorBidi" w:cstheme="majorBidi"/>
                <w:sz w:val="28"/>
                <w:szCs w:val="28"/>
              </w:rPr>
            </w:pPr>
            <w:r w:rsidRPr="00C45EF1">
              <w:rPr>
                <w:rFonts w:asciiTheme="majorBidi" w:hAnsiTheme="majorBidi" w:cstheme="majorBidi"/>
                <w:b/>
                <w:bCs/>
                <w:sz w:val="20"/>
                <w:szCs w:val="20"/>
              </w:rPr>
              <w:t xml:space="preserve"> </w:t>
            </w:r>
            <w:r w:rsidRPr="00C45EF1">
              <w:rPr>
                <w:rFonts w:asciiTheme="majorBidi" w:hAnsiTheme="majorBidi" w:cstheme="majorBidi"/>
                <w:sz w:val="28"/>
                <w:szCs w:val="28"/>
              </w:rPr>
              <w:t xml:space="preserve">          </w:t>
            </w:r>
            <w:r w:rsidR="00DD7780" w:rsidRPr="00C45EF1">
              <w:rPr>
                <w:rFonts w:asciiTheme="majorBidi" w:hAnsiTheme="majorBidi" w:cstheme="majorBidi"/>
                <w:sz w:val="28"/>
                <w:szCs w:val="28"/>
              </w:rPr>
              <w:t xml:space="preserve">The researchers utilized the IQ-OTH/NCCD dataset, which contains annotated CT slices of patients diagnosed with lung cancer. The dataset includes 110 patients, segmented into categories of malignant </w:t>
            </w:r>
            <w:proofErr w:type="spellStart"/>
            <w:r w:rsidR="00DD7780" w:rsidRPr="00C45EF1">
              <w:rPr>
                <w:rFonts w:asciiTheme="majorBidi" w:hAnsiTheme="majorBidi" w:cstheme="majorBidi"/>
                <w:sz w:val="28"/>
                <w:szCs w:val="28"/>
              </w:rPr>
              <w:t>tumors</w:t>
            </w:r>
            <w:proofErr w:type="spellEnd"/>
            <w:r w:rsidR="00DD7780" w:rsidRPr="00C45EF1">
              <w:rPr>
                <w:rFonts w:asciiTheme="majorBidi" w:hAnsiTheme="majorBidi" w:cstheme="majorBidi"/>
                <w:sz w:val="28"/>
                <w:szCs w:val="28"/>
              </w:rPr>
              <w:t xml:space="preserve">, benign </w:t>
            </w:r>
            <w:proofErr w:type="spellStart"/>
            <w:r w:rsidR="00DD7780" w:rsidRPr="00C45EF1">
              <w:rPr>
                <w:rFonts w:asciiTheme="majorBidi" w:hAnsiTheme="majorBidi" w:cstheme="majorBidi"/>
                <w:sz w:val="28"/>
                <w:szCs w:val="28"/>
              </w:rPr>
              <w:t>tumors</w:t>
            </w:r>
            <w:proofErr w:type="spellEnd"/>
            <w:r w:rsidR="00DD7780" w:rsidRPr="00C45EF1">
              <w:rPr>
                <w:rFonts w:asciiTheme="majorBidi" w:hAnsiTheme="majorBidi" w:cstheme="majorBidi"/>
                <w:sz w:val="28"/>
                <w:szCs w:val="28"/>
              </w:rPr>
              <w:t xml:space="preserve">, and healthy cases. A key part of the model </w:t>
            </w:r>
            <w:r w:rsidR="00DD7780" w:rsidRPr="00C45EF1">
              <w:rPr>
                <w:rFonts w:asciiTheme="majorBidi" w:hAnsiTheme="majorBidi" w:cstheme="majorBidi"/>
                <w:sz w:val="28"/>
                <w:szCs w:val="28"/>
              </w:rPr>
              <w:lastRenderedPageBreak/>
              <w:t xml:space="preserve">is leveraging the VGG16 architecture as a pre-trained feature extractor, followed by the </w:t>
            </w:r>
            <w:proofErr w:type="spellStart"/>
            <w:r w:rsidR="00DD7780" w:rsidRPr="00C45EF1">
              <w:rPr>
                <w:rFonts w:asciiTheme="majorBidi" w:hAnsiTheme="majorBidi" w:cstheme="majorBidi"/>
                <w:sz w:val="28"/>
                <w:szCs w:val="28"/>
              </w:rPr>
              <w:t>ExtraTrees</w:t>
            </w:r>
            <w:proofErr w:type="spellEnd"/>
            <w:r w:rsidR="00DD7780" w:rsidRPr="00C45EF1">
              <w:rPr>
                <w:rFonts w:asciiTheme="majorBidi" w:hAnsiTheme="majorBidi" w:cstheme="majorBidi"/>
                <w:sz w:val="28"/>
                <w:szCs w:val="28"/>
              </w:rPr>
              <w:t xml:space="preserve"> algorithm to refine feature selection.</w:t>
            </w:r>
          </w:p>
          <w:p w14:paraId="040598CF" w14:textId="77777777" w:rsidR="00DD7780" w:rsidRPr="00C45EF1" w:rsidRDefault="00DD7780" w:rsidP="00C45EF1">
            <w:pPr>
              <w:jc w:val="both"/>
              <w:rPr>
                <w:rFonts w:asciiTheme="majorBidi" w:hAnsiTheme="majorBidi" w:cstheme="majorBidi"/>
                <w:sz w:val="28"/>
                <w:szCs w:val="28"/>
              </w:rPr>
            </w:pPr>
            <w:r w:rsidRPr="00C45EF1">
              <w:rPr>
                <w:rFonts w:asciiTheme="majorBidi" w:hAnsiTheme="majorBidi" w:cstheme="majorBidi"/>
                <w:sz w:val="28"/>
                <w:szCs w:val="28"/>
              </w:rPr>
              <w:t xml:space="preserve">In terms of performance, the </w:t>
            </w:r>
            <w:proofErr w:type="spellStart"/>
            <w:r w:rsidRPr="00C45EF1">
              <w:rPr>
                <w:rFonts w:asciiTheme="majorBidi" w:hAnsiTheme="majorBidi" w:cstheme="majorBidi"/>
                <w:sz w:val="28"/>
                <w:szCs w:val="28"/>
              </w:rPr>
              <w:t>ExtRanFS</w:t>
            </w:r>
            <w:proofErr w:type="spellEnd"/>
            <w:r w:rsidRPr="00C45EF1">
              <w:rPr>
                <w:rFonts w:asciiTheme="majorBidi" w:hAnsiTheme="majorBidi" w:cstheme="majorBidi"/>
                <w:sz w:val="28"/>
                <w:szCs w:val="28"/>
              </w:rPr>
              <w:t xml:space="preserve"> model achieved impressive metrics:</w:t>
            </w:r>
          </w:p>
          <w:p w14:paraId="65C3F372" w14:textId="77777777" w:rsidR="00DD7780" w:rsidRPr="00C45EF1" w:rsidRDefault="00DD7780" w:rsidP="00C45EF1">
            <w:pPr>
              <w:numPr>
                <w:ilvl w:val="0"/>
                <w:numId w:val="1"/>
              </w:numPr>
              <w:jc w:val="both"/>
              <w:rPr>
                <w:rFonts w:asciiTheme="majorBidi" w:hAnsiTheme="majorBidi" w:cstheme="majorBidi"/>
                <w:sz w:val="28"/>
                <w:szCs w:val="28"/>
              </w:rPr>
            </w:pPr>
            <w:r w:rsidRPr="00C45EF1">
              <w:rPr>
                <w:rFonts w:asciiTheme="majorBidi" w:hAnsiTheme="majorBidi" w:cstheme="majorBidi"/>
                <w:sz w:val="28"/>
                <w:szCs w:val="28"/>
              </w:rPr>
              <w:t>Accuracy: 99.09%</w:t>
            </w:r>
          </w:p>
          <w:p w14:paraId="295F49BC" w14:textId="77777777" w:rsidR="00DD7780" w:rsidRPr="00C45EF1" w:rsidRDefault="00DD7780" w:rsidP="00C45EF1">
            <w:pPr>
              <w:numPr>
                <w:ilvl w:val="0"/>
                <w:numId w:val="1"/>
              </w:numPr>
              <w:jc w:val="both"/>
              <w:rPr>
                <w:rFonts w:asciiTheme="majorBidi" w:hAnsiTheme="majorBidi" w:cstheme="majorBidi"/>
                <w:sz w:val="28"/>
                <w:szCs w:val="28"/>
              </w:rPr>
            </w:pPr>
            <w:r w:rsidRPr="00C45EF1">
              <w:rPr>
                <w:rFonts w:asciiTheme="majorBidi" w:hAnsiTheme="majorBidi" w:cstheme="majorBidi"/>
                <w:sz w:val="28"/>
                <w:szCs w:val="28"/>
              </w:rPr>
              <w:t>Sensitivity (Recall): 98.33%</w:t>
            </w:r>
          </w:p>
          <w:p w14:paraId="479C8BA9" w14:textId="77777777" w:rsidR="00DD7780" w:rsidRPr="00C45EF1" w:rsidRDefault="00DD7780" w:rsidP="00C45EF1">
            <w:pPr>
              <w:numPr>
                <w:ilvl w:val="0"/>
                <w:numId w:val="1"/>
              </w:numPr>
              <w:jc w:val="both"/>
              <w:rPr>
                <w:rFonts w:asciiTheme="majorBidi" w:hAnsiTheme="majorBidi" w:cstheme="majorBidi"/>
                <w:sz w:val="28"/>
                <w:szCs w:val="28"/>
              </w:rPr>
            </w:pPr>
            <w:r w:rsidRPr="00C45EF1">
              <w:rPr>
                <w:rFonts w:asciiTheme="majorBidi" w:hAnsiTheme="majorBidi" w:cstheme="majorBidi"/>
                <w:sz w:val="28"/>
                <w:szCs w:val="28"/>
              </w:rPr>
              <w:t>F1-Score: 98.33%</w:t>
            </w:r>
          </w:p>
          <w:p w14:paraId="1D2C554B" w14:textId="77777777" w:rsidR="006C7AA1" w:rsidRPr="00C45EF1" w:rsidRDefault="00DD7780" w:rsidP="00C45EF1">
            <w:pPr>
              <w:jc w:val="both"/>
              <w:rPr>
                <w:rFonts w:asciiTheme="majorBidi" w:hAnsiTheme="majorBidi" w:cstheme="majorBidi"/>
                <w:sz w:val="28"/>
                <w:szCs w:val="28"/>
              </w:rPr>
            </w:pPr>
            <w:r w:rsidRPr="00C45EF1">
              <w:rPr>
                <w:rFonts w:asciiTheme="majorBidi" w:hAnsiTheme="majorBidi" w:cstheme="majorBidi"/>
                <w:sz w:val="28"/>
                <w:szCs w:val="28"/>
              </w:rPr>
              <w:t>The paper emphasizes that the proposed approach outperforms several existing methods</w:t>
            </w:r>
            <w:r w:rsidRPr="00C45EF1">
              <w:rPr>
                <w:rFonts w:asciiTheme="majorBidi" w:hAnsiTheme="majorBidi" w:cstheme="majorBidi"/>
                <w:b/>
                <w:bCs/>
                <w:sz w:val="28"/>
                <w:szCs w:val="28"/>
              </w:rPr>
              <w:t xml:space="preserve"> </w:t>
            </w:r>
            <w:r w:rsidRPr="00C45EF1">
              <w:rPr>
                <w:rFonts w:asciiTheme="majorBidi" w:hAnsiTheme="majorBidi" w:cstheme="majorBidi"/>
                <w:sz w:val="28"/>
                <w:szCs w:val="28"/>
              </w:rPr>
              <w:t xml:space="preserve">in lung cancer diagnosis by efficiently reducing false negatives and enhancing sensitivity. This method aims to support </w:t>
            </w:r>
          </w:p>
          <w:p w14:paraId="48D0E4E7" w14:textId="77777777" w:rsidR="00AB1317" w:rsidRPr="00C45EF1" w:rsidRDefault="00AB1317" w:rsidP="00AB1317">
            <w:pPr>
              <w:rPr>
                <w:rFonts w:asciiTheme="majorBidi" w:hAnsiTheme="majorBidi" w:cstheme="majorBidi"/>
                <w:sz w:val="28"/>
                <w:szCs w:val="28"/>
              </w:rPr>
            </w:pPr>
            <w:r w:rsidRPr="00C45EF1">
              <w:rPr>
                <w:rFonts w:asciiTheme="majorBidi" w:hAnsiTheme="majorBidi" w:cstheme="majorBidi"/>
                <w:sz w:val="28"/>
                <w:szCs w:val="28"/>
              </w:rPr>
              <w:t>classified images. Loss: The error between the predicted and actual classes during training and evaluation. Sensitivity (Recall): The model's ability to correctly identify cancerous cases. Specificity: The model's ability to correctly identify non-cancerous cases.</w:t>
            </w:r>
          </w:p>
          <w:p w14:paraId="10EA56C6" w14:textId="77777777" w:rsidR="00AB1317" w:rsidRPr="00C45EF1" w:rsidRDefault="00AB1317" w:rsidP="00AB1317">
            <w:pPr>
              <w:rPr>
                <w:rFonts w:asciiTheme="majorBidi" w:hAnsiTheme="majorBidi" w:cstheme="majorBidi"/>
                <w:b/>
                <w:bCs/>
                <w:sz w:val="20"/>
                <w:szCs w:val="20"/>
              </w:rPr>
            </w:pPr>
          </w:p>
          <w:p w14:paraId="090FB024" w14:textId="77777777" w:rsidR="00AB1317" w:rsidRPr="00C45EF1" w:rsidRDefault="00AB1317" w:rsidP="00AB1317">
            <w:pPr>
              <w:rPr>
                <w:rFonts w:asciiTheme="majorBidi" w:hAnsiTheme="majorBidi" w:cstheme="majorBidi"/>
                <w:b/>
                <w:bCs/>
                <w:sz w:val="20"/>
                <w:szCs w:val="20"/>
              </w:rPr>
            </w:pPr>
          </w:p>
          <w:p w14:paraId="23A85433" w14:textId="3670208E" w:rsidR="00AB1317" w:rsidRPr="00C45EF1" w:rsidRDefault="00AB1317" w:rsidP="00C45EF1">
            <w:pPr>
              <w:rPr>
                <w:rFonts w:asciiTheme="majorBidi" w:hAnsiTheme="majorBidi" w:cstheme="majorBidi"/>
                <w:b/>
                <w:bCs/>
                <w:sz w:val="28"/>
                <w:szCs w:val="28"/>
              </w:rPr>
            </w:pPr>
            <w:r w:rsidRPr="00C45EF1">
              <w:rPr>
                <w:rFonts w:asciiTheme="majorBidi" w:hAnsiTheme="majorBidi" w:cstheme="majorBidi"/>
                <w:b/>
                <w:bCs/>
                <w:sz w:val="28"/>
                <w:szCs w:val="28"/>
              </w:rPr>
              <w:t>D. Model Architecture</w:t>
            </w:r>
          </w:p>
          <w:p w14:paraId="0BB2E154" w14:textId="3021532B" w:rsidR="00AB1317" w:rsidRPr="00C45EF1" w:rsidRDefault="00C45EF1" w:rsidP="00C45EF1">
            <w:pPr>
              <w:jc w:val="both"/>
              <w:rPr>
                <w:rFonts w:asciiTheme="majorBidi" w:hAnsiTheme="majorBidi" w:cstheme="majorBidi"/>
                <w:sz w:val="28"/>
                <w:szCs w:val="28"/>
              </w:rPr>
            </w:pPr>
            <w:r w:rsidRPr="00C45EF1">
              <w:rPr>
                <w:rFonts w:asciiTheme="majorBidi" w:hAnsiTheme="majorBidi" w:cstheme="majorBidi"/>
                <w:b/>
                <w:bCs/>
                <w:sz w:val="20"/>
                <w:szCs w:val="20"/>
              </w:rPr>
              <w:t xml:space="preserve"> </w:t>
            </w:r>
            <w:r w:rsidRPr="00C45EF1">
              <w:rPr>
                <w:rFonts w:asciiTheme="majorBidi" w:hAnsiTheme="majorBidi" w:cstheme="majorBidi"/>
                <w:sz w:val="28"/>
                <w:szCs w:val="28"/>
              </w:rPr>
              <w:t xml:space="preserve">          </w:t>
            </w:r>
            <w:r w:rsidR="00AB1317" w:rsidRPr="00C45EF1">
              <w:rPr>
                <w:rFonts w:asciiTheme="majorBidi" w:hAnsiTheme="majorBidi" w:cstheme="majorBidi"/>
                <w:sz w:val="28"/>
                <w:szCs w:val="28"/>
              </w:rPr>
              <w:t>The proposed convolutional neural network (CNN) consists of three convolutional blocks followed by two fully connected layers. Regularization techniques and appropriate activation functions were utilized to enhance</w:t>
            </w:r>
          </w:p>
          <w:p w14:paraId="59BC3515" w14:textId="77777777" w:rsidR="00AB1317" w:rsidRPr="00C45EF1" w:rsidRDefault="00AB1317" w:rsidP="00C45EF1">
            <w:pPr>
              <w:jc w:val="both"/>
              <w:rPr>
                <w:rFonts w:asciiTheme="majorBidi" w:hAnsiTheme="majorBidi" w:cstheme="majorBidi"/>
                <w:sz w:val="28"/>
                <w:szCs w:val="28"/>
              </w:rPr>
            </w:pPr>
            <w:r w:rsidRPr="00C45EF1">
              <w:rPr>
                <w:rFonts w:asciiTheme="majorBidi" w:hAnsiTheme="majorBidi" w:cstheme="majorBidi"/>
                <w:sz w:val="28"/>
                <w:szCs w:val="28"/>
              </w:rPr>
              <w:t xml:space="preserve">the model's performance and prevent overfitting. The first block begins with a convolutional layer containing 32 filters of size </w:t>
            </w:r>
          </w:p>
          <w:p w14:paraId="244D54C7" w14:textId="77777777" w:rsidR="00AB1317" w:rsidRPr="00C45EF1" w:rsidRDefault="00AB1317" w:rsidP="00C45EF1">
            <w:pPr>
              <w:jc w:val="both"/>
              <w:rPr>
                <w:rFonts w:asciiTheme="majorBidi" w:hAnsiTheme="majorBidi" w:cstheme="majorBidi"/>
                <w:sz w:val="28"/>
                <w:szCs w:val="28"/>
              </w:rPr>
            </w:pPr>
            <w:r w:rsidRPr="00C45EF1">
              <w:rPr>
                <w:rFonts w:asciiTheme="majorBidi" w:hAnsiTheme="majorBidi" w:cstheme="majorBidi"/>
                <w:sz w:val="28"/>
                <w:szCs w:val="28"/>
              </w:rPr>
              <w:t>lower at 98.74%, with recall at 98.26%, precision again at 100%, and an F1-Score of 98.36%.</w:t>
            </w:r>
          </w:p>
          <w:p w14:paraId="47390F3D" w14:textId="77777777" w:rsidR="00C94653" w:rsidRDefault="00AB1317" w:rsidP="00C45EF1">
            <w:pPr>
              <w:jc w:val="both"/>
              <w:rPr>
                <w:rFonts w:asciiTheme="majorBidi" w:hAnsiTheme="majorBidi" w:cstheme="majorBidi"/>
                <w:sz w:val="28"/>
                <w:szCs w:val="28"/>
              </w:rPr>
            </w:pPr>
            <w:r w:rsidRPr="00C45EF1">
              <w:rPr>
                <w:rFonts w:asciiTheme="majorBidi" w:hAnsiTheme="majorBidi" w:cstheme="majorBidi"/>
                <w:sz w:val="28"/>
                <w:szCs w:val="28"/>
              </w:rPr>
              <w:lastRenderedPageBreak/>
              <w:t xml:space="preserve">When comparing our results with those reported in the literature, specifically the </w:t>
            </w:r>
            <w:proofErr w:type="spellStart"/>
            <w:r w:rsidRPr="00C45EF1">
              <w:rPr>
                <w:rFonts w:asciiTheme="majorBidi" w:hAnsiTheme="majorBidi" w:cstheme="majorBidi"/>
                <w:sz w:val="28"/>
                <w:szCs w:val="28"/>
              </w:rPr>
              <w:t>LCDctCNN</w:t>
            </w:r>
            <w:proofErr w:type="spellEnd"/>
            <w:r w:rsidRPr="00C45EF1">
              <w:rPr>
                <w:rFonts w:asciiTheme="majorBidi" w:hAnsiTheme="majorBidi" w:cstheme="majorBidi"/>
                <w:sz w:val="28"/>
                <w:szCs w:val="28"/>
              </w:rPr>
              <w:t xml:space="preserve"> model, it is evident that both models exhibit strong diagnostic capabilities. The </w:t>
            </w:r>
          </w:p>
          <w:p w14:paraId="40F5A317" w14:textId="77777777" w:rsidR="00C94653" w:rsidRPr="00C94653" w:rsidRDefault="00C94653" w:rsidP="00C94653">
            <w:pPr>
              <w:rPr>
                <w:rFonts w:asciiTheme="majorBidi" w:hAnsiTheme="majorBidi" w:cstheme="majorBidi"/>
                <w:sz w:val="28"/>
                <w:szCs w:val="28"/>
              </w:rPr>
            </w:pPr>
            <w:r w:rsidRPr="00C94653">
              <w:rPr>
                <w:rFonts w:asciiTheme="majorBidi" w:hAnsiTheme="majorBidi" w:cstheme="majorBidi"/>
                <w:sz w:val="28"/>
                <w:szCs w:val="28"/>
              </w:rPr>
              <w:t>C. Evaluation Metrics</w:t>
            </w:r>
          </w:p>
          <w:p w14:paraId="2A7E84B2" w14:textId="77777777" w:rsidR="00C94653" w:rsidRPr="00C94653" w:rsidRDefault="00C94653" w:rsidP="00C94653">
            <w:pPr>
              <w:rPr>
                <w:rFonts w:asciiTheme="majorBidi" w:hAnsiTheme="majorBidi" w:cstheme="majorBidi"/>
                <w:sz w:val="28"/>
                <w:szCs w:val="28"/>
              </w:rPr>
            </w:pPr>
          </w:p>
          <w:p w14:paraId="52B56440" w14:textId="4DCF3392" w:rsidR="00C94653" w:rsidRPr="00C94653" w:rsidRDefault="00C94653" w:rsidP="00C94653">
            <w:pPr>
              <w:rPr>
                <w:rFonts w:asciiTheme="majorBidi" w:hAnsiTheme="majorBidi" w:cstheme="majorBidi"/>
                <w:sz w:val="28"/>
                <w:szCs w:val="28"/>
              </w:rPr>
            </w:pPr>
            <w:r w:rsidRPr="00C94653">
              <w:rPr>
                <w:rFonts w:asciiTheme="majorBidi" w:hAnsiTheme="majorBidi" w:cstheme="majorBidi"/>
                <w:sz w:val="20"/>
                <w:szCs w:val="20"/>
              </w:rPr>
              <w:t xml:space="preserve"> </w:t>
            </w:r>
            <w:r w:rsidRPr="00C94653">
              <w:rPr>
                <w:rFonts w:asciiTheme="majorBidi" w:hAnsiTheme="majorBidi" w:cstheme="majorBidi"/>
                <w:sz w:val="28"/>
                <w:szCs w:val="28"/>
              </w:rPr>
              <w:t xml:space="preserve">         The performance of the model was evaluated using several metrics: </w:t>
            </w:r>
          </w:p>
          <w:p w14:paraId="6C375BE5" w14:textId="4D5186D1" w:rsidR="00C94653" w:rsidRPr="00C94653" w:rsidRDefault="00C94653" w:rsidP="00C94653">
            <w:pPr>
              <w:rPr>
                <w:rFonts w:asciiTheme="majorBidi" w:hAnsiTheme="majorBidi" w:cstheme="majorBidi"/>
                <w:sz w:val="28"/>
                <w:szCs w:val="28"/>
              </w:rPr>
            </w:pPr>
            <w:r w:rsidRPr="00C94653">
              <w:rPr>
                <w:rFonts w:asciiTheme="majorBidi" w:hAnsiTheme="majorBidi" w:cstheme="majorBidi"/>
                <w:sz w:val="28"/>
                <w:szCs w:val="28"/>
              </w:rPr>
              <w:t>Accuracy: The overall percentage of correctly</w:t>
            </w:r>
            <w:r>
              <w:rPr>
                <w:rFonts w:asciiTheme="majorBidi" w:hAnsiTheme="majorBidi" w:cstheme="majorBidi"/>
                <w:sz w:val="28"/>
                <w:szCs w:val="28"/>
              </w:rPr>
              <w:t xml:space="preserve"> </w:t>
            </w:r>
            <w:r w:rsidRPr="00C94653">
              <w:rPr>
                <w:rFonts w:asciiTheme="majorBidi" w:hAnsiTheme="majorBidi" w:cstheme="majorBidi"/>
                <w:sz w:val="28"/>
                <w:szCs w:val="28"/>
              </w:rPr>
              <w:t>improve both precision and recall, ensuring that critical cases are identified with greater accuracy.</w:t>
            </w:r>
          </w:p>
          <w:p w14:paraId="73BD51BD" w14:textId="77777777" w:rsidR="00C94653" w:rsidRDefault="00C94653" w:rsidP="00C45EF1">
            <w:pPr>
              <w:jc w:val="both"/>
              <w:rPr>
                <w:rFonts w:asciiTheme="majorBidi" w:hAnsiTheme="majorBidi" w:cstheme="majorBidi"/>
                <w:sz w:val="28"/>
                <w:szCs w:val="28"/>
              </w:rPr>
            </w:pPr>
          </w:p>
          <w:p w14:paraId="45BA0A38" w14:textId="4BADE06F" w:rsidR="00AB1317" w:rsidRPr="00C45EF1" w:rsidRDefault="00C94653" w:rsidP="00C45EF1">
            <w:pPr>
              <w:jc w:val="both"/>
              <w:rPr>
                <w:rFonts w:asciiTheme="majorBidi" w:hAnsiTheme="majorBidi" w:cstheme="majorBidi"/>
                <w:sz w:val="28"/>
                <w:szCs w:val="28"/>
              </w:rPr>
            </w:pPr>
            <w:r w:rsidRPr="00C94653">
              <w:rPr>
                <w:rFonts w:asciiTheme="majorBidi" w:hAnsiTheme="majorBidi" w:cstheme="majorBidi"/>
                <w:sz w:val="20"/>
                <w:szCs w:val="20"/>
              </w:rPr>
              <w:t xml:space="preserve"> </w:t>
            </w:r>
            <w:r w:rsidRPr="00C94653">
              <w:rPr>
                <w:rFonts w:asciiTheme="majorBidi" w:hAnsiTheme="majorBidi" w:cstheme="majorBidi"/>
                <w:sz w:val="28"/>
                <w:szCs w:val="28"/>
              </w:rPr>
              <w:t xml:space="preserve">         </w:t>
            </w:r>
            <w:proofErr w:type="spellStart"/>
            <w:r w:rsidR="00AB1317" w:rsidRPr="00C45EF1">
              <w:rPr>
                <w:rFonts w:asciiTheme="majorBidi" w:hAnsiTheme="majorBidi" w:cstheme="majorBidi"/>
                <w:sz w:val="28"/>
                <w:szCs w:val="28"/>
              </w:rPr>
              <w:t>LCDctCNN</w:t>
            </w:r>
            <w:proofErr w:type="spellEnd"/>
            <w:r w:rsidR="00AB1317" w:rsidRPr="00C45EF1">
              <w:rPr>
                <w:rFonts w:asciiTheme="majorBidi" w:hAnsiTheme="majorBidi" w:cstheme="majorBidi"/>
                <w:sz w:val="28"/>
                <w:szCs w:val="28"/>
              </w:rPr>
              <w:t xml:space="preserve"> reported an accuracy of [insert </w:t>
            </w:r>
            <w:proofErr w:type="spellStart"/>
            <w:r w:rsidR="00AB1317" w:rsidRPr="00C45EF1">
              <w:rPr>
                <w:rFonts w:asciiTheme="majorBidi" w:hAnsiTheme="majorBidi" w:cstheme="majorBidi"/>
                <w:sz w:val="28"/>
                <w:szCs w:val="28"/>
              </w:rPr>
              <w:t>LCDctCNN</w:t>
            </w:r>
            <w:proofErr w:type="spellEnd"/>
            <w:r w:rsidR="00AB1317" w:rsidRPr="00C45EF1">
              <w:rPr>
                <w:rFonts w:asciiTheme="majorBidi" w:hAnsiTheme="majorBidi" w:cstheme="majorBidi"/>
                <w:sz w:val="28"/>
                <w:szCs w:val="28"/>
              </w:rPr>
              <w:t xml:space="preserve"> accuracy here], with precision, recall, and F1-Score values of [insert </w:t>
            </w:r>
            <w:proofErr w:type="spellStart"/>
            <w:r w:rsidR="00AB1317" w:rsidRPr="00C45EF1">
              <w:rPr>
                <w:rFonts w:asciiTheme="majorBidi" w:hAnsiTheme="majorBidi" w:cstheme="majorBidi"/>
                <w:sz w:val="28"/>
                <w:szCs w:val="28"/>
              </w:rPr>
              <w:t>LCDctCNN</w:t>
            </w:r>
            <w:proofErr w:type="spellEnd"/>
            <w:r w:rsidR="00AB1317" w:rsidRPr="00C45EF1">
              <w:rPr>
                <w:rFonts w:asciiTheme="majorBidi" w:hAnsiTheme="majorBidi" w:cstheme="majorBidi"/>
                <w:sz w:val="28"/>
                <w:szCs w:val="28"/>
              </w:rPr>
              <w:t xml:space="preserve"> precision, recall, and F1-Score here]. While our training metrics are slightly higher, the validation accuracy of 98.74% suggests that our model maintains high generalization capability on unseen data.</w:t>
            </w:r>
          </w:p>
          <w:p w14:paraId="0D26DB77" w14:textId="37D0F93E" w:rsidR="00AB1317" w:rsidRPr="00C45EF1" w:rsidRDefault="00C45EF1" w:rsidP="00C45EF1">
            <w:pPr>
              <w:jc w:val="both"/>
              <w:rPr>
                <w:rFonts w:asciiTheme="majorBidi" w:hAnsiTheme="majorBidi" w:cstheme="majorBidi"/>
                <w:sz w:val="28"/>
                <w:szCs w:val="28"/>
              </w:rPr>
            </w:pPr>
            <w:r w:rsidRPr="00C45EF1">
              <w:rPr>
                <w:rFonts w:asciiTheme="majorBidi" w:hAnsiTheme="majorBidi" w:cstheme="majorBidi"/>
                <w:b/>
                <w:bCs/>
                <w:sz w:val="20"/>
                <w:szCs w:val="20"/>
              </w:rPr>
              <w:t xml:space="preserve"> </w:t>
            </w:r>
            <w:r w:rsidRPr="00C45EF1">
              <w:rPr>
                <w:rFonts w:asciiTheme="majorBidi" w:hAnsiTheme="majorBidi" w:cstheme="majorBidi"/>
                <w:sz w:val="28"/>
                <w:szCs w:val="28"/>
              </w:rPr>
              <w:t xml:space="preserve">          </w:t>
            </w:r>
            <w:r w:rsidR="00AB1317" w:rsidRPr="00C45EF1">
              <w:rPr>
                <w:rFonts w:asciiTheme="majorBidi" w:hAnsiTheme="majorBidi" w:cstheme="majorBidi"/>
                <w:sz w:val="28"/>
                <w:szCs w:val="28"/>
              </w:rPr>
              <w:t>The high precision of 100% across both training and validation datasets indicates that our model effectively minimizes false positives, which is critical in clinical settings where misdiagnosis can lead to unnecessary treatments. The recall, although slightly lower in the validation set, remains robust at 98.26%, reflecting the model's strong ability to identify positive cases of lung cancer.</w:t>
            </w:r>
          </w:p>
          <w:p w14:paraId="26BE24E5" w14:textId="52FEE7D5" w:rsidR="00AB1317" w:rsidRPr="00C45EF1" w:rsidRDefault="00C45EF1" w:rsidP="00C45EF1">
            <w:pPr>
              <w:jc w:val="both"/>
              <w:rPr>
                <w:rFonts w:asciiTheme="majorBidi" w:hAnsiTheme="majorBidi" w:cstheme="majorBidi"/>
                <w:sz w:val="28"/>
                <w:szCs w:val="28"/>
              </w:rPr>
            </w:pPr>
            <w:r w:rsidRPr="00C45EF1">
              <w:rPr>
                <w:rFonts w:asciiTheme="majorBidi" w:hAnsiTheme="majorBidi" w:cstheme="majorBidi"/>
                <w:b/>
                <w:bCs/>
                <w:sz w:val="20"/>
                <w:szCs w:val="20"/>
              </w:rPr>
              <w:t xml:space="preserve"> </w:t>
            </w:r>
            <w:r w:rsidRPr="00C45EF1">
              <w:rPr>
                <w:rFonts w:asciiTheme="majorBidi" w:hAnsiTheme="majorBidi" w:cstheme="majorBidi"/>
                <w:sz w:val="28"/>
                <w:szCs w:val="28"/>
              </w:rPr>
              <w:t xml:space="preserve">          </w:t>
            </w:r>
            <w:r w:rsidR="00AB1317" w:rsidRPr="00C45EF1">
              <w:rPr>
                <w:rFonts w:asciiTheme="majorBidi" w:hAnsiTheme="majorBidi" w:cstheme="majorBidi"/>
                <w:sz w:val="28"/>
                <w:szCs w:val="28"/>
              </w:rPr>
              <w:t>One of the strengths of our model is its high accuracy and precision, which may stem from</w:t>
            </w:r>
          </w:p>
          <w:p w14:paraId="4B8BC8BB" w14:textId="2526FF90" w:rsidR="00B20D21" w:rsidRPr="00C45EF1" w:rsidRDefault="00AB1317" w:rsidP="00C94653">
            <w:pPr>
              <w:jc w:val="both"/>
              <w:rPr>
                <w:rFonts w:asciiTheme="majorBidi" w:hAnsiTheme="majorBidi" w:cstheme="majorBidi"/>
                <w:sz w:val="28"/>
                <w:szCs w:val="28"/>
              </w:rPr>
            </w:pPr>
            <w:r w:rsidRPr="00C45EF1">
              <w:rPr>
                <w:rFonts w:asciiTheme="majorBidi" w:hAnsiTheme="majorBidi" w:cstheme="majorBidi"/>
                <w:sz w:val="28"/>
                <w:szCs w:val="28"/>
              </w:rPr>
              <w:t xml:space="preserve">These results highlight the potential of our CNN-based model to assist radiologists in diagnosing lung cancer </w:t>
            </w:r>
            <w:r w:rsidRPr="00C45EF1">
              <w:rPr>
                <w:rFonts w:asciiTheme="majorBidi" w:hAnsiTheme="majorBidi" w:cstheme="majorBidi"/>
                <w:sz w:val="28"/>
                <w:szCs w:val="28"/>
              </w:rPr>
              <w:lastRenderedPageBreak/>
              <w:t>more effectively. By reducing false positives and maintaining high sensitivity, the model could lead to improved patient outcomes and more efficient resource allocation in healthcare settings. Future work could focus on enhancing model robustness by incorporating a larger and more diverse dataset or employing advanced techniques such as transfer learning. Additionally, exploring ensemble methods could further improve</w:t>
            </w:r>
            <w:r w:rsidR="00C45EF1">
              <w:rPr>
                <w:rFonts w:asciiTheme="majorBidi" w:hAnsiTheme="majorBidi" w:cstheme="majorBidi"/>
                <w:sz w:val="28"/>
                <w:szCs w:val="28"/>
              </w:rPr>
              <w:t>.</w:t>
            </w:r>
          </w:p>
          <w:p w14:paraId="4CA08EAA" w14:textId="77777777" w:rsidR="00B20D21" w:rsidRPr="00C45EF1" w:rsidRDefault="00B20D21" w:rsidP="00C45EF1">
            <w:pPr>
              <w:jc w:val="both"/>
              <w:rPr>
                <w:rFonts w:asciiTheme="majorBidi" w:hAnsiTheme="majorBidi" w:cstheme="majorBidi"/>
                <w:sz w:val="28"/>
                <w:szCs w:val="28"/>
              </w:rPr>
            </w:pPr>
          </w:p>
          <w:p w14:paraId="50246346" w14:textId="65760ADC" w:rsidR="00B20D21" w:rsidRPr="00C45EF1" w:rsidRDefault="00B20D21" w:rsidP="00C45EF1">
            <w:pPr>
              <w:jc w:val="both"/>
              <w:rPr>
                <w:rFonts w:asciiTheme="majorBidi" w:hAnsiTheme="majorBidi" w:cstheme="majorBidi"/>
                <w:b/>
                <w:bCs/>
                <w:sz w:val="28"/>
                <w:szCs w:val="28"/>
              </w:rPr>
            </w:pPr>
            <w:r w:rsidRPr="00C45EF1">
              <w:rPr>
                <w:rFonts w:asciiTheme="majorBidi" w:hAnsiTheme="majorBidi" w:cstheme="majorBidi"/>
                <w:b/>
                <w:bCs/>
                <w:sz w:val="28"/>
                <w:szCs w:val="28"/>
              </w:rPr>
              <w:t>Results and discussions</w:t>
            </w:r>
          </w:p>
          <w:p w14:paraId="1F016520" w14:textId="6BB5AC51" w:rsidR="00B20D21" w:rsidRDefault="00C45EF1" w:rsidP="00C45EF1">
            <w:pPr>
              <w:jc w:val="both"/>
              <w:rPr>
                <w:rFonts w:asciiTheme="majorBidi" w:hAnsiTheme="majorBidi" w:cstheme="majorBidi"/>
                <w:sz w:val="28"/>
                <w:szCs w:val="28"/>
              </w:rPr>
            </w:pPr>
            <w:r w:rsidRPr="00C45EF1">
              <w:rPr>
                <w:rFonts w:asciiTheme="majorBidi" w:hAnsiTheme="majorBidi" w:cstheme="majorBidi"/>
                <w:b/>
                <w:bCs/>
                <w:sz w:val="20"/>
                <w:szCs w:val="20"/>
              </w:rPr>
              <w:t xml:space="preserve"> </w:t>
            </w:r>
            <w:r w:rsidRPr="00C45EF1">
              <w:rPr>
                <w:rFonts w:asciiTheme="majorBidi" w:hAnsiTheme="majorBidi" w:cstheme="majorBidi"/>
                <w:sz w:val="28"/>
                <w:szCs w:val="28"/>
              </w:rPr>
              <w:t xml:space="preserve">          </w:t>
            </w:r>
            <w:r w:rsidR="00B20D21" w:rsidRPr="00C45EF1">
              <w:rPr>
                <w:rFonts w:asciiTheme="majorBidi" w:hAnsiTheme="majorBidi" w:cstheme="majorBidi"/>
                <w:sz w:val="28"/>
                <w:szCs w:val="28"/>
              </w:rPr>
              <w:t>In this study, we presented our model for lung cancer diagnosis using CT scan images, achieving impressive performance metrics. The training accuracy was 99.43%, with both training recall and F1-Score reaching 99.43%</w:t>
            </w:r>
            <w:r>
              <w:rPr>
                <w:rFonts w:asciiTheme="majorBidi" w:hAnsiTheme="majorBidi" w:cstheme="majorBidi"/>
                <w:sz w:val="28"/>
                <w:szCs w:val="28"/>
              </w:rPr>
              <w:t>.</w:t>
            </w:r>
          </w:p>
          <w:p w14:paraId="311937B1" w14:textId="77777777" w:rsidR="00C45EF1" w:rsidRPr="00C45EF1" w:rsidRDefault="00C45EF1" w:rsidP="00C45EF1">
            <w:pPr>
              <w:jc w:val="both"/>
              <w:rPr>
                <w:rFonts w:asciiTheme="majorBidi" w:hAnsiTheme="majorBidi" w:cstheme="majorBidi"/>
                <w:sz w:val="28"/>
                <w:szCs w:val="28"/>
              </w:rPr>
            </w:pPr>
          </w:p>
          <w:p w14:paraId="1391374C" w14:textId="32E27C6E" w:rsidR="00B20D21" w:rsidRPr="00C45EF1" w:rsidRDefault="00C45EF1" w:rsidP="00C45EF1">
            <w:pPr>
              <w:jc w:val="center"/>
              <w:rPr>
                <w:rFonts w:asciiTheme="majorBidi" w:hAnsiTheme="majorBidi" w:cstheme="majorBidi"/>
                <w:sz w:val="24"/>
                <w:szCs w:val="24"/>
              </w:rPr>
            </w:pPr>
            <w:r w:rsidRPr="00C45EF1">
              <w:rPr>
                <w:rFonts w:asciiTheme="majorBidi" w:hAnsiTheme="majorBidi" w:cstheme="majorBidi"/>
                <w:sz w:val="24"/>
                <w:szCs w:val="24"/>
              </w:rPr>
              <w:t>Table 1: the comparison between the model implemented and the original paper</w:t>
            </w:r>
          </w:p>
          <w:tbl>
            <w:tblPr>
              <w:tblStyle w:val="PlainTable4"/>
              <w:tblW w:w="4199" w:type="dxa"/>
              <w:tblLook w:val="04A0" w:firstRow="1" w:lastRow="0" w:firstColumn="1" w:lastColumn="0" w:noHBand="0" w:noVBand="1"/>
            </w:tblPr>
            <w:tblGrid>
              <w:gridCol w:w="1309"/>
              <w:gridCol w:w="1540"/>
              <w:gridCol w:w="1350"/>
            </w:tblGrid>
            <w:tr w:rsidR="00B20D21" w:rsidRPr="00C45EF1" w14:paraId="00C7CD5A" w14:textId="77777777" w:rsidTr="00C45EF1">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1399" w:type="dxa"/>
                </w:tcPr>
                <w:p w14:paraId="45031AB4" w14:textId="77777777" w:rsidR="00B20D21" w:rsidRPr="00C45EF1" w:rsidRDefault="00B20D21" w:rsidP="00B20D21">
                  <w:pPr>
                    <w:rPr>
                      <w:rFonts w:asciiTheme="majorBidi" w:hAnsiTheme="majorBidi" w:cstheme="majorBidi"/>
                      <w:b w:val="0"/>
                      <w:bCs w:val="0"/>
                      <w:sz w:val="24"/>
                      <w:szCs w:val="24"/>
                    </w:rPr>
                  </w:pPr>
                  <w:r w:rsidRPr="00C45EF1">
                    <w:rPr>
                      <w:rFonts w:asciiTheme="majorBidi" w:hAnsiTheme="majorBidi" w:cstheme="majorBidi"/>
                      <w:sz w:val="24"/>
                      <w:szCs w:val="24"/>
                    </w:rPr>
                    <w:t>Metrics</w:t>
                  </w:r>
                </w:p>
              </w:tc>
              <w:tc>
                <w:tcPr>
                  <w:tcW w:w="1400" w:type="dxa"/>
                </w:tcPr>
                <w:p w14:paraId="232438CB" w14:textId="77777777" w:rsidR="00B20D21" w:rsidRPr="00C45EF1" w:rsidRDefault="00B20D21" w:rsidP="00B20D2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C45EF1">
                    <w:rPr>
                      <w:rFonts w:asciiTheme="majorBidi" w:hAnsiTheme="majorBidi" w:cstheme="majorBidi"/>
                      <w:sz w:val="24"/>
                      <w:szCs w:val="24"/>
                    </w:rPr>
                    <w:t>VGG16+mlp</w:t>
                  </w:r>
                </w:p>
              </w:tc>
              <w:tc>
                <w:tcPr>
                  <w:tcW w:w="1400" w:type="dxa"/>
                </w:tcPr>
                <w:p w14:paraId="3FA38F93" w14:textId="77777777" w:rsidR="00B20D21" w:rsidRPr="00C45EF1" w:rsidRDefault="00B20D21" w:rsidP="00B20D2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C45EF1">
                    <w:rPr>
                      <w:rFonts w:asciiTheme="majorBidi" w:hAnsiTheme="majorBidi" w:cstheme="majorBidi"/>
                      <w:sz w:val="24"/>
                      <w:szCs w:val="24"/>
                    </w:rPr>
                    <w:t>Customed CNN</w:t>
                  </w:r>
                </w:p>
              </w:tc>
            </w:tr>
            <w:tr w:rsidR="00B20D21" w:rsidRPr="00C45EF1" w14:paraId="40895D7B" w14:textId="77777777" w:rsidTr="00C45EF1">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1399" w:type="dxa"/>
                </w:tcPr>
                <w:p w14:paraId="0C1DAC19" w14:textId="77777777" w:rsidR="00B20D21" w:rsidRPr="00C45EF1" w:rsidRDefault="00B20D21" w:rsidP="00B20D21">
                  <w:pPr>
                    <w:rPr>
                      <w:rFonts w:asciiTheme="majorBidi" w:hAnsiTheme="majorBidi" w:cstheme="majorBidi"/>
                      <w:b w:val="0"/>
                      <w:bCs w:val="0"/>
                      <w:sz w:val="24"/>
                      <w:szCs w:val="24"/>
                    </w:rPr>
                  </w:pPr>
                  <w:r w:rsidRPr="00C45EF1">
                    <w:rPr>
                      <w:rFonts w:asciiTheme="majorBidi" w:hAnsiTheme="majorBidi" w:cstheme="majorBidi"/>
                      <w:sz w:val="24"/>
                      <w:szCs w:val="24"/>
                    </w:rPr>
                    <w:t>accuracy</w:t>
                  </w:r>
                </w:p>
              </w:tc>
              <w:tc>
                <w:tcPr>
                  <w:tcW w:w="1400" w:type="dxa"/>
                </w:tcPr>
                <w:p w14:paraId="695FE99D" w14:textId="77777777" w:rsidR="00B20D21" w:rsidRPr="00C45EF1" w:rsidRDefault="00B20D21" w:rsidP="00B20D2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C45EF1">
                    <w:rPr>
                      <w:rFonts w:asciiTheme="majorBidi" w:hAnsiTheme="majorBidi" w:cstheme="majorBidi"/>
                      <w:b/>
                      <w:bCs/>
                      <w:sz w:val="24"/>
                      <w:szCs w:val="24"/>
                    </w:rPr>
                    <w:t>99.74%</w:t>
                  </w:r>
                </w:p>
              </w:tc>
              <w:tc>
                <w:tcPr>
                  <w:tcW w:w="1400" w:type="dxa"/>
                </w:tcPr>
                <w:p w14:paraId="1F9209A9" w14:textId="77777777" w:rsidR="00B20D21" w:rsidRPr="00C45EF1" w:rsidRDefault="00B20D21" w:rsidP="00B20D2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C45EF1">
                    <w:rPr>
                      <w:rFonts w:asciiTheme="majorBidi" w:hAnsiTheme="majorBidi" w:cstheme="majorBidi"/>
                      <w:b/>
                      <w:bCs/>
                      <w:sz w:val="24"/>
                      <w:szCs w:val="24"/>
                    </w:rPr>
                    <w:t>98.74%</w:t>
                  </w:r>
                </w:p>
              </w:tc>
            </w:tr>
            <w:tr w:rsidR="00B20D21" w:rsidRPr="00C45EF1" w14:paraId="76F7AC78" w14:textId="77777777" w:rsidTr="00C45EF1">
              <w:trPr>
                <w:trHeight w:val="387"/>
              </w:trPr>
              <w:tc>
                <w:tcPr>
                  <w:cnfStyle w:val="001000000000" w:firstRow="0" w:lastRow="0" w:firstColumn="1" w:lastColumn="0" w:oddVBand="0" w:evenVBand="0" w:oddHBand="0" w:evenHBand="0" w:firstRowFirstColumn="0" w:firstRowLastColumn="0" w:lastRowFirstColumn="0" w:lastRowLastColumn="0"/>
                  <w:tcW w:w="1399" w:type="dxa"/>
                </w:tcPr>
                <w:p w14:paraId="70D3FD4A" w14:textId="77777777" w:rsidR="00B20D21" w:rsidRPr="00C45EF1" w:rsidRDefault="00B20D21" w:rsidP="00B20D21">
                  <w:pPr>
                    <w:rPr>
                      <w:rFonts w:asciiTheme="majorBidi" w:hAnsiTheme="majorBidi" w:cstheme="majorBidi"/>
                      <w:b w:val="0"/>
                      <w:bCs w:val="0"/>
                      <w:sz w:val="24"/>
                      <w:szCs w:val="24"/>
                    </w:rPr>
                  </w:pPr>
                  <w:r w:rsidRPr="00C45EF1">
                    <w:rPr>
                      <w:rFonts w:asciiTheme="majorBidi" w:hAnsiTheme="majorBidi" w:cstheme="majorBidi"/>
                      <w:sz w:val="24"/>
                      <w:szCs w:val="24"/>
                    </w:rPr>
                    <w:t>precision</w:t>
                  </w:r>
                </w:p>
              </w:tc>
              <w:tc>
                <w:tcPr>
                  <w:tcW w:w="1400" w:type="dxa"/>
                </w:tcPr>
                <w:p w14:paraId="0FA8F646" w14:textId="77777777" w:rsidR="00B20D21" w:rsidRPr="00C45EF1" w:rsidRDefault="00B20D21" w:rsidP="00B20D2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C45EF1">
                    <w:rPr>
                      <w:rFonts w:asciiTheme="majorBidi" w:hAnsiTheme="majorBidi" w:cstheme="majorBidi"/>
                      <w:b/>
                      <w:bCs/>
                      <w:sz w:val="24"/>
                      <w:szCs w:val="24"/>
                    </w:rPr>
                    <w:t>98.33%</w:t>
                  </w:r>
                </w:p>
              </w:tc>
              <w:tc>
                <w:tcPr>
                  <w:tcW w:w="1400" w:type="dxa"/>
                </w:tcPr>
                <w:p w14:paraId="5FFC8E9B" w14:textId="77777777" w:rsidR="00B20D21" w:rsidRPr="00C45EF1" w:rsidRDefault="00B20D21" w:rsidP="00B20D2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C45EF1">
                    <w:rPr>
                      <w:rFonts w:asciiTheme="majorBidi" w:hAnsiTheme="majorBidi" w:cstheme="majorBidi"/>
                      <w:b/>
                      <w:bCs/>
                      <w:sz w:val="24"/>
                      <w:szCs w:val="24"/>
                    </w:rPr>
                    <w:t>100%</w:t>
                  </w:r>
                </w:p>
              </w:tc>
            </w:tr>
            <w:tr w:rsidR="00B20D21" w:rsidRPr="00C45EF1" w14:paraId="097C000E" w14:textId="77777777" w:rsidTr="00C45EF1">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1399" w:type="dxa"/>
                </w:tcPr>
                <w:p w14:paraId="16A06178" w14:textId="77777777" w:rsidR="00B20D21" w:rsidRPr="00C45EF1" w:rsidRDefault="00B20D21" w:rsidP="00B20D21">
                  <w:pPr>
                    <w:rPr>
                      <w:rFonts w:asciiTheme="majorBidi" w:hAnsiTheme="majorBidi" w:cstheme="majorBidi"/>
                      <w:b w:val="0"/>
                      <w:bCs w:val="0"/>
                      <w:sz w:val="24"/>
                      <w:szCs w:val="24"/>
                    </w:rPr>
                  </w:pPr>
                  <w:r w:rsidRPr="00C45EF1">
                    <w:rPr>
                      <w:rFonts w:asciiTheme="majorBidi" w:hAnsiTheme="majorBidi" w:cstheme="majorBidi"/>
                      <w:sz w:val="24"/>
                      <w:szCs w:val="24"/>
                    </w:rPr>
                    <w:t>recall</w:t>
                  </w:r>
                </w:p>
              </w:tc>
              <w:tc>
                <w:tcPr>
                  <w:tcW w:w="1400" w:type="dxa"/>
                </w:tcPr>
                <w:p w14:paraId="21C80566" w14:textId="77777777" w:rsidR="00B20D21" w:rsidRPr="00C45EF1" w:rsidRDefault="00B20D21" w:rsidP="00B20D2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C45EF1">
                    <w:rPr>
                      <w:rFonts w:asciiTheme="majorBidi" w:hAnsiTheme="majorBidi" w:cstheme="majorBidi"/>
                      <w:b/>
                      <w:bCs/>
                      <w:sz w:val="24"/>
                      <w:szCs w:val="24"/>
                    </w:rPr>
                    <w:t>98.33%</w:t>
                  </w:r>
                </w:p>
              </w:tc>
              <w:tc>
                <w:tcPr>
                  <w:tcW w:w="1400" w:type="dxa"/>
                </w:tcPr>
                <w:p w14:paraId="1183D480" w14:textId="77777777" w:rsidR="00B20D21" w:rsidRPr="00C45EF1" w:rsidRDefault="00B20D21" w:rsidP="00B20D2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C45EF1">
                    <w:rPr>
                      <w:rFonts w:asciiTheme="majorBidi" w:hAnsiTheme="majorBidi" w:cstheme="majorBidi"/>
                      <w:b/>
                      <w:bCs/>
                      <w:sz w:val="24"/>
                      <w:szCs w:val="24"/>
                    </w:rPr>
                    <w:t>98.26%</w:t>
                  </w:r>
                </w:p>
              </w:tc>
            </w:tr>
            <w:tr w:rsidR="00B20D21" w:rsidRPr="00C45EF1" w14:paraId="66EA4A14" w14:textId="77777777" w:rsidTr="00C45EF1">
              <w:trPr>
                <w:trHeight w:val="336"/>
              </w:trPr>
              <w:tc>
                <w:tcPr>
                  <w:cnfStyle w:val="001000000000" w:firstRow="0" w:lastRow="0" w:firstColumn="1" w:lastColumn="0" w:oddVBand="0" w:evenVBand="0" w:oddHBand="0" w:evenHBand="0" w:firstRowFirstColumn="0" w:firstRowLastColumn="0" w:lastRowFirstColumn="0" w:lastRowLastColumn="0"/>
                  <w:tcW w:w="1399" w:type="dxa"/>
                </w:tcPr>
                <w:p w14:paraId="751ACC7C" w14:textId="77777777" w:rsidR="00B20D21" w:rsidRPr="00C45EF1" w:rsidRDefault="00B20D21" w:rsidP="00B20D21">
                  <w:pPr>
                    <w:rPr>
                      <w:rFonts w:asciiTheme="majorBidi" w:hAnsiTheme="majorBidi" w:cstheme="majorBidi"/>
                      <w:b w:val="0"/>
                      <w:bCs w:val="0"/>
                      <w:sz w:val="24"/>
                      <w:szCs w:val="24"/>
                    </w:rPr>
                  </w:pPr>
                  <w:r w:rsidRPr="00C45EF1">
                    <w:rPr>
                      <w:rFonts w:asciiTheme="majorBidi" w:hAnsiTheme="majorBidi" w:cstheme="majorBidi"/>
                      <w:sz w:val="24"/>
                      <w:szCs w:val="24"/>
                    </w:rPr>
                    <w:t>F1-score</w:t>
                  </w:r>
                </w:p>
              </w:tc>
              <w:tc>
                <w:tcPr>
                  <w:tcW w:w="1400" w:type="dxa"/>
                </w:tcPr>
                <w:p w14:paraId="2023A21E" w14:textId="77777777" w:rsidR="00B20D21" w:rsidRPr="00C45EF1" w:rsidRDefault="00B20D21" w:rsidP="00B20D2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C45EF1">
                    <w:rPr>
                      <w:rFonts w:asciiTheme="majorBidi" w:hAnsiTheme="majorBidi" w:cstheme="majorBidi"/>
                      <w:b/>
                      <w:bCs/>
                      <w:sz w:val="24"/>
                      <w:szCs w:val="24"/>
                    </w:rPr>
                    <w:t>98.33%</w:t>
                  </w:r>
                </w:p>
              </w:tc>
              <w:tc>
                <w:tcPr>
                  <w:tcW w:w="1400" w:type="dxa"/>
                </w:tcPr>
                <w:p w14:paraId="120F1020" w14:textId="77777777" w:rsidR="00B20D21" w:rsidRPr="00C45EF1" w:rsidRDefault="00B20D21" w:rsidP="00B20D2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C45EF1">
                    <w:rPr>
                      <w:rFonts w:asciiTheme="majorBidi" w:hAnsiTheme="majorBidi" w:cstheme="majorBidi"/>
                      <w:b/>
                      <w:bCs/>
                      <w:sz w:val="24"/>
                      <w:szCs w:val="24"/>
                    </w:rPr>
                    <w:t>98.36%</w:t>
                  </w:r>
                </w:p>
              </w:tc>
            </w:tr>
          </w:tbl>
          <w:p w14:paraId="4528D2C8" w14:textId="77777777" w:rsidR="00B20D21" w:rsidRPr="00C45EF1" w:rsidRDefault="00B20D21" w:rsidP="00B20D21">
            <w:pPr>
              <w:rPr>
                <w:rFonts w:asciiTheme="majorBidi" w:hAnsiTheme="majorBidi" w:cstheme="majorBidi"/>
                <w:b/>
                <w:bCs/>
                <w:sz w:val="24"/>
                <w:szCs w:val="24"/>
              </w:rPr>
            </w:pPr>
          </w:p>
          <w:p w14:paraId="0F99FB34" w14:textId="77777777" w:rsidR="00B20D21" w:rsidRPr="00C45EF1" w:rsidRDefault="00B20D21" w:rsidP="00B20D21">
            <w:pPr>
              <w:rPr>
                <w:rFonts w:asciiTheme="majorBidi" w:hAnsiTheme="majorBidi" w:cstheme="majorBidi"/>
                <w:b/>
                <w:bCs/>
                <w:sz w:val="20"/>
                <w:szCs w:val="20"/>
              </w:rPr>
            </w:pPr>
          </w:p>
          <w:p w14:paraId="2146C558" w14:textId="77777777" w:rsidR="00B20D21" w:rsidRPr="00C45EF1" w:rsidRDefault="00B20D21" w:rsidP="00B20D21">
            <w:pPr>
              <w:rPr>
                <w:rFonts w:asciiTheme="majorBidi" w:hAnsiTheme="majorBidi" w:cstheme="majorBidi"/>
                <w:b/>
                <w:bCs/>
                <w:sz w:val="20"/>
                <w:szCs w:val="20"/>
              </w:rPr>
            </w:pPr>
          </w:p>
          <w:p w14:paraId="330D9770" w14:textId="77777777" w:rsidR="00B20D21" w:rsidRPr="00C45EF1" w:rsidRDefault="00B20D21" w:rsidP="00B20D21">
            <w:pPr>
              <w:rPr>
                <w:rFonts w:asciiTheme="majorBidi" w:hAnsiTheme="majorBidi" w:cstheme="majorBidi"/>
                <w:b/>
                <w:bCs/>
                <w:sz w:val="20"/>
                <w:szCs w:val="20"/>
              </w:rPr>
            </w:pPr>
          </w:p>
          <w:p w14:paraId="2B776EB1" w14:textId="77777777" w:rsidR="00B20D21" w:rsidRPr="00C45EF1" w:rsidRDefault="00B20D21" w:rsidP="00B20D21">
            <w:pPr>
              <w:rPr>
                <w:rFonts w:asciiTheme="majorBidi" w:hAnsiTheme="majorBidi" w:cstheme="majorBidi"/>
                <w:b/>
                <w:bCs/>
                <w:sz w:val="20"/>
                <w:szCs w:val="20"/>
              </w:rPr>
            </w:pPr>
          </w:p>
          <w:p w14:paraId="1FDE4F53" w14:textId="77777777" w:rsidR="00B20D21" w:rsidRPr="00C45EF1" w:rsidRDefault="00B20D21" w:rsidP="00B20D21">
            <w:pPr>
              <w:rPr>
                <w:rFonts w:asciiTheme="majorBidi" w:hAnsiTheme="majorBidi" w:cstheme="majorBidi"/>
                <w:b/>
                <w:bCs/>
                <w:sz w:val="20"/>
                <w:szCs w:val="20"/>
              </w:rPr>
            </w:pPr>
          </w:p>
          <w:p w14:paraId="3B32C23A" w14:textId="77777777" w:rsidR="00B20D21" w:rsidRPr="00C45EF1" w:rsidRDefault="00B20D21" w:rsidP="00B20D21">
            <w:pPr>
              <w:rPr>
                <w:rFonts w:asciiTheme="majorBidi" w:hAnsiTheme="majorBidi" w:cstheme="majorBidi"/>
                <w:b/>
                <w:bCs/>
                <w:sz w:val="20"/>
                <w:szCs w:val="20"/>
              </w:rPr>
            </w:pPr>
          </w:p>
          <w:p w14:paraId="25520B5B" w14:textId="77777777" w:rsidR="00B20D21" w:rsidRPr="00C45EF1" w:rsidRDefault="00B20D21" w:rsidP="00B20D21">
            <w:pPr>
              <w:rPr>
                <w:rFonts w:asciiTheme="majorBidi" w:hAnsiTheme="majorBidi" w:cstheme="majorBidi"/>
                <w:b/>
                <w:bCs/>
                <w:sz w:val="20"/>
                <w:szCs w:val="20"/>
              </w:rPr>
            </w:pPr>
          </w:p>
          <w:p w14:paraId="578A6531" w14:textId="77777777" w:rsidR="00B20D21" w:rsidRPr="00C45EF1" w:rsidRDefault="00B20D21" w:rsidP="00B20D21">
            <w:pPr>
              <w:rPr>
                <w:rFonts w:asciiTheme="majorBidi" w:hAnsiTheme="majorBidi" w:cstheme="majorBidi"/>
                <w:b/>
                <w:bCs/>
                <w:sz w:val="20"/>
                <w:szCs w:val="20"/>
              </w:rPr>
            </w:pPr>
          </w:p>
          <w:p w14:paraId="7358FF69" w14:textId="77777777" w:rsidR="00B20D21" w:rsidRPr="00C45EF1" w:rsidRDefault="00B20D21" w:rsidP="00B20D21">
            <w:pPr>
              <w:rPr>
                <w:rFonts w:asciiTheme="majorBidi" w:hAnsiTheme="majorBidi" w:cstheme="majorBidi"/>
                <w:b/>
                <w:bCs/>
                <w:sz w:val="20"/>
                <w:szCs w:val="20"/>
              </w:rPr>
            </w:pPr>
          </w:p>
          <w:p w14:paraId="384B4D97" w14:textId="77777777" w:rsidR="00B20D21" w:rsidRPr="00C45EF1" w:rsidRDefault="00B20D21" w:rsidP="00B20D21">
            <w:pPr>
              <w:rPr>
                <w:rFonts w:asciiTheme="majorBidi" w:hAnsiTheme="majorBidi" w:cstheme="majorBidi"/>
                <w:b/>
                <w:bCs/>
                <w:sz w:val="20"/>
                <w:szCs w:val="20"/>
              </w:rPr>
            </w:pPr>
          </w:p>
          <w:p w14:paraId="3BEC69CE" w14:textId="77777777" w:rsidR="00B20D21" w:rsidRPr="00C45EF1" w:rsidRDefault="00B20D21" w:rsidP="00B20D21">
            <w:pPr>
              <w:rPr>
                <w:rFonts w:asciiTheme="majorBidi" w:hAnsiTheme="majorBidi" w:cstheme="majorBidi"/>
                <w:b/>
                <w:bCs/>
                <w:sz w:val="20"/>
                <w:szCs w:val="20"/>
              </w:rPr>
            </w:pPr>
          </w:p>
          <w:p w14:paraId="77A3D667" w14:textId="77777777" w:rsidR="00B20D21" w:rsidRPr="00C45EF1" w:rsidRDefault="00B20D21" w:rsidP="00B20D21">
            <w:pPr>
              <w:rPr>
                <w:rFonts w:asciiTheme="majorBidi" w:hAnsiTheme="majorBidi" w:cstheme="majorBidi"/>
                <w:b/>
                <w:bCs/>
                <w:sz w:val="20"/>
                <w:szCs w:val="20"/>
              </w:rPr>
            </w:pPr>
          </w:p>
          <w:p w14:paraId="15592DE9" w14:textId="0C8C0398" w:rsidR="00B20D21" w:rsidRPr="00C45EF1" w:rsidRDefault="00B20D21" w:rsidP="00E849D1">
            <w:pPr>
              <w:rPr>
                <w:rFonts w:asciiTheme="majorBidi" w:hAnsiTheme="majorBidi" w:cstheme="majorBidi"/>
                <w:b/>
                <w:bCs/>
                <w:sz w:val="20"/>
                <w:szCs w:val="20"/>
              </w:rPr>
            </w:pPr>
          </w:p>
        </w:tc>
      </w:tr>
    </w:tbl>
    <w:p w14:paraId="05C93011" w14:textId="7472256A" w:rsidR="00AB1317" w:rsidRPr="00C45EF1" w:rsidRDefault="00AB1317" w:rsidP="00AB1317">
      <w:pPr>
        <w:rPr>
          <w:rFonts w:asciiTheme="majorBidi" w:hAnsiTheme="majorBidi" w:cstheme="majorBidi"/>
        </w:rPr>
      </w:pPr>
    </w:p>
    <w:tbl>
      <w:tblPr>
        <w:tblStyle w:val="TableGrid"/>
        <w:tblW w:w="0" w:type="auto"/>
        <w:tblInd w:w="-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01"/>
        <w:gridCol w:w="5198"/>
      </w:tblGrid>
      <w:tr w:rsidR="009E6633" w:rsidRPr="00C45EF1" w14:paraId="065DC52C" w14:textId="77777777" w:rsidTr="00C94653">
        <w:trPr>
          <w:trHeight w:val="13882"/>
        </w:trPr>
        <w:tc>
          <w:tcPr>
            <w:tcW w:w="3901" w:type="dxa"/>
          </w:tcPr>
          <w:p w14:paraId="688402D8" w14:textId="1F9A579D" w:rsidR="00022893" w:rsidRPr="00C45EF1" w:rsidRDefault="00C352D2" w:rsidP="00C94653">
            <w:pPr>
              <w:rPr>
                <w:rFonts w:asciiTheme="majorBidi" w:hAnsiTheme="majorBidi" w:cstheme="majorBidi"/>
                <w:b/>
                <w:bCs/>
                <w:sz w:val="20"/>
                <w:szCs w:val="20"/>
              </w:rPr>
            </w:pPr>
            <w:r w:rsidRPr="00C45EF1">
              <w:rPr>
                <w:rFonts w:asciiTheme="majorBidi" w:hAnsiTheme="majorBidi" w:cstheme="majorBidi"/>
                <w:noProof/>
              </w:rPr>
              <w:lastRenderedPageBreak/>
              <w:drawing>
                <wp:inline distT="0" distB="0" distL="0" distR="0" wp14:anchorId="5356D7D3" wp14:editId="37FA636F">
                  <wp:extent cx="2263140" cy="1681829"/>
                  <wp:effectExtent l="0" t="0" r="3810" b="0"/>
                  <wp:docPr id="51" name="Picture 50" descr="A graph of a training and training accuracy&#10;&#10;Description automatically generated with medium confidence">
                    <a:extLst xmlns:a="http://schemas.openxmlformats.org/drawingml/2006/main">
                      <a:ext uri="{FF2B5EF4-FFF2-40B4-BE49-F238E27FC236}">
                        <a16:creationId xmlns:a16="http://schemas.microsoft.com/office/drawing/2014/main" id="{05A690C1-6D5A-4E1F-0B69-6040CBB4A8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0" descr="A graph of a training and training accuracy&#10;&#10;Description automatically generated with medium confidence">
                            <a:extLst>
                              <a:ext uri="{FF2B5EF4-FFF2-40B4-BE49-F238E27FC236}">
                                <a16:creationId xmlns:a16="http://schemas.microsoft.com/office/drawing/2014/main" id="{05A690C1-6D5A-4E1F-0B69-6040CBB4A8C7}"/>
                              </a:ext>
                            </a:extLst>
                          </pic:cNvPr>
                          <pic:cNvPicPr>
                            <a:picLocks noChangeAspect="1"/>
                          </pic:cNvPicPr>
                        </pic:nvPicPr>
                        <pic:blipFill rotWithShape="1">
                          <a:blip r:embed="rId18"/>
                          <a:srcRect r="49356"/>
                          <a:stretch/>
                        </pic:blipFill>
                        <pic:spPr bwMode="auto">
                          <a:xfrm>
                            <a:off x="0" y="0"/>
                            <a:ext cx="2308273" cy="1715369"/>
                          </a:xfrm>
                          <a:prstGeom prst="rect">
                            <a:avLst/>
                          </a:prstGeom>
                          <a:ln>
                            <a:noFill/>
                          </a:ln>
                          <a:extLst>
                            <a:ext uri="{53640926-AAD7-44D8-BBD7-CCE9431645EC}">
                              <a14:shadowObscured xmlns:a14="http://schemas.microsoft.com/office/drawing/2010/main"/>
                            </a:ext>
                          </a:extLst>
                        </pic:spPr>
                      </pic:pic>
                    </a:graphicData>
                  </a:graphic>
                </wp:inline>
              </w:drawing>
            </w:r>
          </w:p>
          <w:p w14:paraId="3964D3C7" w14:textId="42ED0594" w:rsidR="00022893" w:rsidRPr="00C45EF1" w:rsidRDefault="00022893" w:rsidP="00D11992">
            <w:pPr>
              <w:rPr>
                <w:rFonts w:asciiTheme="majorBidi" w:hAnsiTheme="majorBidi" w:cstheme="majorBidi"/>
                <w:b/>
                <w:bCs/>
                <w:sz w:val="20"/>
                <w:szCs w:val="20"/>
              </w:rPr>
            </w:pPr>
          </w:p>
          <w:p w14:paraId="3C055148" w14:textId="7AD09AC2" w:rsidR="00022893" w:rsidRPr="00C45EF1" w:rsidRDefault="0035438B" w:rsidP="00C94653">
            <w:pPr>
              <w:jc w:val="center"/>
              <w:rPr>
                <w:rFonts w:asciiTheme="majorBidi" w:hAnsiTheme="majorBidi" w:cstheme="majorBidi"/>
                <w:b/>
                <w:bCs/>
                <w:sz w:val="20"/>
                <w:szCs w:val="20"/>
              </w:rPr>
            </w:pPr>
            <w:r w:rsidRPr="00C45EF1">
              <w:rPr>
                <w:rFonts w:asciiTheme="majorBidi" w:hAnsiTheme="majorBidi" w:cstheme="majorBidi"/>
                <w:b/>
                <w:bCs/>
                <w:sz w:val="20"/>
                <w:szCs w:val="20"/>
              </w:rPr>
              <w:t>Fig 2: the accuracy curve</w:t>
            </w:r>
            <w:r w:rsidR="006F6DC4" w:rsidRPr="00C45EF1">
              <w:rPr>
                <w:rFonts w:asciiTheme="majorBidi" w:hAnsiTheme="majorBidi" w:cstheme="majorBidi"/>
                <w:b/>
                <w:bCs/>
                <w:sz w:val="20"/>
                <w:szCs w:val="20"/>
              </w:rPr>
              <w:t xml:space="preserve"> over epochs.</w:t>
            </w:r>
          </w:p>
          <w:p w14:paraId="0C2F0934" w14:textId="77777777" w:rsidR="006F6DC4" w:rsidRPr="00C45EF1" w:rsidRDefault="006F6DC4" w:rsidP="00C94653">
            <w:pPr>
              <w:jc w:val="center"/>
              <w:rPr>
                <w:rFonts w:asciiTheme="majorBidi" w:hAnsiTheme="majorBidi" w:cstheme="majorBidi"/>
                <w:b/>
                <w:bCs/>
                <w:sz w:val="20"/>
                <w:szCs w:val="20"/>
              </w:rPr>
            </w:pPr>
          </w:p>
          <w:p w14:paraId="7C8EED6E" w14:textId="77777777" w:rsidR="006F6DC4" w:rsidRPr="00C45EF1" w:rsidRDefault="006F6DC4" w:rsidP="00D11992">
            <w:pPr>
              <w:rPr>
                <w:rFonts w:asciiTheme="majorBidi" w:hAnsiTheme="majorBidi" w:cstheme="majorBidi"/>
                <w:b/>
                <w:bCs/>
                <w:sz w:val="20"/>
                <w:szCs w:val="20"/>
              </w:rPr>
            </w:pPr>
          </w:p>
          <w:p w14:paraId="74475142" w14:textId="7F1FD31C" w:rsidR="00022893" w:rsidRPr="00C45EF1" w:rsidRDefault="006F6DC4" w:rsidP="00C94653">
            <w:pPr>
              <w:rPr>
                <w:rFonts w:asciiTheme="majorBidi" w:hAnsiTheme="majorBidi" w:cstheme="majorBidi"/>
                <w:b/>
                <w:bCs/>
                <w:sz w:val="20"/>
                <w:szCs w:val="20"/>
              </w:rPr>
            </w:pPr>
            <w:r w:rsidRPr="00C45EF1">
              <w:rPr>
                <w:rFonts w:asciiTheme="majorBidi" w:hAnsiTheme="majorBidi" w:cstheme="majorBidi"/>
                <w:noProof/>
              </w:rPr>
              <w:drawing>
                <wp:inline distT="0" distB="0" distL="0" distR="0" wp14:anchorId="0993E319" wp14:editId="17E45684">
                  <wp:extent cx="2322609" cy="1843655"/>
                  <wp:effectExtent l="0" t="0" r="1905" b="4445"/>
                  <wp:docPr id="1293305307" name="Picture 50" descr="A graph of a training and training accuracy&#10;&#10;Description automatically generated with medium confidence">
                    <a:extLst xmlns:a="http://schemas.openxmlformats.org/drawingml/2006/main">
                      <a:ext uri="{FF2B5EF4-FFF2-40B4-BE49-F238E27FC236}">
                        <a16:creationId xmlns:a16="http://schemas.microsoft.com/office/drawing/2014/main" id="{05A690C1-6D5A-4E1F-0B69-6040CBB4A8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05307" name="Picture 50" descr="A graph of a training and training accuracy&#10;&#10;Description automatically generated with medium confidence">
                            <a:extLst>
                              <a:ext uri="{FF2B5EF4-FFF2-40B4-BE49-F238E27FC236}">
                                <a16:creationId xmlns:a16="http://schemas.microsoft.com/office/drawing/2014/main" id="{05A690C1-6D5A-4E1F-0B69-6040CBB4A8C7}"/>
                              </a:ext>
                            </a:extLst>
                          </pic:cNvPr>
                          <pic:cNvPicPr>
                            <a:picLocks noChangeAspect="1"/>
                          </pic:cNvPicPr>
                        </pic:nvPicPr>
                        <pic:blipFill rotWithShape="1">
                          <a:blip r:embed="rId18"/>
                          <a:srcRect l="50645" t="-3338"/>
                          <a:stretch/>
                        </pic:blipFill>
                        <pic:spPr bwMode="auto">
                          <a:xfrm>
                            <a:off x="0" y="0"/>
                            <a:ext cx="2333979" cy="1852680"/>
                          </a:xfrm>
                          <a:prstGeom prst="rect">
                            <a:avLst/>
                          </a:prstGeom>
                          <a:ln>
                            <a:noFill/>
                          </a:ln>
                          <a:extLst>
                            <a:ext uri="{53640926-AAD7-44D8-BBD7-CCE9431645EC}">
                              <a14:shadowObscured xmlns:a14="http://schemas.microsoft.com/office/drawing/2010/main"/>
                            </a:ext>
                          </a:extLst>
                        </pic:spPr>
                      </pic:pic>
                    </a:graphicData>
                  </a:graphic>
                </wp:inline>
              </w:drawing>
            </w:r>
          </w:p>
          <w:p w14:paraId="377E80B0" w14:textId="72A331C8" w:rsidR="00022893" w:rsidRPr="00C45EF1" w:rsidRDefault="006F6DC4" w:rsidP="00C94653">
            <w:pPr>
              <w:jc w:val="center"/>
              <w:rPr>
                <w:rFonts w:asciiTheme="majorBidi" w:hAnsiTheme="majorBidi" w:cstheme="majorBidi"/>
                <w:b/>
                <w:bCs/>
                <w:sz w:val="20"/>
                <w:szCs w:val="20"/>
              </w:rPr>
            </w:pPr>
            <w:r w:rsidRPr="00C45EF1">
              <w:rPr>
                <w:rFonts w:asciiTheme="majorBidi" w:hAnsiTheme="majorBidi" w:cstheme="majorBidi"/>
                <w:b/>
                <w:bCs/>
                <w:sz w:val="20"/>
                <w:szCs w:val="20"/>
              </w:rPr>
              <w:t>Fig 3: the loss curve over epochs.</w:t>
            </w:r>
          </w:p>
          <w:p w14:paraId="3E883D6F" w14:textId="77777777" w:rsidR="00022893" w:rsidRPr="00C45EF1" w:rsidRDefault="00022893" w:rsidP="00D11992">
            <w:pPr>
              <w:rPr>
                <w:rFonts w:asciiTheme="majorBidi" w:hAnsiTheme="majorBidi" w:cstheme="majorBidi"/>
                <w:b/>
                <w:bCs/>
                <w:sz w:val="20"/>
                <w:szCs w:val="20"/>
              </w:rPr>
            </w:pPr>
          </w:p>
          <w:p w14:paraId="07CFFB4F" w14:textId="77777777" w:rsidR="00022893" w:rsidRDefault="00022893" w:rsidP="00D11992">
            <w:pPr>
              <w:rPr>
                <w:rFonts w:asciiTheme="majorBidi" w:hAnsiTheme="majorBidi" w:cstheme="majorBidi"/>
                <w:b/>
                <w:bCs/>
                <w:sz w:val="20"/>
                <w:szCs w:val="20"/>
              </w:rPr>
            </w:pPr>
          </w:p>
          <w:p w14:paraId="346D7570" w14:textId="77777777" w:rsidR="00C94653" w:rsidRPr="00C45EF1" w:rsidRDefault="00C94653" w:rsidP="00D11992">
            <w:pPr>
              <w:rPr>
                <w:rFonts w:asciiTheme="majorBidi" w:hAnsiTheme="majorBidi" w:cstheme="majorBidi"/>
                <w:b/>
                <w:bCs/>
                <w:sz w:val="20"/>
                <w:szCs w:val="20"/>
              </w:rPr>
            </w:pPr>
          </w:p>
          <w:p w14:paraId="6B6AB176" w14:textId="1F36A145" w:rsidR="001D13BF" w:rsidRPr="00C94653" w:rsidRDefault="006F6DC4" w:rsidP="00C94653">
            <w:pPr>
              <w:jc w:val="center"/>
              <w:rPr>
                <w:rFonts w:asciiTheme="majorBidi" w:hAnsiTheme="majorBidi" w:cstheme="majorBidi"/>
                <w:b/>
                <w:bCs/>
                <w:sz w:val="24"/>
                <w:szCs w:val="24"/>
              </w:rPr>
            </w:pPr>
            <w:r w:rsidRPr="00C94653">
              <w:rPr>
                <w:rFonts w:asciiTheme="majorBidi" w:hAnsiTheme="majorBidi" w:cstheme="majorBidi"/>
                <w:b/>
                <w:bCs/>
                <w:sz w:val="24"/>
                <w:szCs w:val="24"/>
              </w:rPr>
              <w:t>References</w:t>
            </w:r>
          </w:p>
          <w:p w14:paraId="2F246709" w14:textId="77777777" w:rsidR="00EC664C" w:rsidRPr="00C94653" w:rsidRDefault="00EC664C" w:rsidP="00EC664C">
            <w:pPr>
              <w:rPr>
                <w:rFonts w:asciiTheme="majorBidi" w:hAnsiTheme="majorBidi" w:cstheme="majorBidi"/>
                <w:b/>
                <w:bCs/>
                <w:sz w:val="24"/>
                <w:szCs w:val="24"/>
              </w:rPr>
            </w:pPr>
          </w:p>
          <w:p w14:paraId="229189E1" w14:textId="77777777" w:rsidR="00EC664C" w:rsidRPr="00C94653" w:rsidRDefault="00EC664C" w:rsidP="00EC664C">
            <w:pPr>
              <w:rPr>
                <w:rFonts w:asciiTheme="majorBidi" w:hAnsiTheme="majorBidi" w:cstheme="majorBidi"/>
                <w:b/>
                <w:bCs/>
                <w:sz w:val="24"/>
                <w:szCs w:val="24"/>
              </w:rPr>
            </w:pPr>
            <w:r w:rsidRPr="00C94653">
              <w:rPr>
                <w:rFonts w:asciiTheme="majorBidi" w:hAnsiTheme="majorBidi" w:cstheme="majorBidi"/>
                <w:b/>
                <w:bCs/>
                <w:sz w:val="24"/>
                <w:szCs w:val="24"/>
              </w:rPr>
              <w:t>1. M. Mamun, A. Farjana, M. Al Mamun, and M. S. Ahammed, "Lung cancer prediction model using ensemble learning techniques and a systematic review analysis," 2022 IEEE World AI IoT Congress (</w:t>
            </w:r>
            <w:proofErr w:type="spellStart"/>
            <w:r w:rsidRPr="00C94653">
              <w:rPr>
                <w:rFonts w:asciiTheme="majorBidi" w:hAnsiTheme="majorBidi" w:cstheme="majorBidi"/>
                <w:b/>
                <w:bCs/>
                <w:sz w:val="24"/>
                <w:szCs w:val="24"/>
              </w:rPr>
              <w:t>AIoT</w:t>
            </w:r>
            <w:proofErr w:type="spellEnd"/>
            <w:r w:rsidRPr="00C94653">
              <w:rPr>
                <w:rFonts w:asciiTheme="majorBidi" w:hAnsiTheme="majorBidi" w:cstheme="majorBidi"/>
                <w:b/>
                <w:bCs/>
                <w:sz w:val="24"/>
                <w:szCs w:val="24"/>
              </w:rPr>
              <w:t xml:space="preserve">), 2022, pp. 187-193, </w:t>
            </w:r>
            <w:proofErr w:type="spellStart"/>
            <w:r w:rsidRPr="00C94653">
              <w:rPr>
                <w:rFonts w:asciiTheme="majorBidi" w:hAnsiTheme="majorBidi" w:cstheme="majorBidi"/>
                <w:b/>
                <w:bCs/>
                <w:sz w:val="24"/>
                <w:szCs w:val="24"/>
              </w:rPr>
              <w:t>doi</w:t>
            </w:r>
            <w:proofErr w:type="spellEnd"/>
            <w:r w:rsidRPr="00C94653">
              <w:rPr>
                <w:rFonts w:asciiTheme="majorBidi" w:hAnsiTheme="majorBidi" w:cstheme="majorBidi"/>
                <w:b/>
                <w:bCs/>
                <w:sz w:val="24"/>
                <w:szCs w:val="24"/>
              </w:rPr>
              <w:t>: 10.1109/AIoT55404.2022.9817326.</w:t>
            </w:r>
          </w:p>
          <w:p w14:paraId="3084AE61" w14:textId="77777777" w:rsidR="00EC664C" w:rsidRPr="00C94653" w:rsidRDefault="00EC664C" w:rsidP="00EC664C">
            <w:pPr>
              <w:rPr>
                <w:rFonts w:asciiTheme="majorBidi" w:hAnsiTheme="majorBidi" w:cstheme="majorBidi"/>
                <w:b/>
                <w:bCs/>
                <w:sz w:val="24"/>
                <w:szCs w:val="24"/>
              </w:rPr>
            </w:pPr>
          </w:p>
          <w:p w14:paraId="2D3C8F7C" w14:textId="2762BF91" w:rsidR="00022893" w:rsidRPr="00C94653" w:rsidRDefault="00EC664C" w:rsidP="007A6CC7">
            <w:pPr>
              <w:rPr>
                <w:rFonts w:asciiTheme="majorBidi" w:hAnsiTheme="majorBidi" w:cstheme="majorBidi"/>
                <w:b/>
                <w:bCs/>
                <w:sz w:val="24"/>
                <w:szCs w:val="24"/>
              </w:rPr>
            </w:pPr>
            <w:r w:rsidRPr="00C94653">
              <w:rPr>
                <w:rFonts w:asciiTheme="majorBidi" w:hAnsiTheme="majorBidi" w:cstheme="majorBidi"/>
                <w:b/>
                <w:bCs/>
                <w:sz w:val="24"/>
                <w:szCs w:val="24"/>
              </w:rPr>
              <w:t xml:space="preserve">2. </w:t>
            </w:r>
            <w:proofErr w:type="spellStart"/>
            <w:r w:rsidRPr="00C94653">
              <w:rPr>
                <w:rFonts w:asciiTheme="majorBidi" w:hAnsiTheme="majorBidi" w:cstheme="majorBidi"/>
                <w:b/>
                <w:bCs/>
                <w:sz w:val="24"/>
                <w:szCs w:val="24"/>
              </w:rPr>
              <w:t>Makaju</w:t>
            </w:r>
            <w:proofErr w:type="spellEnd"/>
            <w:r w:rsidRPr="00C94653">
              <w:rPr>
                <w:rFonts w:asciiTheme="majorBidi" w:hAnsiTheme="majorBidi" w:cstheme="majorBidi"/>
                <w:b/>
                <w:bCs/>
                <w:sz w:val="24"/>
                <w:szCs w:val="24"/>
              </w:rPr>
              <w:t xml:space="preserve">, Suren, P. W. C. Prasad, </w:t>
            </w:r>
            <w:proofErr w:type="spellStart"/>
            <w:r w:rsidRPr="00C94653">
              <w:rPr>
                <w:rFonts w:asciiTheme="majorBidi" w:hAnsiTheme="majorBidi" w:cstheme="majorBidi"/>
                <w:b/>
                <w:bCs/>
                <w:sz w:val="24"/>
                <w:szCs w:val="24"/>
              </w:rPr>
              <w:t>Abeer</w:t>
            </w:r>
            <w:proofErr w:type="spellEnd"/>
            <w:r w:rsidRPr="00C94653">
              <w:rPr>
                <w:rFonts w:asciiTheme="majorBidi" w:hAnsiTheme="majorBidi" w:cstheme="majorBidi"/>
                <w:b/>
                <w:bCs/>
                <w:sz w:val="24"/>
                <w:szCs w:val="24"/>
              </w:rPr>
              <w:t xml:space="preserve"> </w:t>
            </w:r>
            <w:proofErr w:type="spellStart"/>
            <w:r w:rsidRPr="00C94653">
              <w:rPr>
                <w:rFonts w:asciiTheme="majorBidi" w:hAnsiTheme="majorBidi" w:cstheme="majorBidi"/>
                <w:b/>
                <w:bCs/>
                <w:sz w:val="24"/>
                <w:szCs w:val="24"/>
              </w:rPr>
              <w:t>Alsadoon</w:t>
            </w:r>
            <w:proofErr w:type="spellEnd"/>
            <w:r w:rsidRPr="00C94653">
              <w:rPr>
                <w:rFonts w:asciiTheme="majorBidi" w:hAnsiTheme="majorBidi" w:cstheme="majorBidi"/>
                <w:b/>
                <w:bCs/>
                <w:sz w:val="24"/>
                <w:szCs w:val="24"/>
              </w:rPr>
              <w:t xml:space="preserve">, A. K. Singh, and A. </w:t>
            </w:r>
            <w:proofErr w:type="spellStart"/>
            <w:r w:rsidRPr="00C94653">
              <w:rPr>
                <w:rFonts w:asciiTheme="majorBidi" w:hAnsiTheme="majorBidi" w:cstheme="majorBidi"/>
                <w:b/>
                <w:bCs/>
                <w:sz w:val="24"/>
                <w:szCs w:val="24"/>
              </w:rPr>
              <w:t>Elchouemi</w:t>
            </w:r>
            <w:proofErr w:type="spellEnd"/>
            <w:r w:rsidRPr="00C94653">
              <w:rPr>
                <w:rFonts w:asciiTheme="majorBidi" w:hAnsiTheme="majorBidi" w:cstheme="majorBidi"/>
                <w:b/>
                <w:bCs/>
                <w:sz w:val="24"/>
                <w:szCs w:val="24"/>
              </w:rPr>
              <w:t xml:space="preserve">. "Lung cancer detection using CT scan images." Procedia Computer Science, vol. 125, pp. 107-114, </w:t>
            </w:r>
          </w:p>
          <w:p w14:paraId="6508AF10" w14:textId="41BC3F33" w:rsidR="007A6CC7" w:rsidRPr="00C45EF1" w:rsidRDefault="007A6CC7" w:rsidP="00C94653">
            <w:pPr>
              <w:rPr>
                <w:rFonts w:asciiTheme="majorBidi" w:hAnsiTheme="majorBidi" w:cstheme="majorBidi"/>
                <w:b/>
                <w:bCs/>
                <w:sz w:val="20"/>
                <w:szCs w:val="20"/>
              </w:rPr>
            </w:pPr>
          </w:p>
        </w:tc>
        <w:tc>
          <w:tcPr>
            <w:tcW w:w="5198" w:type="dxa"/>
          </w:tcPr>
          <w:p w14:paraId="04FD0589" w14:textId="77777777" w:rsidR="00EC664C" w:rsidRPr="00C94653" w:rsidRDefault="00EC664C" w:rsidP="00EC664C">
            <w:pPr>
              <w:rPr>
                <w:rFonts w:asciiTheme="majorBidi" w:hAnsiTheme="majorBidi" w:cstheme="majorBidi"/>
                <w:b/>
                <w:bCs/>
                <w:sz w:val="24"/>
                <w:szCs w:val="24"/>
              </w:rPr>
            </w:pPr>
            <w:r w:rsidRPr="00C94653">
              <w:rPr>
                <w:rFonts w:asciiTheme="majorBidi" w:hAnsiTheme="majorBidi" w:cstheme="majorBidi"/>
                <w:b/>
                <w:bCs/>
                <w:sz w:val="24"/>
                <w:szCs w:val="24"/>
              </w:rPr>
              <w:t>3. "Breast cancer statistics of American cancer society," [online]. Available: https://www.cancer.org/cancer.html. [Accessed: 13-Nov-2022].</w:t>
            </w:r>
          </w:p>
          <w:p w14:paraId="79C9FCCF" w14:textId="77777777" w:rsidR="00EC664C" w:rsidRPr="00C94653" w:rsidRDefault="00EC664C" w:rsidP="00EC664C">
            <w:pPr>
              <w:rPr>
                <w:rFonts w:asciiTheme="majorBidi" w:hAnsiTheme="majorBidi" w:cstheme="majorBidi"/>
                <w:b/>
                <w:bCs/>
                <w:sz w:val="24"/>
                <w:szCs w:val="24"/>
              </w:rPr>
            </w:pPr>
          </w:p>
          <w:p w14:paraId="54F47933" w14:textId="77777777" w:rsidR="00EC664C" w:rsidRPr="00C94653" w:rsidRDefault="00EC664C" w:rsidP="00EC664C">
            <w:pPr>
              <w:rPr>
                <w:rFonts w:asciiTheme="majorBidi" w:hAnsiTheme="majorBidi" w:cstheme="majorBidi"/>
                <w:b/>
                <w:bCs/>
                <w:sz w:val="24"/>
                <w:szCs w:val="24"/>
              </w:rPr>
            </w:pPr>
          </w:p>
          <w:p w14:paraId="41DA77DD" w14:textId="77777777" w:rsidR="00EC664C" w:rsidRPr="00C94653" w:rsidRDefault="00EC664C" w:rsidP="00EC664C">
            <w:pPr>
              <w:rPr>
                <w:rFonts w:asciiTheme="majorBidi" w:hAnsiTheme="majorBidi" w:cstheme="majorBidi"/>
                <w:b/>
                <w:bCs/>
                <w:sz w:val="24"/>
                <w:szCs w:val="24"/>
              </w:rPr>
            </w:pPr>
            <w:r w:rsidRPr="00C94653">
              <w:rPr>
                <w:rFonts w:asciiTheme="majorBidi" w:hAnsiTheme="majorBidi" w:cstheme="majorBidi"/>
                <w:b/>
                <w:bCs/>
                <w:sz w:val="24"/>
                <w:szCs w:val="24"/>
              </w:rPr>
              <w:t>4. Hany, M. (2020, August 20). Chest CT-scan images dataset. Kaggle. Available at: https://www.kaggle.com/datasets/mohamedhanyyy/chest-ctscan-images. [Accessed: 13-Nov-2022].</w:t>
            </w:r>
          </w:p>
          <w:p w14:paraId="7535270F" w14:textId="77777777" w:rsidR="00EC664C" w:rsidRPr="00C94653" w:rsidRDefault="00EC664C" w:rsidP="00EC664C">
            <w:pPr>
              <w:rPr>
                <w:rFonts w:asciiTheme="majorBidi" w:hAnsiTheme="majorBidi" w:cstheme="majorBidi"/>
                <w:b/>
                <w:bCs/>
                <w:sz w:val="24"/>
                <w:szCs w:val="24"/>
              </w:rPr>
            </w:pPr>
          </w:p>
          <w:p w14:paraId="1328591F" w14:textId="77777777" w:rsidR="00EC664C" w:rsidRPr="00C94653" w:rsidRDefault="00EC664C" w:rsidP="00EC664C">
            <w:pPr>
              <w:rPr>
                <w:rFonts w:asciiTheme="majorBidi" w:hAnsiTheme="majorBidi" w:cstheme="majorBidi"/>
                <w:b/>
                <w:bCs/>
                <w:sz w:val="24"/>
                <w:szCs w:val="24"/>
              </w:rPr>
            </w:pPr>
          </w:p>
          <w:p w14:paraId="0DEFB8AE" w14:textId="77777777" w:rsidR="00EC664C" w:rsidRPr="00C94653" w:rsidRDefault="00EC664C" w:rsidP="00EC664C">
            <w:pPr>
              <w:rPr>
                <w:rFonts w:asciiTheme="majorBidi" w:hAnsiTheme="majorBidi" w:cstheme="majorBidi"/>
                <w:b/>
                <w:bCs/>
                <w:sz w:val="24"/>
                <w:szCs w:val="24"/>
              </w:rPr>
            </w:pPr>
            <w:r w:rsidRPr="00C94653">
              <w:rPr>
                <w:rFonts w:asciiTheme="majorBidi" w:hAnsiTheme="majorBidi" w:cstheme="majorBidi"/>
                <w:b/>
                <w:bCs/>
                <w:sz w:val="24"/>
                <w:szCs w:val="24"/>
              </w:rPr>
              <w:t>5. M. Mamun, M. I. Mahmud, M. I. Hossain, A. M. Islam, and M. S. Ahammed, "Deep learning based model for Alzheimer's disease detection using brain MRI images," 2022 IEEE 13th Annual Ubiquitous Computing, Electronics &amp; Mobile Communication Conference (UEMCON), 2022, (Preprint).</w:t>
            </w:r>
          </w:p>
          <w:p w14:paraId="408CAA73" w14:textId="77777777" w:rsidR="00EC664C" w:rsidRPr="00C94653" w:rsidRDefault="00EC664C" w:rsidP="00EC664C">
            <w:pPr>
              <w:rPr>
                <w:rFonts w:asciiTheme="majorBidi" w:hAnsiTheme="majorBidi" w:cstheme="majorBidi"/>
                <w:b/>
                <w:bCs/>
                <w:sz w:val="24"/>
                <w:szCs w:val="24"/>
              </w:rPr>
            </w:pPr>
          </w:p>
          <w:p w14:paraId="6F73E34D" w14:textId="77777777" w:rsidR="00EC664C" w:rsidRPr="00C94653" w:rsidRDefault="00EC664C" w:rsidP="00EC664C">
            <w:pPr>
              <w:rPr>
                <w:rFonts w:asciiTheme="majorBidi" w:hAnsiTheme="majorBidi" w:cstheme="majorBidi"/>
                <w:b/>
                <w:bCs/>
                <w:sz w:val="24"/>
                <w:szCs w:val="24"/>
              </w:rPr>
            </w:pPr>
          </w:p>
          <w:p w14:paraId="4BE405E5" w14:textId="77777777" w:rsidR="00EC664C" w:rsidRPr="00C94653" w:rsidRDefault="00EC664C" w:rsidP="00EC664C">
            <w:pPr>
              <w:rPr>
                <w:rFonts w:asciiTheme="majorBidi" w:hAnsiTheme="majorBidi" w:cstheme="majorBidi"/>
                <w:b/>
                <w:bCs/>
                <w:sz w:val="24"/>
                <w:szCs w:val="24"/>
              </w:rPr>
            </w:pPr>
            <w:r w:rsidRPr="00C94653">
              <w:rPr>
                <w:rFonts w:asciiTheme="majorBidi" w:hAnsiTheme="majorBidi" w:cstheme="majorBidi"/>
                <w:b/>
                <w:bCs/>
                <w:sz w:val="24"/>
                <w:szCs w:val="24"/>
              </w:rPr>
              <w:t xml:space="preserve">6. W. </w:t>
            </w:r>
            <w:proofErr w:type="spellStart"/>
            <w:r w:rsidRPr="00C94653">
              <w:rPr>
                <w:rFonts w:asciiTheme="majorBidi" w:hAnsiTheme="majorBidi" w:cstheme="majorBidi"/>
                <w:b/>
                <w:bCs/>
                <w:sz w:val="24"/>
                <w:szCs w:val="24"/>
              </w:rPr>
              <w:t>Ausawalaithong</w:t>
            </w:r>
            <w:proofErr w:type="spellEnd"/>
            <w:r w:rsidRPr="00C94653">
              <w:rPr>
                <w:rFonts w:asciiTheme="majorBidi" w:hAnsiTheme="majorBidi" w:cstheme="majorBidi"/>
                <w:b/>
                <w:bCs/>
                <w:sz w:val="24"/>
                <w:szCs w:val="24"/>
              </w:rPr>
              <w:t xml:space="preserve">, W. </w:t>
            </w:r>
            <w:proofErr w:type="spellStart"/>
            <w:r w:rsidRPr="00C94653">
              <w:rPr>
                <w:rFonts w:asciiTheme="majorBidi" w:hAnsiTheme="majorBidi" w:cstheme="majorBidi"/>
                <w:b/>
                <w:bCs/>
                <w:sz w:val="24"/>
                <w:szCs w:val="24"/>
              </w:rPr>
              <w:t>Thirach</w:t>
            </w:r>
            <w:proofErr w:type="spellEnd"/>
            <w:r w:rsidRPr="00C94653">
              <w:rPr>
                <w:rFonts w:asciiTheme="majorBidi" w:hAnsiTheme="majorBidi" w:cstheme="majorBidi"/>
                <w:b/>
                <w:bCs/>
                <w:sz w:val="24"/>
                <w:szCs w:val="24"/>
              </w:rPr>
              <w:t xml:space="preserve">, A. </w:t>
            </w:r>
            <w:proofErr w:type="spellStart"/>
            <w:r w:rsidRPr="00C94653">
              <w:rPr>
                <w:rFonts w:asciiTheme="majorBidi" w:hAnsiTheme="majorBidi" w:cstheme="majorBidi"/>
                <w:b/>
                <w:bCs/>
                <w:sz w:val="24"/>
                <w:szCs w:val="24"/>
              </w:rPr>
              <w:t>Marukatat</w:t>
            </w:r>
            <w:proofErr w:type="spellEnd"/>
            <w:r w:rsidRPr="00C94653">
              <w:rPr>
                <w:rFonts w:asciiTheme="majorBidi" w:hAnsiTheme="majorBidi" w:cstheme="majorBidi"/>
                <w:b/>
                <w:bCs/>
                <w:sz w:val="24"/>
                <w:szCs w:val="24"/>
              </w:rPr>
              <w:t xml:space="preserve">, and S. </w:t>
            </w:r>
            <w:proofErr w:type="spellStart"/>
            <w:r w:rsidRPr="00C94653">
              <w:rPr>
                <w:rFonts w:asciiTheme="majorBidi" w:hAnsiTheme="majorBidi" w:cstheme="majorBidi"/>
                <w:b/>
                <w:bCs/>
                <w:sz w:val="24"/>
                <w:szCs w:val="24"/>
              </w:rPr>
              <w:t>Wilaiprasitporn</w:t>
            </w:r>
            <w:proofErr w:type="spellEnd"/>
            <w:r w:rsidRPr="00C94653">
              <w:rPr>
                <w:rFonts w:asciiTheme="majorBidi" w:hAnsiTheme="majorBidi" w:cstheme="majorBidi"/>
                <w:b/>
                <w:bCs/>
                <w:sz w:val="24"/>
                <w:szCs w:val="24"/>
              </w:rPr>
              <w:t>, "Automatic lung cancer prediction from chest X-ray images using the deep learning approach," 2018 11th Biomedical Engineering International Conference (</w:t>
            </w:r>
            <w:proofErr w:type="spellStart"/>
            <w:r w:rsidRPr="00C94653">
              <w:rPr>
                <w:rFonts w:asciiTheme="majorBidi" w:hAnsiTheme="majorBidi" w:cstheme="majorBidi"/>
                <w:b/>
                <w:bCs/>
                <w:sz w:val="24"/>
                <w:szCs w:val="24"/>
              </w:rPr>
              <w:t>BMEiCON</w:t>
            </w:r>
            <w:proofErr w:type="spellEnd"/>
            <w:r w:rsidRPr="00C94653">
              <w:rPr>
                <w:rFonts w:asciiTheme="majorBidi" w:hAnsiTheme="majorBidi" w:cstheme="majorBidi"/>
                <w:b/>
                <w:bCs/>
                <w:sz w:val="24"/>
                <w:szCs w:val="24"/>
              </w:rPr>
              <w:t>), 2018.</w:t>
            </w:r>
          </w:p>
          <w:p w14:paraId="05C30507" w14:textId="77777777" w:rsidR="00EC664C" w:rsidRPr="00C94653" w:rsidRDefault="00EC664C" w:rsidP="00EC664C">
            <w:pPr>
              <w:rPr>
                <w:rFonts w:asciiTheme="majorBidi" w:hAnsiTheme="majorBidi" w:cstheme="majorBidi"/>
                <w:b/>
                <w:bCs/>
                <w:sz w:val="24"/>
                <w:szCs w:val="24"/>
              </w:rPr>
            </w:pPr>
          </w:p>
          <w:p w14:paraId="25A48110" w14:textId="77777777" w:rsidR="00EC664C" w:rsidRPr="00C94653" w:rsidRDefault="00EC664C" w:rsidP="00EC664C">
            <w:pPr>
              <w:rPr>
                <w:rFonts w:asciiTheme="majorBidi" w:hAnsiTheme="majorBidi" w:cstheme="majorBidi"/>
                <w:b/>
                <w:bCs/>
                <w:sz w:val="24"/>
                <w:szCs w:val="24"/>
              </w:rPr>
            </w:pPr>
          </w:p>
          <w:p w14:paraId="32F7FA09" w14:textId="77777777" w:rsidR="00EC664C" w:rsidRPr="00C94653" w:rsidRDefault="00EC664C" w:rsidP="00EC664C">
            <w:pPr>
              <w:rPr>
                <w:rFonts w:asciiTheme="majorBidi" w:hAnsiTheme="majorBidi" w:cstheme="majorBidi"/>
                <w:b/>
                <w:bCs/>
                <w:sz w:val="24"/>
                <w:szCs w:val="24"/>
              </w:rPr>
            </w:pPr>
            <w:r w:rsidRPr="00C94653">
              <w:rPr>
                <w:rFonts w:asciiTheme="majorBidi" w:hAnsiTheme="majorBidi" w:cstheme="majorBidi"/>
                <w:b/>
                <w:bCs/>
                <w:sz w:val="24"/>
                <w:szCs w:val="24"/>
              </w:rPr>
              <w:t>7. Abhir Bhandary, G. Ananth Prabhu, V. Rajinikanth, K. Palani Thangaraj, S. C. Satapathy, et al., "Deep-learning framework to detect lung abnormality – A study with chest X-ray and lung CT scan images," Pattern Recognition Letters, vol. 125, pp. 102-110, 2019.</w:t>
            </w:r>
          </w:p>
          <w:p w14:paraId="6E400016" w14:textId="77777777" w:rsidR="00EC664C" w:rsidRPr="00C94653" w:rsidRDefault="00EC664C" w:rsidP="00EC664C">
            <w:pPr>
              <w:rPr>
                <w:rFonts w:asciiTheme="majorBidi" w:hAnsiTheme="majorBidi" w:cstheme="majorBidi"/>
                <w:b/>
                <w:bCs/>
                <w:sz w:val="24"/>
                <w:szCs w:val="24"/>
              </w:rPr>
            </w:pPr>
          </w:p>
          <w:p w14:paraId="28503D83" w14:textId="77777777" w:rsidR="00EC664C" w:rsidRPr="00C94653" w:rsidRDefault="00EC664C" w:rsidP="00EC664C">
            <w:pPr>
              <w:rPr>
                <w:rFonts w:asciiTheme="majorBidi" w:hAnsiTheme="majorBidi" w:cstheme="majorBidi"/>
                <w:b/>
                <w:bCs/>
                <w:sz w:val="24"/>
                <w:szCs w:val="24"/>
              </w:rPr>
            </w:pPr>
          </w:p>
          <w:p w14:paraId="1930F618" w14:textId="0DD5884B" w:rsidR="00C77A57" w:rsidRPr="00C94653" w:rsidRDefault="00EC664C" w:rsidP="00C94653">
            <w:pPr>
              <w:rPr>
                <w:rFonts w:asciiTheme="majorBidi" w:hAnsiTheme="majorBidi" w:cstheme="majorBidi"/>
                <w:b/>
                <w:bCs/>
                <w:sz w:val="24"/>
                <w:szCs w:val="24"/>
              </w:rPr>
            </w:pPr>
            <w:r w:rsidRPr="00C94653">
              <w:rPr>
                <w:rFonts w:asciiTheme="majorBidi" w:hAnsiTheme="majorBidi" w:cstheme="majorBidi"/>
                <w:b/>
                <w:bCs/>
                <w:sz w:val="24"/>
                <w:szCs w:val="24"/>
              </w:rPr>
              <w:t xml:space="preserve">8. Da Silva, G. L. F., da Silva Neto, O. P., Silva, A. C., et al., "Lung nodules diagnosis based on evolutionary convolutional neural network," </w:t>
            </w:r>
            <w:proofErr w:type="spellStart"/>
            <w:r w:rsidRPr="00C94653">
              <w:rPr>
                <w:rFonts w:asciiTheme="majorBidi" w:hAnsiTheme="majorBidi" w:cstheme="majorBidi"/>
                <w:b/>
                <w:bCs/>
                <w:sz w:val="24"/>
                <w:szCs w:val="24"/>
              </w:rPr>
              <w:t>Multimed</w:t>
            </w:r>
            <w:proofErr w:type="spellEnd"/>
            <w:r w:rsidRPr="00C94653">
              <w:rPr>
                <w:rFonts w:asciiTheme="majorBidi" w:hAnsiTheme="majorBidi" w:cstheme="majorBidi"/>
                <w:b/>
                <w:bCs/>
                <w:sz w:val="24"/>
                <w:szCs w:val="24"/>
              </w:rPr>
              <w:t>. Tools Appl., vol. 2017, pp. 19039–19055, 2017.</w:t>
            </w:r>
          </w:p>
        </w:tc>
      </w:tr>
    </w:tbl>
    <w:p w14:paraId="540DD0D6" w14:textId="69D439D3" w:rsidR="00C77A57" w:rsidRPr="00C45EF1" w:rsidRDefault="00C77A57" w:rsidP="007A6CC7">
      <w:pPr>
        <w:rPr>
          <w:rFonts w:asciiTheme="majorBidi" w:hAnsiTheme="majorBidi" w:cstheme="majorBidi"/>
        </w:rPr>
      </w:pPr>
    </w:p>
    <w:sectPr w:rsidR="00C77A57" w:rsidRPr="00C45EF1">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BFEFB" w14:textId="77777777" w:rsidR="00806398" w:rsidRDefault="00806398" w:rsidP="00C574B3">
      <w:pPr>
        <w:spacing w:after="0" w:line="240" w:lineRule="auto"/>
      </w:pPr>
      <w:r>
        <w:separator/>
      </w:r>
    </w:p>
  </w:endnote>
  <w:endnote w:type="continuationSeparator" w:id="0">
    <w:p w14:paraId="27C28942" w14:textId="77777777" w:rsidR="00806398" w:rsidRDefault="00806398" w:rsidP="00C57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945753"/>
      <w:docPartObj>
        <w:docPartGallery w:val="Page Numbers (Bottom of Page)"/>
        <w:docPartUnique/>
      </w:docPartObj>
    </w:sdtPr>
    <w:sdtEndPr>
      <w:rPr>
        <w:noProof/>
      </w:rPr>
    </w:sdtEndPr>
    <w:sdtContent>
      <w:p w14:paraId="3F9460F7" w14:textId="64B8C7B1" w:rsidR="00E849D1" w:rsidRDefault="00E849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19F173" w14:textId="77777777" w:rsidR="00E849D1" w:rsidRDefault="00E84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1A806" w14:textId="77777777" w:rsidR="00806398" w:rsidRDefault="00806398" w:rsidP="00C574B3">
      <w:pPr>
        <w:spacing w:after="0" w:line="240" w:lineRule="auto"/>
      </w:pPr>
      <w:r>
        <w:separator/>
      </w:r>
    </w:p>
  </w:footnote>
  <w:footnote w:type="continuationSeparator" w:id="0">
    <w:p w14:paraId="18A38E55" w14:textId="77777777" w:rsidR="00806398" w:rsidRDefault="00806398" w:rsidP="00C57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743C2" w14:textId="4A78EA92" w:rsidR="008E3733" w:rsidRDefault="008E3733" w:rsidP="008E373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A6ED4"/>
    <w:multiLevelType w:val="multilevel"/>
    <w:tmpl w:val="1B34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58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AA0"/>
    <w:rsid w:val="00022893"/>
    <w:rsid w:val="000263FB"/>
    <w:rsid w:val="00030178"/>
    <w:rsid w:val="00065BEC"/>
    <w:rsid w:val="00095892"/>
    <w:rsid w:val="000B54BC"/>
    <w:rsid w:val="000F6D72"/>
    <w:rsid w:val="001075D5"/>
    <w:rsid w:val="00117BA1"/>
    <w:rsid w:val="00180E9F"/>
    <w:rsid w:val="001A04D4"/>
    <w:rsid w:val="001C1D6F"/>
    <w:rsid w:val="001D13BF"/>
    <w:rsid w:val="001E6356"/>
    <w:rsid w:val="00204655"/>
    <w:rsid w:val="0023635B"/>
    <w:rsid w:val="00256AA0"/>
    <w:rsid w:val="00257084"/>
    <w:rsid w:val="00283CCE"/>
    <w:rsid w:val="002C1D56"/>
    <w:rsid w:val="002D5DD2"/>
    <w:rsid w:val="00350964"/>
    <w:rsid w:val="0035438B"/>
    <w:rsid w:val="0039441F"/>
    <w:rsid w:val="003B11ED"/>
    <w:rsid w:val="004117A5"/>
    <w:rsid w:val="00436694"/>
    <w:rsid w:val="004D280D"/>
    <w:rsid w:val="00507775"/>
    <w:rsid w:val="005227AB"/>
    <w:rsid w:val="00536CB7"/>
    <w:rsid w:val="00567CF2"/>
    <w:rsid w:val="00581E38"/>
    <w:rsid w:val="005B6ADF"/>
    <w:rsid w:val="005C44A5"/>
    <w:rsid w:val="0060464A"/>
    <w:rsid w:val="00615DBC"/>
    <w:rsid w:val="006674B6"/>
    <w:rsid w:val="006A01B0"/>
    <w:rsid w:val="006B5DF4"/>
    <w:rsid w:val="006C482D"/>
    <w:rsid w:val="006C7AA1"/>
    <w:rsid w:val="006E08BB"/>
    <w:rsid w:val="006F6DC4"/>
    <w:rsid w:val="00722F0A"/>
    <w:rsid w:val="0073780C"/>
    <w:rsid w:val="007566DE"/>
    <w:rsid w:val="0079427A"/>
    <w:rsid w:val="007A6CC7"/>
    <w:rsid w:val="007B6801"/>
    <w:rsid w:val="007D7406"/>
    <w:rsid w:val="00806398"/>
    <w:rsid w:val="0082264E"/>
    <w:rsid w:val="0083784A"/>
    <w:rsid w:val="00843979"/>
    <w:rsid w:val="0088187D"/>
    <w:rsid w:val="008A19E8"/>
    <w:rsid w:val="008B3484"/>
    <w:rsid w:val="008B4129"/>
    <w:rsid w:val="008C6872"/>
    <w:rsid w:val="008E3733"/>
    <w:rsid w:val="0091076B"/>
    <w:rsid w:val="00923F14"/>
    <w:rsid w:val="00927A83"/>
    <w:rsid w:val="00961A3F"/>
    <w:rsid w:val="0099407A"/>
    <w:rsid w:val="009977FD"/>
    <w:rsid w:val="009B6CB7"/>
    <w:rsid w:val="009D0AF2"/>
    <w:rsid w:val="009E6633"/>
    <w:rsid w:val="009F2D95"/>
    <w:rsid w:val="00A25F19"/>
    <w:rsid w:val="00A3744F"/>
    <w:rsid w:val="00A41B4B"/>
    <w:rsid w:val="00A514C8"/>
    <w:rsid w:val="00A97844"/>
    <w:rsid w:val="00AA1A46"/>
    <w:rsid w:val="00AB1317"/>
    <w:rsid w:val="00AC6C80"/>
    <w:rsid w:val="00AD4FCC"/>
    <w:rsid w:val="00B116C0"/>
    <w:rsid w:val="00B20D21"/>
    <w:rsid w:val="00B46459"/>
    <w:rsid w:val="00B471AF"/>
    <w:rsid w:val="00BA5AEB"/>
    <w:rsid w:val="00BB7273"/>
    <w:rsid w:val="00BD329A"/>
    <w:rsid w:val="00BF408E"/>
    <w:rsid w:val="00C05CD3"/>
    <w:rsid w:val="00C1299F"/>
    <w:rsid w:val="00C32BD8"/>
    <w:rsid w:val="00C352D2"/>
    <w:rsid w:val="00C45EF1"/>
    <w:rsid w:val="00C52C29"/>
    <w:rsid w:val="00C574B3"/>
    <w:rsid w:val="00C627AC"/>
    <w:rsid w:val="00C77A57"/>
    <w:rsid w:val="00C80949"/>
    <w:rsid w:val="00C94653"/>
    <w:rsid w:val="00CE0714"/>
    <w:rsid w:val="00D02EE5"/>
    <w:rsid w:val="00D11992"/>
    <w:rsid w:val="00D43085"/>
    <w:rsid w:val="00D46103"/>
    <w:rsid w:val="00D91A7F"/>
    <w:rsid w:val="00DD7780"/>
    <w:rsid w:val="00E01EF9"/>
    <w:rsid w:val="00E67055"/>
    <w:rsid w:val="00E849D1"/>
    <w:rsid w:val="00E86450"/>
    <w:rsid w:val="00EC2BD3"/>
    <w:rsid w:val="00EC664C"/>
    <w:rsid w:val="00EC7DB7"/>
    <w:rsid w:val="00EF70E9"/>
    <w:rsid w:val="00F2654F"/>
    <w:rsid w:val="00F843F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6321"/>
  <w15:chartTrackingRefBased/>
  <w15:docId w15:val="{B782D010-5657-4FA1-9AD8-BCAB0BC6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A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6A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6A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A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A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A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A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A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A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A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6A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6A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A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A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A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A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A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AA0"/>
    <w:rPr>
      <w:rFonts w:eastAsiaTheme="majorEastAsia" w:cstheme="majorBidi"/>
      <w:color w:val="272727" w:themeColor="text1" w:themeTint="D8"/>
    </w:rPr>
  </w:style>
  <w:style w:type="paragraph" w:styleId="Title">
    <w:name w:val="Title"/>
    <w:basedOn w:val="Normal"/>
    <w:next w:val="Normal"/>
    <w:link w:val="TitleChar"/>
    <w:uiPriority w:val="10"/>
    <w:qFormat/>
    <w:rsid w:val="00256A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A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A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A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AA0"/>
    <w:pPr>
      <w:spacing w:before="160"/>
      <w:jc w:val="center"/>
    </w:pPr>
    <w:rPr>
      <w:i/>
      <w:iCs/>
      <w:color w:val="404040" w:themeColor="text1" w:themeTint="BF"/>
    </w:rPr>
  </w:style>
  <w:style w:type="character" w:customStyle="1" w:styleId="QuoteChar">
    <w:name w:val="Quote Char"/>
    <w:basedOn w:val="DefaultParagraphFont"/>
    <w:link w:val="Quote"/>
    <w:uiPriority w:val="29"/>
    <w:rsid w:val="00256AA0"/>
    <w:rPr>
      <w:i/>
      <w:iCs/>
      <w:color w:val="404040" w:themeColor="text1" w:themeTint="BF"/>
    </w:rPr>
  </w:style>
  <w:style w:type="paragraph" w:styleId="ListParagraph">
    <w:name w:val="List Paragraph"/>
    <w:basedOn w:val="Normal"/>
    <w:uiPriority w:val="34"/>
    <w:qFormat/>
    <w:rsid w:val="00256AA0"/>
    <w:pPr>
      <w:ind w:left="720"/>
      <w:contextualSpacing/>
    </w:pPr>
  </w:style>
  <w:style w:type="character" w:styleId="IntenseEmphasis">
    <w:name w:val="Intense Emphasis"/>
    <w:basedOn w:val="DefaultParagraphFont"/>
    <w:uiPriority w:val="21"/>
    <w:qFormat/>
    <w:rsid w:val="00256AA0"/>
    <w:rPr>
      <w:i/>
      <w:iCs/>
      <w:color w:val="0F4761" w:themeColor="accent1" w:themeShade="BF"/>
    </w:rPr>
  </w:style>
  <w:style w:type="paragraph" w:styleId="IntenseQuote">
    <w:name w:val="Intense Quote"/>
    <w:basedOn w:val="Normal"/>
    <w:next w:val="Normal"/>
    <w:link w:val="IntenseQuoteChar"/>
    <w:uiPriority w:val="30"/>
    <w:qFormat/>
    <w:rsid w:val="00256A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AA0"/>
    <w:rPr>
      <w:i/>
      <w:iCs/>
      <w:color w:val="0F4761" w:themeColor="accent1" w:themeShade="BF"/>
    </w:rPr>
  </w:style>
  <w:style w:type="character" w:styleId="IntenseReference">
    <w:name w:val="Intense Reference"/>
    <w:basedOn w:val="DefaultParagraphFont"/>
    <w:uiPriority w:val="32"/>
    <w:qFormat/>
    <w:rsid w:val="00256AA0"/>
    <w:rPr>
      <w:b/>
      <w:bCs/>
      <w:smallCaps/>
      <w:color w:val="0F4761" w:themeColor="accent1" w:themeShade="BF"/>
      <w:spacing w:val="5"/>
    </w:rPr>
  </w:style>
  <w:style w:type="table" w:styleId="TableGrid">
    <w:name w:val="Table Grid"/>
    <w:basedOn w:val="TableNormal"/>
    <w:uiPriority w:val="39"/>
    <w:rsid w:val="00256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4645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1">
    <w:name w:val="List Table 4 Accent 1"/>
    <w:basedOn w:val="TableNormal"/>
    <w:uiPriority w:val="49"/>
    <w:rsid w:val="00C52C2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4">
    <w:name w:val="List Table 4"/>
    <w:basedOn w:val="TableNormal"/>
    <w:uiPriority w:val="49"/>
    <w:rsid w:val="00C52C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C57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74B3"/>
  </w:style>
  <w:style w:type="paragraph" w:styleId="Footer">
    <w:name w:val="footer"/>
    <w:basedOn w:val="Normal"/>
    <w:link w:val="FooterChar"/>
    <w:uiPriority w:val="99"/>
    <w:unhideWhenUsed/>
    <w:rsid w:val="00C57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74B3"/>
  </w:style>
  <w:style w:type="character" w:styleId="Hyperlink">
    <w:name w:val="Hyperlink"/>
    <w:basedOn w:val="DefaultParagraphFont"/>
    <w:uiPriority w:val="99"/>
    <w:unhideWhenUsed/>
    <w:rsid w:val="008C6872"/>
    <w:rPr>
      <w:color w:val="467886" w:themeColor="hyperlink"/>
      <w:u w:val="single"/>
    </w:rPr>
  </w:style>
  <w:style w:type="character" w:styleId="UnresolvedMention">
    <w:name w:val="Unresolved Mention"/>
    <w:basedOn w:val="DefaultParagraphFont"/>
    <w:uiPriority w:val="99"/>
    <w:semiHidden/>
    <w:unhideWhenUsed/>
    <w:rsid w:val="008C6872"/>
    <w:rPr>
      <w:color w:val="605E5C"/>
      <w:shd w:val="clear" w:color="auto" w:fill="E1DFDD"/>
    </w:rPr>
  </w:style>
  <w:style w:type="character" w:styleId="FollowedHyperlink">
    <w:name w:val="FollowedHyperlink"/>
    <w:basedOn w:val="DefaultParagraphFont"/>
    <w:uiPriority w:val="99"/>
    <w:semiHidden/>
    <w:unhideWhenUsed/>
    <w:rsid w:val="009977FD"/>
    <w:rPr>
      <w:color w:val="96607D" w:themeColor="followedHyperlink"/>
      <w:u w:val="single"/>
    </w:rPr>
  </w:style>
  <w:style w:type="paragraph" w:styleId="NormalWeb">
    <w:name w:val="Normal (Web)"/>
    <w:basedOn w:val="Normal"/>
    <w:uiPriority w:val="99"/>
    <w:semiHidden/>
    <w:unhideWhenUsed/>
    <w:rsid w:val="00BF408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6388">
      <w:bodyDiv w:val="1"/>
      <w:marLeft w:val="0"/>
      <w:marRight w:val="0"/>
      <w:marTop w:val="0"/>
      <w:marBottom w:val="0"/>
      <w:divBdr>
        <w:top w:val="none" w:sz="0" w:space="0" w:color="auto"/>
        <w:left w:val="none" w:sz="0" w:space="0" w:color="auto"/>
        <w:bottom w:val="none" w:sz="0" w:space="0" w:color="auto"/>
        <w:right w:val="none" w:sz="0" w:space="0" w:color="auto"/>
      </w:divBdr>
    </w:div>
    <w:div w:id="308369548">
      <w:bodyDiv w:val="1"/>
      <w:marLeft w:val="0"/>
      <w:marRight w:val="0"/>
      <w:marTop w:val="0"/>
      <w:marBottom w:val="0"/>
      <w:divBdr>
        <w:top w:val="none" w:sz="0" w:space="0" w:color="auto"/>
        <w:left w:val="none" w:sz="0" w:space="0" w:color="auto"/>
        <w:bottom w:val="none" w:sz="0" w:space="0" w:color="auto"/>
        <w:right w:val="none" w:sz="0" w:space="0" w:color="auto"/>
      </w:divBdr>
    </w:div>
    <w:div w:id="396590034">
      <w:bodyDiv w:val="1"/>
      <w:marLeft w:val="0"/>
      <w:marRight w:val="0"/>
      <w:marTop w:val="0"/>
      <w:marBottom w:val="0"/>
      <w:divBdr>
        <w:top w:val="none" w:sz="0" w:space="0" w:color="auto"/>
        <w:left w:val="none" w:sz="0" w:space="0" w:color="auto"/>
        <w:bottom w:val="none" w:sz="0" w:space="0" w:color="auto"/>
        <w:right w:val="none" w:sz="0" w:space="0" w:color="auto"/>
      </w:divBdr>
    </w:div>
    <w:div w:id="426582438">
      <w:bodyDiv w:val="1"/>
      <w:marLeft w:val="0"/>
      <w:marRight w:val="0"/>
      <w:marTop w:val="0"/>
      <w:marBottom w:val="0"/>
      <w:divBdr>
        <w:top w:val="none" w:sz="0" w:space="0" w:color="auto"/>
        <w:left w:val="none" w:sz="0" w:space="0" w:color="auto"/>
        <w:bottom w:val="none" w:sz="0" w:space="0" w:color="auto"/>
        <w:right w:val="none" w:sz="0" w:space="0" w:color="auto"/>
      </w:divBdr>
    </w:div>
    <w:div w:id="463625259">
      <w:bodyDiv w:val="1"/>
      <w:marLeft w:val="0"/>
      <w:marRight w:val="0"/>
      <w:marTop w:val="0"/>
      <w:marBottom w:val="0"/>
      <w:divBdr>
        <w:top w:val="none" w:sz="0" w:space="0" w:color="auto"/>
        <w:left w:val="none" w:sz="0" w:space="0" w:color="auto"/>
        <w:bottom w:val="none" w:sz="0" w:space="0" w:color="auto"/>
        <w:right w:val="none" w:sz="0" w:space="0" w:color="auto"/>
      </w:divBdr>
    </w:div>
    <w:div w:id="471139708">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869223674">
      <w:bodyDiv w:val="1"/>
      <w:marLeft w:val="0"/>
      <w:marRight w:val="0"/>
      <w:marTop w:val="0"/>
      <w:marBottom w:val="0"/>
      <w:divBdr>
        <w:top w:val="none" w:sz="0" w:space="0" w:color="auto"/>
        <w:left w:val="none" w:sz="0" w:space="0" w:color="auto"/>
        <w:bottom w:val="none" w:sz="0" w:space="0" w:color="auto"/>
        <w:right w:val="none" w:sz="0" w:space="0" w:color="auto"/>
      </w:divBdr>
    </w:div>
    <w:div w:id="951089587">
      <w:bodyDiv w:val="1"/>
      <w:marLeft w:val="0"/>
      <w:marRight w:val="0"/>
      <w:marTop w:val="0"/>
      <w:marBottom w:val="0"/>
      <w:divBdr>
        <w:top w:val="none" w:sz="0" w:space="0" w:color="auto"/>
        <w:left w:val="none" w:sz="0" w:space="0" w:color="auto"/>
        <w:bottom w:val="none" w:sz="0" w:space="0" w:color="auto"/>
        <w:right w:val="none" w:sz="0" w:space="0" w:color="auto"/>
      </w:divBdr>
    </w:div>
    <w:div w:id="983049259">
      <w:bodyDiv w:val="1"/>
      <w:marLeft w:val="0"/>
      <w:marRight w:val="0"/>
      <w:marTop w:val="0"/>
      <w:marBottom w:val="0"/>
      <w:divBdr>
        <w:top w:val="none" w:sz="0" w:space="0" w:color="auto"/>
        <w:left w:val="none" w:sz="0" w:space="0" w:color="auto"/>
        <w:bottom w:val="none" w:sz="0" w:space="0" w:color="auto"/>
        <w:right w:val="none" w:sz="0" w:space="0" w:color="auto"/>
      </w:divBdr>
    </w:div>
    <w:div w:id="1370649078">
      <w:bodyDiv w:val="1"/>
      <w:marLeft w:val="0"/>
      <w:marRight w:val="0"/>
      <w:marTop w:val="0"/>
      <w:marBottom w:val="0"/>
      <w:divBdr>
        <w:top w:val="none" w:sz="0" w:space="0" w:color="auto"/>
        <w:left w:val="none" w:sz="0" w:space="0" w:color="auto"/>
        <w:bottom w:val="none" w:sz="0" w:space="0" w:color="auto"/>
        <w:right w:val="none" w:sz="0" w:space="0" w:color="auto"/>
      </w:divBdr>
      <w:divsChild>
        <w:div w:id="943460765">
          <w:marLeft w:val="0"/>
          <w:marRight w:val="0"/>
          <w:marTop w:val="0"/>
          <w:marBottom w:val="0"/>
          <w:divBdr>
            <w:top w:val="none" w:sz="0" w:space="0" w:color="auto"/>
            <w:left w:val="none" w:sz="0" w:space="0" w:color="auto"/>
            <w:bottom w:val="none" w:sz="0" w:space="0" w:color="auto"/>
            <w:right w:val="none" w:sz="0" w:space="0" w:color="auto"/>
          </w:divBdr>
          <w:divsChild>
            <w:div w:id="413626330">
              <w:marLeft w:val="0"/>
              <w:marRight w:val="0"/>
              <w:marTop w:val="0"/>
              <w:marBottom w:val="0"/>
              <w:divBdr>
                <w:top w:val="none" w:sz="0" w:space="0" w:color="auto"/>
                <w:left w:val="none" w:sz="0" w:space="0" w:color="auto"/>
                <w:bottom w:val="none" w:sz="0" w:space="0" w:color="auto"/>
                <w:right w:val="none" w:sz="0" w:space="0" w:color="auto"/>
              </w:divBdr>
              <w:divsChild>
                <w:div w:id="1291592834">
                  <w:marLeft w:val="0"/>
                  <w:marRight w:val="0"/>
                  <w:marTop w:val="0"/>
                  <w:marBottom w:val="0"/>
                  <w:divBdr>
                    <w:top w:val="none" w:sz="0" w:space="0" w:color="auto"/>
                    <w:left w:val="none" w:sz="0" w:space="0" w:color="auto"/>
                    <w:bottom w:val="none" w:sz="0" w:space="0" w:color="auto"/>
                    <w:right w:val="none" w:sz="0" w:space="0" w:color="auto"/>
                  </w:divBdr>
                  <w:divsChild>
                    <w:div w:id="2863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16882">
      <w:bodyDiv w:val="1"/>
      <w:marLeft w:val="0"/>
      <w:marRight w:val="0"/>
      <w:marTop w:val="0"/>
      <w:marBottom w:val="0"/>
      <w:divBdr>
        <w:top w:val="none" w:sz="0" w:space="0" w:color="auto"/>
        <w:left w:val="none" w:sz="0" w:space="0" w:color="auto"/>
        <w:bottom w:val="none" w:sz="0" w:space="0" w:color="auto"/>
        <w:right w:val="none" w:sz="0" w:space="0" w:color="auto"/>
      </w:divBdr>
    </w:div>
    <w:div w:id="1506476188">
      <w:bodyDiv w:val="1"/>
      <w:marLeft w:val="0"/>
      <w:marRight w:val="0"/>
      <w:marTop w:val="0"/>
      <w:marBottom w:val="0"/>
      <w:divBdr>
        <w:top w:val="none" w:sz="0" w:space="0" w:color="auto"/>
        <w:left w:val="none" w:sz="0" w:space="0" w:color="auto"/>
        <w:bottom w:val="none" w:sz="0" w:space="0" w:color="auto"/>
        <w:right w:val="none" w:sz="0" w:space="0" w:color="auto"/>
      </w:divBdr>
    </w:div>
    <w:div w:id="1773361112">
      <w:bodyDiv w:val="1"/>
      <w:marLeft w:val="0"/>
      <w:marRight w:val="0"/>
      <w:marTop w:val="0"/>
      <w:marBottom w:val="0"/>
      <w:divBdr>
        <w:top w:val="none" w:sz="0" w:space="0" w:color="auto"/>
        <w:left w:val="none" w:sz="0" w:space="0" w:color="auto"/>
        <w:bottom w:val="none" w:sz="0" w:space="0" w:color="auto"/>
        <w:right w:val="none" w:sz="0" w:space="0" w:color="auto"/>
      </w:divBdr>
      <w:divsChild>
        <w:div w:id="1167944224">
          <w:marLeft w:val="0"/>
          <w:marRight w:val="0"/>
          <w:marTop w:val="0"/>
          <w:marBottom w:val="0"/>
          <w:divBdr>
            <w:top w:val="none" w:sz="0" w:space="0" w:color="auto"/>
            <w:left w:val="none" w:sz="0" w:space="0" w:color="auto"/>
            <w:bottom w:val="none" w:sz="0" w:space="0" w:color="auto"/>
            <w:right w:val="none" w:sz="0" w:space="0" w:color="auto"/>
          </w:divBdr>
          <w:divsChild>
            <w:div w:id="1080786494">
              <w:marLeft w:val="0"/>
              <w:marRight w:val="0"/>
              <w:marTop w:val="0"/>
              <w:marBottom w:val="0"/>
              <w:divBdr>
                <w:top w:val="none" w:sz="0" w:space="0" w:color="auto"/>
                <w:left w:val="none" w:sz="0" w:space="0" w:color="auto"/>
                <w:bottom w:val="none" w:sz="0" w:space="0" w:color="auto"/>
                <w:right w:val="none" w:sz="0" w:space="0" w:color="auto"/>
              </w:divBdr>
              <w:divsChild>
                <w:div w:id="1367757945">
                  <w:marLeft w:val="0"/>
                  <w:marRight w:val="0"/>
                  <w:marTop w:val="0"/>
                  <w:marBottom w:val="0"/>
                  <w:divBdr>
                    <w:top w:val="none" w:sz="0" w:space="0" w:color="auto"/>
                    <w:left w:val="none" w:sz="0" w:space="0" w:color="auto"/>
                    <w:bottom w:val="none" w:sz="0" w:space="0" w:color="auto"/>
                    <w:right w:val="none" w:sz="0" w:space="0" w:color="auto"/>
                  </w:divBdr>
                  <w:divsChild>
                    <w:div w:id="12148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2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ahmedsenus22@gmail.com"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ezz54809@gmail.com" TargetMode="Externa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mailto:smrmhmwd231@gmail.com"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li.hassan.2005@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4298DC29085C645B6B0AD4AFD2A7049" ma:contentTypeVersion="7" ma:contentTypeDescription="Create a new document." ma:contentTypeScope="" ma:versionID="b93cd3c1746b33ac3dff04d23a690bcc">
  <xsd:schema xmlns:xsd="http://www.w3.org/2001/XMLSchema" xmlns:xs="http://www.w3.org/2001/XMLSchema" xmlns:p="http://schemas.microsoft.com/office/2006/metadata/properties" xmlns:ns3="4a9d6810-f038-401a-a1a3-9427c6ccaf16" targetNamespace="http://schemas.microsoft.com/office/2006/metadata/properties" ma:root="true" ma:fieldsID="2023a606528e44d63623bf3266984702" ns3:_="">
    <xsd:import namespace="4a9d6810-f038-401a-a1a3-9427c6ccaf1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9d6810-f038-401a-a1a3-9427c6ccaf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ED8368-8D38-407F-B2F1-CBC538344006}">
  <ds:schemaRefs>
    <ds:schemaRef ds:uri="http://schemas.microsoft.com/sharepoint/v3/contenttype/forms"/>
  </ds:schemaRefs>
</ds:datastoreItem>
</file>

<file path=customXml/itemProps2.xml><?xml version="1.0" encoding="utf-8"?>
<ds:datastoreItem xmlns:ds="http://schemas.openxmlformats.org/officeDocument/2006/customXml" ds:itemID="{59702B29-E692-4855-8A08-565C15B3CA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C9F19EB-1E23-408B-99FF-058EDA642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9d6810-f038-401a-a1a3-9427c6ccaf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EzzEldin Ahmed</dc:creator>
  <cp:keywords/>
  <dc:description/>
  <cp:lastModifiedBy>Ali Hassan</cp:lastModifiedBy>
  <cp:revision>4</cp:revision>
  <dcterms:created xsi:type="dcterms:W3CDTF">2024-10-19T19:59:00Z</dcterms:created>
  <dcterms:modified xsi:type="dcterms:W3CDTF">2024-10-19T23:54:00Z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0x01010074298DC29085C645B6B0AD4AFD2A7049</vt:lpwstr>
  </property>
</Properties>
</file>