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67B" w:rsidRDefault="0082486F">
      <w:pPr>
        <w:rPr>
          <w:lang w:val="az-Latn-AZ"/>
        </w:rPr>
      </w:pPr>
      <w:r>
        <w:t xml:space="preserve">Bu </w:t>
      </w:r>
      <w:proofErr w:type="spellStart"/>
      <w:r>
        <w:t>linkd</w:t>
      </w:r>
      <w:proofErr w:type="spellEnd"/>
      <w:r>
        <w:rPr>
          <w:lang w:val="az-Latn-AZ"/>
        </w:rPr>
        <w:t>ən istifadə edərək:</w:t>
      </w:r>
    </w:p>
    <w:p w:rsidR="0082486F" w:rsidRDefault="0082486F">
      <w:pPr>
        <w:rPr>
          <w:lang w:val="az-Latn-AZ"/>
        </w:rPr>
      </w:pPr>
      <w:hyperlink r:id="rId4" w:history="1">
        <w:r w:rsidRPr="006D6D97">
          <w:rPr>
            <w:rStyle w:val="Hyperlink"/>
            <w:lang w:val="az-Latn-AZ"/>
          </w:rPr>
          <w:t>https://www.investaz.az/forex-yarismasi/best-investor-yarisma-neticeleri-1099</w:t>
        </w:r>
      </w:hyperlink>
    </w:p>
    <w:p w:rsidR="0082486F" w:rsidRDefault="0082486F">
      <w:pPr>
        <w:rPr>
          <w:lang w:val="az-Latn-AZ"/>
        </w:rPr>
      </w:pPr>
    </w:p>
    <w:p w:rsidR="0082486F" w:rsidRDefault="0082486F">
      <w:pPr>
        <w:rPr>
          <w:lang w:val="az-Latn-AZ"/>
        </w:rPr>
      </w:pPr>
      <w:r w:rsidRPr="0082486F">
        <w:rPr>
          <w:lang w:val="az-Latn-AZ"/>
        </w:rPr>
        <w:drawing>
          <wp:inline distT="0" distB="0" distL="0" distR="0" wp14:anchorId="21570650" wp14:editId="05E98F91">
            <wp:extent cx="5509737" cy="3932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6F" w:rsidRDefault="0082486F">
      <w:pPr>
        <w:rPr>
          <w:lang w:val="az-Latn-AZ"/>
        </w:rPr>
      </w:pPr>
      <w:r>
        <w:rPr>
          <w:lang w:val="az-Latn-AZ"/>
        </w:rPr>
        <w:t>110-cu konkursdan başlaaraq 132-ci konursa qədər aşağıdakı məlumatları götürmək lazımdır</w:t>
      </w:r>
      <w:r w:rsidR="000D42CC">
        <w:rPr>
          <w:lang w:val="az-Latn-AZ"/>
        </w:rPr>
        <w:t xml:space="preserve"> (ancaq birinci səhifədə olanlar). Ümumi əməliyyatlar bölməsinə kliklədikdən sonra</w:t>
      </w:r>
    </w:p>
    <w:p w:rsidR="000D42CC" w:rsidRDefault="000D42CC">
      <w:pPr>
        <w:rPr>
          <w:lang w:val="az-Latn-AZ"/>
        </w:rPr>
      </w:pPr>
      <w:r w:rsidRPr="000D42CC">
        <w:rPr>
          <w:lang w:val="az-Latn-AZ"/>
        </w:rPr>
        <w:drawing>
          <wp:inline distT="0" distB="0" distL="0" distR="0" wp14:anchorId="76F88E70" wp14:editId="586E87A0">
            <wp:extent cx="5943600" cy="1721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CC" w:rsidRDefault="000D42CC">
      <w:pPr>
        <w:rPr>
          <w:lang w:val="az-Latn-AZ"/>
        </w:rPr>
      </w:pPr>
      <w:r>
        <w:rPr>
          <w:lang w:val="az-Latn-AZ"/>
        </w:rPr>
        <w:t>Yeni şəhifədə cədvəl açılacaqdır. Həmin cədvəlin məlumatları yığmaq lazımdır.</w:t>
      </w:r>
    </w:p>
    <w:p w:rsidR="000D42CC" w:rsidRDefault="000D42CC">
      <w:pPr>
        <w:rPr>
          <w:lang w:val="az-Latn-AZ"/>
        </w:rPr>
      </w:pPr>
      <w:r w:rsidRPr="000D42CC">
        <w:rPr>
          <w:lang w:val="az-Latn-AZ"/>
        </w:rPr>
        <w:lastRenderedPageBreak/>
        <w:drawing>
          <wp:inline distT="0" distB="0" distL="0" distR="0" wp14:anchorId="29CEB087" wp14:editId="603FE599">
            <wp:extent cx="5943600" cy="3732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486F" w:rsidRPr="0082486F" w:rsidRDefault="0082486F">
      <w:pPr>
        <w:rPr>
          <w:lang w:val="az-Latn-AZ"/>
        </w:rPr>
      </w:pPr>
    </w:p>
    <w:sectPr w:rsidR="0082486F" w:rsidRPr="0082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CB"/>
    <w:rsid w:val="000D42CC"/>
    <w:rsid w:val="00761CCB"/>
    <w:rsid w:val="0082486F"/>
    <w:rsid w:val="0084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2919"/>
  <w15:chartTrackingRefBased/>
  <w15:docId w15:val="{13E34C81-8466-4B59-B15F-9A6694E1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investaz.az/forex-yarismasi/best-investor-yarisma-neticeleri-109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Egov</dc:creator>
  <cp:keywords/>
  <dc:description/>
  <cp:lastModifiedBy>Egov</cp:lastModifiedBy>
  <cp:revision>4</cp:revision>
  <dcterms:created xsi:type="dcterms:W3CDTF">2020-08-01T15:27:00Z</dcterms:created>
  <dcterms:modified xsi:type="dcterms:W3CDTF">2020-08-01T15:32:00Z</dcterms:modified>
</cp:coreProperties>
</file>