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Sakkal Majalla" w:cs="Sakkal Majalla" w:eastAsia="Sakkal Majalla" w:hAnsi="Sakkal Majalla"/>
          <w:b w:val="1"/>
          <w:sz w:val="52"/>
          <w:szCs w:val="52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72"/>
          <w:szCs w:val="72"/>
          <w:rtl w:val="0"/>
        </w:rPr>
        <w:t xml:space="preserve">Ali Khalifa Al-Saeed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Sakkal Majalla" w:cs="Sakkal Majalla" w:eastAsia="Sakkal Majalla" w:hAnsi="Sakkal Majalla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Dora Cairo Compound - First Settlement - New Cairo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, Egypt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Sakkal Majalla" w:cs="Sakkal Majalla" w:eastAsia="Sakkal Majalla" w:hAnsi="Sakkal Majalla"/>
          <w:b w:val="1"/>
          <w:sz w:val="32"/>
          <w:szCs w:val="32"/>
        </w:rPr>
      </w:pPr>
      <w:bookmarkStart w:colFirst="0" w:colLast="0" w:name="_2o84jqunvs6o" w:id="1"/>
      <w:bookmarkEnd w:id="1"/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|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(+20)-11-22897651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|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hyperlink r:id="rId6">
        <w:r w:rsidDel="00000000" w:rsidR="00000000" w:rsidRPr="00000000">
          <w:rPr>
            <w:rFonts w:ascii="Sakkal Majalla" w:cs="Sakkal Majalla" w:eastAsia="Sakkal Majalla" w:hAnsi="Sakkal Majalla"/>
            <w:color w:val="1155cc"/>
            <w:sz w:val="32"/>
            <w:szCs w:val="32"/>
            <w:u w:val="single"/>
            <w:rtl w:val="0"/>
          </w:rPr>
          <w:t xml:space="preserve">ali689.kh@gmail.com</w:t>
        </w:r>
      </w:hyperlink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 |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hyperlink r:id="rId7">
        <w:r w:rsidDel="00000000" w:rsidR="00000000" w:rsidRPr="00000000">
          <w:rPr>
            <w:rFonts w:ascii="Sakkal Majalla" w:cs="Sakkal Majalla" w:eastAsia="Sakkal Majalla" w:hAnsi="Sakkal Majalla"/>
            <w:color w:val="1155cc"/>
            <w:sz w:val="32"/>
            <w:szCs w:val="32"/>
            <w:u w:val="single"/>
            <w:rtl w:val="0"/>
          </w:rPr>
          <w:t xml:space="preserve">https://www.linkedin.com/in/ali-khalifa</w:t>
        </w:r>
      </w:hyperlink>
      <w:r w:rsidDel="00000000" w:rsidR="00000000" w:rsidRPr="00000000">
        <w:rPr>
          <w:rFonts w:ascii="Sakkal Majalla" w:cs="Sakkal Majalla" w:eastAsia="Sakkal Majalla" w:hAnsi="Sakkal Majalla"/>
          <w:color w:val="24292e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7e6e6" w:val="clear"/>
        <w:bidi w:val="1"/>
        <w:spacing w:after="120" w:line="240" w:lineRule="auto"/>
        <w:jc w:val="right"/>
        <w:rPr>
          <w:rFonts w:ascii="Sakkal Majalla" w:cs="Sakkal Majalla" w:eastAsia="Sakkal Majalla" w:hAnsi="Sakkal Majalla"/>
          <w:b w:val="1"/>
          <w:sz w:val="36"/>
          <w:szCs w:val="36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Academic Qualifications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BSc of Management Information System,  Higher Institute for Computer Sciences Information System</w:t>
        <w:tab/>
        <w:t xml:space="preserve">            </w:t>
      </w:r>
      <w:r w:rsidDel="00000000" w:rsidR="00000000" w:rsidRPr="00000000">
        <w:rPr>
          <w:rFonts w:ascii="Sakkal Majalla" w:cs="Sakkal Majalla" w:eastAsia="Sakkal Majalla" w:hAnsi="Sakkal Majalla"/>
          <w:b w:val="1"/>
          <w:i w:val="1"/>
          <w:sz w:val="28"/>
          <w:szCs w:val="28"/>
          <w:rtl w:val="0"/>
        </w:rPr>
        <w:t xml:space="preserve">2014 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1440" w:hanging="360"/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Grade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: Good.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1440" w:hanging="360"/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Graduation Project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: Hotel System.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1440" w:hanging="360"/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Project Grade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:  A+. </w:t>
      </w:r>
    </w:p>
    <w:p w:rsidR="00000000" w:rsidDel="00000000" w:rsidP="00000000" w:rsidRDefault="00000000" w:rsidRPr="00000000" w14:paraId="0000000A">
      <w:pPr>
        <w:shd w:fill="e7e6e6" w:val="clear"/>
        <w:bidi w:val="1"/>
        <w:spacing w:after="120" w:line="240" w:lineRule="auto"/>
        <w:jc w:val="right"/>
        <w:rPr>
          <w:rFonts w:ascii="Sakkal Majalla" w:cs="Sakkal Majalla" w:eastAsia="Sakkal Majalla" w:hAnsi="Sakkal Majalla"/>
          <w:b w:val="1"/>
          <w:sz w:val="36"/>
          <w:szCs w:val="36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shd w:fill="e7e6e6" w:val="clear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643" w:firstLine="0"/>
        <w:rPr>
          <w:rFonts w:ascii="Sakkal Majalla" w:cs="Sakkal Majalla" w:eastAsia="Sakkal Majalla" w:hAnsi="Sakkal Majalla"/>
          <w:b w:val="1"/>
          <w:i w:val="1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Frontend Developer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at </w:t>
      </w:r>
      <w:hyperlink r:id="rId8">
        <w:r w:rsidDel="00000000" w:rsidR="00000000" w:rsidRPr="00000000">
          <w:rPr>
            <w:rFonts w:ascii="Sakkal Majalla" w:cs="Sakkal Majalla" w:eastAsia="Sakkal Majalla" w:hAnsi="Sakkal Majalla"/>
            <w:color w:val="1155cc"/>
            <w:sz w:val="32"/>
            <w:szCs w:val="32"/>
            <w:u w:val="single"/>
            <w:rtl w:val="0"/>
          </w:rPr>
          <w:t xml:space="preserve">busineks Company</w:t>
        </w:r>
      </w:hyperlink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52"/>
          <w:szCs w:val="52"/>
          <w:rtl w:val="0"/>
        </w:rPr>
        <w:tab/>
        <w:tab/>
        <w:tab/>
      </w:r>
      <w:r w:rsidDel="00000000" w:rsidR="00000000" w:rsidRPr="00000000">
        <w:rPr>
          <w:rFonts w:ascii="Sakkal Majalla" w:cs="Sakkal Majalla" w:eastAsia="Sakkal Majalla" w:hAnsi="Sakkal Majalla"/>
          <w:b w:val="1"/>
          <w:i w:val="1"/>
          <w:sz w:val="28"/>
          <w:szCs w:val="28"/>
          <w:rtl w:val="0"/>
        </w:rPr>
        <w:t xml:space="preserve">Jun 2020– Aug 2020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bidi w:val="1"/>
        <w:spacing w:after="120" w:before="0" w:line="240" w:lineRule="auto"/>
        <w:ind w:left="0" w:right="0" w:firstLine="0"/>
        <w:jc w:val="right"/>
        <w:rPr>
          <w:rFonts w:ascii="Sakkal Majalla" w:cs="Sakkal Majalla" w:eastAsia="Sakkal Majalla" w:hAnsi="Sakkal Majalla"/>
          <w:b w:val="1"/>
          <w:sz w:val="36"/>
          <w:szCs w:val="36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Courses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814" w:hanging="360"/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Web Developing Diploma in [RUSSIAN CULTURAL CENTER],Dec 2018.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814" w:hanging="360"/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ICDLCourse in [RUSSIAN CULTURAL CENTER], Sep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e7e6e6" w:val="clear"/>
        <w:bidi w:val="1"/>
        <w:spacing w:after="120" w:line="240" w:lineRule="auto"/>
        <w:jc w:val="right"/>
        <w:rPr>
          <w:rFonts w:ascii="Sakkal Majalla" w:cs="Sakkal Majalla" w:eastAsia="Sakkal Majalla" w:hAnsi="Sakkal Majalla"/>
          <w:b w:val="1"/>
          <w:sz w:val="36"/>
          <w:szCs w:val="36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spacing w:line="240" w:lineRule="auto"/>
        <w:ind w:left="227" w:firstLine="0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0"/>
        </w:rPr>
        <w:t xml:space="preserve">Soft Skills: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814" w:hanging="360"/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Fast and interactive to learn new technologies.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814" w:hanging="360"/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Highly Communications and presentations skills.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814" w:hanging="360"/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Highly organized and used to working to tight deadlines.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814" w:hanging="360"/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Strong analytical and problem solving skills.</w:t>
      </w:r>
    </w:p>
    <w:p w:rsidR="00000000" w:rsidDel="00000000" w:rsidP="00000000" w:rsidRDefault="00000000" w:rsidRPr="00000000" w14:paraId="00000015">
      <w:pPr>
        <w:spacing w:line="240" w:lineRule="auto"/>
        <w:ind w:left="227" w:firstLine="0"/>
        <w:rPr>
          <w:rFonts w:ascii="Sakkal Majalla" w:cs="Sakkal Majalla" w:eastAsia="Sakkal Majalla" w:hAnsi="Sakkal Majalla"/>
          <w:sz w:val="52"/>
          <w:szCs w:val="52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814" w:hanging="360"/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Knowledge of HTML, CSS,JS.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4" w:right="0" w:hanging="360"/>
        <w:jc w:val="left"/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Angular JS 2 Beginner </w:t>
      </w:r>
    </w:p>
    <w:p w:rsidR="00000000" w:rsidDel="00000000" w:rsidP="00000000" w:rsidRDefault="00000000" w:rsidRPr="00000000" w14:paraId="00000018">
      <w:pPr>
        <w:shd w:fill="e7e6e6" w:val="clear"/>
        <w:spacing w:after="120" w:line="240" w:lineRule="auto"/>
        <w:rPr>
          <w:rFonts w:ascii="Sakkal Majalla" w:cs="Sakkal Majalla" w:eastAsia="Sakkal Majalla" w:hAnsi="Sakkal Majalla"/>
          <w:b w:val="1"/>
          <w:sz w:val="56"/>
          <w:szCs w:val="56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283" w:firstLine="0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Date of Birth: 30/9/1995.</w:t>
      </w:r>
    </w:p>
    <w:p w:rsidR="00000000" w:rsidDel="00000000" w:rsidP="00000000" w:rsidRDefault="00000000" w:rsidRPr="00000000" w14:paraId="0000001A">
      <w:pPr>
        <w:spacing w:line="240" w:lineRule="auto"/>
        <w:ind w:left="283" w:firstLine="0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Nationality: Egyptian.</w:t>
      </w:r>
    </w:p>
    <w:p w:rsidR="00000000" w:rsidDel="00000000" w:rsidP="00000000" w:rsidRDefault="00000000" w:rsidRPr="00000000" w14:paraId="0000001B">
      <w:pPr>
        <w:spacing w:line="240" w:lineRule="auto"/>
        <w:ind w:left="283" w:firstLine="0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Martial Statue: Single.</w:t>
      </w:r>
    </w:p>
    <w:p w:rsidR="00000000" w:rsidDel="00000000" w:rsidP="00000000" w:rsidRDefault="00000000" w:rsidRPr="00000000" w14:paraId="0000001C">
      <w:pPr>
        <w:spacing w:line="240" w:lineRule="auto"/>
        <w:ind w:left="283" w:firstLine="0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Github: </w:t>
      </w:r>
      <w:hyperlink r:id="rId9">
        <w:r w:rsidDel="00000000" w:rsidR="00000000" w:rsidRPr="00000000">
          <w:rPr>
            <w:rFonts w:ascii="Sakkal Majalla" w:cs="Sakkal Majalla" w:eastAsia="Sakkal Majalla" w:hAnsi="Sakkal Majalla"/>
            <w:color w:val="1155cc"/>
            <w:sz w:val="32"/>
            <w:szCs w:val="32"/>
            <w:u w:val="single"/>
            <w:rtl w:val="0"/>
          </w:rPr>
          <w:t xml:space="preserve">https://github.com/Ali-Khalifaa</w:t>
        </w:r>
      </w:hyperlink>
      <w:r w:rsidDel="00000000" w:rsidR="00000000" w:rsidRPr="00000000">
        <w:rPr>
          <w:rFonts w:ascii="Sakkal Majalla" w:cs="Sakkal Majalla" w:eastAsia="Sakkal Majalla" w:hAnsi="Sakkal Majalla"/>
          <w:color w:val="0563c1"/>
          <w:sz w:val="32"/>
          <w:szCs w:val="32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Sakkal Majalla" w:cs="Sakkal Majalla" w:eastAsia="Sakkal Majalla" w:hAnsi="Sakkal Majall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right"/>
        <w:rPr>
          <w:rFonts w:ascii="Sakkal Majalla" w:cs="Sakkal Majalla" w:eastAsia="Sakkal Majalla" w:hAnsi="Sakkal Majall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kkal Majall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i-Khalifaa" TargetMode="External"/><Relationship Id="rId5" Type="http://schemas.openxmlformats.org/officeDocument/2006/relationships/styles" Target="styles.xml"/><Relationship Id="rId6" Type="http://schemas.openxmlformats.org/officeDocument/2006/relationships/hyperlink" Target="mailto:ali689.kh@gmail.com" TargetMode="External"/><Relationship Id="rId7" Type="http://schemas.openxmlformats.org/officeDocument/2006/relationships/hyperlink" Target="https://www.linkedin.com/in/ali-khalifa-303b241b3" TargetMode="External"/><Relationship Id="rId8" Type="http://schemas.openxmlformats.org/officeDocument/2006/relationships/hyperlink" Target="https://www.facebook.com/Busine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