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#question #problem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Palindromic Squares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 Kolstad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Palindromes are numbers that read the same forwards as backwards. The number 12321 is a typical palindrome.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number base B (2 &lt;= B &lt;= 20 base 10), print all the integers N (1 &lt;= N &lt;= 300 base 10) such that the square of N is palindromic when expressed in base B; also print the value of that palindromic square. Use the letters 'A', 'B', and so on to represent the digits 10, 11, and so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both the number and its square in base 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NAME: palsquare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line with B, the base (specified in base 10).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 (file palsquare.in)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 with two integers represented in base B. The first integer is the number whose square is palindromic; the second integer is the square itself. NOTE WELL THAT BOTH INTEGERS ARE IN BASE B!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(file palsquare.out)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22 484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26 676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101 10201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111 12321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121 14641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202 40804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212 44944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264 69696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