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#1.4.3 Barn Repair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Name of Translator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محمودی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Name of Reviewers 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bidi w:val="1"/>
        <w:spacing w:before="280" w:lineRule="auto"/>
        <w:contextualSpacing w:val="0"/>
        <w:jc w:val="center"/>
        <w:rPr>
          <w:sz w:val="24"/>
          <w:szCs w:val="24"/>
        </w:rPr>
      </w:pPr>
      <w:bookmarkStart w:colFirst="0" w:colLast="0" w:name="_374b0nxxgm6u" w:id="0"/>
      <w:bookmarkEnd w:id="0"/>
      <w:r w:rsidDel="00000000" w:rsidR="00000000" w:rsidRPr="00000000">
        <w:rPr>
          <w:b w:val="1"/>
          <w:color w:val="ff0000"/>
          <w:sz w:val="48"/>
          <w:szCs w:val="48"/>
          <w:rtl w:val="1"/>
        </w:rPr>
        <w:t xml:space="preserve">تعمیر</w:t>
      </w:r>
      <w:r w:rsidDel="00000000" w:rsidR="00000000" w:rsidRPr="00000000">
        <w:rPr>
          <w:b w:val="1"/>
          <w:color w:val="ff0000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48"/>
          <w:szCs w:val="48"/>
          <w:rtl w:val="1"/>
        </w:rPr>
        <w:t xml:space="preserve">طویله</w:t>
      </w:r>
      <w:r w:rsidDel="00000000" w:rsidR="00000000" w:rsidRPr="00000000">
        <w:rPr>
          <w:b w:val="1"/>
          <w:color w:val="ff0000"/>
          <w:sz w:val="48"/>
          <w:szCs w:val="48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طوفانی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مزرعه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کشاورز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باران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شدیدی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بارید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ناگهان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سقف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برداشت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تعداد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بسیاری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گاو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خراب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07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خوشبختانه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تعداد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زیادی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گاوهای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کشاورز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تعطیلات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بردند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طویله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نبود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08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گاوها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آخورها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میبرند</w:t>
      </w:r>
      <w:r w:rsidDel="00000000" w:rsidR="00000000" w:rsidRPr="00000000">
        <w:rPr>
          <w:sz w:val="24"/>
          <w:szCs w:val="24"/>
          <w:rtl w:val="1"/>
        </w:rPr>
        <w:t xml:space="preserve"> .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یکدیگر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دارند</w:t>
      </w:r>
      <w:r w:rsidDel="00000000" w:rsidR="00000000" w:rsidRPr="00000000">
        <w:rPr>
          <w:sz w:val="24"/>
          <w:szCs w:val="24"/>
          <w:rtl w:val="1"/>
        </w:rPr>
        <w:t xml:space="preserve"> . </w:t>
      </w:r>
      <w:r w:rsidDel="00000000" w:rsidR="00000000" w:rsidRPr="00000000">
        <w:rPr>
          <w:sz w:val="24"/>
          <w:szCs w:val="24"/>
          <w:rtl w:val="1"/>
        </w:rPr>
        <w:t xml:space="preserve">برخی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آخورها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گاو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دارند</w:t>
      </w:r>
      <w:r w:rsidDel="00000000" w:rsidR="00000000" w:rsidRPr="00000000">
        <w:rPr>
          <w:sz w:val="24"/>
          <w:szCs w:val="24"/>
          <w:rtl w:val="1"/>
        </w:rPr>
        <w:t xml:space="preserve"> ، </w:t>
      </w:r>
      <w:r w:rsidDel="00000000" w:rsidR="00000000" w:rsidRPr="00000000">
        <w:rPr>
          <w:sz w:val="24"/>
          <w:szCs w:val="24"/>
          <w:rtl w:val="1"/>
        </w:rPr>
        <w:t xml:space="preserve">برخی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ندارند</w:t>
      </w:r>
      <w:r w:rsidDel="00000000" w:rsidR="00000000" w:rsidRPr="00000000">
        <w:rPr>
          <w:sz w:val="24"/>
          <w:szCs w:val="24"/>
          <w:rtl w:val="1"/>
        </w:rPr>
        <w:t xml:space="preserve"> ؛ </w:t>
      </w:r>
      <w:r w:rsidDel="00000000" w:rsidR="00000000" w:rsidRPr="00000000">
        <w:rPr>
          <w:sz w:val="24"/>
          <w:szCs w:val="24"/>
          <w:rtl w:val="1"/>
        </w:rPr>
        <w:t xml:space="preserve">پهنای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آخورها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09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کشاورز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سرعت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تخته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جلوی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آخوری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رفته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0A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نج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</w:t>
      </w:r>
      <w:r w:rsidDel="00000000" w:rsidR="00000000" w:rsidRPr="00000000">
        <w:rPr>
          <w:sz w:val="24"/>
          <w:szCs w:val="24"/>
          <w:rtl w:val="1"/>
        </w:rPr>
        <w:t xml:space="preserve"> ، 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کشاورز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خریدهایش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میدهد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دلخواه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رش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تعداد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محدودی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رش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بدهد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0C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کشاورز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طرفدار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محیط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کمینه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0D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مسئله</w:t>
      </w:r>
      <w:r w:rsidDel="00000000" w:rsidR="00000000" w:rsidRPr="00000000">
        <w:rPr>
          <w:sz w:val="24"/>
          <w:szCs w:val="24"/>
          <w:rtl w:val="1"/>
        </w:rPr>
        <w:t xml:space="preserve">  (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(1 &lt;=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&lt;= 50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که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تعداد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بیشینه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الوار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هایی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است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که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نج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ّ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ار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تولید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میکند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0F">
      <w:pPr>
        <w:contextualSpacing w:val="0"/>
        <w:jc w:val="righ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که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تعداد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آخور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1"/>
        </w:rPr>
        <w:t xml:space="preserve">هاست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(1 &lt;=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&lt;= 200)</w:t>
      </w:r>
    </w:p>
    <w:p w:rsidR="00000000" w:rsidDel="00000000" w:rsidP="00000000" w:rsidRDefault="00000000" w:rsidRPr="00000000" w14:paraId="0000001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. 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تعداد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آخورهای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آسیب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(1 &lt;=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&lt;=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bidi w:val="1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کمترین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تعداد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محاسبه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bidi w:val="1"/>
        <w:spacing w:before="280" w:lineRule="auto"/>
        <w:contextualSpacing w:val="0"/>
        <w:rPr>
          <w:color w:val="000000"/>
          <w:sz w:val="24"/>
          <w:szCs w:val="24"/>
        </w:rPr>
      </w:pPr>
      <w:bookmarkStart w:colFirst="0" w:colLast="0" w:name="_f33f07x7o3oq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*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آخور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حوضچه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ای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که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حیوانات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از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آن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آب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می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نوشند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bidi w:val="1"/>
        <w:spacing w:before="280" w:lineRule="auto"/>
        <w:contextualSpacing w:val="0"/>
        <w:rPr>
          <w:b w:val="1"/>
        </w:rPr>
      </w:pPr>
      <w:bookmarkStart w:colFirst="0" w:colLast="0" w:name="_txye2km6a78a" w:id="2"/>
      <w:bookmarkEnd w:id="2"/>
      <w:r w:rsidDel="00000000" w:rsidR="00000000" w:rsidRPr="00000000">
        <w:rPr>
          <w:b w:val="1"/>
          <w:rtl w:val="1"/>
        </w:rPr>
        <w:t xml:space="preserve">اسم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مسئله</w:t>
      </w:r>
      <w:r w:rsidDel="00000000" w:rsidR="00000000" w:rsidRPr="00000000">
        <w:rPr>
          <w:b w:val="1"/>
          <w:rtl w:val="1"/>
        </w:rPr>
        <w:t xml:space="preserve"> : </w:t>
      </w:r>
      <w:r w:rsidDel="00000000" w:rsidR="00000000" w:rsidRPr="00000000">
        <w:rPr>
          <w:b w:val="1"/>
          <w:rtl w:val="0"/>
        </w:rPr>
        <w:t xml:space="preserve">barn</w:t>
      </w:r>
      <w:r w:rsidDel="00000000" w:rsidR="00000000" w:rsidRPr="00000000">
        <w:rPr>
          <w:b w:val="1"/>
          <w:rtl w:val="1"/>
        </w:rPr>
        <w:t xml:space="preserve">1</w:t>
      </w:r>
    </w:p>
    <w:p w:rsidR="00000000" w:rsidDel="00000000" w:rsidP="00000000" w:rsidRDefault="00000000" w:rsidRPr="00000000" w14:paraId="00000014">
      <w:pPr>
        <w:bidi w:val="1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فرمت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ورودی</w:t>
      </w:r>
      <w:r w:rsidDel="00000000" w:rsidR="00000000" w:rsidRPr="00000000">
        <w:rPr>
          <w:b w:val="1"/>
          <w:sz w:val="28"/>
          <w:szCs w:val="28"/>
          <w:rtl w:val="1"/>
        </w:rPr>
        <w:t xml:space="preserve"> : </w:t>
      </w:r>
    </w:p>
    <w:tbl>
      <w:tblPr>
        <w:tblStyle w:val="Table1"/>
        <w:tblW w:w="876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375"/>
        <w:gridCol w:w="2385"/>
        <w:tblGridChange w:id="0">
          <w:tblGrid>
            <w:gridCol w:w="6375"/>
            <w:gridCol w:w="2385"/>
          </w:tblGrid>
        </w:tblGridChange>
      </w:tblGrid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bidi w:val="1"/>
              <w:contextualSpacing w:val="0"/>
              <w:rPr/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به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ترتیب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 , 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 (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که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فاصله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(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Space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)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جدا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شده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اند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bidi w:val="1"/>
              <w:contextualSpacing w:val="0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خط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اول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 :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bidi w:val="1"/>
              <w:contextualSpacing w:val="0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هر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خط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شامل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عدد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صحیح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باشد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که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شماره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آخوری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که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آسیب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دیده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bidi w:val="1"/>
              <w:contextualSpacing w:val="0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حظ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دوم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+1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ام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:</w:t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keepNext w:val="0"/>
        <w:keepLines w:val="0"/>
        <w:bidi w:val="1"/>
        <w:spacing w:before="280" w:lineRule="auto"/>
        <w:contextualSpacing w:val="0"/>
        <w:rPr>
          <w:b w:val="1"/>
        </w:rPr>
      </w:pPr>
      <w:bookmarkStart w:colFirst="0" w:colLast="0" w:name="_t03oi6hwnuzj" w:id="3"/>
      <w:bookmarkEnd w:id="3"/>
      <w:r w:rsidDel="00000000" w:rsidR="00000000" w:rsidRPr="00000000">
        <w:rPr>
          <w:b w:val="1"/>
          <w:rtl w:val="1"/>
        </w:rPr>
        <w:t xml:space="preserve">نمونه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ورودی</w:t>
      </w:r>
      <w:r w:rsidDel="00000000" w:rsidR="00000000" w:rsidRPr="00000000">
        <w:rPr>
          <w:b w:val="1"/>
          <w:rtl w:val="1"/>
        </w:rPr>
        <w:t xml:space="preserve"> ( </w:t>
      </w:r>
      <w:r w:rsidDel="00000000" w:rsidR="00000000" w:rsidRPr="00000000">
        <w:rPr>
          <w:b w:val="1"/>
          <w:rtl w:val="1"/>
        </w:rPr>
        <w:t xml:space="preserve">فایل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0"/>
        </w:rPr>
        <w:t xml:space="preserve">barn</w:t>
      </w: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b w:val="1"/>
          <w:rtl w:val="1"/>
        </w:rPr>
        <w:t xml:space="preserve"> ) :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bidi w:val="1"/>
        <w:spacing w:before="280" w:lineRule="auto"/>
        <w:contextualSpacing w:val="0"/>
        <w:jc w:val="left"/>
        <w:rPr/>
      </w:pPr>
      <w:bookmarkStart w:colFirst="0" w:colLast="0" w:name="_nc3jn0s607y7" w:id="4"/>
      <w:bookmarkEnd w:id="4"/>
      <w:r w:rsidDel="00000000" w:rsidR="00000000" w:rsidRPr="00000000">
        <w:rPr>
          <w:rtl w:val="0"/>
        </w:rPr>
        <w:t xml:space="preserve">4 50 18</w:t>
        <w:br w:type="textWrapping"/>
        <w:t xml:space="preserve">3</w:t>
        <w:br w:type="textWrapping"/>
        <w:t xml:space="preserve">4</w:t>
        <w:br w:type="textWrapping"/>
        <w:t xml:space="preserve">6</w:t>
        <w:br w:type="textWrapping"/>
        <w:t xml:space="preserve">8</w:t>
        <w:br w:type="textWrapping"/>
        <w:t xml:space="preserve">14</w:t>
        <w:br w:type="textWrapping"/>
        <w:t xml:space="preserve">15</w:t>
        <w:br w:type="textWrapping"/>
        <w:t xml:space="preserve">16</w:t>
        <w:br w:type="textWrapping"/>
        <w:t xml:space="preserve">17</w:t>
        <w:br w:type="textWrapping"/>
        <w:t xml:space="preserve">21</w:t>
        <w:br w:type="textWrapping"/>
        <w:t xml:space="preserve">25</w:t>
        <w:br w:type="textWrapping"/>
        <w:t xml:space="preserve">26</w:t>
        <w:br w:type="textWrapping"/>
        <w:t xml:space="preserve">27</w:t>
        <w:br w:type="textWrapping"/>
        <w:t xml:space="preserve">30</w:t>
        <w:br w:type="textWrapping"/>
        <w:t xml:space="preserve">31</w:t>
        <w:br w:type="textWrapping"/>
        <w:t xml:space="preserve">40</w:t>
        <w:br w:type="textWrapping"/>
        <w:t xml:space="preserve">41</w:t>
        <w:br w:type="textWrapping"/>
        <w:t xml:space="preserve">42</w:t>
        <w:br w:type="textWrapping"/>
        <w:t xml:space="preserve">43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bidi w:val="1"/>
        <w:spacing w:before="280" w:lineRule="auto"/>
        <w:contextualSpacing w:val="0"/>
        <w:jc w:val="left"/>
        <w:rPr>
          <w:b w:val="1"/>
        </w:rPr>
      </w:pPr>
      <w:bookmarkStart w:colFirst="0" w:colLast="0" w:name="_xoyqwvmo8xi1" w:id="5"/>
      <w:bookmarkEnd w:id="5"/>
      <w:r w:rsidDel="00000000" w:rsidR="00000000" w:rsidRPr="00000000">
        <w:rPr>
          <w:b w:val="1"/>
          <w:rtl w:val="1"/>
        </w:rPr>
        <w:t xml:space="preserve">فرمت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خروجی</w:t>
      </w:r>
      <w:r w:rsidDel="00000000" w:rsidR="00000000" w:rsidRPr="00000000">
        <w:rPr>
          <w:b w:val="1"/>
          <w:rtl w:val="1"/>
        </w:rPr>
        <w:t xml:space="preserve"> :</w:t>
      </w:r>
    </w:p>
    <w:p w:rsidR="00000000" w:rsidDel="00000000" w:rsidP="00000000" w:rsidRDefault="00000000" w:rsidRPr="00000000" w14:paraId="0000001C">
      <w:pPr>
        <w:bidi w:val="1"/>
        <w:contextualSpacing w:val="0"/>
        <w:rPr/>
      </w:pP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صحیح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چاپ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تعداد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پوشیده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bidi w:val="1"/>
        <w:spacing w:before="280" w:lineRule="auto"/>
        <w:contextualSpacing w:val="0"/>
        <w:jc w:val="left"/>
        <w:rPr>
          <w:b w:val="1"/>
        </w:rPr>
      </w:pPr>
      <w:bookmarkStart w:colFirst="0" w:colLast="0" w:name="_vxr0rpdsh3i" w:id="6"/>
      <w:bookmarkEnd w:id="6"/>
      <w:r w:rsidDel="00000000" w:rsidR="00000000" w:rsidRPr="00000000">
        <w:rPr>
          <w:b w:val="1"/>
          <w:rtl w:val="1"/>
        </w:rPr>
        <w:t xml:space="preserve">نمونه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خروجی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فایل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barn</w:t>
      </w: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bidi w:val="1"/>
        <w:spacing w:before="280" w:lineRule="auto"/>
        <w:contextualSpacing w:val="0"/>
        <w:jc w:val="left"/>
        <w:rPr/>
      </w:pPr>
      <w:bookmarkStart w:colFirst="0" w:colLast="0" w:name="_gd0inukfyvmw" w:id="7"/>
      <w:bookmarkEnd w:id="7"/>
      <w:r w:rsidDel="00000000" w:rsidR="00000000" w:rsidRPr="00000000">
        <w:rPr>
          <w:sz w:val="24"/>
          <w:szCs w:val="24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bidi w:val="1"/>
        <w:spacing w:before="280" w:lineRule="auto"/>
        <w:contextualSpacing w:val="0"/>
        <w:jc w:val="left"/>
        <w:rPr>
          <w:b w:val="1"/>
        </w:rPr>
      </w:pPr>
      <w:bookmarkStart w:colFirst="0" w:colLast="0" w:name="_o34h5mu10k5d" w:id="8"/>
      <w:bookmarkEnd w:id="8"/>
      <w:r w:rsidDel="00000000" w:rsidR="00000000" w:rsidRPr="00000000">
        <w:rPr>
          <w:b w:val="1"/>
          <w:rtl w:val="1"/>
        </w:rPr>
        <w:t xml:space="preserve">توضیحات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پشت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برده</w:t>
      </w:r>
      <w:r w:rsidDel="00000000" w:rsidR="00000000" w:rsidRPr="00000000">
        <w:rPr>
          <w:b w:val="1"/>
          <w:rtl w:val="1"/>
        </w:rPr>
        <w:t xml:space="preserve"> :</w:t>
      </w:r>
    </w:p>
    <w:p w:rsidR="00000000" w:rsidDel="00000000" w:rsidP="00000000" w:rsidRDefault="00000000" w:rsidRPr="00000000" w14:paraId="00000020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یکی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جواب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مسئله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تخته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آخورهای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8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بپوشاند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یکی</w:t>
      </w:r>
      <w:r w:rsidDel="00000000" w:rsidR="00000000" w:rsidRPr="00000000">
        <w:rPr>
          <w:sz w:val="24"/>
          <w:szCs w:val="24"/>
          <w:rtl w:val="1"/>
        </w:rPr>
        <w:t xml:space="preserve"> 14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21 </w:t>
      </w:r>
      <w:r w:rsidDel="00000000" w:rsidR="00000000" w:rsidRPr="00000000">
        <w:rPr>
          <w:sz w:val="24"/>
          <w:szCs w:val="24"/>
          <w:rtl w:val="1"/>
        </w:rPr>
        <w:t xml:space="preserve">دیگری</w:t>
      </w:r>
      <w:r w:rsidDel="00000000" w:rsidR="00000000" w:rsidRPr="00000000">
        <w:rPr>
          <w:sz w:val="24"/>
          <w:szCs w:val="24"/>
          <w:rtl w:val="1"/>
        </w:rPr>
        <w:t xml:space="preserve"> 25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31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شماره</w:t>
      </w:r>
      <w:r w:rsidDel="00000000" w:rsidR="00000000" w:rsidRPr="00000000">
        <w:rPr>
          <w:sz w:val="24"/>
          <w:szCs w:val="24"/>
          <w:rtl w:val="1"/>
        </w:rPr>
        <w:t xml:space="preserve"> 40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43 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(8-3 + 1 ) + (21-14 + 1 ) + (31 - 25 +1 ) + (43 - 40 + 1) = 25</w:t>
      </w:r>
    </w:p>
    <w:p w:rsidR="00000000" w:rsidDel="00000000" w:rsidP="00000000" w:rsidRDefault="00000000" w:rsidRPr="00000000" w14:paraId="00000022">
      <w:pPr>
        <w:bidi w:val="1"/>
        <w:contextualSpacing w:val="0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چرا</w:t>
      </w:r>
      <w:r w:rsidDel="00000000" w:rsidR="00000000" w:rsidRPr="00000000">
        <w:rPr>
          <w:b w:val="1"/>
          <w:sz w:val="24"/>
          <w:szCs w:val="24"/>
          <w:rtl w:val="1"/>
        </w:rPr>
        <w:t xml:space="preserve"> 1+ </w:t>
      </w:r>
      <w:r w:rsidDel="00000000" w:rsidR="00000000" w:rsidRPr="00000000">
        <w:rPr>
          <w:b w:val="1"/>
          <w:sz w:val="24"/>
          <w:szCs w:val="24"/>
          <w:rtl w:val="1"/>
        </w:rPr>
        <w:t xml:space="preserve">شده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اند</w:t>
      </w:r>
      <w:r w:rsidDel="00000000" w:rsidR="00000000" w:rsidRPr="00000000">
        <w:rPr>
          <w:b w:val="1"/>
          <w:sz w:val="24"/>
          <w:szCs w:val="24"/>
          <w:rtl w:val="1"/>
        </w:rPr>
        <w:t xml:space="preserve"> ؟ </w:t>
      </w:r>
      <w:r w:rsidDel="00000000" w:rsidR="00000000" w:rsidRPr="00000000">
        <w:rPr>
          <w:sz w:val="24"/>
          <w:szCs w:val="24"/>
          <w:rtl w:val="1"/>
        </w:rPr>
        <w:t xml:space="preserve">زیرا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آخور</w:t>
      </w:r>
      <w:r w:rsidDel="00000000" w:rsidR="00000000" w:rsidRPr="00000000">
        <w:rPr>
          <w:sz w:val="24"/>
          <w:szCs w:val="24"/>
          <w:rtl w:val="1"/>
        </w:rPr>
        <w:t xml:space="preserve"> 8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پوشانده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میشوند</w:t>
      </w:r>
      <w:r w:rsidDel="00000000" w:rsidR="00000000" w:rsidRPr="00000000">
        <w:rPr>
          <w:sz w:val="24"/>
          <w:szCs w:val="24"/>
          <w:rtl w:val="1"/>
        </w:rPr>
        <w:t xml:space="preserve"> 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