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spacing w:before="280" w:after="100"/>
      </w:pPr>
      <w:r>
        <w:rPr>
          <w:b/>
          <w:sz w:val="24"/>
          <w:szCs w:val="24"/>
        </w:rPr>
        <w:t xml:space="preserve">PERSONAL PROFILE</w:t>
      </w:r>
    </w:p>
    <w:p>
      <w:r>
        <w:t xml:space="preserve">Retail store manager with 15 years of experience running large teams and multi-million-pound budgets. Ready for an operations management role in the West Midlands.</w:t>
      </w:r>
    </w:p>
    <w:p>
      <w:pPr>
        <w:keepNext/>
        <w:spacing w:before="280" w:after="100"/>
      </w:pPr>
      <w:r>
        <w:rPr>
          <w:b/>
          <w:sz w:val="24"/>
          <w:szCs w:val="24"/>
        </w:rPr>
        <w:t xml:space="preserve">KEY SKILLS</w:t>
      </w:r>
    </w:p>
    <w:p>
      <w:r>
        <w:t xml:space="preserve">• Team leadership</w:t>
      </w:r>
    </w:p>
    <w:p>
      <w:r>
        <w:t xml:space="preserve">• P&amp;L management</w:t>
      </w:r>
    </w:p>
    <w:p>
      <w:r>
        <w:t xml:space="preserve">• KPI reporting</w:t>
      </w:r>
    </w:p>
    <w:p>
      <w:r>
        <w:t xml:space="preserve">• Health and safety</w:t>
      </w:r>
    </w:p>
    <w:p>
      <w:r>
        <w:t xml:space="preserve">• Rota planning</w:t>
      </w:r>
    </w:p>
    <w:p>
      <w:r>
        <w:t xml:space="preserve">• Recruitment and training</w:t>
      </w:r>
    </w:p>
    <w:p>
      <w:r>
        <w:t xml:space="preserve">• Stock control</w:t>
      </w:r>
    </w:p>
    <w:p>
      <w:pPr>
        <w:keepNext/>
        <w:spacing w:before="280" w:after="100"/>
      </w:pPr>
      <w:r>
        <w:rPr>
          <w:b/>
          <w:sz w:val="24"/>
          <w:szCs w:val="24"/>
        </w:rPr>
        <w:t xml:space="preserve">WORK EXPERIENCE</w:t>
      </w:r>
    </w:p>
    <w:p>
      <w:pPr>
        <w:tabs>
          <w:tab w:val="right" w:pos="9638"/>
        </w:tabs>
        <w:spacing w:before="160"/>
      </w:pPr>
      <w:r>
        <w:rPr>
          <w:b/>
        </w:rPr>
        <w:t xml:space="preserve">Store Manager, Hartley's Home Stores, Birmingham</w:t>
      </w:r>
      <w:r>
        <w:tab/>
      </w:r>
      <w:r>
        <w:t xml:space="preserve">Apr 2016 – Present</w:t>
      </w:r>
    </w:p>
    <w:p>
      <w:r>
        <w:t xml:space="preserve">• Run a store with 45 staff and a turnover of £9 million a year</w:t>
      </w:r>
    </w:p>
    <w:p>
      <w:r>
        <w:t xml:space="preserve">• Own the store's profit and loss, wage budget and stock levels</w:t>
      </w:r>
    </w:p>
    <w:p>
      <w:r>
        <w:t xml:space="preserve">• Report weekly sales, waste and availability KPIs to the area manager</w:t>
      </w:r>
    </w:p>
    <w:p>
      <w:r>
        <w:rPr>
          <w:i/>
        </w:rPr>
        <w:t xml:space="preserve">Key achievements</w:t>
      </w:r>
    </w:p>
    <w:p>
      <w:r>
        <w:t xml:space="preserve">• Cut stock loss from 2.1% to 1.3% of sales in two years</w:t>
      </w:r>
    </w:p>
    <w:p>
      <w:r>
        <w:t xml:space="preserve">• Store of the Year for the Midlands region, 2023</w:t>
      </w:r>
    </w:p>
    <w:p>
      <w:pPr>
        <w:tabs>
          <w:tab w:val="right" w:pos="9638"/>
        </w:tabs>
        <w:spacing w:before="160"/>
      </w:pPr>
      <w:r>
        <w:rPr>
          <w:b/>
        </w:rPr>
        <w:t xml:space="preserve">Deputy Store Manager, Hartley's Home Stores, Wolverhampton</w:t>
      </w:r>
      <w:r>
        <w:tab/>
      </w:r>
      <w:r>
        <w:t xml:space="preserve">Mar 2011 – Mar 2016</w:t>
      </w:r>
    </w:p>
    <w:p>
      <w:r>
        <w:t xml:space="preserve">• Managed deliveries, stockroom and a team of 12</w:t>
      </w:r>
    </w:p>
    <w:p>
      <w:r>
        <w:t xml:space="preserve">• Covered the store manager's role during absences</w:t>
      </w:r>
    </w:p>
    <w:p>
      <w:pPr>
        <w:tabs>
          <w:tab w:val="right" w:pos="9638"/>
        </w:tabs>
        <w:spacing w:before="160"/>
      </w:pPr>
      <w:r>
        <w:rPr>
          <w:b/>
        </w:rPr>
        <w:t xml:space="preserve">Department Supervisor, Valewood Supermarkets, Wolverhampton</w:t>
      </w:r>
      <w:r>
        <w:tab/>
      </w:r>
      <w:r>
        <w:t xml:space="preserve">May 2009 – Feb 2011</w:t>
      </w:r>
    </w:p>
    <w:p>
      <w:r>
        <w:t xml:space="preserve">• Supervised the fresh food department and its team of eight</w:t>
      </w:r>
    </w:p>
    <w:p>
      <w:pPr>
        <w:keepNext/>
        <w:spacing w:before="280" w:after="100"/>
      </w:pPr>
      <w:r>
        <w:rPr>
          <w:b/>
          <w:sz w:val="24"/>
          <w:szCs w:val="24"/>
        </w:rPr>
        <w:t xml:space="preserve">EDUCATION</w:t>
      </w:r>
    </w:p>
    <w:p>
      <w:pPr>
        <w:spacing w:before="120" w:after="0"/>
      </w:pPr>
      <w:r>
        <w:rPr>
          <w:b/>
        </w:rPr>
        <w:t xml:space="preserve">Level 5 Diploma in Management and Leadership</w:t>
      </w:r>
      <w:r>
        <w:t xml:space="preserve">, Chartered Management Institute</w:t>
      </w:r>
    </w:p>
    <w:p>
      <w:r>
        <w:rPr>
          <w:i/>
        </w:rPr>
        <w:t xml:space="preserve">Completed Jul 2018</w:t>
      </w:r>
    </w:p>
    <w:p>
      <w:pPr>
        <w:keepNext/>
        <w:spacing w:before="280" w:after="100"/>
      </w:pPr>
      <w:r>
        <w:rPr>
          <w:b/>
          <w:sz w:val="24"/>
          <w:szCs w:val="24"/>
        </w:rPr>
        <w:t xml:space="preserve">CERTIFICATIONS</w:t>
      </w:r>
    </w:p>
    <w:p>
      <w:r>
        <w:t xml:space="preserve">• IOSH Managing Safely, IOSH, 2020</w:t>
      </w:r>
    </w:p>
    <w:p>
      <w:r>
        <w:t xml:space="preserve">• Mental Health First Aider, MHFA England, 2022</w:t>
      </w:r>
    </w:p>
    <w:p>
      <w:pPr>
        <w:spacing w:before="240"/>
      </w:pPr>
      <w:r>
        <w:rPr>
          <w:i/>
        </w:rPr>
        <w:t xml:space="preserve">References available on request.</w:t>
      </w:r>
    </w:p>
    <w:sectPr>
      <w:headerReference w:type="default" r:id="rId3"/>
      <w:pgSz w:w="11906" w:h="16838"/>
      <w:pgMar w:top="1134" w:right="1134" w:bottom="1134" w:left="1134" w:header="567" w:footer="567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spacing w:after="60"/>
    </w:pPr>
    <w:r>
      <w:rPr>
        <w:b/>
        <w:sz w:val="40"/>
        <w:szCs w:val="40"/>
      </w:rPr>
      <w:t xml:space="preserve">Daniel Brooks</w:t>
    </w:r>
  </w:p>
  <w:p>
    <w:pPr>
      <w:spacing w:after="240"/>
    </w:pPr>
    <w:r>
      <w:rPr>
        <w:sz w:val="20"/>
        <w:szCs w:val="20"/>
      </w:rPr>
      <w:t xml:space="preserve">Birmingham  |  07700 900404  |  daniel.brooks@example.com</w:t>
    </w:r>
  </w:p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1"/>
        <w:szCs w:val="21"/>
        <w:lang w:val="en-GB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3" Type="http://schemas.openxmlformats.org/officeDocument/2006/relationships/header" Target="header1.xml"/>
</Relationships>
</file>

<file path=docProps/core.xml><?xml version="1.0" encoding="utf-8"?>
<cp:coreProperties xmlns:cp="http://schemas.openxmlformats.org/package/2006/metadata/core-properties" xmlns:dc="http://purl.org/dc/elements/1.1/">
  <dc:title>CV</dc:title>
  <dc:creator>CVision sample data (fictional)</dc:creator>
</cp:coreProperties>
</file>