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80"/>
      </w:pPr>
      <w:r>
        <w:rPr>
          <w:b/>
          <w:bCs/>
        </w:rPr>
        <w:t xml:space="preserve">PERSONAL PROFILE</w:t>
      </w:r>
    </w:p>
    <w:p>
      <w:r>
        <w:t xml:space="preserve">Retail store manager with 15 years of experience running large teams and multi-million-pound budgets. Ready for an operations management role in the West Midlands.</w:t>
      </w:r>
    </w:p>
    <w:p>
      <w:pPr>
        <w:keepNext/>
        <w:spacing w:after="100" w:before="280"/>
      </w:pPr>
      <w:r>
        <w:rPr>
          <w:b/>
          <w:bCs/>
        </w:rP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Team leadership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P&amp;L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KPI reporting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Health and safety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Rota planning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Recruitment and training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Stock control</w:t>
      </w:r>
    </w:p>
    <w:p>
      <w:pPr>
        <w:keepNext/>
        <w:spacing w:after="100" w:before="280"/>
      </w:pPr>
      <w:r>
        <w:rPr>
          <w:b/>
          <w:bCs/>
        </w:rPr>
        <w:t xml:space="preserve">WORK EXPERIENCE</w:t>
      </w:r>
    </w:p>
    <w:p>
      <w:pPr>
        <w:keepNext/>
        <w:tabs>
          <w:tab w:val="right" w:pos="9638"/>
        </w:tabs>
        <w:spacing w:before="160"/>
      </w:pPr>
      <w:r>
        <w:rPr>
          <w:b/>
          <w:bCs/>
        </w:rPr>
        <w:t xml:space="preserve">Store Manager, Hartley's Home Stores, Birmingham</w:t>
      </w:r>
      <w:r>
        <w:t xml:space="preserve">	Apr 2016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 a store with 45 staff and a turnover of £9 million a year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Own the store's profit and loss, wage budget and stock levels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Report weekly sales, waste and availability KPIs to the area manager</w:t>
      </w:r>
    </w:p>
    <w:p>
      <w:r>
        <w:rPr>
          <w:i/>
          <w:iCs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Cut stock loss from 2.1% to 1.3% of sales in two years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Store of the Year for the Midlands region, 2023</w:t>
      </w:r>
    </w:p>
    <w:p>
      <w:pPr>
        <w:keepNext/>
        <w:tabs>
          <w:tab w:val="right" w:pos="9638"/>
        </w:tabs>
        <w:spacing w:before="160"/>
      </w:pPr>
      <w:r>
        <w:rPr>
          <w:b/>
          <w:bCs/>
        </w:rPr>
        <w:t xml:space="preserve">Deputy Store Manager, Hartley's Home Stores, Wolverhampton</w:t>
      </w:r>
      <w:r>
        <w:t xml:space="preserve">	Mar 2011 – Mar 2016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Managed deliveries, stockroom and a team of 12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Covered the store manager's role during absences</w:t>
      </w:r>
    </w:p>
    <w:p>
      <w:pPr>
        <w:keepNext/>
        <w:pageBreakBefore/>
        <w:tabs>
          <w:tab w:val="right" w:pos="9638"/>
        </w:tabs>
        <w:spacing w:before="160"/>
      </w:pPr>
      <w:r>
        <w:rPr>
          <w:b/>
          <w:bCs/>
        </w:rPr>
        <w:t xml:space="preserve">Department Supervisor, Valewood Supermarkets, Wolverhampton</w:t>
      </w:r>
      <w:r>
        <w:t xml:space="preserve">	May 2009 – Feb 2011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Supervised the fresh food department and its team of eight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Planned the department's weekly rotas and holiday cover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Ran the daily freshness and date-code checks</w:t>
      </w:r>
    </w:p>
    <w:p>
      <w:pPr>
        <w:keepNext/>
        <w:tabs>
          <w:tab w:val="right" w:pos="9638"/>
        </w:tabs>
        <w:spacing w:before="160"/>
      </w:pPr>
      <w:r>
        <w:rPr>
          <w:b/>
          <w:bCs/>
        </w:rPr>
        <w:t xml:space="preserve">Sales Assistant, Valewood Supermarkets, Dudley</w:t>
      </w:r>
      <w:r>
        <w:t xml:space="preserve">	Sep 2006 – Apr 2009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Served customers on the tills and at the customer service desk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Handled refunds, exchanges and complaints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Filled and faced the chilled aisles on the early shift</w:t>
      </w:r>
    </w:p>
    <w:p>
      <w:pPr>
        <w:keepNext/>
        <w:spacing w:after="100" w:before="280"/>
      </w:pPr>
      <w:r>
        <w:rPr>
          <w:b/>
          <w:bCs/>
        </w:rPr>
        <w:t xml:space="preserve">EDUCATION</w:t>
      </w:r>
    </w:p>
    <w:p>
      <w:r>
        <w:rPr>
          <w:b/>
          <w:bCs/>
        </w:rPr>
        <w:t xml:space="preserve">Level 5 Diploma in Management and Leadership, Chartered Management Institute</w:t>
      </w:r>
    </w:p>
    <w:p>
      <w:r>
        <w:rPr>
          <w:i/>
          <w:iCs/>
        </w:rPr>
        <w:t xml:space="preserve">Completed Jul 2018</w:t>
      </w:r>
    </w:p>
    <w:p>
      <w:pPr>
        <w:keepNext/>
        <w:spacing w:after="100" w:before="280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IOSH Managing Safely, IOSH, 2020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Mental Health First Aider, MHFA England, 2022</w:t>
      </w:r>
    </w:p>
    <w:p>
      <w:pPr>
        <w:spacing w:before="240"/>
      </w:pPr>
      <w:r>
        <w:rPr>
          <w:i/>
          <w:iCs/>
        </w:rPr>
        <w:t xml:space="preserve">References available on request.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40"/>
        <w:szCs w:val="40"/>
      </w:rPr>
      <w:t xml:space="preserve">Daniel Brooks</w:t>
    </w:r>
  </w:p>
  <w:p>
    <w:r>
      <w:rPr>
        <w:sz w:val="20"/>
        <w:szCs w:val="20"/>
      </w:rPr>
      <w:t xml:space="preserve">Birmingham  |  07700 900404  |  daniel.brooks@example.com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CVision sample data (fictional)</dc:creator>
  <cp:lastModifiedBy>Un-named</cp:lastModifiedBy>
  <cp:revision>1</cp:revision>
  <dcterms:created xsi:type="dcterms:W3CDTF">2026-10-31T20:34:47.631Z</dcterms:created>
  <dcterms:modified xsi:type="dcterms:W3CDTF">2026-10-31T20:34:47.632Z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