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Especificación de Requisitos de Software</w:t>
      </w:r>
    </w:p>
    <w:p>
      <w:pPr>
        <w:pStyle w:val="Author"/>
      </w:pPr>
      <w:r>
        <w:t xml:space="preserve">Equipo de Proyecto</w:t>
      </w:r>
    </w:p>
    <w:bookmarkStart w:id="129" w:name="X460fd8ae3b6fdb5beb3001854df4a9fefea8ac3"/>
    <w:p>
      <w:pPr>
        <w:pStyle w:val="Heading1"/>
      </w:pPr>
      <w:r>
        <w:t xml:space="preserve">Especificación de Requisitos de Software (SRS)</w:t>
      </w:r>
    </w:p>
    <w:bookmarkStart w:id="20" w:name="Xbae71d15f6acb8db6153ed15aa722159a19ccd8"/>
    <w:p>
      <w:pPr>
        <w:pStyle w:val="Heading2"/>
      </w:pPr>
      <w:r>
        <w:t xml:space="preserve">Sistema Web de Gestión de Incidencias Georreferenciadas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 del Documento: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08 de junio de 2026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Aprobado para Desarrollo</w:t>
      </w:r>
      <w:r>
        <w:t xml:space="preserve"> </w:t>
      </w:r>
      <w:r>
        <w:rPr>
          <w:bCs/>
          <w:b/>
        </w:rPr>
        <w:t xml:space="preserve">Nivel de Confianza:</w:t>
      </w:r>
      <w:r>
        <w:t xml:space="preserve"> </w:t>
      </w:r>
      <w:r>
        <w:t xml:space="preserve">Preliminar</w:t>
      </w:r>
    </w:p>
    <w:p>
      <w:r>
        <w:pict>
          <v:rect style="width:0;height:1.5pt" o:hralign="center" o:hrstd="t" o:hr="t"/>
        </w:pict>
      </w:r>
    </w:p>
    <w:bookmarkEnd w:id="20"/>
    <w:bookmarkStart w:id="21" w:name="historial-de-revisiones"/>
    <w:p>
      <w:pPr>
        <w:pStyle w:val="Heading2"/>
      </w:pPr>
      <w:r>
        <w:t xml:space="preserve">Historial de Revisiones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540"/>
        <w:gridCol w:w="28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documento 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1"/>
          <w:numId w:val="1002"/>
        </w:numPr>
        <w:pStyle w:val="Compact"/>
      </w:pPr>
      <w:r>
        <w:t xml:space="preserve">1.1 Propósito</w:t>
      </w:r>
    </w:p>
    <w:p>
      <w:pPr>
        <w:numPr>
          <w:ilvl w:val="1"/>
          <w:numId w:val="1002"/>
        </w:numPr>
        <w:pStyle w:val="Compact"/>
      </w:pPr>
      <w:r>
        <w:t xml:space="preserve">1.2 Alcance del Producto</w:t>
      </w:r>
    </w:p>
    <w:p>
      <w:pPr>
        <w:numPr>
          <w:ilvl w:val="1"/>
          <w:numId w:val="1002"/>
        </w:numPr>
        <w:pStyle w:val="Compact"/>
      </w:pPr>
      <w:r>
        <w:t xml:space="preserve">1.3 Definiciones, Acrónimos y Abreviaturas</w:t>
      </w:r>
    </w:p>
    <w:p>
      <w:pPr>
        <w:numPr>
          <w:ilvl w:val="1"/>
          <w:numId w:val="1002"/>
        </w:numPr>
        <w:pStyle w:val="Compact"/>
      </w:pPr>
      <w:r>
        <w:t xml:space="preserve">1.4 Referencias</w:t>
      </w:r>
    </w:p>
    <w:p>
      <w:pPr>
        <w:numPr>
          <w:ilvl w:val="1"/>
          <w:numId w:val="1002"/>
        </w:numPr>
        <w:pStyle w:val="Compact"/>
      </w:pPr>
      <w:r>
        <w:t xml:space="preserve">1.5 Visión General del Documento</w:t>
      </w:r>
    </w:p>
    <w:p>
      <w:pPr>
        <w:numPr>
          <w:ilvl w:val="0"/>
          <w:numId w:val="1001"/>
        </w:numPr>
        <w:pStyle w:val="Compact"/>
      </w:pPr>
      <w:hyperlink w:anchor="X272b38cfc2ff6ab53ecdbfe24b7ba0e5f181bd6">
        <w:r>
          <w:rPr>
            <w:rStyle w:val="Hyperlink"/>
          </w:rPr>
          <w:t xml:space="preserve">Descripción General</w:t>
        </w:r>
      </w:hyperlink>
    </w:p>
    <w:p>
      <w:pPr>
        <w:numPr>
          <w:ilvl w:val="1"/>
          <w:numId w:val="1003"/>
        </w:numPr>
        <w:pStyle w:val="Compact"/>
      </w:pPr>
      <w:r>
        <w:t xml:space="preserve">2.1 Perspectiva del Producto</w:t>
      </w:r>
    </w:p>
    <w:p>
      <w:pPr>
        <w:numPr>
          <w:ilvl w:val="1"/>
          <w:numId w:val="1003"/>
        </w:numPr>
        <w:pStyle w:val="Compact"/>
      </w:pPr>
      <w:r>
        <w:t xml:space="preserve">2.2 Funcionalidades del Producto</w:t>
      </w:r>
    </w:p>
    <w:p>
      <w:pPr>
        <w:numPr>
          <w:ilvl w:val="1"/>
          <w:numId w:val="1003"/>
        </w:numPr>
        <w:pStyle w:val="Compact"/>
      </w:pPr>
      <w:r>
        <w:t xml:space="preserve">2.3 Clases de Usuario y Características</w:t>
      </w:r>
    </w:p>
    <w:p>
      <w:pPr>
        <w:numPr>
          <w:ilvl w:val="1"/>
          <w:numId w:val="1003"/>
        </w:numPr>
        <w:pStyle w:val="Compact"/>
      </w:pPr>
      <w:r>
        <w:t xml:space="preserve">2.4 Ambiente Operativo</w:t>
      </w:r>
    </w:p>
    <w:p>
      <w:pPr>
        <w:numPr>
          <w:ilvl w:val="1"/>
          <w:numId w:val="1003"/>
        </w:numPr>
        <w:pStyle w:val="Compact"/>
      </w:pPr>
      <w:r>
        <w:t xml:space="preserve">2.5 Restricciones de Diseño e Implementación</w:t>
      </w:r>
    </w:p>
    <w:p>
      <w:pPr>
        <w:numPr>
          <w:ilvl w:val="1"/>
          <w:numId w:val="1003"/>
        </w:numPr>
        <w:pStyle w:val="Compact"/>
      </w:pPr>
      <w:r>
        <w:t xml:space="preserve">2.6 Suposiciones y Dependencias</w:t>
      </w:r>
    </w:p>
    <w:p>
      <w:pPr>
        <w:numPr>
          <w:ilvl w:val="0"/>
          <w:numId w:val="1001"/>
        </w:numPr>
        <w:pStyle w:val="Compact"/>
      </w:pPr>
      <w:hyperlink w:anchor="Xe16cbc17efb9516401e41690962f9175e4cde1d">
        <w:r>
          <w:rPr>
            <w:rStyle w:val="Hyperlink"/>
          </w:rPr>
          <w:t xml:space="preserve">Requisitos Específicos</w:t>
        </w:r>
      </w:hyperlink>
    </w:p>
    <w:p>
      <w:pPr>
        <w:numPr>
          <w:ilvl w:val="1"/>
          <w:numId w:val="1004"/>
        </w:numPr>
        <w:pStyle w:val="Compact"/>
      </w:pPr>
      <w:r>
        <w:t xml:space="preserve">3.1 Requisitos de Interfaces Externas</w:t>
      </w:r>
    </w:p>
    <w:p>
      <w:pPr>
        <w:numPr>
          <w:ilvl w:val="2"/>
          <w:numId w:val="1005"/>
        </w:numPr>
        <w:pStyle w:val="Compact"/>
      </w:pPr>
      <w:r>
        <w:t xml:space="preserve">3.1.1 Interfaces de Usuario</w:t>
      </w:r>
    </w:p>
    <w:p>
      <w:pPr>
        <w:numPr>
          <w:ilvl w:val="2"/>
          <w:numId w:val="1005"/>
        </w:numPr>
        <w:pStyle w:val="Compact"/>
      </w:pPr>
      <w:r>
        <w:t xml:space="preserve">3.1.2 Interfaces de Hardware</w:t>
      </w:r>
    </w:p>
    <w:p>
      <w:pPr>
        <w:numPr>
          <w:ilvl w:val="2"/>
          <w:numId w:val="1005"/>
        </w:numPr>
        <w:pStyle w:val="Compact"/>
      </w:pPr>
      <w:r>
        <w:t xml:space="preserve">3.1.3 Interfaces de Software</w:t>
      </w:r>
    </w:p>
    <w:p>
      <w:pPr>
        <w:numPr>
          <w:ilvl w:val="2"/>
          <w:numId w:val="1005"/>
        </w:numPr>
        <w:pStyle w:val="Compact"/>
      </w:pPr>
      <w:r>
        <w:t xml:space="preserve">3.1.4 Interfaces de Comunicación</w:t>
      </w:r>
    </w:p>
    <w:p>
      <w:pPr>
        <w:numPr>
          <w:ilvl w:val="1"/>
          <w:numId w:val="1004"/>
        </w:numPr>
        <w:pStyle w:val="Compact"/>
      </w:pPr>
      <w:r>
        <w:t xml:space="preserve">3.2 Requisitos Funcionales</w:t>
      </w:r>
    </w:p>
    <w:p>
      <w:pPr>
        <w:numPr>
          <w:ilvl w:val="2"/>
          <w:numId w:val="1006"/>
        </w:numPr>
        <w:pStyle w:val="Compact"/>
      </w:pPr>
      <w:r>
        <w:t xml:space="preserve">3.2.1 Gestión de Incidencias (CRUD)</w:t>
      </w:r>
    </w:p>
    <w:p>
      <w:pPr>
        <w:numPr>
          <w:ilvl w:val="2"/>
          <w:numId w:val="1006"/>
        </w:numPr>
        <w:pStyle w:val="Compact"/>
      </w:pPr>
      <w:r>
        <w:t xml:space="preserve">3.2.2 Gestión de Estados e Historial</w:t>
      </w:r>
    </w:p>
    <w:p>
      <w:pPr>
        <w:numPr>
          <w:ilvl w:val="2"/>
          <w:numId w:val="1006"/>
        </w:numPr>
        <w:pStyle w:val="Compact"/>
      </w:pPr>
      <w:r>
        <w:t xml:space="preserve">3.2.3 Asignación de Responsables</w:t>
      </w:r>
    </w:p>
    <w:p>
      <w:pPr>
        <w:numPr>
          <w:ilvl w:val="2"/>
          <w:numId w:val="1006"/>
        </w:numPr>
        <w:pStyle w:val="Compact"/>
      </w:pPr>
      <w:r>
        <w:t xml:space="preserve">3.2.4 Sistema de Comentarios</w:t>
      </w:r>
    </w:p>
    <w:p>
      <w:pPr>
        <w:numPr>
          <w:ilvl w:val="2"/>
          <w:numId w:val="1006"/>
        </w:numPr>
        <w:pStyle w:val="Compact"/>
      </w:pPr>
      <w:r>
        <w:t xml:space="preserve">3.2.5 Ubicación Georreferenciada</w:t>
      </w:r>
    </w:p>
    <w:p>
      <w:pPr>
        <w:numPr>
          <w:ilvl w:val="2"/>
          <w:numId w:val="1006"/>
        </w:numPr>
        <w:pStyle w:val="Compact"/>
      </w:pPr>
      <w:r>
        <w:t xml:space="preserve">3.2.6 Clasificación Jerárquica (Tipo/Subtipo)</w:t>
      </w:r>
    </w:p>
    <w:p>
      <w:pPr>
        <w:numPr>
          <w:ilvl w:val="2"/>
          <w:numId w:val="1006"/>
        </w:numPr>
        <w:pStyle w:val="Compact"/>
      </w:pPr>
      <w:r>
        <w:t xml:space="preserve">3.2.7 Sistema de Notificaciones</w:t>
      </w:r>
    </w:p>
    <w:p>
      <w:pPr>
        <w:numPr>
          <w:ilvl w:val="2"/>
          <w:numId w:val="1006"/>
        </w:numPr>
        <w:pStyle w:val="Compact"/>
      </w:pPr>
      <w:r>
        <w:t xml:space="preserve">3.2.8 Dashboard y Métricas</w:t>
      </w:r>
    </w:p>
    <w:p>
      <w:pPr>
        <w:numPr>
          <w:ilvl w:val="2"/>
          <w:numId w:val="1006"/>
        </w:numPr>
        <w:pStyle w:val="Compact"/>
      </w:pPr>
      <w:r>
        <w:t xml:space="preserve">3.2.9 Autenticación y Control de Acceso</w:t>
      </w:r>
    </w:p>
    <w:p>
      <w:pPr>
        <w:numPr>
          <w:ilvl w:val="2"/>
          <w:numId w:val="1006"/>
        </w:numPr>
        <w:pStyle w:val="Compact"/>
      </w:pPr>
      <w:r>
        <w:t xml:space="preserve">3.2.10 Consultas y Filtros</w:t>
      </w:r>
    </w:p>
    <w:p>
      <w:pPr>
        <w:numPr>
          <w:ilvl w:val="1"/>
          <w:numId w:val="1004"/>
        </w:numPr>
        <w:pStyle w:val="Compact"/>
      </w:pPr>
      <w:r>
        <w:t xml:space="preserve">3.3 Requisitos de Rendimiento</w:t>
      </w:r>
    </w:p>
    <w:p>
      <w:pPr>
        <w:numPr>
          <w:ilvl w:val="1"/>
          <w:numId w:val="1004"/>
        </w:numPr>
        <w:pStyle w:val="Compact"/>
      </w:pPr>
      <w:r>
        <w:t xml:space="preserve">3.4 Requisitos de Fiabilidad</w:t>
      </w:r>
    </w:p>
    <w:p>
      <w:pPr>
        <w:numPr>
          <w:ilvl w:val="1"/>
          <w:numId w:val="1004"/>
        </w:numPr>
        <w:pStyle w:val="Compact"/>
      </w:pPr>
      <w:r>
        <w:t xml:space="preserve">3.5 Requisitos de Disponibilidad</w:t>
      </w:r>
    </w:p>
    <w:p>
      <w:pPr>
        <w:numPr>
          <w:ilvl w:val="1"/>
          <w:numId w:val="1004"/>
        </w:numPr>
        <w:pStyle w:val="Compact"/>
      </w:pPr>
      <w:r>
        <w:t xml:space="preserve">3.6 Requisitos de Seguridad</w:t>
      </w:r>
    </w:p>
    <w:p>
      <w:pPr>
        <w:numPr>
          <w:ilvl w:val="1"/>
          <w:numId w:val="1004"/>
        </w:numPr>
        <w:pStyle w:val="Compact"/>
      </w:pPr>
      <w:r>
        <w:t xml:space="preserve">3.7 Requisitos de Mantenibilidad</w:t>
      </w:r>
    </w:p>
    <w:p>
      <w:pPr>
        <w:numPr>
          <w:ilvl w:val="1"/>
          <w:numId w:val="1004"/>
        </w:numPr>
        <w:pStyle w:val="Compact"/>
      </w:pPr>
      <w:r>
        <w:t xml:space="preserve">3.8 Requisitos de Portabilidad</w:t>
      </w:r>
    </w:p>
    <w:p>
      <w:pPr>
        <w:numPr>
          <w:ilvl w:val="1"/>
          <w:numId w:val="1004"/>
        </w:numPr>
        <w:pStyle w:val="Compact"/>
      </w:pPr>
      <w:r>
        <w:t xml:space="preserve">3.9 Otros Requisitos</w:t>
      </w:r>
    </w:p>
    <w:p>
      <w:pPr>
        <w:numPr>
          <w:ilvl w:val="0"/>
          <w:numId w:val="1001"/>
        </w:numPr>
        <w:pStyle w:val="Compact"/>
      </w:pPr>
      <w:hyperlink w:anchor="X72c030e972ab78fb41561797f4f9d48ca22413b">
        <w:r>
          <w:rPr>
            <w:rStyle w:val="Hyperlink"/>
          </w:rPr>
          <w:t xml:space="preserve">Modelo de Datos</w:t>
        </w:r>
      </w:hyperlink>
    </w:p>
    <w:p>
      <w:pPr>
        <w:numPr>
          <w:ilvl w:val="1"/>
          <w:numId w:val="1007"/>
        </w:numPr>
        <w:pStyle w:val="Compact"/>
      </w:pPr>
      <w:r>
        <w:t xml:space="preserve">4.1 Entidades Principales</w:t>
      </w:r>
    </w:p>
    <w:p>
      <w:pPr>
        <w:numPr>
          <w:ilvl w:val="1"/>
          <w:numId w:val="1007"/>
        </w:numPr>
        <w:pStyle w:val="Compact"/>
      </w:pPr>
      <w:r>
        <w:t xml:space="preserve">4.2 Diagrama de Relaciones (ER)</w:t>
      </w:r>
    </w:p>
    <w:p>
      <w:pPr>
        <w:numPr>
          <w:ilvl w:val="0"/>
          <w:numId w:val="1001"/>
        </w:numPr>
        <w:pStyle w:val="Compact"/>
      </w:pPr>
      <w:hyperlink w:anchor="X11f3dc26fe4f135be80b976bfe46d60e018a5ba">
        <w:r>
          <w:rPr>
            <w:rStyle w:val="Hyperlink"/>
          </w:rPr>
          <w:t xml:space="preserve">Apéndices</w:t>
        </w:r>
      </w:hyperlink>
    </w:p>
    <w:p>
      <w:pPr>
        <w:numPr>
          <w:ilvl w:val="1"/>
          <w:numId w:val="1008"/>
        </w:numPr>
        <w:pStyle w:val="Compact"/>
      </w:pPr>
      <w:r>
        <w:t xml:space="preserve">5.1 Matriz de Trazabilidad</w:t>
      </w:r>
    </w:p>
    <w:p>
      <w:pPr>
        <w:numPr>
          <w:ilvl w:val="1"/>
          <w:numId w:val="1008"/>
        </w:numPr>
        <w:pStyle w:val="Compact"/>
      </w:pPr>
      <w:r>
        <w:t xml:space="preserve">5.2 Glosario</w:t>
      </w:r>
    </w:p>
    <w:p>
      <w:r>
        <w:pict>
          <v:rect style="width:0;height:1.5pt" o:hralign="center" o:hrstd="t" o:hr="t"/>
        </w:pict>
      </w:r>
    </w:p>
    <w:bookmarkEnd w:id="22"/>
    <w:bookmarkStart w:id="28" w:name="introducción"/>
    <w:p>
      <w:pPr>
        <w:pStyle w:val="Heading2"/>
      </w:pPr>
      <w:r>
        <w:t xml:space="preserve">1. Introducción</w:t>
      </w:r>
    </w:p>
    <w:bookmarkStart w:id="23" w:name="propósito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Este documento establece la especificación completa de requisitos de software para el</w:t>
      </w:r>
      <w:r>
        <w:t xml:space="preserve"> </w:t>
      </w:r>
      <w:r>
        <w:rPr>
          <w:bCs/>
          <w:b/>
        </w:rPr>
        <w:t xml:space="preserve">Sistema Web de Gestión de Incidencias Georreferenciadas</w:t>
      </w:r>
      <w:r>
        <w:t xml:space="preserve">. El propósito principal es definir de manera precisa y completa todas las funcionalidades, restricciones y características del sistema que será desarrollado como proyecto integrador.</w:t>
      </w:r>
    </w:p>
    <w:p>
      <w:pPr>
        <w:pStyle w:val="BodyText"/>
      </w:pPr>
      <w:r>
        <w:t xml:space="preserve">El SRS servirá como acuerdo contractual entre el equipo de desarrollo y las asignaturas involucradas, proporcionando una referencia común para todas las partes interesadas y estableciendo los criterios de aceptación del producto final.</w:t>
      </w:r>
    </w:p>
    <w:bookmarkEnd w:id="23"/>
    <w:bookmarkStart w:id="24" w:name="alcance-del-producto"/>
    <w:p>
      <w:pPr>
        <w:pStyle w:val="Heading3"/>
      </w:pPr>
      <w:r>
        <w:t xml:space="preserve">1.2 Alcance del Producto</w:t>
      </w:r>
    </w:p>
    <w:p>
      <w:pPr>
        <w:pStyle w:val="FirstParagraph"/>
      </w:pPr>
      <w:r>
        <w:t xml:space="preserve">El sistema consistirá en una aplicación web completa que permitirá:</w:t>
      </w:r>
    </w:p>
    <w:p>
      <w:pPr>
        <w:numPr>
          <w:ilvl w:val="0"/>
          <w:numId w:val="1009"/>
        </w:numPr>
        <w:pStyle w:val="Compact"/>
      </w:pPr>
      <w:r>
        <w:t xml:space="preserve">El registro, gestión y seguimiento completo de incidencias georreferenciadas</w:t>
      </w:r>
    </w:p>
    <w:p>
      <w:pPr>
        <w:numPr>
          <w:ilvl w:val="0"/>
          <w:numId w:val="1009"/>
        </w:numPr>
        <w:pStyle w:val="Compact"/>
      </w:pPr>
      <w:r>
        <w:t xml:space="preserve">La asignación de responsables con roles diferenciados (responsable principal y apoyo)</w:t>
      </w:r>
    </w:p>
    <w:p>
      <w:pPr>
        <w:numPr>
          <w:ilvl w:val="0"/>
          <w:numId w:val="1009"/>
        </w:numPr>
        <w:pStyle w:val="Compact"/>
      </w:pPr>
      <w:r>
        <w:t xml:space="preserve">El seguimiento mediante comentarios y notificaciones</w:t>
      </w:r>
    </w:p>
    <w:p>
      <w:pPr>
        <w:numPr>
          <w:ilvl w:val="0"/>
          <w:numId w:val="1009"/>
        </w:numPr>
        <w:pStyle w:val="Compact"/>
      </w:pPr>
      <w:r>
        <w:t xml:space="preserve">La clasificación jerárquica de incidencias por tipo y subtipo</w:t>
      </w:r>
    </w:p>
    <w:p>
      <w:pPr>
        <w:numPr>
          <w:ilvl w:val="0"/>
          <w:numId w:val="1009"/>
        </w:numPr>
        <w:pStyle w:val="Compact"/>
      </w:pPr>
      <w:r>
        <w:t xml:space="preserve">La visualización de métricas y dashboards con filtros avanzados</w:t>
      </w:r>
    </w:p>
    <w:p>
      <w:pPr>
        <w:numPr>
          <w:ilvl w:val="0"/>
          <w:numId w:val="1009"/>
        </w:numPr>
        <w:pStyle w:val="Compact"/>
      </w:pPr>
      <w:r>
        <w:t xml:space="preserve">La gestión de ubicaciones normalizadas (País → Provincia → Ciudad)</w:t>
      </w:r>
    </w:p>
    <w:p>
      <w:pPr>
        <w:pStyle w:val="FirstParagraph"/>
      </w:pPr>
      <w:r>
        <w:t xml:space="preserve">El sistema NO incluirá (dentro del alcance inicial):</w:t>
      </w:r>
    </w:p>
    <w:p>
      <w:pPr>
        <w:numPr>
          <w:ilvl w:val="0"/>
          <w:numId w:val="1010"/>
        </w:numPr>
        <w:pStyle w:val="Compact"/>
      </w:pPr>
      <w:r>
        <w:t xml:space="preserve">Aplicaciones móviles nativas</w:t>
      </w:r>
    </w:p>
    <w:p>
      <w:pPr>
        <w:numPr>
          <w:ilvl w:val="0"/>
          <w:numId w:val="1010"/>
        </w:numPr>
        <w:pStyle w:val="Compact"/>
      </w:pPr>
      <w:r>
        <w:t xml:space="preserve">Integración con sistemas externos de terceros</w:t>
      </w:r>
    </w:p>
    <w:p>
      <w:pPr>
        <w:numPr>
          <w:ilvl w:val="0"/>
          <w:numId w:val="1010"/>
        </w:numPr>
        <w:pStyle w:val="Compact"/>
      </w:pPr>
      <w:r>
        <w:t xml:space="preserve">Módulo de reportes avanzados con exportación a PDF/Excel</w:t>
      </w:r>
    </w:p>
    <w:p>
      <w:pPr>
        <w:numPr>
          <w:ilvl w:val="0"/>
          <w:numId w:val="1010"/>
        </w:numPr>
        <w:pStyle w:val="Compact"/>
      </w:pPr>
      <w:r>
        <w:t xml:space="preserve">Sistema de Roles y Permisos granular (más allá de admin/usuario)</w:t>
      </w:r>
    </w:p>
    <w:bookmarkEnd w:id="24"/>
    <w:bookmarkStart w:id="25" w:name="definiciones-acrónimos-y-abreviaturas"/>
    <w:p>
      <w:pPr>
        <w:pStyle w:val="Heading3"/>
      </w:pPr>
      <w:r>
        <w:t xml:space="preserve">1.3 Definiciones, Acrónimos y Abreviaturas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 - Interfaz de Programación de Aplicaciones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 - Operaciones de creación, lectura, actualización y eliminación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contenedores para automatización de despliegues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Relationship - Modelo Entidad-Relación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- Llave Foránea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 - Protocolo de Transferencia de Hipertexto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 Notation - Notación de Objetos de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desarrollo web en 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Bases de Datos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Bases de Datos Objeto-Relacional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 - Estilo arquitectural para servicios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 Specification - Especificación de Requisitos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 - Lenguaje de Consultas Estructurado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- 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 - Experiencia de Usuario</w:t>
            </w:r>
          </w:p>
        </w:tc>
      </w:tr>
    </w:tbl>
    <w:bookmarkEnd w:id="25"/>
    <w:bookmarkStart w:id="26" w:name="referencias"/>
    <w:p>
      <w:pPr>
        <w:pStyle w:val="Heading3"/>
      </w:pPr>
      <w:r>
        <w:t xml:space="preserve">1.4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830-1998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Recommended Practice for Software Requirements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- Software Quality Requirements and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calidad de producto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estilos de codificación para 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 Integrador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Lineamientos del proyecto para estudiantes de TecDesWeb-2</w:t>
            </w:r>
          </w:p>
        </w:tc>
      </w:tr>
    </w:tbl>
    <w:bookmarkEnd w:id="26"/>
    <w:bookmarkStart w:id="27" w:name="visión-general-del-documento"/>
    <w:p>
      <w:pPr>
        <w:pStyle w:val="Heading3"/>
      </w:pPr>
      <w:r>
        <w:t xml:space="preserve">1.5 Visión General del Documento</w:t>
      </w:r>
    </w:p>
    <w:p>
      <w:pPr>
        <w:pStyle w:val="FirstParagraph"/>
      </w:pPr>
      <w:r>
        <w:t xml:space="preserve">Este documento está organizado siguiendo la estructura estándar IEEE 830 para SRS. La Sección 2 proporciona la descripción general del producto, estableciendo el contexto y las restricciones. La Sección 3 contiene todos los requisitos específicos organizados por categorías. La Sección 4 presenta el modelo de datos conceptual. La Sección 5 incluye apéndices con información complementaria.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descripción-general"/>
    <w:p>
      <w:pPr>
        <w:pStyle w:val="Heading2"/>
      </w:pPr>
      <w:r>
        <w:t xml:space="preserve">2. Descripción General</w:t>
      </w:r>
    </w:p>
    <w:bookmarkStart w:id="29" w:name="perspectiva-del-producto"/>
    <w:p>
      <w:pPr>
        <w:pStyle w:val="Heading3"/>
      </w:pPr>
      <w:r>
        <w:t xml:space="preserve">2.1 Perspectiva del Producto</w:t>
      </w:r>
    </w:p>
    <w:p>
      <w:pPr>
        <w:pStyle w:val="FirstParagraph"/>
      </w:pPr>
      <w:r>
        <w:t xml:space="preserve">El Sistema Web de Gestión de Incidencias Georreferenciadas es una aplicación web completa desarrollada como proyecto integrador. El sistema será construido como una arquitectura de tres capas: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Capa de Presentación (Frontend):</w:t>
      </w:r>
      <w:r>
        <w:t xml:space="preserve"> </w:t>
      </w:r>
      <w:r>
        <w:t xml:space="preserve">Aplicación web responsiva desarrollada en HTML5, CSS3, Bootstrap y JavaScript vanilla con Fetch API para comunicación asíncrona.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Capa de Lógica de Negocio (Backend):</w:t>
      </w:r>
      <w:r>
        <w:t xml:space="preserve"> </w:t>
      </w:r>
      <w:r>
        <w:t xml:space="preserve">API REST desarrollada en Laravel (PHP) que procesa las solicitudes del cliente y ejecuta la lógica del negocio.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Capa de Datos:</w:t>
      </w:r>
      <w:r>
        <w:t xml:space="preserve"> </w:t>
      </w:r>
      <w:r>
        <w:t xml:space="preserve">Sistema de gestión de base de datos relacional (MySQL o PostgreSQL) que almacena la información del sistema.</w:t>
      </w:r>
    </w:p>
    <w:p>
      <w:pPr>
        <w:pStyle w:val="FirstParagraph"/>
      </w:pPr>
      <w:r>
        <w:t xml:space="preserve">El sistema interactuará con los usuarios a través de un navegador web estándar, sin necesidad de instalar software adicional en los equipos clientes. El despliegue se realizará utilizando contenedores Docker para garantizar portabilidad y consistencia del entorno.</w:t>
      </w:r>
    </w:p>
    <w:bookmarkEnd w:id="29"/>
    <w:bookmarkStart w:id="30" w:name="funcionalidades-del-producto"/>
    <w:p>
      <w:pPr>
        <w:pStyle w:val="Heading3"/>
      </w:pPr>
      <w:r>
        <w:t xml:space="preserve">2.2 Funcionalidades del Producto</w:t>
      </w:r>
    </w:p>
    <w:p>
      <w:pPr>
        <w:pStyle w:val="FirstParagraph"/>
      </w:pPr>
      <w:r>
        <w:t xml:space="preserve">El sistema proporcionará las siguientes funcionalidades principales: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Gestión de Incidencias:</w:t>
      </w:r>
      <w:r>
        <w:t xml:space="preserve"> </w:t>
      </w:r>
      <w:r>
        <w:t xml:space="preserve">CRUD completo con validación de datos en frontend y backend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Estados e Historial:</w:t>
      </w:r>
      <w:r>
        <w:t xml:space="preserve"> </w:t>
      </w:r>
      <w:r>
        <w:t xml:space="preserve">Transiciones de estado controladas con registro histórico completo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Asignación de Responsables:</w:t>
      </w:r>
      <w:r>
        <w:t xml:space="preserve"> </w:t>
      </w:r>
      <w:r>
        <w:t xml:space="preserve">Asignación de uno o varios usuarios con roles diferenciados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Sistema de Comentarios:</w:t>
      </w:r>
      <w:r>
        <w:t xml:space="preserve"> </w:t>
      </w:r>
      <w:r>
        <w:t xml:space="preserve">Registro y visualización de comentarios por incidencia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Ubicación Georreferenciada:</w:t>
      </w:r>
      <w:r>
        <w:t xml:space="preserve"> </w:t>
      </w:r>
      <w:r>
        <w:t xml:space="preserve">Selección jerárquica normalizada de País → Provincia → Ciudad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Clasificación Jerárquica:</w:t>
      </w:r>
      <w:r>
        <w:t xml:space="preserve"> </w:t>
      </w:r>
      <w:r>
        <w:t xml:space="preserve">Selección de Tipo y Subtipo relacionados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Notificaciones:</w:t>
      </w:r>
      <w:r>
        <w:t xml:space="preserve"> </w:t>
      </w:r>
      <w:r>
        <w:t xml:space="preserve">Sistema de notificaciones por eventos con lectura/no lectura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t xml:space="preserve">Visualización de métricas, gráficos y filtros avanzados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Login/logout con control de acceso por sesiones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Consultas:</w:t>
      </w:r>
      <w:r>
        <w:t xml:space="preserve"> </w:t>
      </w:r>
      <w:r>
        <w:t xml:space="preserve">Filtros por estado, tipo, ubicación, rango de fechas</w:t>
      </w:r>
    </w:p>
    <w:bookmarkEnd w:id="30"/>
    <w:bookmarkStart w:id="34" w:name="clases-de-usuario-y-características"/>
    <w:p>
      <w:pPr>
        <w:pStyle w:val="Heading3"/>
      </w:pPr>
      <w:r>
        <w:t xml:space="preserve">2.3 Clases de Usuario y Características</w:t>
      </w:r>
    </w:p>
    <w:bookmarkStart w:id="31" w:name="administrador-del-sistema"/>
    <w:p>
      <w:pPr>
        <w:pStyle w:val="Heading4"/>
      </w:pPr>
      <w:r>
        <w:t xml:space="preserve">2.3.1 Administrador del Sistema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con privilegios completos de gestión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editar, eliminar incidencias; gestionar usuarios; ver dashboard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de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</w:tr>
    </w:tbl>
    <w:bookmarkEnd w:id="31"/>
    <w:bookmarkStart w:id="32" w:name="usuario-operador"/>
    <w:p>
      <w:pPr>
        <w:pStyle w:val="Heading4"/>
      </w:pPr>
      <w:r>
        <w:t xml:space="preserve">2.3.2 Usuario Operador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con permisos operativos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y editar incidencias asignadas; agregar comentarios; ver dashboard 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de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 a intermedio</w:t>
            </w:r>
          </w:p>
        </w:tc>
      </w:tr>
    </w:tbl>
    <w:bookmarkEnd w:id="32"/>
    <w:bookmarkStart w:id="33" w:name="visitante-sin-autenticación"/>
    <w:p>
      <w:pPr>
        <w:pStyle w:val="Heading4"/>
      </w:pPr>
      <w:r>
        <w:t xml:space="preserve">2.3.3 Visitante (Sin autenticación)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sin acceso al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- debe autenticarse para acceder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Frecuencia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de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3"/>
    <w:bookmarkEnd w:id="34"/>
    <w:bookmarkStart w:id="38" w:name="ambiente-operativo"/>
    <w:p>
      <w:pPr>
        <w:pStyle w:val="Heading3"/>
      </w:pPr>
      <w:r>
        <w:t xml:space="preserve">2.4 Ambiente Operativo</w:t>
      </w:r>
    </w:p>
    <w:bookmarkStart w:id="35" w:name="plataforma-de-hardware"/>
    <w:p>
      <w:pPr>
        <w:pStyle w:val="Heading4"/>
      </w:pPr>
      <w:r>
        <w:t xml:space="preserve">2.4.1 Plataforma de Hardware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8"/>
        <w:gridCol w:w="2856"/>
        <w:gridCol w:w="35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de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CPU: 2 cores, RAM: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CPU: 4 cores, RAM: 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CPU: 2 cores, RAM: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CPU: 4 cores, RAM: 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</w:tr>
    </w:tbl>
    <w:bookmarkEnd w:id="35"/>
    <w:bookmarkStart w:id="36" w:name="plataforma-de-software"/>
    <w:p>
      <w:pPr>
        <w:pStyle w:val="Heading4"/>
      </w:pPr>
      <w:r>
        <w:t xml:space="preserve">2.4.2 Plataforma de Software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(Ubuntu 22.04 LTS o equivalente)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Engine 20.10+ con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(incluido en contenedor Laravel)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o PostgreSQL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Firefox 90+, Safari 14+, Edge 90+</w:t>
            </w:r>
          </w:p>
        </w:tc>
      </w:tr>
    </w:tbl>
    <w:bookmarkEnd w:id="36"/>
    <w:bookmarkStart w:id="37" w:name="ambiente-de-red"/>
    <w:p>
      <w:pPr>
        <w:pStyle w:val="Heading4"/>
      </w:pPr>
      <w:r>
        <w:t xml:space="preserve">2.4.3 Ambiente de Red</w:t>
      </w:r>
    </w:p>
    <w:p>
      <w:pPr>
        <w:pStyle w:val="FirstParagraph"/>
      </w:pPr>
      <w:r>
        <w:t xml:space="preserve">El sistema operará en un entorno de red estándar con las siguientes consideraciones:</w:t>
      </w:r>
    </w:p>
    <w:p>
      <w:pPr>
        <w:numPr>
          <w:ilvl w:val="0"/>
          <w:numId w:val="1013"/>
        </w:numPr>
        <w:pStyle w:val="Compact"/>
      </w:pPr>
      <w:r>
        <w:t xml:space="preserve">El frontend se comunicará con el backend exclusivamente a través de la API REST</w:t>
      </w:r>
    </w:p>
    <w:p>
      <w:pPr>
        <w:numPr>
          <w:ilvl w:val="0"/>
          <w:numId w:val="1013"/>
        </w:numPr>
        <w:pStyle w:val="Compact"/>
      </w:pPr>
      <w:r>
        <w:t xml:space="preserve">Se implementará configuración CORS para permitir comunicación entre dominios</w:t>
      </w:r>
    </w:p>
    <w:p>
      <w:pPr>
        <w:numPr>
          <w:ilvl w:val="0"/>
          <w:numId w:val="1013"/>
        </w:numPr>
        <w:pStyle w:val="Compact"/>
      </w:pPr>
      <w:r>
        <w:t xml:space="preserve">El tráfico entre cliente y servidor utilizará HTTPS (cuando esté disponible)</w:t>
      </w:r>
    </w:p>
    <w:p>
      <w:pPr>
        <w:numPr>
          <w:ilvl w:val="0"/>
          <w:numId w:val="1013"/>
        </w:numPr>
        <w:pStyle w:val="Compact"/>
      </w:pPr>
      <w:r>
        <w:t xml:space="preserve">Los contenedores Docker utilizarán una red interna para comunicación entre servicios</w:t>
      </w:r>
    </w:p>
    <w:bookmarkEnd w:id="37"/>
    <w:bookmarkEnd w:id="38"/>
    <w:bookmarkStart w:id="39" w:name="restricciones-de-diseño-e-implementación"/>
    <w:p>
      <w:pPr>
        <w:pStyle w:val="Heading3"/>
      </w:pPr>
      <w:r>
        <w:t xml:space="preserve">2.5 Restricciones de Diseño e Implementación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Laravel (API REST en PHP)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HTML5, CSS3, Bootstrap, JavaScript vanilla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MySQL o PostgreSQL (motor relacional)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Contenedores Docker con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Fetch API (JavaScript vanilla) - No frameworks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Estilo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PSR-12 para código 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con separación clara frontend/backend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calendario académico (socialización: 04/05/2026)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integrantes con roles diferenciados</w:t>
            </w:r>
          </w:p>
        </w:tc>
      </w:tr>
    </w:tbl>
    <w:bookmarkEnd w:id="39"/>
    <w:bookmarkStart w:id="42" w:name="suposiciones-y-dependencias"/>
    <w:p>
      <w:pPr>
        <w:pStyle w:val="Heading3"/>
      </w:pPr>
      <w:r>
        <w:t xml:space="preserve">2.6 Suposiciones y Dependencias</w:t>
      </w:r>
    </w:p>
    <w:bookmarkStart w:id="40" w:name="suposiciones"/>
    <w:p>
      <w:pPr>
        <w:pStyle w:val="Heading4"/>
      </w:pPr>
      <w:r>
        <w:t xml:space="preserve">2.6.1 Suposiciones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usuarios utilizarán navegadores web modernos y 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Safari o Edge en versiones recientes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acceso a internet es estable para el uso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contempla modo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datos de ubicación (Países, Provincias, Ciudades) serán precargados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equipo no creará datos geográficos desde 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tipos y subtipos de incidencia serán precargados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Catálogos base definidos antes del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cuenta con Docker instalado en el entorno de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obligatorio del proyecto</w:t>
            </w:r>
          </w:p>
        </w:tc>
      </w:tr>
    </w:tbl>
    <w:bookmarkEnd w:id="40"/>
    <w:bookmarkStart w:id="41" w:name="dependencias"/>
    <w:p>
      <w:pPr>
        <w:pStyle w:val="Heading4"/>
      </w:pPr>
      <w:r>
        <w:t xml:space="preserve">2.6.2 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backend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CSS para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MySQL/PostgreSQL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de dependencias 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109" w:name="requisitos-específicos"/>
    <w:p>
      <w:pPr>
        <w:pStyle w:val="Heading2"/>
      </w:pPr>
      <w:r>
        <w:t xml:space="preserve">3. Requisitos Específicos</w:t>
      </w:r>
    </w:p>
    <w:bookmarkStart w:id="62" w:name="requisitos-de-interfaces-externas"/>
    <w:p>
      <w:pPr>
        <w:pStyle w:val="Heading3"/>
      </w:pPr>
      <w:r>
        <w:t xml:space="preserve">3.1 Requisitos de Interfaces Externas</w:t>
      </w:r>
    </w:p>
    <w:bookmarkStart w:id="49" w:name="interfaces-de-usuario"/>
    <w:p>
      <w:pPr>
        <w:pStyle w:val="Heading4"/>
      </w:pPr>
      <w:r>
        <w:t xml:space="preserve">3.1.1 Interfaces de Usuario</w:t>
      </w:r>
    </w:p>
    <w:bookmarkStart w:id="44" w:name="rf-ui-001-pantalla-de-login"/>
    <w:p>
      <w:pPr>
        <w:pStyle w:val="Heading5"/>
      </w:pPr>
      <w:r>
        <w:t xml:space="preserve">RF-UI-001: Pantalla de Login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RF-UI-001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pantalla de login debe incluir campos para email y contraseña, con botones de envío y manejo de errores visuales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específicos:</w:t>
      </w:r>
      <w:r>
        <w:t xml:space="preserve"> </w:t>
      </w:r>
      <w:r>
        <w:t xml:space="preserve">- Campo de email con validación de formato</w:t>
      </w:r>
      <w:r>
        <w:t xml:space="preserve"> </w:t>
      </w:r>
      <w:r>
        <w:t xml:space="preserve">- Campo de contraseña con caracteres ocultos (••••)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que muestra estado de carga</w:t>
      </w:r>
      <w:r>
        <w:t xml:space="preserve"> </w:t>
      </w:r>
      <w:r>
        <w:t xml:space="preserve">- Mensajes de error claros para credenciales inválidas</w:t>
      </w:r>
      <w:r>
        <w:t xml:space="preserve"> </w:t>
      </w:r>
      <w:r>
        <w:t xml:space="preserve">- Enlace para recuperación de contraseña (opcional)</w:t>
      </w:r>
      <w:r>
        <w:t xml:space="preserve"> </w:t>
      </w:r>
      <w:r>
        <w:t xml:space="preserve">- Diseño responsivo para dispositivos móviles</w:t>
      </w:r>
    </w:p>
    <w:bookmarkEnd w:id="44"/>
    <w:bookmarkStart w:id="45" w:name="rf-ui-002-dashboard-principal"/>
    <w:p>
      <w:pPr>
        <w:pStyle w:val="Heading5"/>
      </w:pPr>
      <w:r>
        <w:t xml:space="preserve">RF-UI-002: Dashboard Principal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RF-UI-002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dashboard principal debe mostrar métricas generales, gráficos de distribución y acceso rápido a funciones principales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específicos:</w:t>
      </w:r>
      <w:r>
        <w:t xml:space="preserve"> </w:t>
      </w:r>
      <w:r>
        <w:t xml:space="preserve">- Tarjeta con total de incidencias</w:t>
      </w:r>
      <w:r>
        <w:t xml:space="preserve"> </w:t>
      </w:r>
      <w:r>
        <w:t xml:space="preserve">- Tarjetas con conteos por estado (Pendiente, En Proceso, Resuelto)</w:t>
      </w:r>
      <w:r>
        <w:t xml:space="preserve"> </w:t>
      </w:r>
      <w:r>
        <w:t xml:space="preserve">- Gráfico de barras o torta mostrando distribución por estado</w:t>
      </w:r>
      <w:r>
        <w:t xml:space="preserve"> </w:t>
      </w:r>
      <w:r>
        <w:t xml:space="preserve">- Gráfico de barras mostrando distribución por tipo</w:t>
      </w:r>
      <w:r>
        <w:t xml:space="preserve"> </w:t>
      </w:r>
      <w:r>
        <w:t xml:space="preserve">- Filtros de búsqueda por rango de fechas</w:t>
      </w:r>
      <w:r>
        <w:t xml:space="preserve"> </w:t>
      </w:r>
      <w:r>
        <w:t xml:space="preserve">- Filtro por tipo de incidencia</w:t>
      </w:r>
      <w:r>
        <w:t xml:space="preserve"> </w:t>
      </w:r>
      <w:r>
        <w:t xml:space="preserve">- Filtro por ubicación (País/Provincia/Ciudad)</w:t>
      </w:r>
      <w:r>
        <w:t xml:space="preserve"> </w:t>
      </w:r>
      <w:r>
        <w:t xml:space="preserve">- Botón para crear nueva incidencia</w:t>
      </w:r>
      <w:r>
        <w:t xml:space="preserve"> </w:t>
      </w:r>
      <w:r>
        <w:t xml:space="preserve">- Tabla resumen con últimas incidencias creadas</w:t>
      </w:r>
    </w:p>
    <w:bookmarkEnd w:id="45"/>
    <w:bookmarkStart w:id="46" w:name="Xcf5620bd0443451b6748df8be5315db13ecc844"/>
    <w:p>
      <w:pPr>
        <w:pStyle w:val="Heading5"/>
      </w:pPr>
      <w:r>
        <w:t xml:space="preserve">RF-UI-003: Formulario de Creación/Edición de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RF-UI-003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completo para crear o editar una incidencia con todos los campos requeridos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específicos:</w:t>
      </w:r>
      <w:r>
        <w:t xml:space="preserve"> </w:t>
      </w:r>
      <w:r>
        <w:t xml:space="preserve">- Campo título (requerido, 3-100 caracteres)</w:t>
      </w:r>
      <w:r>
        <w:t xml:space="preserve"> </w:t>
      </w:r>
      <w:r>
        <w:t xml:space="preserve">- Campo descripción (requerido, 10-500 caracteres)</w:t>
      </w:r>
      <w:r>
        <w:t xml:space="preserve"> </w:t>
      </w:r>
      <w:r>
        <w:t xml:space="preserve">- Dropdown de prioridad (Alta, Media, Baja)</w:t>
      </w:r>
      <w:r>
        <w:t xml:space="preserve"> </w:t>
      </w:r>
      <w:r>
        <w:t xml:space="preserve">- Selector cascada de ubicación (País → Provincia → Ciudad)</w:t>
      </w:r>
      <w:r>
        <w:t xml:space="preserve"> </w:t>
      </w:r>
      <w:r>
        <w:t xml:space="preserve">- Selector cascada de tipo/subtipo</w:t>
      </w:r>
      <w:r>
        <w:t xml:space="preserve"> </w:t>
      </w:r>
      <w:r>
        <w:t xml:space="preserve">- Campo teléfono de contacto (opcional)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con validación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para regresar</w:t>
      </w:r>
      <w:r>
        <w:t xml:space="preserve"> </w:t>
      </w:r>
      <w:r>
        <w:t xml:space="preserve">- Mensajes de error inline para campos inválidos</w:t>
      </w:r>
    </w:p>
    <w:bookmarkEnd w:id="46"/>
    <w:bookmarkStart w:id="47" w:name="rf-ui-004-vista-de-detalle-de-incidencia"/>
    <w:p>
      <w:pPr>
        <w:pStyle w:val="Heading5"/>
      </w:pPr>
      <w:r>
        <w:t xml:space="preserve">RF-UI-004: Vista de Detalle de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RF-UI-004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completa de una incidencia mostrando todos los datos, historial, comentarios y responsables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específicos:</w:t>
      </w:r>
      <w:r>
        <w:t xml:space="preserve"> </w:t>
      </w:r>
      <w:r>
        <w:t xml:space="preserve">- Encabezado con título y badge de estado</w:t>
      </w:r>
      <w:r>
        <w:t xml:space="preserve"> </w:t>
      </w:r>
      <w:r>
        <w:t xml:space="preserve">- Información de la incidencia (fechas, prioridad, ubicación, tipo)</w:t>
      </w:r>
      <w:r>
        <w:t xml:space="preserve"> </w:t>
      </w:r>
      <w:r>
        <w:t xml:space="preserve">- Sección de responsables asignados con roles</w:t>
      </w:r>
      <w:r>
        <w:t xml:space="preserve"> </w:t>
      </w:r>
      <w:r>
        <w:t xml:space="preserve">- Pestaña/Acordeón de historial de cambios de estado</w:t>
      </w:r>
      <w:r>
        <w:t xml:space="preserve"> </w:t>
      </w:r>
      <w:r>
        <w:t xml:space="preserve">- Sección de comentarios con formulario para agregar</w:t>
      </w:r>
      <w:r>
        <w:t xml:space="preserve"> </w:t>
      </w:r>
      <w:r>
        <w:t xml:space="preserve">- Botones de acción (Editar, Eliminar, Cambiar Estado)</w:t>
      </w:r>
      <w:r>
        <w:t xml:space="preserve"> </w:t>
      </w:r>
      <w:r>
        <w:t xml:space="preserve">- Indicador de tiempo de resolución (si está resuelta)</w:t>
      </w:r>
    </w:p>
    <w:bookmarkEnd w:id="47"/>
    <w:bookmarkStart w:id="48" w:name="rf-ui-005-panel-de-notificaciones"/>
    <w:p>
      <w:pPr>
        <w:pStyle w:val="Heading5"/>
      </w:pPr>
      <w:r>
        <w:t xml:space="preserve">RF-UI-005: Panel de Notificaciones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RF-UI-005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desplegable en el navbar que muestra las notificaciones del usuario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específicos:</w:t>
      </w:r>
      <w:r>
        <w:t xml:space="preserve"> </w:t>
      </w:r>
      <w:r>
        <w:t xml:space="preserve">- Icono de campana con badge contador de no leídas</w:t>
      </w:r>
      <w:r>
        <w:t xml:space="preserve"> </w:t>
      </w:r>
      <w:r>
        <w:t xml:space="preserve">- Panel desplegable con lista de notificaciones</w:t>
      </w:r>
      <w:r>
        <w:t xml:space="preserve"> </w:t>
      </w:r>
      <w:r>
        <w:t xml:space="preserve">- Cada notificación muestra: tipo de evento, mensaje, tiempo relativo</w:t>
      </w:r>
      <w:r>
        <w:t xml:space="preserve"> </w:t>
      </w:r>
      <w:r>
        <w:t xml:space="preserve">- Indicador visual de leída/no leída</w:t>
      </w:r>
      <w:r>
        <w:t xml:space="preserve"> </w:t>
      </w:r>
      <w:r>
        <w:t xml:space="preserve">- Click para marcar como leída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Marcar todas como leídas</w:t>
      </w:r>
      <w:r>
        <w:t xml:space="preserve">”</w:t>
      </w:r>
    </w:p>
    <w:bookmarkEnd w:id="48"/>
    <w:bookmarkEnd w:id="49"/>
    <w:bookmarkStart w:id="50" w:name="interfaces-de-hardware"/>
    <w:p>
      <w:pPr>
        <w:pStyle w:val="Heading4"/>
      </w:pPr>
      <w:r>
        <w:t xml:space="preserve">3.1.2 Interfaces de Hardware</w:t>
      </w:r>
    </w:p>
    <w:p>
      <w:pPr>
        <w:pStyle w:val="FirstParagraph"/>
      </w:pPr>
      <w:r>
        <w:t xml:space="preserve">No aplica. El sistema es completamente web y no interactúa con hardware específico más allá del estándar de navegadores web.</w:t>
      </w:r>
    </w:p>
    <w:bookmarkEnd w:id="50"/>
    <w:bookmarkStart w:id="60" w:name="interfaces-de-software"/>
    <w:p>
      <w:pPr>
        <w:pStyle w:val="Heading4"/>
      </w:pPr>
      <w:r>
        <w:t xml:space="preserve">3.1.3 Interfaces de Software</w:t>
      </w:r>
    </w:p>
    <w:bookmarkStart w:id="51" w:name="rf-sw-001-api-rest---autenticación"/>
    <w:p>
      <w:pPr>
        <w:pStyle w:val="Heading5"/>
      </w:pPr>
      <w:r>
        <w:t xml:space="preserve">RF-SW-001: API REST -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autenticación de usuarios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token/sesión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+ mensaje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usuario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bookmarkEnd w:id="51"/>
    <w:bookmarkStart w:id="52" w:name="rf-sw-002-api-rest---incidencias"/>
    <w:p>
      <w:pPr>
        <w:pStyle w:val="Heading5"/>
      </w:pPr>
      <w:r>
        <w:t xml:space="preserve">RF-SW-002: API REST - Incidencias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CRUD para gestión de incidencias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incidencias (con filtros)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incidencia 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nueva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+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422/404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404/403</w:t>
            </w:r>
          </w:p>
        </w:tc>
      </w:tr>
    </w:tbl>
    <w:bookmarkEnd w:id="52"/>
    <w:bookmarkStart w:id="53" w:name="rf-sw-003-api-rest---estados-e-historial"/>
    <w:p>
      <w:pPr>
        <w:pStyle w:val="Heading5"/>
      </w:pPr>
      <w:r>
        <w:t xml:space="preserve">RF-SW-003: API REST - Estados e Historial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gestión de estados e historial de incidencias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estados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422/404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bookmarkEnd w:id="53"/>
    <w:bookmarkStart w:id="54" w:name="rf-sw-004-api-rest---responsables"/>
    <w:p>
      <w:pPr>
        <w:pStyle w:val="Heading5"/>
      </w:pPr>
      <w:r>
        <w:t xml:space="preserve">RF-SW-004: API REST -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asignación de responsables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/api/incidencias/{id}/responsables/{userId}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/api/incidencias/{id}/responsables/{userId}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bookmarkEnd w:id="54"/>
    <w:bookmarkStart w:id="55" w:name="rf-sw-005-api-rest---comentarios"/>
    <w:p>
      <w:pPr>
        <w:pStyle w:val="Heading5"/>
      </w:pPr>
      <w:r>
        <w:t xml:space="preserve">RF-SW-005: API REST - Comentarios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gestión de comentarios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/api/incidencias/{id}/comentarios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/api/comentarios/{id}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404/403</w:t>
            </w:r>
          </w:p>
        </w:tc>
      </w:tr>
    </w:tbl>
    <w:bookmarkEnd w:id="55"/>
    <w:bookmarkStart w:id="56" w:name="rf-sw-006-api-rest---ubicación"/>
    <w:p>
      <w:pPr>
        <w:pStyle w:val="Heading5"/>
      </w:pPr>
      <w:r>
        <w:t xml:space="preserve">RF-SW-006: API REST - Ubicación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consulta de ubicación georreferenciada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países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/api/paises/{id}/provincias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/api/provincias/{id}/ciudades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ciudades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bookmarkEnd w:id="56"/>
    <w:bookmarkStart w:id="57" w:name="rf-sw-007-api-rest---tipos-y-subtipo"/>
    <w:p>
      <w:pPr>
        <w:pStyle w:val="Heading5"/>
      </w:pPr>
      <w:r>
        <w:t xml:space="preserve">RF-SW-007: API REST - Tipos y Subtipo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consulta de tipos y subtipos de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/api/tipos/{id}/subtipos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subtipos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bookmarkEnd w:id="57"/>
    <w:bookmarkStart w:id="58" w:name="rf-sw-008-api-rest---notificaciones"/>
    <w:p>
      <w:pPr>
        <w:pStyle w:val="Heading5"/>
      </w:pPr>
      <w:r>
        <w:t xml:space="preserve">RF-SW-008: API REST - 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gestión de notificaciones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notificaciones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como leída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/api/notificaciones/leer-todas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todas leídas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bookmarkEnd w:id="58"/>
    <w:bookmarkStart w:id="59" w:name="rf-sw-009-api-rest---métricas"/>
    <w:p>
      <w:pPr>
        <w:pStyle w:val="Heading5"/>
      </w:pPr>
      <w:r>
        <w:t xml:space="preserve">RF-SW-009: API REST - Métricas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RF-SW-009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Software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para consulta de métricas y dashboard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8"/>
        <w:gridCol w:w="779"/>
        <w:gridCol w:w="1687"/>
        <w:gridCol w:w="2207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/api/metricas/generales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/api/metricas/por-estado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Distribución por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/api/metricas/por-tipo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Distribución por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/api/metricas/tiempo-resolucion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promedio resolución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59"/>
    <w:bookmarkEnd w:id="60"/>
    <w:bookmarkStart w:id="61" w:name="interfaces-de-comunicación"/>
    <w:p>
      <w:pPr>
        <w:pStyle w:val="Heading4"/>
      </w:pPr>
      <w:r>
        <w:t xml:space="preserve">3.1.4 Interfaces de Comunicación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Bearer (JWT) o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para permitir peticiones del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</w:t>
            </w:r>
          </w:p>
        </w:tc>
      </w:tr>
    </w:tbl>
    <w:bookmarkEnd w:id="61"/>
    <w:bookmarkEnd w:id="62"/>
    <w:bookmarkStart w:id="101" w:name="requisitos-funcionales"/>
    <w:p>
      <w:pPr>
        <w:pStyle w:val="Heading3"/>
      </w:pPr>
      <w:r>
        <w:t xml:space="preserve">3.2 Requisitos Funcionales</w:t>
      </w:r>
    </w:p>
    <w:bookmarkStart w:id="68" w:name="gestión-de-incidencias-crud"/>
    <w:p>
      <w:pPr>
        <w:pStyle w:val="Heading4"/>
      </w:pPr>
      <w:r>
        <w:t xml:space="preserve">3.2.1 Gestión de Incidencias (CRUD)</w:t>
      </w:r>
    </w:p>
    <w:bookmarkStart w:id="63" w:name="rf-func-001-crear-incidencia"/>
    <w:p>
      <w:pPr>
        <w:pStyle w:val="Heading5"/>
      </w:pPr>
      <w:r>
        <w:t xml:space="preserve">RF-FUNC-001: Crear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crear nuevas incidencias con todos los campos requeridos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4"/>
        </w:numPr>
        <w:pStyle w:val="Compact"/>
      </w:pPr>
      <w:r>
        <w:t xml:space="preserve">El título es obligatorio y debe tener entre 3 y 100 caracteres</w:t>
      </w:r>
    </w:p>
    <w:p>
      <w:pPr>
        <w:numPr>
          <w:ilvl w:val="0"/>
          <w:numId w:val="1014"/>
        </w:numPr>
        <w:pStyle w:val="Compact"/>
      </w:pPr>
      <w:r>
        <w:t xml:space="preserve">La descripción es obligatoria y debe tener entre 10 y 500 caracteres</w:t>
      </w:r>
    </w:p>
    <w:p>
      <w:pPr>
        <w:numPr>
          <w:ilvl w:val="0"/>
          <w:numId w:val="1014"/>
        </w:numPr>
        <w:pStyle w:val="Compact"/>
      </w:pPr>
      <w:r>
        <w:t xml:space="preserve">La prioridad debe ser una de las siguientes: Alta, Media, Baja</w:t>
      </w:r>
    </w:p>
    <w:p>
      <w:pPr>
        <w:numPr>
          <w:ilvl w:val="0"/>
          <w:numId w:val="1014"/>
        </w:numPr>
        <w:pStyle w:val="Compact"/>
      </w:pPr>
      <w:r>
        <w:t xml:space="preserve">La ubicación debe estar completa (País, Provincia, Ciudad seleccionados)</w:t>
      </w:r>
    </w:p>
    <w:p>
      <w:pPr>
        <w:numPr>
          <w:ilvl w:val="0"/>
          <w:numId w:val="1014"/>
        </w:numPr>
        <w:pStyle w:val="Compact"/>
      </w:pPr>
      <w:r>
        <w:t xml:space="preserve">El tipo y subtipo deben ser válidos y relacionados</w:t>
      </w:r>
    </w:p>
    <w:p>
      <w:pPr>
        <w:numPr>
          <w:ilvl w:val="0"/>
          <w:numId w:val="1014"/>
        </w:numPr>
        <w:pStyle w:val="Compact"/>
      </w:pPr>
      <w:r>
        <w:t xml:space="preserve">El teléfono de contacto es opcional, pero si se ingresa debe tener formato válido</w:t>
      </w:r>
    </w:p>
    <w:p>
      <w:pPr>
        <w:numPr>
          <w:ilvl w:val="0"/>
          <w:numId w:val="1014"/>
        </w:numPr>
        <w:pStyle w:val="Compact"/>
      </w:pPr>
      <w:r>
        <w:t xml:space="preserve">La fecha de creación se asigna automáticamente al momento del registro</w:t>
      </w:r>
    </w:p>
    <w:p>
      <w:pPr>
        <w:numPr>
          <w:ilvl w:val="0"/>
          <w:numId w:val="1014"/>
        </w:numPr>
        <w:pStyle w:val="Compact"/>
      </w:pPr>
      <w:r>
        <w:t xml:space="preserve">El estado inicial por defecto es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El usuario que crea la incidencia se registra como creador</w:t>
      </w:r>
    </w:p>
    <w:p>
      <w:pPr>
        <w:pStyle w:val="FirstParagraph"/>
      </w:pPr>
      <w:r>
        <w:rPr>
          <w:bCs/>
          <w:b/>
        </w:rPr>
        <w:t xml:space="preserve">Validaciones:</w:t>
      </w:r>
      <w:r>
        <w:t xml:space="preserve"> </w:t>
      </w:r>
      <w:r>
        <w:t xml:space="preserve">- Frontend: Bloqueo de envío con campos vacíos, validación de formato en tiempo real</w:t>
      </w:r>
      <w:r>
        <w:t xml:space="preserve"> </w:t>
      </w:r>
      <w:r>
        <w:t xml:space="preserve">- Backend: Validación de todos los campos, tipos de datos, claves foráneas</w:t>
      </w:r>
    </w:p>
    <w:bookmarkEnd w:id="63"/>
    <w:bookmarkStart w:id="64" w:name="rf-func-002-listar-incidencias"/>
    <w:p>
      <w:pPr>
        <w:pStyle w:val="Heading5"/>
      </w:pPr>
      <w:r>
        <w:t xml:space="preserve">RF-FUNC-002: Listar Incidencias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listar todas las incidencias con filtros opcionales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5"/>
        </w:numPr>
        <w:pStyle w:val="Compact"/>
      </w:pPr>
      <w:r>
        <w:t xml:space="preserve">La lista debe mostrar paginación (20 elementos por página por defecto)</w:t>
      </w:r>
    </w:p>
    <w:p>
      <w:pPr>
        <w:numPr>
          <w:ilvl w:val="0"/>
          <w:numId w:val="1015"/>
        </w:numPr>
        <w:pStyle w:val="Compact"/>
      </w:pPr>
      <w:r>
        <w:t xml:space="preserve">Se puede filtrar por: estado, tipo, subtipo, prioridad, ubicación, rango de fechas</w:t>
      </w:r>
    </w:p>
    <w:p>
      <w:pPr>
        <w:numPr>
          <w:ilvl w:val="0"/>
          <w:numId w:val="1015"/>
        </w:numPr>
        <w:pStyle w:val="Compact"/>
      </w:pPr>
      <w:r>
        <w:t xml:space="preserve">La búsqueda puede realizarse por título o descripción</w:t>
      </w:r>
    </w:p>
    <w:p>
      <w:pPr>
        <w:numPr>
          <w:ilvl w:val="0"/>
          <w:numId w:val="1015"/>
        </w:numPr>
        <w:pStyle w:val="Compact"/>
      </w:pPr>
      <w:r>
        <w:t xml:space="preserve">Los resultados se ordenan por fecha de creación descendente (más reciente primero)</w:t>
      </w:r>
    </w:p>
    <w:p>
      <w:pPr>
        <w:numPr>
          <w:ilvl w:val="0"/>
          <w:numId w:val="1015"/>
        </w:numPr>
        <w:pStyle w:val="Compact"/>
      </w:pPr>
      <w:r>
        <w:t xml:space="preserve">Solo se muestran incidencias no eliminadas (soft delete)</w:t>
      </w:r>
    </w:p>
    <w:p>
      <w:pPr>
        <w:pStyle w:val="FirstParagraph"/>
      </w:pPr>
      <w:r>
        <w:rPr>
          <w:bCs/>
          <w:b/>
        </w:rPr>
        <w:t xml:space="preserve">Campos a mostrar en lista:</w:t>
      </w:r>
      <w:r>
        <w:t xml:space="preserve"> </w:t>
      </w:r>
      <w:r>
        <w:t xml:space="preserve">- ID, Título, Estado (badge), Prioridad, Tipo, Ubicación, Fecha creación, Responsable principal</w:t>
      </w:r>
    </w:p>
    <w:bookmarkEnd w:id="64"/>
    <w:bookmarkStart w:id="65" w:name="rf-func-003-ver-detalle-de-incidencia"/>
    <w:p>
      <w:pPr>
        <w:pStyle w:val="Heading5"/>
      </w:pPr>
      <w:r>
        <w:t xml:space="preserve">RF-FUNC-003: Ver Detalle de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ver el detalle completo de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Información a mostrar:</w:t>
      </w:r>
      <w:r>
        <w:t xml:space="preserve"> </w:t>
      </w:r>
      <w:r>
        <w:t xml:space="preserve">- Datos generales: título, descripción, prioridad, teléfono</w:t>
      </w:r>
      <w:r>
        <w:t xml:space="preserve"> </w:t>
      </w:r>
      <w:r>
        <w:t xml:space="preserve">- Ubicación: País, Provincia, Ciudad</w:t>
      </w:r>
      <w:r>
        <w:t xml:space="preserve"> </w:t>
      </w:r>
      <w:r>
        <w:t xml:space="preserve">- Clasificación: Tipo, Subtipo</w:t>
      </w:r>
      <w:r>
        <w:t xml:space="preserve"> </w:t>
      </w:r>
      <w:r>
        <w:t xml:space="preserve">- Fechas: creación, última modificación, resolución (si aplica)</w:t>
      </w:r>
      <w:r>
        <w:t xml:space="preserve"> </w:t>
      </w:r>
      <w:r>
        <w:t xml:space="preserve">- Estado actual</w:t>
      </w:r>
      <w:r>
        <w:t xml:space="preserve"> </w:t>
      </w:r>
      <w:r>
        <w:t xml:space="preserve">- Lista de responsables con roles</w:t>
      </w:r>
      <w:r>
        <w:t xml:space="preserve"> </w:t>
      </w:r>
      <w:r>
        <w:t xml:space="preserve">- Historial de cambios de estado</w:t>
      </w:r>
      <w:r>
        <w:t xml:space="preserve"> </w:t>
      </w:r>
      <w:r>
        <w:t xml:space="preserve">- Lista de comentarios</w:t>
      </w:r>
      <w:r>
        <w:t xml:space="preserve"> </w:t>
      </w:r>
      <w:r>
        <w:t xml:space="preserve">- Estadísticas: tiempo transcurrido, tiempo de resolución (si está resuelta)</w:t>
      </w:r>
    </w:p>
    <w:bookmarkEnd w:id="65"/>
    <w:bookmarkStart w:id="66" w:name="rf-func-004-editar-incidencia"/>
    <w:p>
      <w:pPr>
        <w:pStyle w:val="Heading5"/>
      </w:pPr>
      <w:r>
        <w:t xml:space="preserve">RF-FUNC-004: Editar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editar los datos de una incidencia existente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6"/>
        </w:numPr>
        <w:pStyle w:val="Compact"/>
      </w:pPr>
      <w:r>
        <w:t xml:space="preserve">Solo usuarios con permisos pueden editar</w:t>
      </w:r>
    </w:p>
    <w:p>
      <w:pPr>
        <w:numPr>
          <w:ilvl w:val="0"/>
          <w:numId w:val="1016"/>
        </w:numPr>
        <w:pStyle w:val="Compact"/>
      </w:pPr>
      <w:r>
        <w:t xml:space="preserve">Los campos editables son: título, descripción, prioridad, teléfono, ubicación, tipo, subtipo</w:t>
      </w:r>
    </w:p>
    <w:p>
      <w:pPr>
        <w:numPr>
          <w:ilvl w:val="0"/>
          <w:numId w:val="1016"/>
        </w:numPr>
        <w:pStyle w:val="Compact"/>
      </w:pPr>
      <w:r>
        <w:t xml:space="preserve">No se puede cambiar el estado directamente desde el formulario de edición</w:t>
      </w:r>
    </w:p>
    <w:p>
      <w:pPr>
        <w:numPr>
          <w:ilvl w:val="0"/>
          <w:numId w:val="1016"/>
        </w:numPr>
        <w:pStyle w:val="Compact"/>
      </w:pPr>
      <w:r>
        <w:t xml:space="preserve">Se registra la fecha de última modificación automáticamente</w:t>
      </w:r>
    </w:p>
    <w:p>
      <w:pPr>
        <w:numPr>
          <w:ilvl w:val="0"/>
          <w:numId w:val="1016"/>
        </w:numPr>
        <w:pStyle w:val="Compact"/>
      </w:pPr>
      <w:r>
        <w:t xml:space="preserve">Se mantiene el historial de quién realizó la última edición</w:t>
      </w:r>
    </w:p>
    <w:p>
      <w:pPr>
        <w:pStyle w:val="FirstParagraph"/>
      </w:pPr>
      <w:r>
        <w:rPr>
          <w:bCs/>
          <w:b/>
        </w:rPr>
        <w:t xml:space="preserve">Validaciones:</w:t>
      </w:r>
      <w:r>
        <w:t xml:space="preserve"> </w:t>
      </w:r>
      <w:r>
        <w:t xml:space="preserve">Mismas que para crear incidencia</w:t>
      </w:r>
    </w:p>
    <w:bookmarkEnd w:id="66"/>
    <w:bookmarkStart w:id="67" w:name="rf-func-005-eliminar-incidencia"/>
    <w:p>
      <w:pPr>
        <w:pStyle w:val="Heading5"/>
      </w:pPr>
      <w:r>
        <w:t xml:space="preserve">RF-FUNC-005: Eliminar Incidencia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eliminar (lógicamente)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7"/>
        </w:numPr>
        <w:pStyle w:val="Compact"/>
      </w:pPr>
      <w:r>
        <w:t xml:space="preserve">La eliminación debe ser lógica (soft delete), no física</w:t>
      </w:r>
    </w:p>
    <w:p>
      <w:pPr>
        <w:numPr>
          <w:ilvl w:val="0"/>
          <w:numId w:val="1017"/>
        </w:numPr>
        <w:pStyle w:val="Compact"/>
      </w:pPr>
      <w:r>
        <w:t xml:space="preserve">Se debe mostrar confirmación antes de eliminar</w:t>
      </w:r>
    </w:p>
    <w:p>
      <w:pPr>
        <w:numPr>
          <w:ilvl w:val="0"/>
          <w:numId w:val="1017"/>
        </w:numPr>
        <w:pStyle w:val="Compact"/>
      </w:pPr>
      <w:r>
        <w:t xml:space="preserve">La incidencia eliminada no aparece en listados normales</w:t>
      </w:r>
    </w:p>
    <w:p>
      <w:pPr>
        <w:numPr>
          <w:ilvl w:val="0"/>
          <w:numId w:val="1017"/>
        </w:numPr>
        <w:pStyle w:val="Compact"/>
      </w:pPr>
      <w:r>
        <w:t xml:space="preserve">Se puede acceder a la incidencia eliminada desde un listado de</w:t>
      </w:r>
      <w:r>
        <w:t xml:space="preserve"> </w:t>
      </w:r>
      <w:r>
        <w:t xml:space="preserve">“</w:t>
      </w:r>
      <w:r>
        <w:t xml:space="preserve">eliminados</w:t>
      </w:r>
      <w:r>
        <w:t xml:space="preserve">”</w:t>
      </w:r>
      <w:r>
        <w:t xml:space="preserve"> </w:t>
      </w:r>
      <w:r>
        <w:t xml:space="preserve">(solo admin)</w:t>
      </w:r>
    </w:p>
    <w:p>
      <w:pPr>
        <w:numPr>
          <w:ilvl w:val="0"/>
          <w:numId w:val="1017"/>
        </w:numPr>
        <w:pStyle w:val="Compact"/>
      </w:pPr>
      <w:r>
        <w:t xml:space="preserve">Se registra la fecha de eliminación y el usuario que eliminó</w:t>
      </w:r>
    </w:p>
    <w:bookmarkEnd w:id="67"/>
    <w:bookmarkEnd w:id="68"/>
    <w:bookmarkStart w:id="72" w:name="gestión-de-estados-e-historial"/>
    <w:p>
      <w:pPr>
        <w:pStyle w:val="Heading4"/>
      </w:pPr>
      <w:r>
        <w:t xml:space="preserve">3.2.2 Gestión de Estados e Historial</w:t>
      </w:r>
    </w:p>
    <w:bookmarkStart w:id="69" w:name="rf-func-006-estados-disponibles"/>
    <w:p>
      <w:pPr>
        <w:pStyle w:val="Heading5"/>
      </w:pPr>
      <w:r>
        <w:t xml:space="preserve">RF-FUNC-006: Estados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definir y gestionar los estados posibles de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Estados definidos: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creada, awaiting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siendo atendida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solucionada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verificada y 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8"/>
        </w:numPr>
        <w:pStyle w:val="Compact"/>
      </w:pPr>
      <w:r>
        <w:t xml:space="preserve">El estado inicial de toda nueva incidencia es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No todos los cambios de estado son válidos en cualquier momento</w:t>
      </w:r>
    </w:p>
    <w:p>
      <w:pPr>
        <w:numPr>
          <w:ilvl w:val="0"/>
          <w:numId w:val="1018"/>
        </w:numPr>
        <w:pStyle w:val="Compact"/>
      </w:pPr>
      <w:r>
        <w:t xml:space="preserve">El flujo de estados permitido es: Pendiente → En Proceso → Resuelto → Cerrado</w:t>
      </w:r>
    </w:p>
    <w:p>
      <w:pPr>
        <w:numPr>
          <w:ilvl w:val="0"/>
          <w:numId w:val="1018"/>
        </w:numPr>
        <w:pStyle w:val="Compact"/>
      </w:pPr>
      <w:r>
        <w:t xml:space="preserve">Se puede retroceder de estado en casos excepcionales (requiere justificación)</w:t>
      </w:r>
    </w:p>
    <w:bookmarkEnd w:id="69"/>
    <w:bookmarkStart w:id="70" w:name="rf-func-007-cambiar-estado"/>
    <w:p>
      <w:pPr>
        <w:pStyle w:val="Heading5"/>
      </w:pPr>
      <w:r>
        <w:t xml:space="preserve">RF-FUNC-007: Cambiar Estado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cambiar el estado de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19"/>
        </w:numPr>
        <w:pStyle w:val="Compact"/>
      </w:pPr>
      <w:r>
        <w:t xml:space="preserve">Al cambiar de estado a</w:t>
      </w:r>
      <w:r>
        <w:t xml:space="preserve"> </w:t>
      </w:r>
      <w:r>
        <w:t xml:space="preserve">“</w:t>
      </w:r>
      <w:r>
        <w:t xml:space="preserve">Resuelto</w:t>
      </w:r>
      <w:r>
        <w:t xml:space="preserve">”</w:t>
      </w:r>
      <w:r>
        <w:t xml:space="preserve">, se registra automáticamente la fecha de resolución</w:t>
      </w:r>
    </w:p>
    <w:p>
      <w:pPr>
        <w:numPr>
          <w:ilvl w:val="0"/>
          <w:numId w:val="1019"/>
        </w:numPr>
        <w:pStyle w:val="Compact"/>
      </w:pPr>
      <w:r>
        <w:t xml:space="preserve">Al cambiar de estado a</w:t>
      </w:r>
      <w:r>
        <w:t xml:space="preserve"> </w:t>
      </w:r>
      <w:r>
        <w:t xml:space="preserve">“</w:t>
      </w:r>
      <w:r>
        <w:t xml:space="preserve">Cerrado</w:t>
      </w:r>
      <w:r>
        <w:t xml:space="preserve">”</w:t>
      </w:r>
      <w:r>
        <w:t xml:space="preserve">, se verifica que esté en estado</w:t>
      </w:r>
      <w:r>
        <w:t xml:space="preserve"> </w:t>
      </w:r>
      <w:r>
        <w:t xml:space="preserve">“</w:t>
      </w:r>
      <w:r>
        <w:t xml:space="preserve">Resuelto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Todo cambio de estado genera un registro en el historial</w:t>
      </w:r>
    </w:p>
    <w:p>
      <w:pPr>
        <w:numPr>
          <w:ilvl w:val="0"/>
          <w:numId w:val="1019"/>
        </w:numPr>
        <w:pStyle w:val="Compact"/>
      </w:pPr>
      <w:r>
        <w:t xml:space="preserve">El usuario que realiza el cambio se registra en el historial</w:t>
      </w:r>
    </w:p>
    <w:p>
      <w:pPr>
        <w:numPr>
          <w:ilvl w:val="0"/>
          <w:numId w:val="1019"/>
        </w:numPr>
        <w:pStyle w:val="Compact"/>
      </w:pPr>
      <w:r>
        <w:t xml:space="preserve">Se puede agregar un comentario obligatorio al cambiar de estado</w:t>
      </w:r>
    </w:p>
    <w:bookmarkEnd w:id="70"/>
    <w:bookmarkStart w:id="71" w:name="rf-func-008-historial-de-cambios"/>
    <w:p>
      <w:pPr>
        <w:pStyle w:val="Heading5"/>
      </w:pPr>
      <w:r>
        <w:t xml:space="preserve">RF-FUNC-008: Historial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mantener un historial completo de todos los cambios de estado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Datos del historial:</w:t>
      </w:r>
    </w:p>
    <w:p>
      <w:pPr>
        <w:numPr>
          <w:ilvl w:val="0"/>
          <w:numId w:val="1020"/>
        </w:numPr>
        <w:pStyle w:val="Compact"/>
      </w:pPr>
      <w:r>
        <w:t xml:space="preserve">ID del registro</w:t>
      </w:r>
    </w:p>
    <w:p>
      <w:pPr>
        <w:numPr>
          <w:ilvl w:val="0"/>
          <w:numId w:val="1020"/>
        </w:numPr>
        <w:pStyle w:val="Compact"/>
      </w:pPr>
      <w:r>
        <w:t xml:space="preserve">ID de la incidencia</w:t>
      </w:r>
    </w:p>
    <w:p>
      <w:pPr>
        <w:numPr>
          <w:ilvl w:val="0"/>
          <w:numId w:val="1020"/>
        </w:numPr>
        <w:pStyle w:val="Compact"/>
      </w:pPr>
      <w:r>
        <w:t xml:space="preserve">Estado anterior</w:t>
      </w:r>
    </w:p>
    <w:p>
      <w:pPr>
        <w:numPr>
          <w:ilvl w:val="0"/>
          <w:numId w:val="1020"/>
        </w:numPr>
        <w:pStyle w:val="Compact"/>
      </w:pPr>
      <w:r>
        <w:t xml:space="preserve">Estado nuevo</w:t>
      </w:r>
    </w:p>
    <w:p>
      <w:pPr>
        <w:numPr>
          <w:ilvl w:val="0"/>
          <w:numId w:val="1020"/>
        </w:numPr>
        <w:pStyle w:val="Compact"/>
      </w:pPr>
      <w:r>
        <w:t xml:space="preserve">Usuario que realizó el cambio</w:t>
      </w:r>
    </w:p>
    <w:p>
      <w:pPr>
        <w:numPr>
          <w:ilvl w:val="0"/>
          <w:numId w:val="1020"/>
        </w:numPr>
        <w:pStyle w:val="Compact"/>
      </w:pPr>
      <w:r>
        <w:t xml:space="preserve">Fecha y hora del cambio</w:t>
      </w:r>
    </w:p>
    <w:p>
      <w:pPr>
        <w:numPr>
          <w:ilvl w:val="0"/>
          <w:numId w:val="1020"/>
        </w:numPr>
        <w:pStyle w:val="Compact"/>
      </w:pPr>
      <w:r>
        <w:t xml:space="preserve">Comentario (opcional)</w:t>
      </w:r>
    </w:p>
    <w:p>
      <w:pPr>
        <w:pStyle w:val="FirstParagraph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1"/>
        </w:numPr>
        <w:pStyle w:val="Compact"/>
      </w:pPr>
      <w:r>
        <w:t xml:space="preserve">El historial es inmutable - no se pueden modificar registros</w:t>
      </w:r>
    </w:p>
    <w:p>
      <w:pPr>
        <w:numPr>
          <w:ilvl w:val="0"/>
          <w:numId w:val="1021"/>
        </w:numPr>
        <w:pStyle w:val="Compact"/>
      </w:pPr>
      <w:r>
        <w:t xml:space="preserve">El historial se muestra en orden cronológico inverso (más reciente primero)</w:t>
      </w:r>
    </w:p>
    <w:p>
      <w:pPr>
        <w:numPr>
          <w:ilvl w:val="0"/>
          <w:numId w:val="1021"/>
        </w:numPr>
        <w:pStyle w:val="Compact"/>
      </w:pPr>
      <w:r>
        <w:t xml:space="preserve">Se incluye la fecha y hora exacta de cada cambio</w:t>
      </w:r>
    </w:p>
    <w:bookmarkEnd w:id="71"/>
    <w:bookmarkEnd w:id="72"/>
    <w:bookmarkStart w:id="76" w:name="asignación-de-responsables"/>
    <w:p>
      <w:pPr>
        <w:pStyle w:val="Heading4"/>
      </w:pPr>
      <w:r>
        <w:t xml:space="preserve">3.2.3 Asignación de Responsables</w:t>
      </w:r>
    </w:p>
    <w:bookmarkStart w:id="73" w:name="rf-func-009-asignar-responsable"/>
    <w:p>
      <w:pPr>
        <w:pStyle w:val="Heading5"/>
      </w:pPr>
      <w:r>
        <w:t xml:space="preserve">RF-FUNC-009: Asignar Responsable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asignar uno o varios responsables a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2"/>
        </w:numPr>
        <w:pStyle w:val="Compact"/>
      </w:pPr>
      <w:r>
        <w:t xml:space="preserve">Una incidencia puede tener uno o varios responsables</w:t>
      </w:r>
    </w:p>
    <w:p>
      <w:pPr>
        <w:numPr>
          <w:ilvl w:val="0"/>
          <w:numId w:val="1022"/>
        </w:numPr>
        <w:pStyle w:val="Compact"/>
      </w:pPr>
      <w:r>
        <w:t xml:space="preserve">Los roles disponibles son: Responsable Principal, Apoyo</w:t>
      </w:r>
    </w:p>
    <w:p>
      <w:pPr>
        <w:numPr>
          <w:ilvl w:val="0"/>
          <w:numId w:val="1022"/>
        </w:numPr>
        <w:pStyle w:val="Compact"/>
      </w:pPr>
      <w:r>
        <w:t xml:space="preserve">Solo puede haber un Responsable Principal por incidencia</w:t>
      </w:r>
    </w:p>
    <w:p>
      <w:pPr>
        <w:numPr>
          <w:ilvl w:val="0"/>
          <w:numId w:val="1022"/>
        </w:numPr>
        <w:pStyle w:val="Compact"/>
      </w:pPr>
      <w:r>
        <w:t xml:space="preserve">Puede haber varios usuarios con rol de Apoyo</w:t>
      </w:r>
    </w:p>
    <w:p>
      <w:pPr>
        <w:numPr>
          <w:ilvl w:val="0"/>
          <w:numId w:val="1022"/>
        </w:numPr>
        <w:pStyle w:val="Compact"/>
      </w:pPr>
      <w:r>
        <w:t xml:space="preserve">Al asignar un responsable, se genera una notificación para dicho usuario</w:t>
      </w:r>
    </w:p>
    <w:bookmarkEnd w:id="73"/>
    <w:bookmarkStart w:id="74" w:name="rf-func-010-modificar-asignación"/>
    <w:p>
      <w:pPr>
        <w:pStyle w:val="Heading5"/>
      </w:pPr>
      <w:r>
        <w:t xml:space="preserve">RF-FUNC-010: Modificar Asignación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cambiar el rol de un responsable asignado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3"/>
        </w:numPr>
        <w:pStyle w:val="Compact"/>
      </w:pPr>
      <w:r>
        <w:t xml:space="preserve">Se puede cambiar el rol de un responsable (de Apoyo a Responsable Principal)</w:t>
      </w:r>
    </w:p>
    <w:p>
      <w:pPr>
        <w:numPr>
          <w:ilvl w:val="0"/>
          <w:numId w:val="1023"/>
        </w:numPr>
        <w:pStyle w:val="Compact"/>
      </w:pPr>
      <w:r>
        <w:t xml:space="preserve">Si se asigna un nuevo Responsable Principal, el anterior pasa a Apoyo</w:t>
      </w:r>
    </w:p>
    <w:p>
      <w:pPr>
        <w:numPr>
          <w:ilvl w:val="0"/>
          <w:numId w:val="1023"/>
        </w:numPr>
        <w:pStyle w:val="Compact"/>
      </w:pPr>
      <w:r>
        <w:t xml:space="preserve">Se registra el cambio en el historial de asignación</w:t>
      </w:r>
    </w:p>
    <w:bookmarkEnd w:id="74"/>
    <w:bookmarkStart w:id="75" w:name="rf-func-011-eliminar-responsable"/>
    <w:p>
      <w:pPr>
        <w:pStyle w:val="Heading5"/>
      </w:pPr>
      <w:r>
        <w:t xml:space="preserve">RF-FUNC-011: Eliminar Responsable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eliminar la asignación de un responsable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4"/>
        </w:numPr>
        <w:pStyle w:val="Compact"/>
      </w:pPr>
      <w:r>
        <w:t xml:space="preserve">Se puede eliminar un responsable de una incidencia</w:t>
      </w:r>
    </w:p>
    <w:p>
      <w:pPr>
        <w:numPr>
          <w:ilvl w:val="0"/>
          <w:numId w:val="1024"/>
        </w:numPr>
        <w:pStyle w:val="Compact"/>
      </w:pPr>
      <w:r>
        <w:t xml:space="preserve">Si es el único responsable, se permite pero se muestra advertencia</w:t>
      </w:r>
    </w:p>
    <w:p>
      <w:pPr>
        <w:numPr>
          <w:ilvl w:val="0"/>
          <w:numId w:val="1024"/>
        </w:numPr>
        <w:pStyle w:val="Compact"/>
      </w:pPr>
      <w:r>
        <w:t xml:space="preserve">Se registra la eliminación en el historial de asignación</w:t>
      </w:r>
    </w:p>
    <w:bookmarkEnd w:id="75"/>
    <w:bookmarkEnd w:id="76"/>
    <w:bookmarkStart w:id="80" w:name="sistema-de-comentarios"/>
    <w:p>
      <w:pPr>
        <w:pStyle w:val="Heading4"/>
      </w:pPr>
      <w:r>
        <w:t xml:space="preserve">3.2.4 Sistema de Comentarios</w:t>
      </w:r>
    </w:p>
    <w:bookmarkStart w:id="77" w:name="rf-func-012-agregar-comentario"/>
    <w:p>
      <w:pPr>
        <w:pStyle w:val="Heading5"/>
      </w:pPr>
      <w:r>
        <w:t xml:space="preserve">RF-FUNC-012: Agregar Comentario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agregar comentarios a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5"/>
        </w:numPr>
        <w:pStyle w:val="Compact"/>
      </w:pPr>
      <w:r>
        <w:t xml:space="preserve">El texto del comentario es obligatorio</w:t>
      </w:r>
    </w:p>
    <w:p>
      <w:pPr>
        <w:numPr>
          <w:ilvl w:val="0"/>
          <w:numId w:val="1025"/>
        </w:numPr>
        <w:pStyle w:val="Compact"/>
      </w:pPr>
      <w:r>
        <w:t xml:space="preserve">El texto debe tener entre 1 y 1000 caracteres</w:t>
      </w:r>
    </w:p>
    <w:p>
      <w:pPr>
        <w:numPr>
          <w:ilvl w:val="0"/>
          <w:numId w:val="1025"/>
        </w:numPr>
        <w:pStyle w:val="Compact"/>
      </w:pPr>
      <w:r>
        <w:t xml:space="preserve">El usuario que crea el comentario se registra automáticamente</w:t>
      </w:r>
    </w:p>
    <w:p>
      <w:pPr>
        <w:numPr>
          <w:ilvl w:val="0"/>
          <w:numId w:val="1025"/>
        </w:numPr>
        <w:pStyle w:val="Compact"/>
      </w:pPr>
      <w:r>
        <w:t xml:space="preserve">La fecha y hora de creación se asignan automáticamente</w:t>
      </w:r>
    </w:p>
    <w:p>
      <w:pPr>
        <w:numPr>
          <w:ilvl w:val="0"/>
          <w:numId w:val="1025"/>
        </w:numPr>
        <w:pStyle w:val="Compact"/>
      </w:pPr>
      <w:r>
        <w:t xml:space="preserve">El comentario se asocia a la incidencia específica</w:t>
      </w:r>
    </w:p>
    <w:bookmarkEnd w:id="77"/>
    <w:bookmarkStart w:id="78" w:name="rf-func-013-listar-comentarios"/>
    <w:p>
      <w:pPr>
        <w:pStyle w:val="Heading5"/>
      </w:pPr>
      <w:r>
        <w:t xml:space="preserve">RF-FUNC-013: Listar Comentarios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los comentarios de una incidencia ordenados por fecha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6"/>
        </w:numPr>
        <w:pStyle w:val="Compact"/>
      </w:pPr>
      <w:r>
        <w:t xml:space="preserve">Los comentarios se muestran en orden cronológico inverso (más reciente primero)</w:t>
      </w:r>
    </w:p>
    <w:p>
      <w:pPr>
        <w:numPr>
          <w:ilvl w:val="0"/>
          <w:numId w:val="1026"/>
        </w:numPr>
        <w:pStyle w:val="Compact"/>
      </w:pPr>
      <w:r>
        <w:t xml:space="preserve">Cada comentario muestra: texto, autor, fecha/hora</w:t>
      </w:r>
    </w:p>
    <w:p>
      <w:pPr>
        <w:numPr>
          <w:ilvl w:val="0"/>
          <w:numId w:val="1026"/>
        </w:numPr>
        <w:pStyle w:val="Compact"/>
      </w:pPr>
      <w:r>
        <w:t xml:space="preserve">Los comentarios eliminados no se muestran</w:t>
      </w:r>
    </w:p>
    <w:bookmarkEnd w:id="78"/>
    <w:bookmarkStart w:id="79" w:name="rf-func-014-eliminar-comentario"/>
    <w:p>
      <w:pPr>
        <w:pStyle w:val="Heading5"/>
      </w:pPr>
      <w:r>
        <w:t xml:space="preserve">RF-FUNC-014: Eliminar Comentario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eliminar un comentario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7"/>
        </w:numPr>
        <w:pStyle w:val="Compact"/>
      </w:pPr>
      <w:r>
        <w:t xml:space="preserve">Solo el autor del comentario puede eliminarlo</w:t>
      </w:r>
    </w:p>
    <w:p>
      <w:pPr>
        <w:numPr>
          <w:ilvl w:val="0"/>
          <w:numId w:val="1027"/>
        </w:numPr>
        <w:pStyle w:val="Compact"/>
      </w:pPr>
      <w:r>
        <w:t xml:space="preserve">La eliminación es lógica (soft delete)</w:t>
      </w:r>
    </w:p>
    <w:p>
      <w:pPr>
        <w:numPr>
          <w:ilvl w:val="0"/>
          <w:numId w:val="1027"/>
        </w:numPr>
        <w:pStyle w:val="Compact"/>
      </w:pPr>
      <w:r>
        <w:t xml:space="preserve">El comentario eliminado no se muestra en la lista</w:t>
      </w:r>
    </w:p>
    <w:bookmarkEnd w:id="79"/>
    <w:bookmarkEnd w:id="80"/>
    <w:bookmarkStart w:id="83" w:name="ubicación-georreferenciada"/>
    <w:p>
      <w:pPr>
        <w:pStyle w:val="Heading4"/>
      </w:pPr>
      <w:r>
        <w:t xml:space="preserve">3.2.5 Ubicación Georreferenciada</w:t>
      </w:r>
    </w:p>
    <w:bookmarkStart w:id="81" w:name="rf-func-015-selección-de-ubicación"/>
    <w:p>
      <w:pPr>
        <w:pStyle w:val="Heading5"/>
      </w:pPr>
      <w:r>
        <w:t xml:space="preserve">RF-FUNC-015: Selección de Ubicación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seleccionar la ubicación de una incidencia mediante selección jerárquica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8"/>
        </w:numPr>
        <w:pStyle w:val="Compact"/>
      </w:pPr>
      <w:r>
        <w:t xml:space="preserve">La selección es en cascada: País → Provincia → Ciudad</w:t>
      </w:r>
    </w:p>
    <w:p>
      <w:pPr>
        <w:numPr>
          <w:ilvl w:val="0"/>
          <w:numId w:val="1028"/>
        </w:numPr>
        <w:pStyle w:val="Compact"/>
      </w:pPr>
      <w:r>
        <w:t xml:space="preserve">Cada nivel se habilita solo cuando se ha seleccionado el nivel anterior</w:t>
      </w:r>
    </w:p>
    <w:p>
      <w:pPr>
        <w:numPr>
          <w:ilvl w:val="0"/>
          <w:numId w:val="1028"/>
        </w:numPr>
        <w:pStyle w:val="Compact"/>
      </w:pPr>
      <w:r>
        <w:t xml:space="preserve">Al cambiar el país, se limpian provincia y ciudad seleccionadas</w:t>
      </w:r>
    </w:p>
    <w:p>
      <w:pPr>
        <w:numPr>
          <w:ilvl w:val="0"/>
          <w:numId w:val="1028"/>
        </w:numPr>
        <w:pStyle w:val="Compact"/>
      </w:pPr>
      <w:r>
        <w:t xml:space="preserve">Al cambiar la provincia, se limpia la ciudad seleccionada</w:t>
      </w:r>
    </w:p>
    <w:p>
      <w:pPr>
        <w:numPr>
          <w:ilvl w:val="0"/>
          <w:numId w:val="1028"/>
        </w:numPr>
        <w:pStyle w:val="Compact"/>
      </w:pPr>
      <w:r>
        <w:t xml:space="preserve">Los datos de ubicación se almacenan como referencias (IDs) en la incidencia</w:t>
      </w:r>
    </w:p>
    <w:bookmarkEnd w:id="81"/>
    <w:bookmarkStart w:id="82" w:name="rf-func-016-normalización-de-ubicación"/>
    <w:p>
      <w:pPr>
        <w:pStyle w:val="Heading5"/>
      </w:pPr>
      <w:r>
        <w:t xml:space="preserve">RF-FUNC-016: Normalización de Ubicación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 ubicación deben estar normalizados en tablas relacionadas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2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paises</w:t>
      </w:r>
      <w:r>
        <w:t xml:space="preserve">: id, nombre, código, estado (activo/inactivo)</w:t>
      </w:r>
    </w:p>
    <w:p>
      <w:pPr>
        <w:numPr>
          <w:ilvl w:val="0"/>
          <w:numId w:val="102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provincias</w:t>
      </w:r>
      <w:r>
        <w:t xml:space="preserve">: id, nombre, pais_id (FK), estado</w:t>
      </w:r>
    </w:p>
    <w:p>
      <w:pPr>
        <w:numPr>
          <w:ilvl w:val="0"/>
          <w:numId w:val="102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ciudades</w:t>
      </w:r>
      <w:r>
        <w:t xml:space="preserve">: id, nombre, provincia_id (FK), estado</w:t>
      </w:r>
    </w:p>
    <w:p>
      <w:pPr>
        <w:numPr>
          <w:ilvl w:val="0"/>
          <w:numId w:val="1029"/>
        </w:numPr>
        <w:pStyle w:val="Compact"/>
      </w:pPr>
      <w:r>
        <w:t xml:space="preserve">No debe haber redundancia de datos</w:t>
      </w:r>
    </w:p>
    <w:p>
      <w:pPr>
        <w:numPr>
          <w:ilvl w:val="0"/>
          <w:numId w:val="1029"/>
        </w:numPr>
        <w:pStyle w:val="Compact"/>
      </w:pPr>
      <w:r>
        <w:t xml:space="preserve">Las relaciones deben mantener integridad referencial</w:t>
      </w:r>
    </w:p>
    <w:bookmarkEnd w:id="82"/>
    <w:bookmarkEnd w:id="83"/>
    <w:bookmarkStart w:id="86" w:name="clasificación-jerárquica-tiposubtipo"/>
    <w:p>
      <w:pPr>
        <w:pStyle w:val="Heading4"/>
      </w:pPr>
      <w:r>
        <w:t xml:space="preserve">3.2.6 Clasificación Jerárquica (Tipo/Subtipo)</w:t>
      </w:r>
    </w:p>
    <w:bookmarkStart w:id="84" w:name="rf-func-017-selección-de-tiposubtipo"/>
    <w:p>
      <w:pPr>
        <w:pStyle w:val="Heading5"/>
      </w:pPr>
      <w:r>
        <w:t xml:space="preserve">RF-FUNC-017: Selección de Tipo/Subtipo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seleccionar el tipo y subtipo de una incidencia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0"/>
        </w:numPr>
        <w:pStyle w:val="Compact"/>
      </w:pPr>
      <w:r>
        <w:t xml:space="preserve">La selección es en cascada: Tipo → Subtipo</w:t>
      </w:r>
    </w:p>
    <w:p>
      <w:pPr>
        <w:numPr>
          <w:ilvl w:val="0"/>
          <w:numId w:val="1030"/>
        </w:numPr>
        <w:pStyle w:val="Compact"/>
      </w:pPr>
      <w:r>
        <w:t xml:space="preserve">Cada nivel se habilita solo cuando se ha seleccionado el nivel anterior</w:t>
      </w:r>
    </w:p>
    <w:p>
      <w:pPr>
        <w:numPr>
          <w:ilvl w:val="0"/>
          <w:numId w:val="1030"/>
        </w:numPr>
        <w:pStyle w:val="Compact"/>
      </w:pPr>
      <w:r>
        <w:t xml:space="preserve">Al cambiar el tipo, se limpia el subtipo seleccionado</w:t>
      </w:r>
    </w:p>
    <w:p>
      <w:pPr>
        <w:numPr>
          <w:ilvl w:val="0"/>
          <w:numId w:val="1030"/>
        </w:numPr>
        <w:pStyle w:val="Compact"/>
      </w:pPr>
      <w:r>
        <w:t xml:space="preserve">Los subtipos están vinculados a un tipo específico</w:t>
      </w:r>
    </w:p>
    <w:p>
      <w:pPr>
        <w:numPr>
          <w:ilvl w:val="0"/>
          <w:numId w:val="1030"/>
        </w:numPr>
        <w:pStyle w:val="Compact"/>
      </w:pPr>
      <w:r>
        <w:t xml:space="preserve">Los subtipos de un tipo no aparecen cuando se selecciona otro tipo</w:t>
      </w:r>
    </w:p>
    <w:bookmarkEnd w:id="84"/>
    <w:bookmarkStart w:id="85" w:name="Xa5263b948b78e230c37f6f7cbaacc5dee960950"/>
    <w:p>
      <w:pPr>
        <w:pStyle w:val="Heading5"/>
      </w:pPr>
      <w:r>
        <w:t xml:space="preserve">RF-FUNC-018: Tipos de Incidencia Predefinidos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contar con tipos y subtipos predefinidos de incidencias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Tipos predefinidos: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Alumbrado Público, Baches, Semáforos, Vallas, Drenaje, Aceras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Robo, Vandalismo, Seguridad Ciudadana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Agua, Electricidad, Gas, Telefonía,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Contaminación, Residuos, Deforestación, Animales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Otros</w:t>
            </w:r>
          </w:p>
        </w:tc>
      </w:tr>
    </w:tbl>
    <w:bookmarkEnd w:id="85"/>
    <w:bookmarkEnd w:id="86"/>
    <w:bookmarkStart w:id="89" w:name="sistema-de-notificaciones"/>
    <w:p>
      <w:pPr>
        <w:pStyle w:val="Heading4"/>
      </w:pPr>
      <w:r>
        <w:t xml:space="preserve">3.2.7 Sistema de Notificaciones</w:t>
      </w:r>
    </w:p>
    <w:bookmarkStart w:id="87" w:name="rf-func-019-generación-de-notificaciones"/>
    <w:p>
      <w:pPr>
        <w:pStyle w:val="Heading5"/>
      </w:pPr>
      <w:r>
        <w:t xml:space="preserve">RF-FUNC-019: Generación de Notificaciones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generar notificaciones automáticas ante ciertos eventos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Eventos que generan notificaciones: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3576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Nueva incidencia asignada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le ha asignado la incidencia: [título]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Creador y 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incidencia [título] cambió a [nuevo estado]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Creador y 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[Usuario] agregó un comentario a [título]</w:t>
            </w:r>
            <w:r>
              <w:t xml:space="preserve">”</w:t>
            </w:r>
          </w:p>
        </w:tc>
      </w:tr>
    </w:tbl>
    <w:bookmarkEnd w:id="87"/>
    <w:bookmarkStart w:id="88" w:name="rf-func-020-gestión-de-notificaciones"/>
    <w:p>
      <w:pPr>
        <w:pStyle w:val="Heading5"/>
      </w:pPr>
      <w:r>
        <w:t xml:space="preserve">RF-FUNC-020: Gestión de Notificaciones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gestionar las notificaciones del usuario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1"/>
        </w:numPr>
        <w:pStyle w:val="Compact"/>
      </w:pPr>
      <w:r>
        <w:t xml:space="preserve">Las notificaciones están asociadas a un usuario específico</w:t>
      </w:r>
    </w:p>
    <w:p>
      <w:pPr>
        <w:numPr>
          <w:ilvl w:val="0"/>
          <w:numId w:val="1031"/>
        </w:numPr>
        <w:pStyle w:val="Compact"/>
      </w:pPr>
      <w:r>
        <w:t xml:space="preserve">El usuario puede marcar una notificación como leída</w:t>
      </w:r>
    </w:p>
    <w:p>
      <w:pPr>
        <w:numPr>
          <w:ilvl w:val="0"/>
          <w:numId w:val="1031"/>
        </w:numPr>
        <w:pStyle w:val="Compact"/>
      </w:pPr>
      <w:r>
        <w:t xml:space="preserve">El usuario puede marcar todas las notificaciones como leídas</w:t>
      </w:r>
    </w:p>
    <w:p>
      <w:pPr>
        <w:numPr>
          <w:ilvl w:val="0"/>
          <w:numId w:val="1031"/>
        </w:numPr>
        <w:pStyle w:val="Compact"/>
      </w:pPr>
      <w:r>
        <w:t xml:space="preserve">Las notificaciones no leídas muestran un badge contador en el navbar</w:t>
      </w:r>
    </w:p>
    <w:p>
      <w:pPr>
        <w:numPr>
          <w:ilvl w:val="0"/>
          <w:numId w:val="1031"/>
        </w:numPr>
        <w:pStyle w:val="Compact"/>
      </w:pPr>
      <w:r>
        <w:t xml:space="preserve">Las notificaciones leídas cambian de estilo visual (color de fondo)</w:t>
      </w:r>
    </w:p>
    <w:bookmarkEnd w:id="88"/>
    <w:bookmarkEnd w:id="89"/>
    <w:bookmarkStart w:id="93" w:name="dashboard-y-métricas"/>
    <w:p>
      <w:pPr>
        <w:pStyle w:val="Heading4"/>
      </w:pPr>
      <w:r>
        <w:t xml:space="preserve">3.2.8 Dashboard y Métricas</w:t>
      </w:r>
    </w:p>
    <w:bookmarkStart w:id="90" w:name="rf-func-021-métricas-generales"/>
    <w:p>
      <w:pPr>
        <w:pStyle w:val="Heading5"/>
      </w:pPr>
      <w:r>
        <w:t xml:space="preserve">RF-FUNC-021: Métricas Generales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métricas generales en el dashboard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Métricas a mostrar:</w:t>
      </w:r>
    </w:p>
    <w:p>
      <w:pPr>
        <w:numPr>
          <w:ilvl w:val="0"/>
          <w:numId w:val="1032"/>
        </w:numPr>
        <w:pStyle w:val="Compact"/>
      </w:pPr>
      <w:r>
        <w:t xml:space="preserve">Total de incidencias</w:t>
      </w:r>
    </w:p>
    <w:p>
      <w:pPr>
        <w:numPr>
          <w:ilvl w:val="0"/>
          <w:numId w:val="1032"/>
        </w:numPr>
        <w:pStyle w:val="Compact"/>
      </w:pPr>
      <w:r>
        <w:t xml:space="preserve">Total por estado (Pendiente, En Proceso, Resuelto, Cerrado)</w:t>
      </w:r>
    </w:p>
    <w:p>
      <w:pPr>
        <w:numPr>
          <w:ilvl w:val="0"/>
          <w:numId w:val="1032"/>
        </w:numPr>
        <w:pStyle w:val="Compact"/>
      </w:pPr>
      <w:r>
        <w:t xml:space="preserve">Porcentaje de resolución (incidencias resueltas / total)</w:t>
      </w:r>
    </w:p>
    <w:p>
      <w:pPr>
        <w:numPr>
          <w:ilvl w:val="0"/>
          <w:numId w:val="1032"/>
        </w:numPr>
        <w:pStyle w:val="Compact"/>
      </w:pPr>
      <w:r>
        <w:t xml:space="preserve">Tiempo promedio de resolución</w:t>
      </w:r>
    </w:p>
    <w:bookmarkEnd w:id="90"/>
    <w:bookmarkStart w:id="91" w:name="rf-func-022-visualización-de-gráficos"/>
    <w:p>
      <w:pPr>
        <w:pStyle w:val="Heading5"/>
      </w:pPr>
      <w:r>
        <w:t xml:space="preserve">RF-FUNC-022: Visualización de Gráficos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gráficos visuales de las métricas</w:t>
            </w:r>
          </w:p>
        </w:tc>
      </w:tr>
    </w:tbl>
    <w:p>
      <w:pPr>
        <w:pStyle w:val="BodyText"/>
      </w:pPr>
      <w:r>
        <w:rPr>
          <w:bCs/>
          <w:b/>
        </w:rPr>
        <w:t xml:space="preserve">Gráficos requeridos:</w:t>
      </w:r>
    </w:p>
    <w:p>
      <w:pPr>
        <w:numPr>
          <w:ilvl w:val="0"/>
          <w:numId w:val="1033"/>
        </w:numPr>
        <w:pStyle w:val="Compact"/>
      </w:pPr>
      <w:r>
        <w:t xml:space="preserve">Gráfico de barras: Incidencias por estado</w:t>
      </w:r>
    </w:p>
    <w:p>
      <w:pPr>
        <w:numPr>
          <w:ilvl w:val="0"/>
          <w:numId w:val="1033"/>
        </w:numPr>
        <w:pStyle w:val="Compact"/>
      </w:pPr>
      <w:r>
        <w:t xml:space="preserve">Gráfico de barras: Incidencias por tipo</w:t>
      </w:r>
    </w:p>
    <w:p>
      <w:pPr>
        <w:numPr>
          <w:ilvl w:val="0"/>
          <w:numId w:val="1033"/>
        </w:numPr>
        <w:pStyle w:val="Compact"/>
      </w:pPr>
      <w:r>
        <w:t xml:space="preserve">Gráfico de torta: Distribución porcentual por estado</w:t>
      </w:r>
    </w:p>
    <w:p>
      <w:pPr>
        <w:numPr>
          <w:ilvl w:val="0"/>
          <w:numId w:val="1033"/>
        </w:numPr>
        <w:pStyle w:val="Compact"/>
      </w:pPr>
      <w:r>
        <w:t xml:space="preserve">Gráfico de línea (opcional): Tendencia de incidencias creadas por semana</w:t>
      </w:r>
    </w:p>
    <w:bookmarkEnd w:id="91"/>
    <w:bookmarkStart w:id="92" w:name="rf-func-023-filtros-de-dashboard"/>
    <w:p>
      <w:pPr>
        <w:pStyle w:val="Heading5"/>
      </w:pPr>
      <w:r>
        <w:t xml:space="preserve">RF-FUNC-023: Filtros de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filtrar las métricas del dashboard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Filtros disponibles:</w:t>
      </w:r>
    </w:p>
    <w:p>
      <w:pPr>
        <w:numPr>
          <w:ilvl w:val="0"/>
          <w:numId w:val="1034"/>
        </w:numPr>
        <w:pStyle w:val="Compact"/>
      </w:pPr>
      <w:r>
        <w:t xml:space="preserve">Rango de fechas (fecha inicio - fecha fin)</w:t>
      </w:r>
    </w:p>
    <w:p>
      <w:pPr>
        <w:numPr>
          <w:ilvl w:val="0"/>
          <w:numId w:val="1034"/>
        </w:numPr>
        <w:pStyle w:val="Compact"/>
      </w:pPr>
      <w:r>
        <w:t xml:space="preserve">Tipo de incidencia</w:t>
      </w:r>
    </w:p>
    <w:p>
      <w:pPr>
        <w:numPr>
          <w:ilvl w:val="0"/>
          <w:numId w:val="1034"/>
        </w:numPr>
        <w:pStyle w:val="Compact"/>
      </w:pPr>
      <w:r>
        <w:t xml:space="preserve">Prioridad</w:t>
      </w:r>
    </w:p>
    <w:p>
      <w:pPr>
        <w:numPr>
          <w:ilvl w:val="0"/>
          <w:numId w:val="1034"/>
        </w:numPr>
        <w:pStyle w:val="Compact"/>
      </w:pPr>
      <w:r>
        <w:t xml:space="preserve">Ubicación (País, Provincia, Ciudad)</w:t>
      </w:r>
    </w:p>
    <w:bookmarkEnd w:id="92"/>
    <w:bookmarkEnd w:id="93"/>
    <w:bookmarkStart w:id="97" w:name="autenticación-y-control-de-acceso"/>
    <w:p>
      <w:pPr>
        <w:pStyle w:val="Heading4"/>
      </w:pPr>
      <w:r>
        <w:t xml:space="preserve">3.2.9 Autenticación y Control de Acceso</w:t>
      </w:r>
    </w:p>
    <w:bookmarkStart w:id="94" w:name="rf-func-024-login-de-usuario"/>
    <w:p>
      <w:pPr>
        <w:pStyle w:val="Heading5"/>
      </w:pPr>
      <w:r>
        <w:t xml:space="preserve">RF-FUNC-024: Login de Usuario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 los usuarios autenticarse con email y contraseña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5"/>
        </w:numPr>
        <w:pStyle w:val="Compact"/>
      </w:pPr>
      <w:r>
        <w:t xml:space="preserve">El email es obligatorio y debe tener formato válido</w:t>
      </w:r>
    </w:p>
    <w:p>
      <w:pPr>
        <w:numPr>
          <w:ilvl w:val="0"/>
          <w:numId w:val="1035"/>
        </w:numPr>
        <w:pStyle w:val="Compact"/>
      </w:pPr>
      <w:r>
        <w:t xml:space="preserve">La contraseña es obligatoria</w:t>
      </w:r>
    </w:p>
    <w:p>
      <w:pPr>
        <w:numPr>
          <w:ilvl w:val="0"/>
          <w:numId w:val="1035"/>
        </w:numPr>
        <w:pStyle w:val="Compact"/>
      </w:pPr>
      <w:r>
        <w:t xml:space="preserve">Credenciales inválidas muestran mensaje de error genérico (no indicar qué campo está mal)</w:t>
      </w:r>
    </w:p>
    <w:p>
      <w:pPr>
        <w:numPr>
          <w:ilvl w:val="0"/>
          <w:numId w:val="1035"/>
        </w:numPr>
        <w:pStyle w:val="Compact"/>
      </w:pPr>
      <w:r>
        <w:t xml:space="preserve">Login exitoso redirecciona al dashboard</w:t>
      </w:r>
    </w:p>
    <w:p>
      <w:pPr>
        <w:numPr>
          <w:ilvl w:val="0"/>
          <w:numId w:val="1035"/>
        </w:numPr>
        <w:pStyle w:val="Compact"/>
      </w:pPr>
      <w:r>
        <w:t xml:space="preserve">Se genera un token/sesión para mantener la autenticación</w:t>
      </w:r>
    </w:p>
    <w:bookmarkEnd w:id="94"/>
    <w:bookmarkStart w:id="95" w:name="rf-func-025-logout-de-usuario"/>
    <w:p>
      <w:pPr>
        <w:pStyle w:val="Heading5"/>
      </w:pPr>
      <w:r>
        <w:t xml:space="preserve">RF-FUNC-025: Logout de Usuario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al usuario cerrar su sesión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6"/>
        </w:numPr>
        <w:pStyle w:val="Compact"/>
      </w:pPr>
      <w:r>
        <w:t xml:space="preserve">El logout cierra la sesión y limpia el token</w:t>
      </w:r>
    </w:p>
    <w:p>
      <w:pPr>
        <w:numPr>
          <w:ilvl w:val="0"/>
          <w:numId w:val="1036"/>
        </w:numPr>
        <w:pStyle w:val="Compact"/>
      </w:pPr>
      <w:r>
        <w:t xml:space="preserve">Redirecciona a la página de login</w:t>
      </w:r>
    </w:p>
    <w:p>
      <w:pPr>
        <w:numPr>
          <w:ilvl w:val="0"/>
          <w:numId w:val="1036"/>
        </w:numPr>
        <w:pStyle w:val="Compact"/>
      </w:pPr>
      <w:r>
        <w:t xml:space="preserve">No se puede acceder a páginas protegidas sin autenticación</w:t>
      </w:r>
    </w:p>
    <w:bookmarkEnd w:id="95"/>
    <w:bookmarkStart w:id="96" w:name="rf-func-026-protección-de-rutas"/>
    <w:p>
      <w:pPr>
        <w:pStyle w:val="Heading5"/>
      </w:pPr>
      <w:r>
        <w:t xml:space="preserve">RF-FUNC-026: Protección de Rutas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proteger las rutas que requieren autenticación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7"/>
        </w:numPr>
        <w:pStyle w:val="Compact"/>
      </w:pPr>
      <w:r>
        <w:t xml:space="preserve">Las rutas /dashboard, /incidencias, /notificaciones requieren autenticación</w:t>
      </w:r>
    </w:p>
    <w:p>
      <w:pPr>
        <w:numPr>
          <w:ilvl w:val="0"/>
          <w:numId w:val="1037"/>
        </w:numPr>
        <w:pStyle w:val="Compact"/>
      </w:pPr>
      <w:r>
        <w:t xml:space="preserve">Las rutas protegidas redireccionan a /login si el usuario no está autenticado</w:t>
      </w:r>
    </w:p>
    <w:p>
      <w:pPr>
        <w:numPr>
          <w:ilvl w:val="0"/>
          <w:numId w:val="1037"/>
        </w:numPr>
        <w:pStyle w:val="Compact"/>
      </w:pPr>
      <w:r>
        <w:t xml:space="preserve">El token de sesión expira después de un tiempo definido</w:t>
      </w:r>
    </w:p>
    <w:p>
      <w:pPr>
        <w:numPr>
          <w:ilvl w:val="0"/>
          <w:numId w:val="1037"/>
        </w:numPr>
        <w:pStyle w:val="Compact"/>
      </w:pPr>
      <w:r>
        <w:t xml:space="preserve">Sesión expirada redirecciona a /login con mensaje</w:t>
      </w:r>
    </w:p>
    <w:bookmarkEnd w:id="96"/>
    <w:bookmarkEnd w:id="97"/>
    <w:bookmarkStart w:id="100" w:name="consultas-y-filtros"/>
    <w:p>
      <w:pPr>
        <w:pStyle w:val="Heading4"/>
      </w:pPr>
      <w:r>
        <w:t xml:space="preserve">3.2.10 Consultas y Filtros</w:t>
      </w:r>
    </w:p>
    <w:bookmarkStart w:id="98" w:name="rf-func-027-búsqueda-por-texto"/>
    <w:p>
      <w:pPr>
        <w:pStyle w:val="Heading5"/>
      </w:pPr>
      <w:r>
        <w:t xml:space="preserve">RF-FUNC-027: Búsqueda por Texto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buscar incidencias por texto en título o descripción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negocio:</w:t>
      </w:r>
    </w:p>
    <w:p>
      <w:pPr>
        <w:numPr>
          <w:ilvl w:val="0"/>
          <w:numId w:val="1038"/>
        </w:numPr>
        <w:pStyle w:val="Compact"/>
      </w:pPr>
      <w:r>
        <w:t xml:space="preserve">La búsqueda es parcial (LIKE %texto%)</w:t>
      </w:r>
    </w:p>
    <w:p>
      <w:pPr>
        <w:numPr>
          <w:ilvl w:val="0"/>
          <w:numId w:val="1038"/>
        </w:numPr>
        <w:pStyle w:val="Compact"/>
      </w:pPr>
      <w:r>
        <w:t xml:space="preserve">Busca en título y descripción</w:t>
      </w:r>
    </w:p>
    <w:p>
      <w:pPr>
        <w:numPr>
          <w:ilvl w:val="0"/>
          <w:numId w:val="1038"/>
        </w:numPr>
        <w:pStyle w:val="Compact"/>
      </w:pPr>
      <w:r>
        <w:t xml:space="preserve">Es case-insensitive</w:t>
      </w:r>
    </w:p>
    <w:p>
      <w:pPr>
        <w:numPr>
          <w:ilvl w:val="0"/>
          <w:numId w:val="1038"/>
        </w:numPr>
        <w:pStyle w:val="Compact"/>
      </w:pPr>
      <w:r>
        <w:t xml:space="preserve">Se puede combinar con otros filtros</w:t>
      </w:r>
    </w:p>
    <w:bookmarkEnd w:id="98"/>
    <w:bookmarkStart w:id="99" w:name="rf-func-028-filtros-avanzados"/>
    <w:p>
      <w:pPr>
        <w:pStyle w:val="Heading5"/>
      </w:pPr>
      <w:r>
        <w:t xml:space="preserve">RF-FUNC-028: Filtros Avanzados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RF-FUNC-028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filtrar por múltiples criterios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Filtros disponibles:</w:t>
      </w:r>
    </w:p>
    <w:p>
      <w:pPr>
        <w:numPr>
          <w:ilvl w:val="0"/>
          <w:numId w:val="1039"/>
        </w:numPr>
        <w:pStyle w:val="Compact"/>
      </w:pPr>
      <w:r>
        <w:t xml:space="preserve">Estado: Pendiente, En Proceso, Resuelto, Cerrado</w:t>
      </w:r>
    </w:p>
    <w:p>
      <w:pPr>
        <w:numPr>
          <w:ilvl w:val="0"/>
          <w:numId w:val="1039"/>
        </w:numPr>
        <w:pStyle w:val="Compact"/>
      </w:pPr>
      <w:r>
        <w:t xml:space="preserve">Prioridad: Alta, Media, Baja</w:t>
      </w:r>
    </w:p>
    <w:p>
      <w:pPr>
        <w:numPr>
          <w:ilvl w:val="0"/>
          <w:numId w:val="1039"/>
        </w:numPr>
        <w:pStyle w:val="Compact"/>
      </w:pPr>
      <w:r>
        <w:t xml:space="preserve">Tipo: Lista de tipos disponibles</w:t>
      </w:r>
    </w:p>
    <w:p>
      <w:pPr>
        <w:numPr>
          <w:ilvl w:val="0"/>
          <w:numId w:val="1039"/>
        </w:numPr>
        <w:pStyle w:val="Compact"/>
      </w:pPr>
      <w:r>
        <w:t xml:space="preserve">Subtipo: Lista de subtipos (depende del tipo)</w:t>
      </w:r>
    </w:p>
    <w:p>
      <w:pPr>
        <w:numPr>
          <w:ilvl w:val="0"/>
          <w:numId w:val="1039"/>
        </w:numPr>
        <w:pStyle w:val="Compact"/>
      </w:pPr>
      <w:r>
        <w:t xml:space="preserve">Ubicación: País, Provincia, Ciudad</w:t>
      </w:r>
    </w:p>
    <w:p>
      <w:pPr>
        <w:numPr>
          <w:ilvl w:val="0"/>
          <w:numId w:val="1039"/>
        </w:numPr>
        <w:pStyle w:val="Compact"/>
      </w:pPr>
      <w:r>
        <w:t xml:space="preserve">Rango de fechas: Fecha creación inicio y fin</w:t>
      </w:r>
    </w:p>
    <w:p>
      <w:pPr>
        <w:numPr>
          <w:ilvl w:val="0"/>
          <w:numId w:val="1039"/>
        </w:numPr>
        <w:pStyle w:val="Compact"/>
      </w:pPr>
      <w:r>
        <w:t xml:space="preserve">Responsable: Usuario asignado</w:t>
      </w:r>
    </w:p>
    <w:bookmarkEnd w:id="99"/>
    <w:bookmarkEnd w:id="100"/>
    <w:bookmarkEnd w:id="101"/>
    <w:bookmarkStart w:id="102" w:name="requisitos-de-rendimiento"/>
    <w:p>
      <w:pPr>
        <w:pStyle w:val="Heading3"/>
      </w:pPr>
      <w:r>
        <w:t xml:space="preserve">3.3 Requisitos de Rendimiento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respuesta de 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 para páginas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respuesta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segundo para operaciones CRUD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segundos para cargar todas las 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 para resultados de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Concurrentes soportados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20 usuarios concurrentes sin degradación</w:t>
            </w:r>
          </w:p>
        </w:tc>
      </w:tr>
    </w:tbl>
    <w:bookmarkEnd w:id="102"/>
    <w:bookmarkStart w:id="103" w:name="requisitos-de-fiabilidad"/>
    <w:p>
      <w:pPr>
        <w:pStyle w:val="Heading3"/>
      </w:pPr>
      <w:r>
        <w:t xml:space="preserve">3.4 Requisitos de Fiabilidad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uptime en horario de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pérdida de datos por errores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ante fallos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completa en máximo 30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persistentes en reinicios de contenedores</w:t>
            </w:r>
          </w:p>
        </w:tc>
      </w:tr>
    </w:tbl>
    <w:bookmarkEnd w:id="103"/>
    <w:bookmarkStart w:id="104" w:name="requisitos-de-disponibilidad"/>
    <w:p>
      <w:pPr>
        <w:pStyle w:val="Heading3"/>
      </w:pPr>
      <w:r>
        <w:t xml:space="preserve">3.5 Requisitos de Disponibilidad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con 48 horas de anticipación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claros y útiles para el usuario</w:t>
            </w:r>
          </w:p>
        </w:tc>
      </w:tr>
    </w:tbl>
    <w:bookmarkEnd w:id="104"/>
    <w:bookmarkStart w:id="105" w:name="requisitos-de-seguridad"/>
    <w:p>
      <w:pPr>
        <w:pStyle w:val="Heading3"/>
      </w:pPr>
      <w:r>
        <w:t xml:space="preserve">3.6 Requisitos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con hash (bcrypt/argon2)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Inyección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inputs sanitizados, uso de prepared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Sanitización de salida, escape de caracteres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CSRF en formularios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restrictiva de orígenes permitidos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con expiración, invalidación al logout</w:t>
            </w:r>
          </w:p>
        </w:tc>
      </w:tr>
    </w:tbl>
    <w:bookmarkEnd w:id="105"/>
    <w:bookmarkStart w:id="106" w:name="requisitos-de-mantenibilidad"/>
    <w:p>
      <w:pPr>
        <w:pStyle w:val="Heading3"/>
      </w:pPr>
      <w:r>
        <w:t xml:space="preserve">3.7 Requisitos de Mantenibilidad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 en funciones y clases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de PSR-12 verificado con Laravel Pint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clara de capas (MVC)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errores y eventos importantes</w:t>
            </w:r>
          </w:p>
        </w:tc>
      </w:tr>
    </w:tbl>
    <w:bookmarkEnd w:id="106"/>
    <w:bookmarkStart w:id="107" w:name="requisitos-de-portabilidad"/>
    <w:p>
      <w:pPr>
        <w:pStyle w:val="Heading3"/>
      </w:pPr>
      <w:r>
        <w:t xml:space="preserve">3.8 Requisitos de Portabilidad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desplegable en Docker con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con MySQL y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 en Chrome, Firefox, Safari, Edge (versiones recientes)</w:t>
            </w:r>
          </w:p>
        </w:tc>
      </w:tr>
    </w:tbl>
    <w:bookmarkEnd w:id="107"/>
    <w:bookmarkStart w:id="108" w:name="otros-requisitos"/>
    <w:p>
      <w:pPr>
        <w:pStyle w:val="Heading3"/>
      </w:pPr>
      <w:r>
        <w:t xml:space="preserve">3.9 Otros Requisitos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101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adaptable a desktop, tablet y 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adecuado, tamaño de fuentes legible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Internacionalización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en español, formatos de fecha dd/mm/aaaa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24" w:name="modelo-de-datos"/>
    <w:p>
      <w:pPr>
        <w:pStyle w:val="Heading2"/>
      </w:pPr>
      <w:r>
        <w:t xml:space="preserve">4. Modelo de Datos</w:t>
      </w:r>
    </w:p>
    <w:bookmarkStart w:id="122" w:name="entidades-principales"/>
    <w:p>
      <w:pPr>
        <w:pStyle w:val="Heading3"/>
      </w:pPr>
      <w:r>
        <w:t xml:space="preserve">4.1 Entidades Principales</w:t>
      </w:r>
    </w:p>
    <w:bookmarkStart w:id="110" w:name="entidad-usuario"/>
    <w:p>
      <w:pPr>
        <w:pStyle w:val="Heading4"/>
      </w:pPr>
      <w:r>
        <w:t xml:space="preserve">4.1.1 Entidad: Usuario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hasheada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operador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bookmarkEnd w:id="110"/>
    <w:bookmarkStart w:id="111" w:name="entidad-incidencia"/>
    <w:p>
      <w:pPr>
        <w:pStyle w:val="Heading4"/>
      </w:pPr>
      <w:r>
        <w:t xml:space="preserve">4.1.2 Entidad: Incidencia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la incidencia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detallada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alta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media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baja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telefono_contacto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georreferenciada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incidencia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subtipo_id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Subtipo de incidencia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usuario_creador_id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creó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cuando se resolvió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bookmarkEnd w:id="111"/>
    <w:bookmarkStart w:id="112" w:name="entidad-estado"/>
    <w:p>
      <w:pPr>
        <w:pStyle w:val="Heading4"/>
      </w:pPr>
      <w:r>
        <w:t xml:space="preserve">4.1.3 Entidad: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hex para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visualización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2"/>
    <w:bookmarkStart w:id="113" w:name="entidad-historialestado"/>
    <w:p>
      <w:pPr>
        <w:pStyle w:val="Heading4"/>
      </w:pPr>
      <w:r>
        <w:t xml:space="preserve">4.1.4 Entidad: HistorialEstado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estado_anterior_id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estado_nuevo_id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hizo 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del cambio</w:t>
            </w:r>
          </w:p>
        </w:tc>
      </w:tr>
    </w:tbl>
    <w:bookmarkEnd w:id="113"/>
    <w:bookmarkStart w:id="114" w:name="X355cd6f771b834b66ef30f3982c5d2323a1d146"/>
    <w:p>
      <w:pPr>
        <w:pStyle w:val="Heading4"/>
      </w:pPr>
      <w:r>
        <w:t xml:space="preserve">4.1.5 Entidad: IncidenciaResponsable (Tabla Pivote)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responsable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apoyo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del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asignación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4"/>
    <w:bookmarkStart w:id="115" w:name="entidad-comentario"/>
    <w:p>
      <w:pPr>
        <w:pStyle w:val="Heading4"/>
      </w:pPr>
      <w:r>
        <w:t xml:space="preserve">4.1.6 Entidad: Comentario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del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del 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bookmarkEnd w:id="115"/>
    <w:bookmarkStart w:id="116" w:name="entidad-pais"/>
    <w:p>
      <w:pPr>
        <w:pStyle w:val="Heading4"/>
      </w:pPr>
      <w:r>
        <w:t xml:space="preserve">4.1.7 Entidad: 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Activo/Inactivo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6"/>
    <w:bookmarkStart w:id="117" w:name="entidad-provincia"/>
    <w:p>
      <w:pPr>
        <w:pStyle w:val="Heading4"/>
      </w:pPr>
      <w:r>
        <w:t xml:space="preserve">4.1.8 Entidad: Provincia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provincia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 relacionado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Activo/Inactivo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7"/>
    <w:bookmarkStart w:id="118" w:name="entidad-ciudad"/>
    <w:p>
      <w:pPr>
        <w:pStyle w:val="Heading4"/>
      </w:pPr>
      <w:r>
        <w:t xml:space="preserve">4.1.9 Entidad: Ciudad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ciudad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Activo/Inactivo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8"/>
    <w:bookmarkStart w:id="119" w:name="entidad-tipo"/>
    <w:p>
      <w:pPr>
        <w:pStyle w:val="Heading4"/>
      </w:pPr>
      <w:r>
        <w:t xml:space="preserve">4.1.10 Entidad: 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Activo/Inactivo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19"/>
    <w:bookmarkStart w:id="120" w:name="entidad-subtipo"/>
    <w:p>
      <w:pPr>
        <w:pStyle w:val="Heading4"/>
      </w:pPr>
      <w:r>
        <w:t xml:space="preserve">4.1.11 Entidad: Subtipo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subtipo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relacionado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Activo/Inactivo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20"/>
    <w:bookmarkStart w:id="121" w:name="entidad-notificacion"/>
    <w:p>
      <w:pPr>
        <w:pStyle w:val="Heading4"/>
      </w:pPr>
      <w:r>
        <w:t xml:space="preserve">4.1.12 Entidad: Notificacion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asignacion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cambio_estado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comentario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la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relacionada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cuando se leyó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</w:t>
            </w:r>
          </w:p>
        </w:tc>
      </w:tr>
    </w:tbl>
    <w:bookmarkEnd w:id="121"/>
    <w:bookmarkEnd w:id="122"/>
    <w:bookmarkStart w:id="123" w:name="diagrama-de-relaciones-er"/>
    <w:p>
      <w:pPr>
        <w:pStyle w:val="Heading3"/>
      </w:pPr>
      <w:r>
        <w:t xml:space="preserve">4.2 Diagrama de Relaciones (ER)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┌─────────────────┐       ┌─────────────┐</w:t>
      </w:r>
      <w:r>
        <w:br/>
      </w:r>
      <w:r>
        <w:rPr>
          <w:rStyle w:val="VerbatimChar"/>
        </w:rPr>
        <w:t xml:space="preserve">│   Usuario   │       │   Incidencia    │       │    Estado   │</w:t>
      </w:r>
      <w:r>
        <w:br/>
      </w:r>
      <w:r>
        <w:rPr>
          <w:rStyle w:val="VerbatimChar"/>
        </w:rPr>
        <w:t xml:space="preserve">│─────────────│       │─────────────────│       │─────────────│</w:t>
      </w:r>
      <w:r>
        <w:br/>
      </w:r>
      <w:r>
        <w:rPr>
          <w:rStyle w:val="VerbatimChar"/>
        </w:rPr>
        <w:t xml:space="preserve">│ PK id       │       │ PK id           │       │ PK id       │</w:t>
      </w:r>
      <w:r>
        <w:br/>
      </w:r>
      <w:r>
        <w:rPr>
          <w:rStyle w:val="VerbatimChar"/>
        </w:rPr>
        <w:t xml:space="preserve">│    nombre   │       │    titulo       │       │    nombre   │</w:t>
      </w:r>
      <w:r>
        <w:br/>
      </w:r>
      <w:r>
        <w:rPr>
          <w:rStyle w:val="VerbatimChar"/>
        </w:rPr>
        <w:t xml:space="preserve">│    email    │       │    descripcion  │       │    color    │</w:t>
      </w:r>
      <w:r>
        <w:br/>
      </w:r>
      <w:r>
        <w:rPr>
          <w:rStyle w:val="VerbatimChar"/>
        </w:rPr>
        <w:t xml:space="preserve">│    password │       │ FK prioridad    │       │    orden    │</w:t>
      </w:r>
      <w:r>
        <w:br/>
      </w:r>
      <w:r>
        <w:rPr>
          <w:rStyle w:val="VerbatimChar"/>
        </w:rPr>
        <w:t xml:space="preserve">│    rol      │       │ FK ubicacion_id │       └─────────────┘</w:t>
      </w:r>
      <w:r>
        <w:br/>
      </w:r>
      <w:r>
        <w:rPr>
          <w:rStyle w:val="VerbatimChar"/>
        </w:rPr>
        <w:t xml:space="preserve">└─────────────┘       │ FK tipo_id      │              │</w:t>
      </w:r>
      <w:r>
        <w:br/>
      </w:r>
      <w:r>
        <w:rPr>
          <w:rStyle w:val="VerbatimChar"/>
        </w:rPr>
        <w:t xml:space="preserve">      │               │ FK subtipo_id   │              │</w:t>
      </w:r>
      <w:r>
        <w:br/>
      </w:r>
      <w:r>
        <w:rPr>
          <w:rStyle w:val="VerbatimChar"/>
        </w:rPr>
        <w:t xml:space="preserve">      │               │ FK estado_id    │◄─────────────┘</w:t>
      </w:r>
      <w:r>
        <w:br/>
      </w:r>
      <w:r>
        <w:rPr>
          <w:rStyle w:val="VerbatimChar"/>
        </w:rPr>
        <w:t xml:space="preserve">      │               │ FK usuario_crea │</w:t>
      </w:r>
      <w:r>
        <w:br/>
      </w:r>
      <w:r>
        <w:rPr>
          <w:rStyle w:val="VerbatimChar"/>
        </w:rPr>
        <w:t xml:space="preserve">      │               └────────┬────────┘</w:t>
      </w:r>
      <w:r>
        <w:br/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      │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│    │                   │                   │</w:t>
      </w:r>
      <w:r>
        <w:br/>
      </w:r>
      <w:r>
        <w:rPr>
          <w:rStyle w:val="VerbatimChar"/>
        </w:rPr>
        <w:t xml:space="preserve">      ▼    ▼                   ▼                   ▼</w:t>
      </w:r>
      <w:r>
        <w:br/>
      </w:r>
      <w:r>
        <w:rPr>
          <w:rStyle w:val="VerbatimChar"/>
        </w:rPr>
        <w:t xml:space="preserve">┌─────────────┐   ┌─────────────────────┐   ┌────────────┐</w:t>
      </w:r>
      <w:r>
        <w:br/>
      </w:r>
      <w:r>
        <w:rPr>
          <w:rStyle w:val="VerbatimChar"/>
        </w:rPr>
        <w:t xml:space="preserve">│  Incidencia │   │  IncidenciaUsuario   │   │ Comentario │</w:t>
      </w:r>
      <w:r>
        <w:br/>
      </w:r>
      <w:r>
        <w:rPr>
          <w:rStyle w:val="VerbatimChar"/>
        </w:rPr>
        <w:t xml:space="preserve">│ Responsable │   │─────────────────────│   │────────────│</w:t>
      </w:r>
      <w:r>
        <w:br/>
      </w:r>
      <w:r>
        <w:rPr>
          <w:rStyle w:val="VerbatimChar"/>
        </w:rPr>
        <w:t xml:space="preserve">│─────────────│   │ PK id               │   │ PK id      │</w:t>
      </w:r>
      <w:r>
        <w:br/>
      </w:r>
      <w:r>
        <w:rPr>
          <w:rStyle w:val="VerbatimChar"/>
        </w:rPr>
        <w:t xml:space="preserve">│ FK incid_id │   │ FK incidencia_id    │   │ FK incid   │</w:t>
      </w:r>
      <w:r>
        <w:br/>
      </w:r>
      <w:r>
        <w:rPr>
          <w:rStyle w:val="VerbatimChar"/>
        </w:rPr>
        <w:t xml:space="preserve">│ FK usuario  │   │ FK usuario_id       │   │ FK usuario │</w:t>
      </w:r>
      <w:r>
        <w:br/>
      </w:r>
      <w:r>
        <w:rPr>
          <w:rStyle w:val="VerbatimChar"/>
        </w:rPr>
        <w:t xml:space="preserve">│    rol      │   │ FK rol             │   │    texto 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└─────────────────────┘   └────────────┘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┌─────────┐   ┌────────────┐   ┌──────────┐</w:t>
      </w:r>
      <w:r>
        <w:br/>
      </w:r>
      <w:r>
        <w:rPr>
          <w:rStyle w:val="VerbatimChar"/>
        </w:rPr>
        <w:t xml:space="preserve">│   Pais  │   │  Provincia │   │  Ciudad  │</w:t>
      </w:r>
      <w:r>
        <w:br/>
      </w:r>
      <w:r>
        <w:rPr>
          <w:rStyle w:val="VerbatimChar"/>
        </w:rPr>
        <w:t xml:space="preserve">│─────────│   │────────────│   │──────────│</w:t>
      </w:r>
      <w:r>
        <w:br/>
      </w:r>
      <w:r>
        <w:rPr>
          <w:rStyle w:val="VerbatimChar"/>
        </w:rPr>
        <w:t xml:space="preserve">│ PK id   │◄──│ FK pais_id │   │          │</w:t>
      </w:r>
      <w:r>
        <w:br/>
      </w:r>
      <w:r>
        <w:rPr>
          <w:rStyle w:val="VerbatimChar"/>
        </w:rPr>
        <w:t xml:space="preserve">│    nombre│   │ PK id      │◄──│FK provinci│</w:t>
      </w:r>
      <w:r>
        <w:br/>
      </w:r>
      <w:r>
        <w:rPr>
          <w:rStyle w:val="VerbatimChar"/>
        </w:rPr>
        <w:t xml:space="preserve">│    codigo│   │    nombre  │   │ PK id    │</w:t>
      </w:r>
      <w:r>
        <w:br/>
      </w:r>
      <w:r>
        <w:rPr>
          <w:rStyle w:val="VerbatimChar"/>
        </w:rPr>
        <w:t xml:space="preserve">└─────────┘   └────────────┘   │   nombre  │</w:t>
      </w:r>
      <w:r>
        <w:br/>
      </w:r>
      <w:r>
        <w:rPr>
          <w:rStyle w:val="VerbatimChar"/>
        </w:rPr>
        <w:t xml:space="preserve">                               └──────────┘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┌─────────┐   ┌────────────┐</w:t>
      </w:r>
      <w:r>
        <w:br/>
      </w:r>
      <w:r>
        <w:rPr>
          <w:rStyle w:val="VerbatimChar"/>
        </w:rPr>
        <w:t xml:space="preserve">│   Tipo  │   │  Subtipo   │</w:t>
      </w:r>
      <w:r>
        <w:br/>
      </w:r>
      <w:r>
        <w:rPr>
          <w:rStyle w:val="VerbatimChar"/>
        </w:rPr>
        <w:t xml:space="preserve">│─────────│   │────────────│</w:t>
      </w:r>
      <w:r>
        <w:br/>
      </w:r>
      <w:r>
        <w:rPr>
          <w:rStyle w:val="VerbatimChar"/>
        </w:rPr>
        <w:t xml:space="preserve">│ PK id   │◄──│ FK tipo_id │</w:t>
      </w:r>
      <w:r>
        <w:br/>
      </w:r>
      <w:r>
        <w:rPr>
          <w:rStyle w:val="VerbatimChar"/>
        </w:rPr>
        <w:t xml:space="preserve">│    nombre│   │ PK id      │</w:t>
      </w:r>
      <w:r>
        <w:br/>
      </w:r>
      <w:r>
        <w:rPr>
          <w:rStyle w:val="VerbatimChar"/>
        </w:rPr>
        <w:t xml:space="preserve">└─────────┘   │   nombre   │</w:t>
      </w:r>
      <w:r>
        <w:br/>
      </w:r>
      <w:r>
        <w:rPr>
          <w:rStyle w:val="VerbatimChar"/>
        </w:rPr>
        <w:t xml:space="preserve">              └────────────┘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Notificacion │</w:t>
      </w:r>
      <w:r>
        <w:br/>
      </w:r>
      <w:r>
        <w:rPr>
          <w:rStyle w:val="VerbatimChar"/>
        </w:rPr>
        <w:t xml:space="preserve">│───────────────│</w:t>
      </w:r>
      <w:r>
        <w:br/>
      </w:r>
      <w:r>
        <w:rPr>
          <w:rStyle w:val="VerbatimChar"/>
        </w:rPr>
        <w:t xml:space="preserve">│ PK id         │</w:t>
      </w:r>
      <w:r>
        <w:br/>
      </w:r>
      <w:r>
        <w:rPr>
          <w:rStyle w:val="VerbatimChar"/>
        </w:rPr>
        <w:t xml:space="preserve">│ FK usuario_id │</w:t>
      </w:r>
      <w:r>
        <w:br/>
      </w:r>
      <w:r>
        <w:rPr>
          <w:rStyle w:val="VerbatimChar"/>
        </w:rPr>
        <w:t xml:space="preserve">│    tipo       │</w:t>
      </w:r>
      <w:r>
        <w:br/>
      </w:r>
      <w:r>
        <w:rPr>
          <w:rStyle w:val="VerbatimChar"/>
        </w:rPr>
        <w:t xml:space="preserve">│    titulo     │</w:t>
      </w:r>
      <w:r>
        <w:br/>
      </w:r>
      <w:r>
        <w:rPr>
          <w:rStyle w:val="VerbatimChar"/>
        </w:rPr>
        <w:t xml:space="preserve">│    mensaje    │</w:t>
      </w:r>
      <w:r>
        <w:br/>
      </w:r>
      <w:r>
        <w:rPr>
          <w:rStyle w:val="VerbatimChar"/>
        </w:rPr>
        <w:t xml:space="preserve">│ FK incid_id   │</w:t>
      </w:r>
      <w:r>
        <w:br/>
      </w:r>
      <w:r>
        <w:rPr>
          <w:rStyle w:val="VerbatimChar"/>
        </w:rPr>
        <w:t xml:space="preserve">│    leido      │</w:t>
      </w:r>
      <w:r>
        <w:br/>
      </w:r>
      <w:r>
        <w:rPr>
          <w:rStyle w:val="VerbatimChar"/>
        </w:rPr>
        <w:t xml:space="preserve">│    leido_en   │</w:t>
      </w:r>
      <w:r>
        <w:br/>
      </w:r>
      <w:r>
        <w:rPr>
          <w:rStyle w:val="VerbatimChar"/>
        </w:rPr>
        <w:t xml:space="preserve">└───────────────┘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apéndices"/>
    <w:p>
      <w:pPr>
        <w:pStyle w:val="Heading2"/>
      </w:pPr>
      <w:r>
        <w:t xml:space="preserve">5. Apéndices</w:t>
      </w:r>
    </w:p>
    <w:bookmarkStart w:id="125" w:name="matriz-de-trazabilidad"/>
    <w:p>
      <w:pPr>
        <w:pStyle w:val="Heading3"/>
      </w:pPr>
      <w:r>
        <w:t xml:space="preserve">5.1 Matriz de Trazabilidad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CP-01-01-F, CP-01-01-B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CP-01-02-F, CP-01-02-B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CP-01-03-F, CP-01-03-B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CP-02-01-F, CP-02-01-B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CP-02-02-F, CP-02-02-B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CP-02-03-F, CP-02-03-B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CP-03-01-F, CP-03-01-B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CP-03-02-F, CP-03-02-B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CP-04-01-F, CP-04-01-B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CP-04-02-F, CP-04-02-B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CP-05-01-F, CP-05-01-B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CP-05-02-F, CP-05-02-B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CP-06-01-F, CP-06-01-B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CP-06-02-F, CP-06-02-B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CP-07-01-F, CP-07-01-B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CP-07-02-F, CP-07-02-B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CP-08-01-F, CP-08-01-B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CP-08-02-F, CP-08-02-B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CP-08-03-F, CP-08-03-B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CP-09-01-F, CP-09-01-B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CP-09-02-F, CP-09-02-B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RF-FUNC-026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CP-09-03-F, CP-09-03-B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contraseñas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de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respuesta &lt; 2s</w:t>
            </w:r>
          </w:p>
        </w:tc>
      </w:tr>
    </w:tbl>
    <w:bookmarkEnd w:id="125"/>
    <w:bookmarkStart w:id="126" w:name="glosario"/>
    <w:p>
      <w:pPr>
        <w:pStyle w:val="Heading3"/>
      </w:pPr>
      <w:r>
        <w:t xml:space="preserve">5.2 Glosario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arquitectural para servicios web que utiliza HTTP para transferir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selección donde la selección de un nivel habilita el siguiente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contenedores que permite automatizar el despliegue de aplicaciones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de acceso de una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 (Foreign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foránea que establece la relación entre tablas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enviados en una petición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lógica donde el registro no se borra físicamente de la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autenticación enviado en el header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que actúa como intermediario entre el cliente y el servidor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información-del-documento"/>
    <w:p>
      <w:pPr>
        <w:pStyle w:val="Heading2"/>
      </w:pPr>
      <w:r>
        <w:t xml:space="preserve">Información del Documento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Requisitos de Software (SRS)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Web de Gestión de Incidencias Georreferenciadas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creación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de junio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Proyecto (3 integrantes)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para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830-1998, ISO/IEC 25000, ISO/IEC 25010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elaborado siguiendo el estándar IEEE 830 para Especificación de Requisitos de Software.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creator>Equipo de Proyecto</dc:creator>
  <cp:keywords/>
  <dcterms:created xsi:type="dcterms:W3CDTF">2026-06-08T07:33:59Z</dcterms:created>
  <dcterms:modified xsi:type="dcterms:W3CDTF">2026-06-08T07:33:59Z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