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-726987247"/>
        <w:docPartObj>
          <w:docPartGallery w:val="Cover Pages"/>
          <w:docPartUnique/>
        </w:docPartObj>
      </w:sdtPr>
      <w:sdtEndPr>
        <w:rPr>
          <w:rtl w:val="0"/>
        </w:rPr>
      </w:sdtEndPr>
      <w:sdtContent>
        <w:p w14:paraId="101B34E3" w14:textId="59E251BA" w:rsidR="0019793A" w:rsidRDefault="007A3839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4DA0020" wp14:editId="1F0B4178">
                <wp:simplePos x="0" y="0"/>
                <wp:positionH relativeFrom="column">
                  <wp:posOffset>-1330325</wp:posOffset>
                </wp:positionH>
                <wp:positionV relativeFrom="paragraph">
                  <wp:posOffset>-1512570</wp:posOffset>
                </wp:positionV>
                <wp:extent cx="8394807" cy="11887200"/>
                <wp:effectExtent l="0" t="0" r="6350" b="0"/>
                <wp:wrapNone/>
                <wp:docPr id="181595158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94807" cy="1188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F5FC889" w14:textId="53ED83B3" w:rsidR="0019793A" w:rsidRDefault="0019793A">
          <w:pPr>
            <w:bidi w:val="0"/>
            <w:rPr>
              <w:rFonts w:asciiTheme="majorHAnsi" w:eastAsiaTheme="majorEastAsia" w:hAnsiTheme="majorHAnsi" w:cstheme="majorBidi"/>
              <w:color w:val="2B2B2B" w:themeColor="accent1" w:themeShade="BF"/>
              <w:sz w:val="32"/>
              <w:szCs w:val="32"/>
            </w:rPr>
          </w:pPr>
          <w:r>
            <w:br w:type="page"/>
          </w:r>
        </w:p>
      </w:sdtContent>
    </w:sdt>
    <w:p w14:paraId="361B1DCC" w14:textId="50BDCA67" w:rsidR="00193CF0" w:rsidRDefault="00EA13D7" w:rsidP="00112878">
      <w:pPr>
        <w:pStyle w:val="Heading2"/>
        <w:bidi w:val="0"/>
      </w:pPr>
      <w:r>
        <w:lastRenderedPageBreak/>
        <w:t xml:space="preserve">A) </w:t>
      </w:r>
      <w:r w:rsidR="00112878" w:rsidRPr="00112878">
        <w:t>Radar System Design and Signal Generation</w:t>
      </w:r>
    </w:p>
    <w:p w14:paraId="1143BDF9" w14:textId="14F03800" w:rsidR="00112878" w:rsidRPr="00112878" w:rsidRDefault="00112878" w:rsidP="00112878">
      <w:pPr>
        <w:bidi w:val="0"/>
        <w:rPr>
          <w:b/>
          <w:bCs/>
        </w:rPr>
      </w:pPr>
      <w:r w:rsidRPr="00112878">
        <w:rPr>
          <w:b/>
          <w:bCs/>
        </w:rPr>
        <w:t>Used Parameters: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500"/>
      </w:tblGrid>
      <w:tr w:rsidR="00112878" w14:paraId="7427380E" w14:textId="77777777" w:rsidTr="00EA1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1F0166E" w14:textId="77777777" w:rsidR="00112878" w:rsidRDefault="00112878" w:rsidP="002E4725">
            <w:pPr>
              <w:jc w:val="center"/>
            </w:pPr>
            <w:r w:rsidRPr="00224B1D">
              <w:rPr>
                <w:sz w:val="24"/>
                <w:szCs w:val="24"/>
              </w:rPr>
              <w:t>Parameter</w:t>
            </w:r>
          </w:p>
        </w:tc>
        <w:tc>
          <w:tcPr>
            <w:tcW w:w="4500" w:type="dxa"/>
          </w:tcPr>
          <w:p w14:paraId="229974EC" w14:textId="77777777" w:rsidR="00112878" w:rsidRDefault="00112878" w:rsidP="002E47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4B1D">
              <w:rPr>
                <w:sz w:val="24"/>
                <w:szCs w:val="24"/>
              </w:rPr>
              <w:t>Value</w:t>
            </w:r>
          </w:p>
        </w:tc>
      </w:tr>
      <w:tr w:rsidR="00112878" w14:paraId="1D595D5D" w14:textId="77777777" w:rsidTr="00EA1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1F9E6560" w14:textId="77777777" w:rsidR="00112878" w:rsidRDefault="00112878" w:rsidP="002E4725">
            <w:pPr>
              <w:jc w:val="center"/>
            </w:pPr>
            <w:r w:rsidRPr="00224B1D">
              <w:t>Carrier Frequency (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224B1D">
              <w:t>)</w:t>
            </w:r>
          </w:p>
        </w:tc>
        <w:tc>
          <w:tcPr>
            <w:tcW w:w="4500" w:type="dxa"/>
          </w:tcPr>
          <w:p w14:paraId="1AA3EA1F" w14:textId="77777777" w:rsidR="00112878" w:rsidRDefault="00112878" w:rsidP="002E47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4B1D">
              <w:rPr>
                <w:b/>
                <w:bCs/>
              </w:rPr>
              <w:t>77 GHz</w:t>
            </w:r>
          </w:p>
        </w:tc>
      </w:tr>
      <w:tr w:rsidR="00112878" w14:paraId="5105A063" w14:textId="77777777" w:rsidTr="00EA1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85F71CF" w14:textId="77777777" w:rsidR="00112878" w:rsidRDefault="00112878" w:rsidP="002E4725">
            <w:pPr>
              <w:jc w:val="center"/>
            </w:pPr>
            <w:r w:rsidRPr="00224B1D">
              <w:t>PRI</w:t>
            </w:r>
          </w:p>
        </w:tc>
        <w:tc>
          <w:tcPr>
            <w:tcW w:w="4500" w:type="dxa"/>
          </w:tcPr>
          <w:p w14:paraId="509DCE71" w14:textId="77777777" w:rsidR="00112878" w:rsidRDefault="00112878" w:rsidP="002E47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 μs</m:t>
                </m:r>
              </m:oMath>
            </m:oMathPara>
          </w:p>
        </w:tc>
      </w:tr>
      <w:tr w:rsidR="00112878" w14:paraId="374DBA1C" w14:textId="77777777" w:rsidTr="00EA1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5FE6DFE9" w14:textId="77777777" w:rsidR="00112878" w:rsidRDefault="00112878" w:rsidP="002E4725">
            <w:pPr>
              <w:jc w:val="center"/>
            </w:pPr>
            <w:r w:rsidRPr="00224B1D">
              <w:t>Pulse Width (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224B1D">
              <w:t>)</w:t>
            </w:r>
          </w:p>
        </w:tc>
        <w:tc>
          <w:tcPr>
            <w:tcW w:w="4500" w:type="dxa"/>
          </w:tcPr>
          <w:p w14:paraId="3728E7B4" w14:textId="77777777" w:rsidR="00112878" w:rsidRDefault="00112878" w:rsidP="002E47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4B1D">
              <w:rPr>
                <w:b/>
                <w:bCs/>
              </w:rPr>
              <w:t>4.5 ns</w:t>
            </w:r>
          </w:p>
        </w:tc>
      </w:tr>
      <w:tr w:rsidR="00112878" w14:paraId="008BCF9B" w14:textId="77777777" w:rsidTr="00EA1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BE99638" w14:textId="77777777" w:rsidR="00112878" w:rsidRDefault="00112878" w:rsidP="002E4725">
            <w:pPr>
              <w:jc w:val="center"/>
            </w:pPr>
            <w:r w:rsidRPr="00224B1D">
              <w:t>Sampling Points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224B1D">
              <w:t>)</w:t>
            </w:r>
          </w:p>
        </w:tc>
        <w:tc>
          <w:tcPr>
            <w:tcW w:w="4500" w:type="dxa"/>
          </w:tcPr>
          <w:p w14:paraId="0B34B837" w14:textId="77777777" w:rsidR="00112878" w:rsidRDefault="00112878" w:rsidP="002E47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1000000</w:t>
            </w:r>
          </w:p>
        </w:tc>
      </w:tr>
      <w:tr w:rsidR="00112878" w14:paraId="242C4F04" w14:textId="77777777" w:rsidTr="00EA1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EA81493" w14:textId="77777777" w:rsidR="00112878" w:rsidRDefault="00112878" w:rsidP="002E4725">
            <w:pPr>
              <w:jc w:val="center"/>
            </w:pPr>
            <w:r w:rsidRPr="00224B1D">
              <w:t>SNR</w:t>
            </w:r>
          </w:p>
        </w:tc>
        <w:tc>
          <w:tcPr>
            <w:tcW w:w="4500" w:type="dxa"/>
          </w:tcPr>
          <w:p w14:paraId="612A05C5" w14:textId="1B37CA67" w:rsidR="00112878" w:rsidRDefault="00476282" w:rsidP="002E47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-5</w:t>
            </w:r>
            <w:r w:rsidR="00112878" w:rsidRPr="00224B1D">
              <w:rPr>
                <w:b/>
                <w:bCs/>
              </w:rPr>
              <w:t xml:space="preserve"> dB</w:t>
            </w:r>
          </w:p>
        </w:tc>
      </w:tr>
    </w:tbl>
    <w:tbl>
      <w:tblPr>
        <w:tblStyle w:val="GridTable4"/>
        <w:tblpPr w:leftFromText="180" w:rightFromText="180" w:vertAnchor="page" w:horzAnchor="margin" w:tblpY="4945"/>
        <w:tblW w:w="8851" w:type="dxa"/>
        <w:tblLook w:val="04A0" w:firstRow="1" w:lastRow="0" w:firstColumn="1" w:lastColumn="0" w:noHBand="0" w:noVBand="1"/>
      </w:tblPr>
      <w:tblGrid>
        <w:gridCol w:w="2696"/>
        <w:gridCol w:w="1761"/>
        <w:gridCol w:w="1204"/>
        <w:gridCol w:w="3190"/>
      </w:tblGrid>
      <w:tr w:rsidR="0089465B" w:rsidRPr="00DB5669" w14:paraId="1C833B00" w14:textId="77777777" w:rsidTr="00894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209E1" w14:textId="77777777" w:rsidR="0089465B" w:rsidRPr="00DB5669" w:rsidRDefault="0089465B" w:rsidP="0089465B">
            <w:pPr>
              <w:spacing w:after="120" w:line="264" w:lineRule="auto"/>
              <w:rPr>
                <w:sz w:val="24"/>
                <w:szCs w:val="24"/>
              </w:rPr>
            </w:pPr>
            <w:r w:rsidRPr="00DB5669">
              <w:rPr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3D71C139" w14:textId="77777777" w:rsidR="0089465B" w:rsidRPr="00DB5669" w:rsidRDefault="0089465B" w:rsidP="0089465B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5669">
              <w:rPr>
                <w:sz w:val="24"/>
                <w:szCs w:val="24"/>
              </w:rPr>
              <w:t>Formula</w:t>
            </w:r>
          </w:p>
        </w:tc>
        <w:tc>
          <w:tcPr>
            <w:tcW w:w="0" w:type="auto"/>
            <w:hideMark/>
          </w:tcPr>
          <w:p w14:paraId="500E824C" w14:textId="77777777" w:rsidR="0089465B" w:rsidRPr="00DB5669" w:rsidRDefault="0089465B" w:rsidP="0089465B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5669">
              <w:rPr>
                <w:sz w:val="24"/>
                <w:szCs w:val="24"/>
              </w:rPr>
              <w:t>Result</w:t>
            </w:r>
          </w:p>
        </w:tc>
        <w:tc>
          <w:tcPr>
            <w:tcW w:w="0" w:type="auto"/>
            <w:hideMark/>
          </w:tcPr>
          <w:p w14:paraId="57A97F3D" w14:textId="77777777" w:rsidR="0089465B" w:rsidRPr="00DB5669" w:rsidRDefault="0089465B" w:rsidP="0089465B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B5669">
              <w:rPr>
                <w:sz w:val="24"/>
                <w:szCs w:val="24"/>
              </w:rPr>
              <w:t>Project Requirement</w:t>
            </w:r>
          </w:p>
        </w:tc>
      </w:tr>
      <w:tr w:rsidR="0089465B" w:rsidRPr="00DB5669" w14:paraId="1F9A328B" w14:textId="77777777" w:rsidTr="00894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B41CB" w14:textId="77777777" w:rsidR="0089465B" w:rsidRPr="00DB5669" w:rsidRDefault="0089465B" w:rsidP="0089465B">
            <w:pPr>
              <w:spacing w:after="120" w:line="264" w:lineRule="auto"/>
              <w:jc w:val="center"/>
            </w:pPr>
            <w:r w:rsidRPr="00DB5669">
              <w:t>Max Unambiguous Range</w:t>
            </w:r>
          </w:p>
        </w:tc>
        <w:tc>
          <w:tcPr>
            <w:tcW w:w="0" w:type="auto"/>
            <w:hideMark/>
          </w:tcPr>
          <w:p w14:paraId="2097FDF0" w14:textId="77777777" w:rsidR="0089465B" w:rsidRPr="00DB5669" w:rsidRDefault="0089465B" w:rsidP="008946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C*PRI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hideMark/>
          </w:tcPr>
          <w:p w14:paraId="01F596F7" w14:textId="77777777" w:rsidR="0089465B" w:rsidRPr="00DB5669" w:rsidRDefault="0089465B" w:rsidP="0089465B">
            <w:pPr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299.8 m</m:t>
                </m:r>
              </m:oMath>
            </m:oMathPara>
          </w:p>
        </w:tc>
        <w:tc>
          <w:tcPr>
            <w:tcW w:w="0" w:type="auto"/>
            <w:hideMark/>
          </w:tcPr>
          <w:p w14:paraId="45AD2CBD" w14:textId="77777777" w:rsidR="0089465B" w:rsidRPr="00DB5669" w:rsidRDefault="0089465B" w:rsidP="0089465B">
            <w:pPr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5669">
              <w:t>Must be &gt; 250m</w:t>
            </w:r>
          </w:p>
        </w:tc>
      </w:tr>
      <w:tr w:rsidR="0089465B" w:rsidRPr="00DB5669" w14:paraId="10C79309" w14:textId="77777777" w:rsidTr="0089465B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1CDD8" w14:textId="77777777" w:rsidR="0089465B" w:rsidRPr="00DB5669" w:rsidRDefault="0089465B" w:rsidP="0089465B">
            <w:pPr>
              <w:spacing w:after="120" w:line="264" w:lineRule="auto"/>
              <w:jc w:val="center"/>
            </w:pPr>
            <w:r w:rsidRPr="00DB5669">
              <w:t>Max Unambiguous Velocity</w:t>
            </w:r>
          </w:p>
        </w:tc>
        <w:tc>
          <w:tcPr>
            <w:tcW w:w="0" w:type="auto"/>
            <w:hideMark/>
          </w:tcPr>
          <w:p w14:paraId="6992BF04" w14:textId="77777777" w:rsidR="0089465B" w:rsidRPr="00DB5669" w:rsidRDefault="0089465B" w:rsidP="0089465B">
            <w:pPr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C*PRF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hideMark/>
          </w:tcPr>
          <w:p w14:paraId="3DB6FDDB" w14:textId="77777777" w:rsidR="0089465B" w:rsidRPr="00DB5669" w:rsidRDefault="0089465B" w:rsidP="0089465B">
            <w:pPr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486.7 m/s</m:t>
                </m:r>
              </m:oMath>
            </m:oMathPara>
          </w:p>
        </w:tc>
        <w:tc>
          <w:tcPr>
            <w:tcW w:w="0" w:type="auto"/>
            <w:hideMark/>
          </w:tcPr>
          <w:p w14:paraId="303588A3" w14:textId="77777777" w:rsidR="0089465B" w:rsidRPr="00DB5669" w:rsidRDefault="0089465B" w:rsidP="0089465B">
            <w:pPr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5669">
              <w:t>Realistic (-100 to 100)</w:t>
            </w:r>
          </w:p>
        </w:tc>
      </w:tr>
      <w:tr w:rsidR="0089465B" w:rsidRPr="00DB5669" w14:paraId="5E8945F8" w14:textId="77777777" w:rsidTr="00894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79E900" w14:textId="4994D653" w:rsidR="0089465B" w:rsidRPr="0089465B" w:rsidRDefault="0089465B" w:rsidP="0089465B">
            <w:pPr>
              <w:spacing w:after="120" w:line="264" w:lineRule="auto"/>
              <w:jc w:val="center"/>
            </w:pPr>
            <w:r>
              <w:t>Number of pulses</w:t>
            </w:r>
          </w:p>
          <w:p w14:paraId="7F351B6A" w14:textId="77777777" w:rsidR="0089465B" w:rsidRPr="00224B1D" w:rsidRDefault="0089465B" w:rsidP="0089465B">
            <w:pPr>
              <w:spacing w:after="120" w:line="264" w:lineRule="auto"/>
              <w:jc w:val="center"/>
            </w:pPr>
          </w:p>
        </w:tc>
        <w:tc>
          <w:tcPr>
            <w:tcW w:w="0" w:type="auto"/>
          </w:tcPr>
          <w:p w14:paraId="3369BA8E" w14:textId="0747F616" w:rsidR="0089465B" w:rsidRDefault="0089465B" w:rsidP="0089465B">
            <w:pPr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m:oMathPara>
              <m:oMath>
                <m:r>
                  <w:rPr>
                    <w:rFonts w:ascii="Cambria Math" w:eastAsia="Aptos" w:hAnsi="Cambria Math" w:cs="Arial"/>
                  </w:rPr>
                  <m:t>N=</m:t>
                </m:r>
                <m:f>
                  <m:fPr>
                    <m:ctrlPr>
                      <w:rPr>
                        <w:rFonts w:ascii="Cambria Math" w:eastAsia="Aptos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Arial"/>
                      </w:rPr>
                      <m:t>λ</m:t>
                    </m:r>
                  </m:num>
                  <m:den>
                    <m:r>
                      <w:rPr>
                        <w:rFonts w:ascii="Cambria Math" w:eastAsia="Aptos" w:hAnsi="Cambria Math" w:cs="Arial"/>
                      </w:rPr>
                      <m:t>2*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res</m:t>
                        </m:r>
                      </m:sub>
                    </m:sSub>
                    <m:r>
                      <w:rPr>
                        <w:rFonts w:ascii="Cambria Math" w:eastAsia="Aptos" w:hAnsi="Cambria Math" w:cs="Arial"/>
                      </w:rPr>
                      <m:t>*PRI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B385599" w14:textId="77777777" w:rsidR="0089465B" w:rsidRPr="0089465B" w:rsidRDefault="0089465B" w:rsidP="0089465B">
            <w:pPr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  <w:b/>
              </w:rPr>
            </w:pPr>
            <w:r w:rsidRPr="0089465B">
              <w:rPr>
                <w:rFonts w:ascii="Aptos" w:eastAsia="Aptos" w:hAnsi="Aptos" w:cs="Arial"/>
                <w:b/>
              </w:rPr>
              <w:t>2048</w:t>
            </w:r>
          </w:p>
          <w:p w14:paraId="7A26959A" w14:textId="77777777" w:rsidR="0089465B" w:rsidRDefault="0089465B" w:rsidP="0089465B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  <w:b/>
              </w:rPr>
            </w:pPr>
          </w:p>
        </w:tc>
        <w:tc>
          <w:tcPr>
            <w:tcW w:w="0" w:type="auto"/>
          </w:tcPr>
          <w:p w14:paraId="354621BE" w14:textId="1C2DB3EE" w:rsidR="0089465B" w:rsidRPr="0089465B" w:rsidRDefault="00ED2593" w:rsidP="00ED2593">
            <w:pPr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593">
              <w:t>Target velocity resolution &lt; 0.5m/s</w:t>
            </w:r>
          </w:p>
        </w:tc>
      </w:tr>
      <w:tr w:rsidR="0089465B" w:rsidRPr="00DB5669" w14:paraId="4EE58DF5" w14:textId="77777777" w:rsidTr="0089465B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606E20" w14:textId="77777777" w:rsidR="0089465B" w:rsidRPr="00DB5669" w:rsidRDefault="0089465B" w:rsidP="0089465B">
            <w:pPr>
              <w:spacing w:after="120" w:line="264" w:lineRule="auto"/>
              <w:jc w:val="center"/>
            </w:pPr>
            <w:r w:rsidRPr="00224B1D">
              <w:t>Pulse Width (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224B1D">
              <w:t>)</w:t>
            </w:r>
          </w:p>
        </w:tc>
        <w:tc>
          <w:tcPr>
            <w:tcW w:w="0" w:type="auto"/>
          </w:tcPr>
          <w:p w14:paraId="356DA1C2" w14:textId="0127CE69" w:rsidR="0089465B" w:rsidRDefault="0089465B" w:rsidP="0089465B">
            <w:pPr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</w:rPr>
                      <m:t>T</m:t>
                    </m:r>
                  </m:e>
                  <m:sub>
                    <m:r>
                      <w:rPr>
                        <w:rFonts w:ascii="Cambria Math" w:eastAsia="Aptos" w:hAnsi="Cambria Math" w:cs="Arial"/>
                      </w:rPr>
                      <m:t>p</m:t>
                    </m:r>
                  </m:sub>
                </m:sSub>
                <m:r>
                  <w:rPr>
                    <w:rFonts w:ascii="Cambria Math" w:eastAsia="Aptos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Arial"/>
                      </w:rPr>
                      <m:t>2* ∆R</m:t>
                    </m:r>
                    <m:ctrlPr>
                      <w:rPr>
                        <w:rFonts w:ascii="Cambria Math" w:eastAsia="Aptos" w:hAnsi="Cambria Math" w:cs="Arial"/>
                        <w:i/>
                        <w:rtl/>
                      </w:rPr>
                    </m:ctrlPr>
                  </m:num>
                  <m:den>
                    <m:r>
                      <w:rPr>
                        <w:rFonts w:ascii="Cambria Math" w:eastAsia="Aptos" w:hAnsi="Cambria Math" w:cs="Arial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9E36B0A" w14:textId="16475A91" w:rsidR="0089465B" w:rsidRDefault="0089465B" w:rsidP="0089465B">
            <w:pPr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Arial"/>
                  </w:rPr>
                  <m:t>4.5*1</m:t>
                </m:r>
                <m:sSup>
                  <m:sSupPr>
                    <m:ctrlPr>
                      <w:rPr>
                        <w:rFonts w:ascii="Cambria Math" w:eastAsia="Aptos" w:hAnsi="Cambria Math" w:cs="Arial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48E3720" w14:textId="78E3BA9C" w:rsidR="0089465B" w:rsidRPr="00DB5669" w:rsidRDefault="0089465B" w:rsidP="0089465B">
            <w:pPr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465B">
              <w:t>Target range resolution &lt; 0.75m</w:t>
            </w:r>
          </w:p>
        </w:tc>
      </w:tr>
    </w:tbl>
    <w:p w14:paraId="3B99AD77" w14:textId="6367E5B8" w:rsidR="00D56604" w:rsidRDefault="00D56604" w:rsidP="00D56604">
      <w:pPr>
        <w:bidi w:val="0"/>
        <w:rPr>
          <w:b/>
          <w:bCs/>
        </w:rPr>
      </w:pPr>
      <w:r>
        <w:rPr>
          <w:b/>
          <w:bCs/>
        </w:rPr>
        <w:br/>
      </w:r>
      <w:r w:rsidRPr="00D56604">
        <w:rPr>
          <w:b/>
          <w:bCs/>
        </w:rPr>
        <w:t>Reported Quantities:</w:t>
      </w:r>
    </w:p>
    <w:p w14:paraId="2A3FA1C0" w14:textId="77777777" w:rsidR="0089465B" w:rsidRDefault="0089465B" w:rsidP="0089465B">
      <w:pPr>
        <w:bidi w:val="0"/>
        <w:rPr>
          <w:b/>
          <w:bCs/>
        </w:rPr>
      </w:pPr>
    </w:p>
    <w:p w14:paraId="4C4226CD" w14:textId="20D76496" w:rsidR="00EA13D7" w:rsidRDefault="00870060" w:rsidP="00EA13D7">
      <w:pPr>
        <w:bidi w:val="0"/>
        <w:rPr>
          <w:b/>
          <w:bCs/>
          <w:rtl/>
          <w:lang w:bidi="ar-EG"/>
        </w:rPr>
      </w:pPr>
      <w:r>
        <w:rPr>
          <w:b/>
          <w:bCs/>
        </w:rPr>
        <w:t>Chosen Scenario:</w:t>
      </w:r>
    </w:p>
    <w:tbl>
      <w:tblPr>
        <w:tblStyle w:val="GridTable4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3030"/>
        <w:gridCol w:w="3011"/>
        <w:gridCol w:w="2975"/>
      </w:tblGrid>
      <w:tr w:rsidR="00EA13D7" w14:paraId="1516C2CE" w14:textId="77777777" w:rsidTr="00EA1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</w:tcPr>
          <w:p w14:paraId="50C142E1" w14:textId="77777777" w:rsidR="00EA13D7" w:rsidRDefault="00EA13D7" w:rsidP="00EA13D7">
            <w:pPr>
              <w:jc w:val="center"/>
            </w:pPr>
            <w:r w:rsidRPr="00224B1D">
              <w:rPr>
                <w:sz w:val="24"/>
                <w:szCs w:val="24"/>
              </w:rPr>
              <w:t>Parameter</w:t>
            </w:r>
          </w:p>
        </w:tc>
        <w:tc>
          <w:tcPr>
            <w:tcW w:w="3011" w:type="dxa"/>
          </w:tcPr>
          <w:p w14:paraId="212F976B" w14:textId="77777777" w:rsidR="00EA13D7" w:rsidRDefault="00EA13D7" w:rsidP="00EA1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  <w:szCs w:val="24"/>
              </w:rPr>
              <w:t>Target 1</w:t>
            </w:r>
          </w:p>
        </w:tc>
        <w:tc>
          <w:tcPr>
            <w:tcW w:w="2975" w:type="dxa"/>
          </w:tcPr>
          <w:p w14:paraId="39D0AA01" w14:textId="77777777" w:rsidR="00EA13D7" w:rsidRPr="00224B1D" w:rsidRDefault="00EA13D7" w:rsidP="00EA1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2</w:t>
            </w:r>
          </w:p>
        </w:tc>
      </w:tr>
      <w:tr w:rsidR="00EA13D7" w14:paraId="7592821A" w14:textId="77777777" w:rsidTr="00EA1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</w:tcPr>
          <w:p w14:paraId="253C1588" w14:textId="77777777" w:rsidR="00EA13D7" w:rsidRDefault="00EA13D7" w:rsidP="00EA13D7">
            <w:pPr>
              <w:jc w:val="center"/>
            </w:pPr>
            <w:r>
              <w:t xml:space="preserve">Range </w:t>
            </w:r>
          </w:p>
        </w:tc>
        <w:tc>
          <w:tcPr>
            <w:tcW w:w="3011" w:type="dxa"/>
          </w:tcPr>
          <w:p w14:paraId="0D12BAD5" w14:textId="77777777" w:rsidR="00EA13D7" w:rsidRDefault="00EA13D7" w:rsidP="00EA1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50m</w:t>
            </w:r>
          </w:p>
        </w:tc>
        <w:tc>
          <w:tcPr>
            <w:tcW w:w="2975" w:type="dxa"/>
          </w:tcPr>
          <w:p w14:paraId="2296283D" w14:textId="77777777" w:rsidR="00EA13D7" w:rsidRPr="00224B1D" w:rsidRDefault="00EA13D7" w:rsidP="00EA1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135m</w:t>
            </w:r>
          </w:p>
        </w:tc>
      </w:tr>
      <w:tr w:rsidR="00EA13D7" w14:paraId="54BEC94A" w14:textId="77777777" w:rsidTr="00EA1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</w:tcPr>
          <w:p w14:paraId="10960666" w14:textId="77777777" w:rsidR="00EA13D7" w:rsidRDefault="00EA13D7" w:rsidP="00EA13D7">
            <w:pPr>
              <w:jc w:val="center"/>
            </w:pPr>
            <w:r>
              <w:t>Velocity</w:t>
            </w:r>
          </w:p>
        </w:tc>
        <w:tc>
          <w:tcPr>
            <w:tcW w:w="3011" w:type="dxa"/>
          </w:tcPr>
          <w:p w14:paraId="668040B5" w14:textId="77777777" w:rsidR="00EA13D7" w:rsidRDefault="00EA13D7" w:rsidP="00EA13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-20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m/s</m:t>
                </m:r>
              </m:oMath>
            </m:oMathPara>
          </w:p>
        </w:tc>
        <w:tc>
          <w:tcPr>
            <w:tcW w:w="2975" w:type="dxa"/>
          </w:tcPr>
          <w:p w14:paraId="613F4ECC" w14:textId="77777777" w:rsidR="00EA13D7" w:rsidRDefault="00EA13D7" w:rsidP="00EA13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rial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Arial"/>
                  </w:rPr>
                  <m:t>35 m/s</m:t>
                </m:r>
              </m:oMath>
            </m:oMathPara>
          </w:p>
        </w:tc>
      </w:tr>
    </w:tbl>
    <w:p w14:paraId="1836A992" w14:textId="7539F81C" w:rsidR="00D56604" w:rsidRDefault="00D56604" w:rsidP="00CE54DE">
      <w:pPr>
        <w:bidi w:val="0"/>
        <w:rPr>
          <w:b/>
          <w:bCs/>
        </w:rPr>
      </w:pPr>
    </w:p>
    <w:p w14:paraId="6C7766E3" w14:textId="4B51450B" w:rsidR="00EA13D7" w:rsidRDefault="00EA13D7" w:rsidP="00EA13D7">
      <w:pPr>
        <w:bidi w:val="0"/>
        <w:rPr>
          <w:b/>
          <w:bCs/>
        </w:rPr>
      </w:pPr>
      <w:r>
        <w:rPr>
          <w:b/>
          <w:bCs/>
        </w:rPr>
        <w:t>Transmitted and received signals plots:</w:t>
      </w:r>
    </w:p>
    <w:p w14:paraId="7464C367" w14:textId="77777777" w:rsidR="003F29A7" w:rsidRDefault="00EA13D7" w:rsidP="003F29A7">
      <w:pPr>
        <w:keepNext/>
        <w:bidi w:val="0"/>
      </w:pPr>
      <w:r w:rsidRPr="00EA13D7">
        <w:rPr>
          <w:b/>
          <w:bCs/>
          <w:noProof/>
        </w:rPr>
        <w:drawing>
          <wp:inline distT="0" distB="0" distL="0" distR="0" wp14:anchorId="780862AB" wp14:editId="67401DAA">
            <wp:extent cx="5731510" cy="2017788"/>
            <wp:effectExtent l="0" t="0" r="2540" b="1905"/>
            <wp:docPr id="20305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0228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E3F6" w14:textId="2C7711FD" w:rsidR="00EA13D7" w:rsidRDefault="003F29A7" w:rsidP="003F29A7">
      <w:pPr>
        <w:pStyle w:val="Caption"/>
        <w:bidi w:val="0"/>
        <w:rPr>
          <w:b/>
          <w:bCs/>
        </w:rPr>
      </w:pPr>
      <w:r>
        <w:t xml:space="preserve">Figure </w:t>
      </w:r>
      <w:r w:rsidR="00F026BB">
        <w:fldChar w:fldCharType="begin"/>
      </w:r>
      <w:r w:rsidR="00F026BB">
        <w:instrText xml:space="preserve"> SEQ Figure \* ARABIC </w:instrText>
      </w:r>
      <w:r w:rsidR="00F026BB">
        <w:fldChar w:fldCharType="separate"/>
      </w:r>
      <w:r w:rsidR="00F026BB">
        <w:rPr>
          <w:noProof/>
        </w:rPr>
        <w:t>1</w:t>
      </w:r>
      <w:r w:rsidR="00F026BB">
        <w:rPr>
          <w:noProof/>
        </w:rPr>
        <w:fldChar w:fldCharType="end"/>
      </w:r>
      <w:r>
        <w:t xml:space="preserve"> </w:t>
      </w:r>
      <w:r w:rsidRPr="003F29A7">
        <w:t>Transmitted</w:t>
      </w:r>
      <w:r>
        <w:t>/Received signals plots</w:t>
      </w:r>
    </w:p>
    <w:p w14:paraId="34F6E8CF" w14:textId="7CECEDCE" w:rsidR="00CE542E" w:rsidRDefault="00EA13D7" w:rsidP="00EA13D7">
      <w:pPr>
        <w:bidi w:val="0"/>
      </w:pPr>
      <w:r>
        <w:lastRenderedPageBreak/>
        <w:t xml:space="preserve">The left plot represents the transmitted pulse we zoomed in a lot to show that it in fact is a rectangular pulse as from far away it appears as if it’s a line. An important note for the second plot </w:t>
      </w:r>
      <w:r w:rsidRPr="00EA13D7">
        <w:rPr>
          <w:b/>
          <w:bCs/>
        </w:rPr>
        <w:t>no attention was considered</w:t>
      </w:r>
      <w:r>
        <w:t xml:space="preserve"> we picked a small value to </w:t>
      </w:r>
      <w:r w:rsidR="00A86767">
        <w:t>simulate</w:t>
      </w:r>
      <w:r>
        <w:t xml:space="preserve"> the effect as it caused a lot of issues when we tried to</w:t>
      </w:r>
      <w:r w:rsidR="00A86767">
        <w:t xml:space="preserve"> realistically</w:t>
      </w:r>
      <w:r>
        <w:t xml:space="preserve"> model it when doing the next couple of tasks.</w:t>
      </w:r>
    </w:p>
    <w:p w14:paraId="550C535B" w14:textId="4EA778E7" w:rsidR="00D56604" w:rsidRDefault="005D3883" w:rsidP="00D56604">
      <w:pPr>
        <w:bidi w:val="0"/>
        <w:rPr>
          <w:b/>
          <w:bCs/>
        </w:rPr>
      </w:pPr>
      <w:r>
        <w:rPr>
          <w:b/>
          <w:bCs/>
        </w:rPr>
        <w:t>Range Time Plot:</w:t>
      </w:r>
    </w:p>
    <w:p w14:paraId="2CF96335" w14:textId="77777777" w:rsidR="00CE2A7C" w:rsidRDefault="005D3883" w:rsidP="00CE2A7C">
      <w:pPr>
        <w:keepNext/>
        <w:bidi w:val="0"/>
        <w:jc w:val="center"/>
      </w:pPr>
      <w:r w:rsidRPr="005D3883">
        <w:rPr>
          <w:b/>
          <w:bCs/>
          <w:noProof/>
        </w:rPr>
        <w:drawing>
          <wp:inline distT="0" distB="0" distL="0" distR="0" wp14:anchorId="79F4E339" wp14:editId="7D9D4716">
            <wp:extent cx="2995846" cy="2155481"/>
            <wp:effectExtent l="0" t="0" r="0" b="0"/>
            <wp:docPr id="115480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07056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846" cy="215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8F2F" w14:textId="0DDFED2E" w:rsidR="005D3883" w:rsidRDefault="00CE2A7C" w:rsidP="00CE2A7C">
      <w:pPr>
        <w:pStyle w:val="Caption"/>
        <w:bidi w:val="0"/>
        <w:rPr>
          <w:b/>
          <w:bCs/>
        </w:rPr>
      </w:pPr>
      <w:r>
        <w:t xml:space="preserve">Figure </w:t>
      </w:r>
      <w:r w:rsidR="00F026BB">
        <w:fldChar w:fldCharType="begin"/>
      </w:r>
      <w:r w:rsidR="00F026BB">
        <w:instrText xml:space="preserve"> SEQ Figure \* ARABIC </w:instrText>
      </w:r>
      <w:r w:rsidR="00F026BB">
        <w:fldChar w:fldCharType="separate"/>
      </w:r>
      <w:r w:rsidR="00F026BB">
        <w:rPr>
          <w:noProof/>
        </w:rPr>
        <w:t>2</w:t>
      </w:r>
      <w:r w:rsidR="00F026BB">
        <w:rPr>
          <w:noProof/>
        </w:rPr>
        <w:fldChar w:fldCharType="end"/>
      </w:r>
      <w:r>
        <w:t xml:space="preserve"> Range Time Plot</w:t>
      </w:r>
    </w:p>
    <w:p w14:paraId="45D67085" w14:textId="77777777" w:rsidR="005D3883" w:rsidRPr="00D56604" w:rsidRDefault="005D3883" w:rsidP="005D3883">
      <w:pPr>
        <w:bidi w:val="0"/>
        <w:rPr>
          <w:b/>
          <w:bCs/>
        </w:rPr>
      </w:pPr>
    </w:p>
    <w:p w14:paraId="684D3C43" w14:textId="5CCF2F8A" w:rsidR="005D3883" w:rsidRDefault="005D3883" w:rsidP="005D3883">
      <w:pPr>
        <w:pStyle w:val="Heading2"/>
        <w:bidi w:val="0"/>
      </w:pPr>
      <w:r>
        <w:t xml:space="preserve">B) </w:t>
      </w:r>
      <w:r w:rsidRPr="00112878">
        <w:t>Radar System Design and Signal Generation</w:t>
      </w:r>
    </w:p>
    <w:p w14:paraId="7C72B55A" w14:textId="4D38B3A6" w:rsidR="00B95600" w:rsidRDefault="001A5568" w:rsidP="00B95600">
      <w:pPr>
        <w:bidi w:val="0"/>
      </w:pPr>
      <w:r>
        <w:t>Received signal before any matched filter:</w:t>
      </w:r>
    </w:p>
    <w:p w14:paraId="7D5758D6" w14:textId="27786DC8" w:rsidR="00CE2A7C" w:rsidRDefault="00ED2593" w:rsidP="00CE2A7C">
      <w:pPr>
        <w:keepNext/>
        <w:bidi w:val="0"/>
        <w:jc w:val="center"/>
      </w:pPr>
      <w:r w:rsidRPr="00ED2593">
        <w:drawing>
          <wp:inline distT="0" distB="0" distL="0" distR="0" wp14:anchorId="521848A7" wp14:editId="1A7B3616">
            <wp:extent cx="5731510" cy="2360295"/>
            <wp:effectExtent l="0" t="0" r="2540" b="1905"/>
            <wp:docPr id="69089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97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293F" w14:textId="65AF51E7" w:rsidR="001A5568" w:rsidRDefault="00CE2A7C" w:rsidP="00CE2A7C">
      <w:pPr>
        <w:pStyle w:val="Caption"/>
        <w:bidi w:val="0"/>
      </w:pPr>
      <w:r>
        <w:t xml:space="preserve">Figure </w:t>
      </w:r>
      <w:r w:rsidR="00F026BB">
        <w:fldChar w:fldCharType="begin"/>
      </w:r>
      <w:r w:rsidR="00F026BB">
        <w:instrText xml:space="preserve"> SEQ Figure \* ARABIC </w:instrText>
      </w:r>
      <w:r w:rsidR="00F026BB">
        <w:fldChar w:fldCharType="separate"/>
      </w:r>
      <w:r w:rsidR="00F026BB">
        <w:rPr>
          <w:noProof/>
        </w:rPr>
        <w:t>3</w:t>
      </w:r>
      <w:r w:rsidR="00F026BB">
        <w:rPr>
          <w:noProof/>
        </w:rPr>
        <w:fldChar w:fldCharType="end"/>
      </w:r>
      <w:r>
        <w:t xml:space="preserve"> Noisy </w:t>
      </w:r>
      <w:r w:rsidRPr="00CE2A7C">
        <w:t>received</w:t>
      </w:r>
      <w:r>
        <w:t xml:space="preserve"> signal plot</w:t>
      </w:r>
    </w:p>
    <w:p w14:paraId="14B8C5C7" w14:textId="77777777" w:rsidR="00CE2A7C" w:rsidRDefault="00CE2A7C" w:rsidP="00CE2A7C">
      <w:pPr>
        <w:bidi w:val="0"/>
        <w:jc w:val="center"/>
      </w:pPr>
    </w:p>
    <w:p w14:paraId="7672F750" w14:textId="20A98B27" w:rsidR="00CE542E" w:rsidRDefault="00CE542E" w:rsidP="00CE542E">
      <w:pPr>
        <w:bidi w:val="0"/>
      </w:pPr>
    </w:p>
    <w:p w14:paraId="501DE52D" w14:textId="77777777" w:rsidR="00ED2593" w:rsidRDefault="00ED2593" w:rsidP="00ED2593">
      <w:pPr>
        <w:bidi w:val="0"/>
      </w:pPr>
    </w:p>
    <w:p w14:paraId="6002919D" w14:textId="460BBBCA" w:rsidR="00C96D3F" w:rsidRDefault="002B66AD" w:rsidP="002B66AD">
      <w:pPr>
        <w:pStyle w:val="Heading2"/>
        <w:bidi w:val="0"/>
      </w:pPr>
      <w:r>
        <w:lastRenderedPageBreak/>
        <w:t xml:space="preserve">C) </w:t>
      </w:r>
      <w:r w:rsidRPr="002B66AD">
        <w:t>Velocity Estimation using Doppler Analysis</w:t>
      </w:r>
    </w:p>
    <w:p w14:paraId="662536F8" w14:textId="77777777" w:rsidR="00F026BB" w:rsidRPr="00C74160" w:rsidRDefault="00F026BB" w:rsidP="00F026BB">
      <w:pPr>
        <w:bidi w:val="0"/>
      </w:pPr>
    </w:p>
    <w:p w14:paraId="53CB9D55" w14:textId="6845BE36" w:rsidR="00F026BB" w:rsidRDefault="00F026BB" w:rsidP="00ED2593">
      <w:pPr>
        <w:pStyle w:val="Caption"/>
        <w:bidi w:val="0"/>
      </w:pPr>
      <w:r w:rsidRPr="00F026BB">
        <w:rPr>
          <w:noProof/>
        </w:rPr>
        <w:drawing>
          <wp:inline distT="0" distB="0" distL="0" distR="0" wp14:anchorId="007AAC80" wp14:editId="6DFA592B">
            <wp:extent cx="5731510" cy="2357120"/>
            <wp:effectExtent l="0" t="0" r="2540" b="5080"/>
            <wp:docPr id="2861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35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ED2593">
        <w:t xml:space="preserve">Figure 4 </w:t>
      </w:r>
      <w:r>
        <w:t>Doppler Spectrum</w:t>
      </w:r>
    </w:p>
    <w:p w14:paraId="3D6DE9B1" w14:textId="7834C0AE" w:rsidR="00F026BB" w:rsidRPr="00A32401" w:rsidRDefault="00F026BB" w:rsidP="00C96D3F">
      <w:pPr>
        <w:bidi w:val="0"/>
      </w:pPr>
    </w:p>
    <w:tbl>
      <w:tblPr>
        <w:tblStyle w:val="GridTable4"/>
        <w:tblW w:w="7433" w:type="dxa"/>
        <w:tblLook w:val="04A0" w:firstRow="1" w:lastRow="0" w:firstColumn="1" w:lastColumn="0" w:noHBand="0" w:noVBand="1"/>
      </w:tblPr>
      <w:tblGrid>
        <w:gridCol w:w="786"/>
        <w:gridCol w:w="1061"/>
        <w:gridCol w:w="1135"/>
        <w:gridCol w:w="1341"/>
        <w:gridCol w:w="1354"/>
        <w:gridCol w:w="1756"/>
      </w:tblGrid>
      <w:tr w:rsidR="00ED2593" w:rsidRPr="00532982" w14:paraId="6D648BF0" w14:textId="5B58E0DC" w:rsidTr="00ED2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AF5DB" w14:textId="7952A533" w:rsidR="00ED2593" w:rsidRPr="00532982" w:rsidRDefault="00ED2593" w:rsidP="00ED2593">
            <w:pPr>
              <w:bidi w:val="0"/>
              <w:spacing w:after="120" w:line="264" w:lineRule="auto"/>
              <w:jc w:val="center"/>
            </w:pPr>
            <w:r>
              <w:t>Target</w:t>
            </w:r>
          </w:p>
        </w:tc>
        <w:tc>
          <w:tcPr>
            <w:tcW w:w="1061" w:type="dxa"/>
          </w:tcPr>
          <w:p w14:paraId="0D5B5EED" w14:textId="07AD76D6" w:rsidR="00ED2593" w:rsidRDefault="00ED2593" w:rsidP="00ED2593">
            <w:pPr>
              <w:bidi w:val="0"/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Detected Range</w:t>
            </w:r>
          </w:p>
        </w:tc>
        <w:tc>
          <w:tcPr>
            <w:tcW w:w="1135" w:type="dxa"/>
          </w:tcPr>
          <w:p w14:paraId="5E51AEEB" w14:textId="2F9392BF" w:rsidR="00ED2593" w:rsidRDefault="00ED2593" w:rsidP="00ED2593">
            <w:pPr>
              <w:bidi w:val="0"/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True Range</w:t>
            </w:r>
          </w:p>
        </w:tc>
        <w:tc>
          <w:tcPr>
            <w:tcW w:w="1341" w:type="dxa"/>
            <w:hideMark/>
          </w:tcPr>
          <w:p w14:paraId="05A6A223" w14:textId="3EABC281" w:rsidR="00ED2593" w:rsidRPr="00532982" w:rsidRDefault="00ED2593" w:rsidP="00ED2593">
            <w:pPr>
              <w:bidi w:val="0"/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Detected Velocities</w:t>
            </w:r>
          </w:p>
        </w:tc>
        <w:tc>
          <w:tcPr>
            <w:tcW w:w="1354" w:type="dxa"/>
            <w:hideMark/>
          </w:tcPr>
          <w:p w14:paraId="64A6C871" w14:textId="366283D2" w:rsidR="00ED2593" w:rsidRPr="00532982" w:rsidRDefault="00ED2593" w:rsidP="00ED2593">
            <w:pPr>
              <w:bidi w:val="0"/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True Velocities</w:t>
            </w:r>
          </w:p>
        </w:tc>
        <w:tc>
          <w:tcPr>
            <w:tcW w:w="1756" w:type="dxa"/>
          </w:tcPr>
          <w:p w14:paraId="7BB73654" w14:textId="275089A7" w:rsidR="00ED2593" w:rsidRDefault="00ED2593" w:rsidP="00ED2593">
            <w:pPr>
              <w:bidi w:val="0"/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 Classification</w:t>
            </w:r>
          </w:p>
        </w:tc>
      </w:tr>
      <w:tr w:rsidR="00ED2593" w:rsidRPr="00532982" w14:paraId="0E5652F1" w14:textId="3EAC2FA0" w:rsidTr="00ED2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95DD0" w14:textId="0E93CEE3" w:rsidR="00ED2593" w:rsidRPr="00532982" w:rsidRDefault="00ED2593" w:rsidP="00ED2593">
            <w:pPr>
              <w:bidi w:val="0"/>
              <w:spacing w:after="120" w:line="264" w:lineRule="auto"/>
              <w:jc w:val="center"/>
            </w:pPr>
            <w:r>
              <w:t>Target 1</w:t>
            </w:r>
          </w:p>
        </w:tc>
        <w:tc>
          <w:tcPr>
            <w:tcW w:w="1061" w:type="dxa"/>
          </w:tcPr>
          <w:p w14:paraId="35F0EDB7" w14:textId="19F77EBC" w:rsidR="00ED2593" w:rsidRDefault="00ED2593" w:rsidP="00ED2593">
            <w:pPr>
              <w:bidi w:val="0"/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50.01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135" w:type="dxa"/>
          </w:tcPr>
          <w:p w14:paraId="509F3B20" w14:textId="11A85117" w:rsidR="00ED2593" w:rsidRDefault="00ED2593" w:rsidP="00ED2593">
            <w:pPr>
              <w:bidi w:val="0"/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50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341" w:type="dxa"/>
            <w:hideMark/>
          </w:tcPr>
          <w:p w14:paraId="1070D67F" w14:textId="6BE07226" w:rsidR="00ED2593" w:rsidRPr="00532982" w:rsidRDefault="00ED2593" w:rsidP="00ED2593">
            <w:pPr>
              <w:bidi w:val="0"/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-19.96 m /s</m:t>
                </m:r>
              </m:oMath>
            </m:oMathPara>
          </w:p>
        </w:tc>
        <w:tc>
          <w:tcPr>
            <w:tcW w:w="1354" w:type="dxa"/>
            <w:hideMark/>
          </w:tcPr>
          <w:p w14:paraId="53E1891F" w14:textId="08E37A6D" w:rsidR="00ED2593" w:rsidRPr="00532982" w:rsidRDefault="00ED2593" w:rsidP="00ED2593">
            <w:pPr>
              <w:bidi w:val="0"/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20.00 m /s</m:t>
                </m:r>
              </m:oMath>
            </m:oMathPara>
          </w:p>
        </w:tc>
        <w:tc>
          <w:tcPr>
            <w:tcW w:w="1756" w:type="dxa"/>
          </w:tcPr>
          <w:p w14:paraId="6EABD162" w14:textId="316588C5" w:rsidR="00ED2593" w:rsidRDefault="00ED2593" w:rsidP="00ED2593">
            <w:pPr>
              <w:bidi w:val="0"/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Approaching</w:t>
            </w:r>
          </w:p>
        </w:tc>
      </w:tr>
      <w:tr w:rsidR="00ED2593" w:rsidRPr="00532982" w14:paraId="2ACEF0FD" w14:textId="508C88A6" w:rsidTr="00ED2593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89183" w14:textId="0796178C" w:rsidR="00ED2593" w:rsidRPr="00532982" w:rsidRDefault="00ED2593" w:rsidP="00ED2593">
            <w:pPr>
              <w:bidi w:val="0"/>
              <w:spacing w:after="120" w:line="264" w:lineRule="auto"/>
              <w:jc w:val="center"/>
            </w:pPr>
            <w:r>
              <w:t>Target 2</w:t>
            </w:r>
          </w:p>
        </w:tc>
        <w:tc>
          <w:tcPr>
            <w:tcW w:w="1061" w:type="dxa"/>
          </w:tcPr>
          <w:p w14:paraId="7D47B538" w14:textId="6B06B025" w:rsidR="00ED2593" w:rsidRDefault="00ED2593" w:rsidP="00ED2593">
            <w:pPr>
              <w:bidi w:val="0"/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135.03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135" w:type="dxa"/>
          </w:tcPr>
          <w:p w14:paraId="72854946" w14:textId="06A7C47B" w:rsidR="00ED2593" w:rsidRDefault="00ED2593" w:rsidP="00ED2593">
            <w:pPr>
              <w:bidi w:val="0"/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135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341" w:type="dxa"/>
            <w:hideMark/>
          </w:tcPr>
          <w:p w14:paraId="63B31DA3" w14:textId="2A26473D" w:rsidR="00ED2593" w:rsidRPr="00532982" w:rsidRDefault="00ED2593" w:rsidP="00ED2593">
            <w:pPr>
              <w:bidi w:val="0"/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35 .17 m/s</m:t>
                </m:r>
              </m:oMath>
            </m:oMathPara>
          </w:p>
        </w:tc>
        <w:tc>
          <w:tcPr>
            <w:tcW w:w="1354" w:type="dxa"/>
            <w:hideMark/>
          </w:tcPr>
          <w:p w14:paraId="6984E841" w14:textId="363712B9" w:rsidR="00ED2593" w:rsidRPr="00532982" w:rsidRDefault="00ED2593" w:rsidP="00ED2593">
            <w:pPr>
              <w:bidi w:val="0"/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35 m /s</m:t>
                </m:r>
              </m:oMath>
            </m:oMathPara>
          </w:p>
        </w:tc>
        <w:tc>
          <w:tcPr>
            <w:tcW w:w="1756" w:type="dxa"/>
          </w:tcPr>
          <w:p w14:paraId="3A631F72" w14:textId="477FEA2A" w:rsidR="00ED2593" w:rsidRDefault="00ED2593" w:rsidP="00ED2593">
            <w:pPr>
              <w:bidi w:val="0"/>
              <w:spacing w:after="120" w:line="264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Receding</w:t>
            </w:r>
          </w:p>
        </w:tc>
      </w:tr>
    </w:tbl>
    <w:p w14:paraId="507D1925" w14:textId="77777777" w:rsidR="00476282" w:rsidRDefault="00476282" w:rsidP="00476282">
      <w:pPr>
        <w:bidi w:val="0"/>
      </w:pPr>
    </w:p>
    <w:p w14:paraId="6590A102" w14:textId="7C9A8F6C" w:rsidR="00087F4F" w:rsidRPr="00476282" w:rsidRDefault="00087F4F" w:rsidP="00476282">
      <w:pPr>
        <w:bidi w:val="0"/>
        <w:rPr>
          <w:rFonts w:asciiTheme="majorHAnsi" w:eastAsiaTheme="majorEastAsia" w:hAnsiTheme="majorHAnsi" w:cstheme="majorBidi"/>
          <w:color w:val="2B2B2B" w:themeColor="accent1" w:themeShade="BF"/>
          <w:sz w:val="32"/>
          <w:szCs w:val="32"/>
        </w:rPr>
      </w:pPr>
      <w:r w:rsidRPr="00476282">
        <w:rPr>
          <w:rFonts w:asciiTheme="majorHAnsi" w:eastAsiaTheme="majorEastAsia" w:hAnsiTheme="majorHAnsi" w:cstheme="majorBidi"/>
          <w:color w:val="2B2B2B" w:themeColor="accent1" w:themeShade="BF"/>
          <w:sz w:val="32"/>
          <w:szCs w:val="32"/>
        </w:rPr>
        <w:t>D) Radar System Design and Signal Generation</w:t>
      </w:r>
    </w:p>
    <w:p w14:paraId="58CD4C51" w14:textId="77777777" w:rsidR="002B66AD" w:rsidRDefault="00C96D3F" w:rsidP="002B66AD">
      <w:pPr>
        <w:keepNext/>
        <w:bidi w:val="0"/>
        <w:jc w:val="center"/>
      </w:pPr>
      <w:r w:rsidRPr="00C96D3F">
        <w:rPr>
          <w:noProof/>
        </w:rPr>
        <w:drawing>
          <wp:inline distT="0" distB="0" distL="0" distR="0" wp14:anchorId="36F60B3A" wp14:editId="249EDD52">
            <wp:extent cx="3432453" cy="2769012"/>
            <wp:effectExtent l="0" t="0" r="0" b="0"/>
            <wp:docPr id="200407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7567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453" cy="27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05E6" w14:textId="4F3A4D47" w:rsidR="00087F4F" w:rsidRPr="00476282" w:rsidRDefault="002B66AD" w:rsidP="00476282">
      <w:pPr>
        <w:pStyle w:val="Caption"/>
        <w:bidi w:val="0"/>
      </w:pPr>
      <w:r w:rsidRPr="00476282">
        <w:t xml:space="preserve">Figure </w:t>
      </w:r>
      <w:proofErr w:type="gramStart"/>
      <w:r w:rsidR="00476282" w:rsidRPr="00476282">
        <w:t>5</w:t>
      </w:r>
      <w:r w:rsidR="00F026BB" w:rsidRPr="00476282">
        <w:t xml:space="preserve"> </w:t>
      </w:r>
      <w:r w:rsidRPr="00476282">
        <w:t xml:space="preserve"> Range</w:t>
      </w:r>
      <w:proofErr w:type="gramEnd"/>
      <w:r w:rsidRPr="00476282">
        <w:t xml:space="preserve"> Doppler Map</w:t>
      </w:r>
    </w:p>
    <w:sectPr w:rsidR="00087F4F" w:rsidRPr="00476282" w:rsidSect="00406E80">
      <w:pgSz w:w="11906" w:h="16838" w:code="9"/>
      <w:pgMar w:top="1440" w:right="1440" w:bottom="1440" w:left="1440" w:header="720" w:footer="720" w:gutter="0"/>
      <w:pgNumType w:start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7426"/>
    <w:multiLevelType w:val="hybridMultilevel"/>
    <w:tmpl w:val="3D7C1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C054C9"/>
    <w:multiLevelType w:val="hybridMultilevel"/>
    <w:tmpl w:val="CFA2FD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52329">
    <w:abstractNumId w:val="0"/>
  </w:num>
  <w:num w:numId="2" w16cid:durableId="225531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A0"/>
    <w:rsid w:val="0000725C"/>
    <w:rsid w:val="0001373D"/>
    <w:rsid w:val="00052D05"/>
    <w:rsid w:val="00087F4F"/>
    <w:rsid w:val="00112878"/>
    <w:rsid w:val="00114994"/>
    <w:rsid w:val="00193CF0"/>
    <w:rsid w:val="0019793A"/>
    <w:rsid w:val="001A4942"/>
    <w:rsid w:val="001A5568"/>
    <w:rsid w:val="00215767"/>
    <w:rsid w:val="002B66AD"/>
    <w:rsid w:val="002C1086"/>
    <w:rsid w:val="003114C7"/>
    <w:rsid w:val="00372159"/>
    <w:rsid w:val="003D3FAD"/>
    <w:rsid w:val="003F29A7"/>
    <w:rsid w:val="00406E80"/>
    <w:rsid w:val="00476282"/>
    <w:rsid w:val="004E1F64"/>
    <w:rsid w:val="00520CA0"/>
    <w:rsid w:val="00586E49"/>
    <w:rsid w:val="005D2B26"/>
    <w:rsid w:val="005D3883"/>
    <w:rsid w:val="00664B9F"/>
    <w:rsid w:val="006B567F"/>
    <w:rsid w:val="0072377C"/>
    <w:rsid w:val="00767859"/>
    <w:rsid w:val="007A3839"/>
    <w:rsid w:val="007E62A3"/>
    <w:rsid w:val="00800D66"/>
    <w:rsid w:val="00870060"/>
    <w:rsid w:val="0089465B"/>
    <w:rsid w:val="008A53D1"/>
    <w:rsid w:val="009A377E"/>
    <w:rsid w:val="00A150D2"/>
    <w:rsid w:val="00A32401"/>
    <w:rsid w:val="00A623B7"/>
    <w:rsid w:val="00A86767"/>
    <w:rsid w:val="00B04BB5"/>
    <w:rsid w:val="00B43FB9"/>
    <w:rsid w:val="00B65F80"/>
    <w:rsid w:val="00B95600"/>
    <w:rsid w:val="00C56BC2"/>
    <w:rsid w:val="00C74160"/>
    <w:rsid w:val="00C96D3F"/>
    <w:rsid w:val="00CE2A7C"/>
    <w:rsid w:val="00CE542E"/>
    <w:rsid w:val="00CE54DE"/>
    <w:rsid w:val="00D56604"/>
    <w:rsid w:val="00D955BF"/>
    <w:rsid w:val="00EA13D7"/>
    <w:rsid w:val="00EA27B3"/>
    <w:rsid w:val="00EB0EEF"/>
    <w:rsid w:val="00ED2593"/>
    <w:rsid w:val="00F026BB"/>
    <w:rsid w:val="00F3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4AD6"/>
  <w15:chartTrackingRefBased/>
  <w15:docId w15:val="{66266DC6-D98C-4725-B41F-01B56EB7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4DE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20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B2B2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B2B2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CA0"/>
    <w:pPr>
      <w:keepNext/>
      <w:keepLines/>
      <w:spacing w:before="160" w:after="80"/>
      <w:outlineLvl w:val="2"/>
    </w:pPr>
    <w:rPr>
      <w:rFonts w:eastAsiaTheme="majorEastAsia" w:cstheme="majorBidi"/>
      <w:color w:val="2B2B2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B2B2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CA0"/>
    <w:pPr>
      <w:keepNext/>
      <w:keepLines/>
      <w:spacing w:before="80" w:after="40"/>
      <w:outlineLvl w:val="4"/>
    </w:pPr>
    <w:rPr>
      <w:rFonts w:eastAsiaTheme="majorEastAsia" w:cstheme="majorBidi"/>
      <w:color w:val="2B2B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CA0"/>
    <w:rPr>
      <w:rFonts w:asciiTheme="majorHAnsi" w:eastAsiaTheme="majorEastAsia" w:hAnsiTheme="majorHAnsi" w:cstheme="majorBidi"/>
      <w:color w:val="2B2B2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CA0"/>
    <w:rPr>
      <w:rFonts w:asciiTheme="majorHAnsi" w:eastAsiaTheme="majorEastAsia" w:hAnsiTheme="majorHAnsi" w:cstheme="majorBidi"/>
      <w:color w:val="2B2B2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CA0"/>
    <w:rPr>
      <w:rFonts w:eastAsiaTheme="majorEastAsia" w:cstheme="majorBidi"/>
      <w:color w:val="2B2B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CA0"/>
    <w:rPr>
      <w:rFonts w:eastAsiaTheme="majorEastAsia" w:cstheme="majorBidi"/>
      <w:i/>
      <w:iCs/>
      <w:color w:val="2B2B2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CA0"/>
    <w:rPr>
      <w:rFonts w:eastAsiaTheme="majorEastAsia" w:cstheme="majorBidi"/>
      <w:color w:val="2B2B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CA0"/>
    <w:rPr>
      <w:i/>
      <w:iCs/>
      <w:color w:val="2B2B2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CA0"/>
    <w:pPr>
      <w:pBdr>
        <w:top w:val="single" w:sz="4" w:space="10" w:color="2B2B2B" w:themeColor="accent1" w:themeShade="BF"/>
        <w:bottom w:val="single" w:sz="4" w:space="10" w:color="2B2B2B" w:themeColor="accent1" w:themeShade="BF"/>
      </w:pBdr>
      <w:spacing w:before="360" w:after="360"/>
      <w:ind w:left="864" w:right="864"/>
      <w:jc w:val="center"/>
    </w:pPr>
    <w:rPr>
      <w:i/>
      <w:iCs/>
      <w:color w:val="2B2B2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CA0"/>
    <w:rPr>
      <w:i/>
      <w:iCs/>
      <w:color w:val="2B2B2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CA0"/>
    <w:rPr>
      <w:b/>
      <w:bCs/>
      <w:smallCaps/>
      <w:color w:val="2B2B2B" w:themeColor="accent1" w:themeShade="BF"/>
      <w:spacing w:val="5"/>
    </w:rPr>
  </w:style>
  <w:style w:type="table" w:styleId="GridTable4">
    <w:name w:val="Grid Table 4"/>
    <w:basedOn w:val="TableNormal"/>
    <w:uiPriority w:val="49"/>
    <w:rsid w:val="00112878"/>
    <w:pPr>
      <w:spacing w:after="0" w:line="240" w:lineRule="auto"/>
    </w:pPr>
    <w:rPr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F29A7"/>
    <w:pPr>
      <w:spacing w:after="200" w:line="240" w:lineRule="auto"/>
      <w:jc w:val="center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19793A"/>
    <w:pPr>
      <w:spacing w:after="0" w:line="240" w:lineRule="auto"/>
    </w:pPr>
    <w:rPr>
      <w:rFonts w:eastAsiaTheme="minorEastAsia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9793A"/>
    <w:rPr>
      <w:rFonts w:eastAsiaTheme="minorEastAsia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7E6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37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3A3A3A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galal</dc:creator>
  <cp:keywords/>
  <dc:description/>
  <cp:lastModifiedBy>Ali Tharwat</cp:lastModifiedBy>
  <cp:revision>45</cp:revision>
  <dcterms:created xsi:type="dcterms:W3CDTF">2025-12-25T19:13:00Z</dcterms:created>
  <dcterms:modified xsi:type="dcterms:W3CDTF">2025-12-27T16:43:00Z</dcterms:modified>
</cp:coreProperties>
</file>