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7E075F" w14:textId="24EDB9C8" w:rsidR="00E47F48" w:rsidRDefault="00E47F48" w:rsidP="00E47F48">
      <w:pPr>
        <w:pStyle w:val="Titre"/>
      </w:pPr>
      <w:r>
        <w:t>Projet ETML-ES - Cahier des charges</w:t>
      </w:r>
    </w:p>
    <w:p w14:paraId="2427FE48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  <w:r w:rsidRPr="00056D5C">
        <w:rPr>
          <w:rFonts w:ascii="Helvetica" w:hAnsi="Helvetica"/>
          <w:b/>
          <w:bCs/>
          <w:i/>
          <w:iCs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C0B1B6" wp14:editId="5F6E71D3">
                <wp:simplePos x="0" y="0"/>
                <wp:positionH relativeFrom="column">
                  <wp:posOffset>1417320</wp:posOffset>
                </wp:positionH>
                <wp:positionV relativeFrom="paragraph">
                  <wp:posOffset>130810</wp:posOffset>
                </wp:positionV>
                <wp:extent cx="3514725" cy="942975"/>
                <wp:effectExtent l="7620" t="6985" r="11430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B1ED8" w14:textId="77777777" w:rsidR="001719E4" w:rsidRPr="003B14C0" w:rsidRDefault="001719E4" w:rsidP="001719E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B14C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Titre du projet</w:t>
                            </w:r>
                          </w:p>
                          <w:p w14:paraId="07CB3D08" w14:textId="77777777" w:rsidR="001719E4" w:rsidRPr="007F001B" w:rsidRDefault="001719E4" w:rsidP="001719E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B14C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N° projet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C0B1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1.6pt;margin-top:10.3pt;width:276.7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">
                <v:textbox>
                  <w:txbxContent>
                    <w:p w14:paraId="68AB1ED8" w14:textId="77777777" w:rsidR="001719E4" w:rsidRPr="003B14C0" w:rsidRDefault="001719E4" w:rsidP="001719E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B14C0">
                        <w:rPr>
                          <w:b/>
                          <w:bCs/>
                          <w:sz w:val="28"/>
                          <w:szCs w:val="28"/>
                        </w:rPr>
                        <w:t>Titre du projet</w:t>
                      </w:r>
                    </w:p>
                    <w:p w14:paraId="07CB3D08" w14:textId="77777777" w:rsidR="001719E4" w:rsidRPr="007F001B" w:rsidRDefault="001719E4" w:rsidP="001719E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B14C0">
                        <w:rPr>
                          <w:b/>
                          <w:bCs/>
                          <w:sz w:val="28"/>
                          <w:szCs w:val="28"/>
                        </w:rPr>
                        <w:t>N° projet</w:t>
                      </w:r>
                    </w:p>
                  </w:txbxContent>
                </v:textbox>
              </v:shape>
            </w:pict>
          </mc:Fallback>
        </mc:AlternateContent>
      </w:r>
    </w:p>
    <w:p w14:paraId="2D52C37C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</w:p>
    <w:p w14:paraId="5B222FC8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</w:p>
    <w:p w14:paraId="498FED4A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</w:p>
    <w:p w14:paraId="4EFCE135" w14:textId="0D4DF3EB" w:rsidR="00E47F48" w:rsidRPr="00E47F48" w:rsidRDefault="00E47F48" w:rsidP="00E47F48">
      <w:pPr>
        <w:rPr>
          <w:i/>
        </w:rPr>
      </w:pP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438"/>
        <w:gridCol w:w="17"/>
      </w:tblGrid>
      <w:tr w:rsidR="003340E8" w14:paraId="317654C8" w14:textId="77777777" w:rsidTr="00A21D37">
        <w:tc>
          <w:tcPr>
            <w:tcW w:w="3085" w:type="dxa"/>
            <w:shd w:val="clear" w:color="auto" w:fill="C5E0B3" w:themeFill="accent6" w:themeFillTint="66"/>
          </w:tcPr>
          <w:p w14:paraId="3CFC5E01" w14:textId="46247918" w:rsidR="003340E8" w:rsidRPr="00990500" w:rsidRDefault="003340E8">
            <w:pPr>
              <w:rPr>
                <w:rStyle w:val="lev"/>
              </w:rPr>
            </w:pPr>
            <w:r>
              <w:rPr>
                <w:rStyle w:val="lev"/>
              </w:rPr>
              <w:t>Entreprise/Client:</w:t>
            </w:r>
          </w:p>
        </w:tc>
        <w:tc>
          <w:tcPr>
            <w:tcW w:w="2977" w:type="dxa"/>
          </w:tcPr>
          <w:p w14:paraId="4E10D428" w14:textId="204653C3" w:rsidR="003340E8" w:rsidRDefault="003340E8"/>
        </w:tc>
        <w:tc>
          <w:tcPr>
            <w:tcW w:w="1559" w:type="dxa"/>
            <w:shd w:val="clear" w:color="auto" w:fill="C5E0B3" w:themeFill="accent6" w:themeFillTint="66"/>
          </w:tcPr>
          <w:p w14:paraId="76A7E85B" w14:textId="2289E57E" w:rsidR="003340E8" w:rsidRPr="003340E8" w:rsidRDefault="003340E8">
            <w:pPr>
              <w:rPr>
                <w:b/>
              </w:rPr>
            </w:pPr>
            <w:r w:rsidRPr="003340E8">
              <w:rPr>
                <w:b/>
              </w:rPr>
              <w:t>Département:</w:t>
            </w:r>
          </w:p>
        </w:tc>
        <w:tc>
          <w:tcPr>
            <w:tcW w:w="1455" w:type="dxa"/>
            <w:gridSpan w:val="2"/>
          </w:tcPr>
          <w:p w14:paraId="38AF2049" w14:textId="7929A7A1" w:rsidR="003340E8" w:rsidRDefault="003340E8"/>
        </w:tc>
      </w:tr>
      <w:tr w:rsidR="002D7037" w14:paraId="4EC32900" w14:textId="77777777" w:rsidTr="00A21D37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4BF47024" w14:textId="244967A3" w:rsidR="002D7037" w:rsidRDefault="00685693">
            <w:pPr>
              <w:rPr>
                <w:rStyle w:val="lev"/>
              </w:rPr>
            </w:pPr>
            <w:r>
              <w:rPr>
                <w:rStyle w:val="lev"/>
              </w:rPr>
              <w:t>Demandé par (Prénom, Nom)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2977" w:type="dxa"/>
          </w:tcPr>
          <w:p w14:paraId="52A729F7" w14:textId="77777777" w:rsidR="002D7037" w:rsidRDefault="002D7037"/>
        </w:tc>
        <w:tc>
          <w:tcPr>
            <w:tcW w:w="1559" w:type="dxa"/>
            <w:shd w:val="clear" w:color="auto" w:fill="C5E0B3" w:themeFill="accent6" w:themeFillTint="66"/>
          </w:tcPr>
          <w:p w14:paraId="7201B754" w14:textId="47E6C6F0" w:rsidR="002D7037" w:rsidRDefault="00685693">
            <w:r>
              <w:rPr>
                <w:rStyle w:val="lev"/>
              </w:rPr>
              <w:t>Date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1438" w:type="dxa"/>
          </w:tcPr>
          <w:p w14:paraId="7B7EE925" w14:textId="7518C76A" w:rsidR="002D7037" w:rsidRDefault="002D7037"/>
        </w:tc>
      </w:tr>
    </w:tbl>
    <w:p w14:paraId="2A5999DD" w14:textId="286648F9" w:rsidR="00E47F48" w:rsidRDefault="00E47F48">
      <w:pPr>
        <w:rPr>
          <w:i/>
        </w:rPr>
      </w:pP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E47F48" w14:paraId="537D419D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66C2B918" w14:textId="77777777" w:rsidR="00E47F48" w:rsidRPr="00990500" w:rsidRDefault="00E47F48" w:rsidP="008F55B8">
            <w:pPr>
              <w:rPr>
                <w:rStyle w:val="lev"/>
              </w:rPr>
            </w:pPr>
            <w:r>
              <w:rPr>
                <w:rStyle w:val="lev"/>
              </w:rPr>
              <w:t>Auteur (ETML-ES):</w:t>
            </w:r>
          </w:p>
        </w:tc>
        <w:tc>
          <w:tcPr>
            <w:tcW w:w="3402" w:type="dxa"/>
          </w:tcPr>
          <w:p w14:paraId="5743CE12" w14:textId="1A2E8BCF" w:rsidR="00E47F48" w:rsidRDefault="00AA7868" w:rsidP="00AA7868">
            <w:r>
              <w:t>Ali Zoubir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5F456825" w14:textId="77777777" w:rsidR="00E47F48" w:rsidRPr="003340E8" w:rsidRDefault="00E47F48" w:rsidP="008F55B8">
            <w:pPr>
              <w:rPr>
                <w:b/>
              </w:rPr>
            </w:pPr>
            <w:r>
              <w:rPr>
                <w:b/>
              </w:rPr>
              <w:t>Filière:</w:t>
            </w:r>
          </w:p>
        </w:tc>
        <w:tc>
          <w:tcPr>
            <w:tcW w:w="1455" w:type="dxa"/>
          </w:tcPr>
          <w:p w14:paraId="04B94AF5" w14:textId="77777777" w:rsidR="00E47F48" w:rsidRDefault="00E47F48" w:rsidP="008F55B8">
            <w:r>
              <w:t>SLO</w:t>
            </w:r>
          </w:p>
        </w:tc>
      </w:tr>
      <w:tr w:rsidR="00E47F48" w14:paraId="61343171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074B0F1D" w14:textId="77777777" w:rsidR="00E47F48" w:rsidRDefault="00E47F48" w:rsidP="008F55B8">
            <w:pPr>
              <w:rPr>
                <w:rStyle w:val="lev"/>
              </w:rPr>
            </w:pPr>
          </w:p>
        </w:tc>
        <w:tc>
          <w:tcPr>
            <w:tcW w:w="3402" w:type="dxa"/>
          </w:tcPr>
          <w:p w14:paraId="658F6E4D" w14:textId="77777777" w:rsidR="00E47F48" w:rsidRDefault="00E47F48" w:rsidP="008F55B8"/>
        </w:tc>
        <w:tc>
          <w:tcPr>
            <w:tcW w:w="1134" w:type="dxa"/>
            <w:shd w:val="clear" w:color="auto" w:fill="FFE599" w:themeFill="accent4" w:themeFillTint="66"/>
          </w:tcPr>
          <w:p w14:paraId="4A87649A" w14:textId="77777777" w:rsidR="00E47F48" w:rsidRPr="00685693" w:rsidRDefault="00E47F48" w:rsidP="008F55B8">
            <w:pPr>
              <w:rPr>
                <w:b/>
              </w:rPr>
            </w:pPr>
            <w:r w:rsidRPr="00685693">
              <w:rPr>
                <w:b/>
              </w:rPr>
              <w:t>Date:</w:t>
            </w:r>
          </w:p>
        </w:tc>
        <w:tc>
          <w:tcPr>
            <w:tcW w:w="1455" w:type="dxa"/>
          </w:tcPr>
          <w:p w14:paraId="472B3F9C" w14:textId="2C7B4D31" w:rsidR="00E47F48" w:rsidRDefault="00AA7868" w:rsidP="00EF5F99">
            <w:r>
              <w:t>16.11.2022</w:t>
            </w:r>
          </w:p>
        </w:tc>
      </w:tr>
    </w:tbl>
    <w:p w14:paraId="4301D787" w14:textId="43405356" w:rsidR="004905F6" w:rsidRDefault="001719E4" w:rsidP="005E71CC">
      <w:pPr>
        <w:pStyle w:val="Titre1"/>
      </w:pPr>
      <w:r>
        <w:t>But du projet</w:t>
      </w:r>
    </w:p>
    <w:p w14:paraId="5CCEE3FA" w14:textId="4A0830E4" w:rsidR="009D09CF" w:rsidRDefault="00AA7868" w:rsidP="009D09CF">
      <w:r>
        <w:t xml:space="preserve">L’objectif de ce projet, et de stocker des données de mesures du déplacement d’un module sous-marin, dans le but de mathématiquement le localiser depuis son point de départ (référence). </w:t>
      </w:r>
      <w:r w:rsidR="00FB7957">
        <w:t xml:space="preserve">Ceci, car la localisation sous-marine n’est pas une tâche aisée due </w:t>
      </w:r>
      <w:r w:rsidR="0063368A">
        <w:t>aux différentes contraintes de</w:t>
      </w:r>
      <w:r w:rsidR="00FB7957">
        <w:t xml:space="preserve"> communication sous-marine.</w:t>
      </w:r>
    </w:p>
    <w:p w14:paraId="19FB8CD9" w14:textId="75963F1E" w:rsidR="001719E4" w:rsidRDefault="00E47F48" w:rsidP="005E71CC">
      <w:pPr>
        <w:pStyle w:val="Titre1"/>
      </w:pPr>
      <w:r>
        <w:t>Spécifications</w:t>
      </w:r>
      <w:r w:rsidR="001719E4">
        <w:t xml:space="preserve"> du projet</w:t>
      </w:r>
    </w:p>
    <w:p w14:paraId="140E100C" w14:textId="77777777" w:rsidR="00FE088A" w:rsidRDefault="00FE088A" w:rsidP="00FE088A">
      <w:pPr>
        <w:pStyle w:val="Paragraphedeliste"/>
        <w:numPr>
          <w:ilvl w:val="0"/>
          <w:numId w:val="9"/>
        </w:numPr>
      </w:pPr>
      <w:r>
        <w:t>Sauvegarde d’un set de donnée chaque 100ms.</w:t>
      </w:r>
    </w:p>
    <w:p w14:paraId="32CFED81" w14:textId="6F8A6AB4" w:rsidR="00FE088A" w:rsidRDefault="00FE088A" w:rsidP="00FE088A">
      <w:pPr>
        <w:pStyle w:val="Paragraphedeliste"/>
        <w:numPr>
          <w:ilvl w:val="0"/>
          <w:numId w:val="9"/>
        </w:numPr>
      </w:pPr>
      <w:r>
        <w:t>1 heure de logging dans carte SD.</w:t>
      </w:r>
    </w:p>
    <w:p w14:paraId="2C2C748D" w14:textId="70B56633" w:rsidR="00900F4E" w:rsidRDefault="00900F4E" w:rsidP="00FE088A">
      <w:pPr>
        <w:pStyle w:val="Paragraphedeliste"/>
        <w:numPr>
          <w:ilvl w:val="0"/>
          <w:numId w:val="9"/>
        </w:numPr>
      </w:pPr>
      <w:r>
        <w:t>Sensing sur 9 axes</w:t>
      </w:r>
      <w:r w:rsidR="00254473">
        <w:t> :</w:t>
      </w:r>
    </w:p>
    <w:p w14:paraId="55FA7042" w14:textId="7301A421" w:rsidR="00FE088A" w:rsidRDefault="00FE088A" w:rsidP="00254473">
      <w:pPr>
        <w:pStyle w:val="Paragraphedeliste"/>
        <w:numPr>
          <w:ilvl w:val="1"/>
          <w:numId w:val="9"/>
        </w:numPr>
      </w:pPr>
      <w:r>
        <w:t>Mesures</w:t>
      </w:r>
      <w:r w:rsidR="00254473">
        <w:t> ;</w:t>
      </w:r>
    </w:p>
    <w:p w14:paraId="6D00A62C" w14:textId="08F19E9C" w:rsidR="00FE088A" w:rsidRDefault="00FE088A" w:rsidP="00254473">
      <w:pPr>
        <w:pStyle w:val="Paragraphedeliste"/>
        <w:numPr>
          <w:ilvl w:val="2"/>
          <w:numId w:val="9"/>
        </w:numPr>
      </w:pPr>
      <w:r>
        <w:t>Accéléromètre</w:t>
      </w:r>
      <w:r w:rsidR="008C5BAE">
        <w:t xml:space="preserve"> 3-axes</w:t>
      </w:r>
      <w:r>
        <w:t xml:space="preserve">. </w:t>
      </w:r>
    </w:p>
    <w:p w14:paraId="2EF058DA" w14:textId="5B2B4CC0" w:rsidR="00FE088A" w:rsidRDefault="00873138" w:rsidP="00254473">
      <w:pPr>
        <w:pStyle w:val="Paragraphedeliste"/>
        <w:numPr>
          <w:ilvl w:val="2"/>
          <w:numId w:val="9"/>
        </w:numPr>
      </w:pPr>
      <w:r>
        <w:t>Gyroscope</w:t>
      </w:r>
      <w:r w:rsidR="008C5BAE">
        <w:t xml:space="preserve"> 3-axes</w:t>
      </w:r>
      <w:r>
        <w:t>.</w:t>
      </w:r>
    </w:p>
    <w:p w14:paraId="48010A2F" w14:textId="22FBCE48" w:rsidR="0088328E" w:rsidRDefault="00FE088A" w:rsidP="00254473">
      <w:pPr>
        <w:pStyle w:val="Paragraphedeliste"/>
        <w:numPr>
          <w:ilvl w:val="2"/>
          <w:numId w:val="9"/>
        </w:numPr>
      </w:pPr>
      <w:r>
        <w:t>Magnétomètre</w:t>
      </w:r>
      <w:r w:rsidR="008C5BAE">
        <w:t xml:space="preserve"> 3-axes</w:t>
      </w:r>
      <w:r>
        <w:t xml:space="preserve">. </w:t>
      </w:r>
    </w:p>
    <w:p w14:paraId="05314615" w14:textId="4AC9A3AF" w:rsidR="00873138" w:rsidRDefault="00873138" w:rsidP="00254473">
      <w:pPr>
        <w:pStyle w:val="Paragraphedeliste"/>
        <w:numPr>
          <w:ilvl w:val="2"/>
          <w:numId w:val="9"/>
        </w:numPr>
      </w:pPr>
      <w:r>
        <w:t>Senseur de température</w:t>
      </w:r>
    </w:p>
    <w:p w14:paraId="108FA832" w14:textId="27CDDC3F" w:rsidR="00B44146" w:rsidRDefault="00952E01" w:rsidP="00254473">
      <w:pPr>
        <w:pStyle w:val="Paragraphedeliste"/>
        <w:numPr>
          <w:ilvl w:val="2"/>
          <w:numId w:val="9"/>
        </w:numPr>
      </w:pPr>
      <w:r>
        <w:t>3 à 5 s</w:t>
      </w:r>
      <w:r w:rsidR="00B44146">
        <w:t>lots libres MikroE pour</w:t>
      </w:r>
      <w:r w:rsidR="00DE1D97">
        <w:t xml:space="preserve"> autres </w:t>
      </w:r>
      <w:r>
        <w:t>mesures</w:t>
      </w:r>
      <w:r w:rsidR="00DE1D97">
        <w:t>…</w:t>
      </w:r>
      <w:r w:rsidR="00B44146">
        <w:t xml:space="preserve"> </w:t>
      </w:r>
    </w:p>
    <w:p w14:paraId="5F60220B" w14:textId="5308E851" w:rsidR="00FE088A" w:rsidRDefault="00FE088A" w:rsidP="00FE088A">
      <w:pPr>
        <w:pStyle w:val="Paragraphedeliste"/>
        <w:numPr>
          <w:ilvl w:val="0"/>
          <w:numId w:val="10"/>
        </w:numPr>
      </w:pPr>
      <w:r>
        <w:t>Possibilité de sauvegard</w:t>
      </w:r>
      <w:r w:rsidR="00DE1D97">
        <w:t>er</w:t>
      </w:r>
      <w:r>
        <w:t xml:space="preserve"> la localisation de points d’intérêts.</w:t>
      </w:r>
    </w:p>
    <w:p w14:paraId="17C540FF" w14:textId="56C4EEC3" w:rsidR="00583F54" w:rsidRPr="0073331F" w:rsidRDefault="00583F54" w:rsidP="00FE088A">
      <w:pPr>
        <w:pStyle w:val="Paragraphedeliste"/>
        <w:numPr>
          <w:ilvl w:val="0"/>
          <w:numId w:val="10"/>
        </w:numPr>
        <w:rPr>
          <w:b/>
          <w:color w:val="FF0000"/>
        </w:rPr>
      </w:pPr>
      <w:r w:rsidRPr="0073331F">
        <w:rPr>
          <w:b/>
          <w:color w:val="FF0000"/>
        </w:rPr>
        <w:t>Bouton magnétique.</w:t>
      </w:r>
    </w:p>
    <w:p w14:paraId="5C089C75" w14:textId="0D651F9E" w:rsidR="00583F54" w:rsidRPr="00FE088A" w:rsidRDefault="00583F54" w:rsidP="00FE088A">
      <w:pPr>
        <w:pStyle w:val="Paragraphedeliste"/>
        <w:numPr>
          <w:ilvl w:val="0"/>
          <w:numId w:val="10"/>
        </w:numPr>
      </w:pPr>
      <w:r>
        <w:t>Signalisation LED.</w:t>
      </w:r>
    </w:p>
    <w:p w14:paraId="730AD250" w14:textId="77777777" w:rsidR="0088328E" w:rsidRDefault="0088328E" w:rsidP="005E71CC">
      <w:pPr>
        <w:pStyle w:val="Titre1"/>
      </w:pPr>
      <w:r>
        <w:t>Tâches à réaliser</w:t>
      </w:r>
    </w:p>
    <w:p w14:paraId="3573D092" w14:textId="33E63041" w:rsidR="0088328E" w:rsidRPr="00254473" w:rsidRDefault="00900F4E" w:rsidP="005E71CC">
      <w:pPr>
        <w:rPr>
          <w:i/>
        </w:rPr>
      </w:pPr>
      <w:r w:rsidRPr="00254473">
        <w:rPr>
          <w:i/>
        </w:rPr>
        <w:t>Développement et intégration d’un PCB avec capteurs et logging sur carte SD dans une lampe de plongée é</w:t>
      </w:r>
      <w:bookmarkStart w:id="0" w:name="_GoBack"/>
      <w:bookmarkEnd w:id="0"/>
      <w:r w:rsidRPr="00254473">
        <w:rPr>
          <w:i/>
        </w:rPr>
        <w:t>tanche.</w:t>
      </w:r>
    </w:p>
    <w:p w14:paraId="4643F3D1" w14:textId="77777777" w:rsidR="00CC3FFF" w:rsidRDefault="00CC3FFF" w:rsidP="00CC3FFF">
      <w:pPr>
        <w:pStyle w:val="Paragraphedeliste"/>
        <w:numPr>
          <w:ilvl w:val="0"/>
          <w:numId w:val="10"/>
        </w:numPr>
      </w:pPr>
      <w:r>
        <w:t>Développement s</w:t>
      </w:r>
      <w:r w:rsidR="00254473">
        <w:t xml:space="preserve">chématique </w:t>
      </w:r>
    </w:p>
    <w:p w14:paraId="20D5EDFB" w14:textId="54C2EE7B" w:rsidR="00254473" w:rsidRDefault="00CC3FFF" w:rsidP="00CC3FFF">
      <w:pPr>
        <w:pStyle w:val="Paragraphedeliste"/>
        <w:numPr>
          <w:ilvl w:val="1"/>
          <w:numId w:val="10"/>
        </w:numPr>
      </w:pPr>
      <w:r>
        <w:t>Fonctionnement</w:t>
      </w:r>
      <w:r w:rsidR="0063368A">
        <w:t xml:space="preserve"> MCU.</w:t>
      </w:r>
    </w:p>
    <w:p w14:paraId="13F12046" w14:textId="59927796" w:rsidR="0063368A" w:rsidRDefault="00CC3FFF" w:rsidP="00CC3FFF">
      <w:pPr>
        <w:pStyle w:val="Paragraphedeliste"/>
        <w:numPr>
          <w:ilvl w:val="1"/>
          <w:numId w:val="10"/>
        </w:numPr>
      </w:pPr>
      <w:r>
        <w:t>P</w:t>
      </w:r>
      <w:r w:rsidR="0063368A">
        <w:t>ériphériques de mesures et de sauvegarde.</w:t>
      </w:r>
    </w:p>
    <w:p w14:paraId="1306F177" w14:textId="3BF1C6B5" w:rsidR="0063368A" w:rsidRDefault="00CC3FFF" w:rsidP="00CC3FFF">
      <w:pPr>
        <w:pStyle w:val="Paragraphedeliste"/>
        <w:numPr>
          <w:ilvl w:val="1"/>
          <w:numId w:val="10"/>
        </w:numPr>
      </w:pPr>
      <w:r>
        <w:t xml:space="preserve">Gestion batterie </w:t>
      </w:r>
    </w:p>
    <w:p w14:paraId="4560E040" w14:textId="4F1D4037" w:rsidR="00CC3FFF" w:rsidRDefault="00CC3FFF" w:rsidP="00CC3FFF">
      <w:pPr>
        <w:pStyle w:val="Paragraphedeliste"/>
        <w:numPr>
          <w:ilvl w:val="0"/>
          <w:numId w:val="10"/>
        </w:numPr>
      </w:pPr>
      <w:r>
        <w:t>Routage pour intégration boitier 200mm.</w:t>
      </w:r>
    </w:p>
    <w:p w14:paraId="30354F5B" w14:textId="10848CFD" w:rsidR="00CC3FFF" w:rsidRPr="00900F4E" w:rsidRDefault="00CC3FFF" w:rsidP="00CC3FFF">
      <w:pPr>
        <w:pStyle w:val="Paragraphedeliste"/>
        <w:numPr>
          <w:ilvl w:val="0"/>
          <w:numId w:val="10"/>
        </w:numPr>
      </w:pPr>
      <w:r>
        <w:t>Programmation mesure et sauvegarde chaque 100ms.</w:t>
      </w:r>
    </w:p>
    <w:p w14:paraId="4D9AE439" w14:textId="77777777" w:rsidR="0088328E" w:rsidRDefault="0088328E" w:rsidP="0088328E">
      <w:pPr>
        <w:rPr>
          <w:i/>
        </w:rPr>
      </w:pPr>
    </w:p>
    <w:p w14:paraId="4A324968" w14:textId="77777777" w:rsidR="0088328E" w:rsidRDefault="0088328E" w:rsidP="005E71CC">
      <w:pPr>
        <w:pStyle w:val="Titre1"/>
      </w:pPr>
      <w:r>
        <w:t xml:space="preserve">Jalons </w:t>
      </w:r>
      <w:r w:rsidRPr="005E71CC">
        <w:t>principaux</w:t>
      </w:r>
    </w:p>
    <w:p w14:paraId="20004DCC" w14:textId="77777777" w:rsidR="00E47F48" w:rsidRDefault="0088328E" w:rsidP="0088328E">
      <w:pPr>
        <w:rPr>
          <w:i/>
        </w:rPr>
      </w:pPr>
      <w:r>
        <w:rPr>
          <w:i/>
        </w:rPr>
        <w:t>Faire la liste (qui peut être brève) des jalons (milestones) principaux. Indiquer obligatoirement le jalon de fin de projet.</w:t>
      </w:r>
    </w:p>
    <w:p w14:paraId="356AACEB" w14:textId="77777777" w:rsidR="00E47F48" w:rsidRDefault="00E47F48" w:rsidP="0088328E">
      <w:pPr>
        <w:rPr>
          <w:i/>
        </w:rPr>
      </w:pPr>
    </w:p>
    <w:p w14:paraId="58788F28" w14:textId="77777777" w:rsidR="00E47F48" w:rsidRDefault="00E47F48" w:rsidP="00E47F48">
      <w:pPr>
        <w:pStyle w:val="Titre1"/>
      </w:pPr>
      <w:r>
        <w:t>Livrables</w:t>
      </w:r>
    </w:p>
    <w:p w14:paraId="398BA41D" w14:textId="361D1CDA" w:rsidR="00E47F48" w:rsidRPr="00E47F48" w:rsidRDefault="00E47F48" w:rsidP="00E47F48">
      <w:pPr>
        <w:rPr>
          <w:i/>
        </w:rPr>
      </w:pPr>
      <w:r>
        <w:rPr>
          <w:i/>
        </w:rPr>
        <w:t>Enlever les livrables inapplicables au projet parmi la liste ci-dessous.</w:t>
      </w:r>
    </w:p>
    <w:p w14:paraId="437E2372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Les fichiers sources de CAO électronique des PCB réalisés</w:t>
      </w:r>
    </w:p>
    <w:p w14:paraId="5922A0A2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Tout le nécessaire à fabriquer un exemplaire hardware de chaque :</w:t>
      </w:r>
    </w:p>
    <w:p w14:paraId="207946FD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fichiers de fabrication (GERBER) / liste de pièces avec références pour commande / implantation (prototype) / modifications / dessins mécaniques, etc</w:t>
      </w:r>
    </w:p>
    <w:p w14:paraId="67A50D1B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Les fichiers sources de programmation microcontrôleur (.c  / .h)</w:t>
      </w:r>
    </w:p>
    <w:p w14:paraId="41F4C3AA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Tout le nécessaire pour programmer les microcontrôleurs (logiciel ou fichier .hex)</w:t>
      </w:r>
    </w:p>
    <w:p w14:paraId="1FC00133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Le cas échéant, tout le nécessaire à l’installation de programmes sur PC/Windows/Linux.</w:t>
      </w:r>
    </w:p>
    <w:p w14:paraId="66FE3681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Un calcul / estimation des coûts</w:t>
      </w:r>
    </w:p>
    <w:p w14:paraId="417DD877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Un rapport contenant les calculs - dimensionnement de composants - structogramme, etc.</w:t>
      </w:r>
    </w:p>
    <w:p w14:paraId="3356421A" w14:textId="0F32A2E2" w:rsidR="00E47F48" w:rsidRDefault="00E47F48">
      <w:r>
        <w:br w:type="page"/>
      </w:r>
    </w:p>
    <w:p w14:paraId="4C20F4DB" w14:textId="35949770" w:rsidR="00B345CD" w:rsidRDefault="00E9639F" w:rsidP="00E47F48">
      <w:pPr>
        <w:pStyle w:val="Titre1"/>
      </w:pPr>
      <w:r>
        <w:lastRenderedPageBreak/>
        <w:t>Convention de nommage</w:t>
      </w:r>
      <w:r w:rsidR="00413469">
        <w:t xml:space="preserve"> et liens</w:t>
      </w:r>
    </w:p>
    <w:p w14:paraId="168DF696" w14:textId="2BE3B6B9" w:rsidR="00CD4ADB" w:rsidRDefault="00413469" w:rsidP="00413469">
      <w:r>
        <w:t xml:space="preserve">Le nom de ce fichier </w:t>
      </w:r>
      <w:r w:rsidR="00050E5E">
        <w:t xml:space="preserve">doit être unique et </w:t>
      </w:r>
      <w:r w:rsidR="00FE4A48">
        <w:t xml:space="preserve">doit donc contenir le </w:t>
      </w:r>
      <w:r w:rsidR="0088328E">
        <w:t xml:space="preserve">nom du projet </w:t>
      </w:r>
      <w:r w:rsidR="006C395C">
        <w:t>avec le format suivant :</w:t>
      </w:r>
    </w:p>
    <w:p w14:paraId="7F63CE94" w14:textId="4FA5F277" w:rsidR="002D7037" w:rsidRPr="009C3D83" w:rsidRDefault="0088328E" w:rsidP="002D7037">
      <w:pPr>
        <w:rPr>
          <w:b/>
        </w:rPr>
      </w:pPr>
      <w:r>
        <w:rPr>
          <w:b/>
          <w:i/>
        </w:rPr>
        <w:t>aaii_nomProjet-CDC</w:t>
      </w:r>
      <w:r w:rsidR="009D09CF">
        <w:rPr>
          <w:b/>
          <w:i/>
        </w:rPr>
        <w:t>_Vn</w:t>
      </w:r>
      <w:r w:rsidR="002D7037" w:rsidRPr="009C3D83">
        <w:rPr>
          <w:b/>
          <w:i/>
        </w:rPr>
        <w:t xml:space="preserve">.docx </w:t>
      </w:r>
      <w:r w:rsidR="002D7037" w:rsidRPr="009C3D83">
        <w:rPr>
          <w:b/>
        </w:rPr>
        <w:t xml:space="preserve"> </w:t>
      </w:r>
    </w:p>
    <w:p w14:paraId="36F78E2F" w14:textId="2FEF11BE" w:rsidR="00CF1E2F" w:rsidRDefault="00CF1E2F" w:rsidP="00413469">
      <w:r>
        <w:t>avec :</w:t>
      </w:r>
    </w:p>
    <w:p w14:paraId="01886D96" w14:textId="356CFD78" w:rsidR="00F542AA" w:rsidRDefault="0088328E" w:rsidP="00F542AA">
      <w:pPr>
        <w:pStyle w:val="Paragraphedeliste"/>
        <w:numPr>
          <w:ilvl w:val="0"/>
          <w:numId w:val="1"/>
        </w:numPr>
      </w:pPr>
      <w:r>
        <w:t>CDC</w:t>
      </w:r>
      <w:r w:rsidR="00F542AA">
        <w:t xml:space="preserve"> : pour </w:t>
      </w:r>
      <w:r>
        <w:t>Cahier des charges</w:t>
      </w:r>
    </w:p>
    <w:p w14:paraId="5233E8D4" w14:textId="710DCD7F" w:rsidR="00CF1E2F" w:rsidRDefault="00CF1E2F" w:rsidP="00F542AA">
      <w:pPr>
        <w:pStyle w:val="Paragraphedeliste"/>
        <w:numPr>
          <w:ilvl w:val="0"/>
          <w:numId w:val="1"/>
        </w:numPr>
      </w:pPr>
      <w:r>
        <w:t>aa</w:t>
      </w:r>
      <w:r w:rsidR="00FA352A">
        <w:t xml:space="preserve">ii : numéro de projet, exemple </w:t>
      </w:r>
      <w:r w:rsidR="00EA011C" w:rsidRPr="00F542AA">
        <w:rPr>
          <w:i/>
        </w:rPr>
        <w:t>1708</w:t>
      </w:r>
      <w:r w:rsidR="00EA011C">
        <w:t xml:space="preserve"> pour projet de 2017 no 08</w:t>
      </w:r>
    </w:p>
    <w:p w14:paraId="39916B3C" w14:textId="19B84BED" w:rsidR="002D7037" w:rsidRDefault="0088328E" w:rsidP="00F542AA">
      <w:pPr>
        <w:pStyle w:val="Paragraphedeliste"/>
        <w:numPr>
          <w:ilvl w:val="0"/>
          <w:numId w:val="1"/>
        </w:numPr>
      </w:pPr>
      <w:r>
        <w:t>n</w:t>
      </w:r>
      <w:r w:rsidR="002D7037">
        <w:t xml:space="preserve">omProjet : </w:t>
      </w:r>
      <w:r>
        <w:t>comme son nom l'indique</w:t>
      </w:r>
      <w:r w:rsidR="002D7037">
        <w:t>.</w:t>
      </w:r>
    </w:p>
    <w:p w14:paraId="2C53AF8D" w14:textId="2182726A" w:rsidR="009D09CF" w:rsidRDefault="009D09CF" w:rsidP="00F542AA">
      <w:pPr>
        <w:pStyle w:val="Paragraphedeliste"/>
        <w:numPr>
          <w:ilvl w:val="0"/>
          <w:numId w:val="1"/>
        </w:numPr>
      </w:pPr>
      <w:r>
        <w:t>Vn: ou n indique la version du document.</w:t>
      </w:r>
    </w:p>
    <w:p w14:paraId="28200775" w14:textId="12E6E718" w:rsidR="00EE0D8A" w:rsidRDefault="009D09CF" w:rsidP="00413469">
      <w:r>
        <w:t>Exemple</w:t>
      </w:r>
      <w:r w:rsidR="00EE0D8A">
        <w:t> :</w:t>
      </w:r>
    </w:p>
    <w:p w14:paraId="7F0C81F2" w14:textId="0706C958" w:rsidR="00477099" w:rsidRDefault="0088328E" w:rsidP="0088328E">
      <w:pPr>
        <w:pStyle w:val="Paragraphedeliste"/>
        <w:numPr>
          <w:ilvl w:val="0"/>
          <w:numId w:val="2"/>
        </w:numPr>
      </w:pPr>
      <w:r w:rsidRPr="0088328E">
        <w:rPr>
          <w:b/>
        </w:rPr>
        <w:t>0910x_PICEthernet</w:t>
      </w:r>
      <w:r>
        <w:rPr>
          <w:b/>
        </w:rPr>
        <w:t>-CDC</w:t>
      </w:r>
      <w:r w:rsidR="009D09CF">
        <w:rPr>
          <w:b/>
        </w:rPr>
        <w:t>_V1</w:t>
      </w:r>
      <w:r w:rsidR="00477099" w:rsidRPr="009C3D83">
        <w:rPr>
          <w:b/>
        </w:rPr>
        <w:t>.docx</w:t>
      </w:r>
      <w:r w:rsidR="00477099">
        <w:tab/>
      </w:r>
    </w:p>
    <w:p w14:paraId="32D074E1" w14:textId="77777777" w:rsidR="00DF1AC4" w:rsidRDefault="00DF1AC4" w:rsidP="00413469"/>
    <w:p w14:paraId="3CE96234" w14:textId="2FC3C1D5" w:rsidR="004609D4" w:rsidRDefault="004609D4" w:rsidP="004609D4">
      <w:pPr>
        <w:pStyle w:val="Titre2"/>
      </w:pPr>
      <w:r>
        <w:t>Stockage du fichier</w:t>
      </w:r>
    </w:p>
    <w:p w14:paraId="03EFCFCA" w14:textId="38E1BADE" w:rsidR="004609D4" w:rsidRDefault="004609D4" w:rsidP="004609D4">
      <w:r>
        <w:t xml:space="preserve">Ce fichier </w:t>
      </w:r>
      <w:r w:rsidR="007621C5">
        <w:t xml:space="preserve">sera stocké à la racine du dossier </w:t>
      </w:r>
      <w:r w:rsidR="007621C5" w:rsidRPr="009C3D83">
        <w:rPr>
          <w:b/>
        </w:rPr>
        <w:t>/doc</w:t>
      </w:r>
      <w:r w:rsidR="007621C5">
        <w:t xml:space="preserve"> d’un projet</w:t>
      </w:r>
      <w:r w:rsidR="004676CB">
        <w:t>.</w:t>
      </w:r>
    </w:p>
    <w:p w14:paraId="66781230" w14:textId="16157711" w:rsidR="00EF094C" w:rsidRPr="004609D4" w:rsidRDefault="004676CB" w:rsidP="004609D4">
      <w:r>
        <w:t>Ainsi</w:t>
      </w:r>
      <w:r w:rsidR="00721843">
        <w:t xml:space="preserve">, tous les fichiers de </w:t>
      </w:r>
      <w:r w:rsidR="009D09CF">
        <w:t>documentation</w:t>
      </w:r>
      <w:r w:rsidR="00721843">
        <w:t xml:space="preserve"> </w:t>
      </w:r>
      <w:r w:rsidR="00AC2D19">
        <w:t xml:space="preserve">faisant partie du projet sont </w:t>
      </w:r>
      <w:r w:rsidR="00312CE7">
        <w:t>centralisés</w:t>
      </w:r>
      <w:r w:rsidR="00EB02F0">
        <w:t xml:space="preserve"> </w:t>
      </w:r>
      <w:r w:rsidR="009C3D83">
        <w:t>dans le</w:t>
      </w:r>
      <w:r w:rsidR="00EB02F0">
        <w:t xml:space="preserve"> même </w:t>
      </w:r>
      <w:r w:rsidR="009C3D83">
        <w:t>répertoire</w:t>
      </w:r>
      <w:r w:rsidR="00312CE7">
        <w:t>.</w:t>
      </w:r>
    </w:p>
    <w:sectPr w:rsidR="00EF094C" w:rsidRPr="004609D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59DEC0" w14:textId="77777777" w:rsidR="00AD5889" w:rsidRDefault="00AD5889" w:rsidP="00D33B8D">
      <w:pPr>
        <w:spacing w:after="0" w:line="240" w:lineRule="auto"/>
      </w:pPr>
      <w:r>
        <w:separator/>
      </w:r>
    </w:p>
  </w:endnote>
  <w:endnote w:type="continuationSeparator" w:id="0">
    <w:p w14:paraId="5E3D646E" w14:textId="77777777" w:rsidR="00AD5889" w:rsidRDefault="00AD5889" w:rsidP="00D3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32A1B" w14:textId="57BBF857" w:rsidR="00397677" w:rsidRPr="00091D30" w:rsidRDefault="00397677" w:rsidP="00397677">
    <w:pPr>
      <w:pStyle w:val="Pieddepage"/>
      <w:rPr>
        <w:lang w:val="en-GB"/>
      </w:rPr>
    </w:pPr>
    <w:r w:rsidRPr="00091D30">
      <w:rPr>
        <w:lang w:val="en-GB"/>
      </w:rPr>
      <w:t>JM</w:t>
    </w:r>
    <w:r>
      <w:rPr>
        <w:lang w:val="en-GB"/>
      </w:rPr>
      <w:t xml:space="preserve">O – </w:t>
    </w:r>
    <w:r w:rsidR="0095510B">
      <w:rPr>
        <w:lang w:val="en-GB"/>
      </w:rPr>
      <w:t>Nov</w:t>
    </w:r>
    <w:r>
      <w:rPr>
        <w:lang w:val="en-GB"/>
      </w:rPr>
      <w:t xml:space="preserve"> 201</w:t>
    </w:r>
    <w:r w:rsidR="00675AE3">
      <w:rPr>
        <w:lang w:val="en-GB"/>
      </w:rPr>
      <w:t>8</w:t>
    </w:r>
    <w:r>
      <w:ptab w:relativeTo="margin" w:alignment="center" w:leader="none"/>
    </w:r>
    <w:r>
      <w:fldChar w:fldCharType="begin"/>
    </w:r>
    <w:r w:rsidRPr="00091D30">
      <w:rPr>
        <w:lang w:val="en-GB"/>
      </w:rPr>
      <w:instrText xml:space="preserve"> FILENAME \* MERGEFORMAT </w:instrText>
    </w:r>
    <w:r>
      <w:fldChar w:fldCharType="separate"/>
    </w:r>
    <w:r w:rsidR="00D94821">
      <w:rPr>
        <w:noProof/>
        <w:lang w:val="en-GB"/>
      </w:rPr>
      <w:t>Projet-CDC-v1.docx</w:t>
    </w:r>
    <w:r>
      <w:fldChar w:fldCharType="end"/>
    </w:r>
    <w:r>
      <w:ptab w:relativeTo="margin" w:alignment="right" w:leader="none"/>
    </w:r>
    <w:r>
      <w:rPr>
        <w:lang w:val="en-GB"/>
      </w:rPr>
      <w:t xml:space="preserve">Page </w:t>
    </w:r>
    <w:r w:rsidR="004056DD">
      <w:rPr>
        <w:lang w:val="en-GB"/>
      </w:rPr>
      <w:fldChar w:fldCharType="begin"/>
    </w:r>
    <w:r w:rsidR="004056DD">
      <w:rPr>
        <w:lang w:val="en-GB"/>
      </w:rPr>
      <w:instrText xml:space="preserve"> PAGE  \* Arabic  \* MERGEFORMAT </w:instrText>
    </w:r>
    <w:r w:rsidR="004056DD">
      <w:rPr>
        <w:lang w:val="en-GB"/>
      </w:rPr>
      <w:fldChar w:fldCharType="separate"/>
    </w:r>
    <w:r w:rsidR="00EC67EB">
      <w:rPr>
        <w:noProof/>
        <w:lang w:val="en-GB"/>
      </w:rPr>
      <w:t>1</w:t>
    </w:r>
    <w:r w:rsidR="004056DD">
      <w:rPr>
        <w:lang w:val="en-GB"/>
      </w:rPr>
      <w:fldChar w:fldCharType="end"/>
    </w:r>
  </w:p>
  <w:p w14:paraId="43B950E7" w14:textId="77777777" w:rsidR="00397677" w:rsidRPr="00397677" w:rsidRDefault="00397677">
    <w:pPr>
      <w:pStyle w:val="Pieddepag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37B5D5" w14:textId="77777777" w:rsidR="00AD5889" w:rsidRDefault="00AD5889" w:rsidP="00D33B8D">
      <w:pPr>
        <w:spacing w:after="0" w:line="240" w:lineRule="auto"/>
      </w:pPr>
      <w:r>
        <w:separator/>
      </w:r>
    </w:p>
  </w:footnote>
  <w:footnote w:type="continuationSeparator" w:id="0">
    <w:p w14:paraId="7DA20A4B" w14:textId="77777777" w:rsidR="00AD5889" w:rsidRDefault="00AD5889" w:rsidP="00D3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0D0A8" w14:textId="0F865241" w:rsidR="004B2FC0" w:rsidRPr="00D82FC7" w:rsidRDefault="004B2FC0" w:rsidP="004B2FC0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 w:val="20"/>
        <w:szCs w:val="20"/>
        <w:u w:val="single"/>
        <w:lang w:eastAsia="fr-FR"/>
      </w:rPr>
      <w:t>ECOLE SUPERIEURE</w:t>
    </w:r>
    <w:r w:rsidRPr="00615733">
      <w:rPr>
        <w:szCs w:val="24"/>
        <w:u w:val="single"/>
        <w:lang w:eastAsia="fr-FR"/>
      </w:rPr>
      <w:t xml:space="preserve">  </w:t>
    </w:r>
    <w:r w:rsidRPr="00615733">
      <w:rPr>
        <w:szCs w:val="24"/>
        <w:u w:val="single"/>
        <w:lang w:eastAsia="fr-FR"/>
      </w:rPr>
      <w:tab/>
    </w:r>
    <w:r w:rsidRPr="00615733">
      <w:rPr>
        <w:szCs w:val="24"/>
        <w:u w:val="single"/>
        <w:lang w:eastAsia="fr-FR"/>
      </w:rPr>
      <w:tab/>
      <w:t>ELCO – SLO</w:t>
    </w:r>
  </w:p>
  <w:p w14:paraId="2D1AA967" w14:textId="77777777" w:rsidR="00D33B8D" w:rsidRDefault="00D33B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5590D"/>
    <w:multiLevelType w:val="hybridMultilevel"/>
    <w:tmpl w:val="312018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36676"/>
    <w:multiLevelType w:val="hybridMultilevel"/>
    <w:tmpl w:val="331C0592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65629"/>
    <w:multiLevelType w:val="hybridMultilevel"/>
    <w:tmpl w:val="037C05B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60136"/>
    <w:multiLevelType w:val="hybridMultilevel"/>
    <w:tmpl w:val="276E2D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70411"/>
    <w:multiLevelType w:val="hybridMultilevel"/>
    <w:tmpl w:val="AD1A38E6"/>
    <w:lvl w:ilvl="0" w:tplc="E1BA4E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51C51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A6E4EE9"/>
    <w:multiLevelType w:val="hybridMultilevel"/>
    <w:tmpl w:val="EDDCCFA4"/>
    <w:lvl w:ilvl="0" w:tplc="BC7430BE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F1564"/>
    <w:multiLevelType w:val="hybridMultilevel"/>
    <w:tmpl w:val="95B23EE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en-GB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3B9"/>
    <w:rsid w:val="00023C1F"/>
    <w:rsid w:val="00050E5E"/>
    <w:rsid w:val="00093C8C"/>
    <w:rsid w:val="000C559F"/>
    <w:rsid w:val="000D7961"/>
    <w:rsid w:val="000F7C28"/>
    <w:rsid w:val="00100B67"/>
    <w:rsid w:val="001705CE"/>
    <w:rsid w:val="00170AF5"/>
    <w:rsid w:val="001719E4"/>
    <w:rsid w:val="001A1E28"/>
    <w:rsid w:val="001A57B2"/>
    <w:rsid w:val="001E400E"/>
    <w:rsid w:val="001E73B9"/>
    <w:rsid w:val="001F23F6"/>
    <w:rsid w:val="00231189"/>
    <w:rsid w:val="00254473"/>
    <w:rsid w:val="00286AEB"/>
    <w:rsid w:val="002D7037"/>
    <w:rsid w:val="00312CE7"/>
    <w:rsid w:val="003340E8"/>
    <w:rsid w:val="0033694C"/>
    <w:rsid w:val="00343737"/>
    <w:rsid w:val="003677C2"/>
    <w:rsid w:val="00397677"/>
    <w:rsid w:val="003B14C0"/>
    <w:rsid w:val="003B7275"/>
    <w:rsid w:val="004056DD"/>
    <w:rsid w:val="00413469"/>
    <w:rsid w:val="004609D4"/>
    <w:rsid w:val="004676CB"/>
    <w:rsid w:val="00477099"/>
    <w:rsid w:val="004905F6"/>
    <w:rsid w:val="00492011"/>
    <w:rsid w:val="004B2FC0"/>
    <w:rsid w:val="00503313"/>
    <w:rsid w:val="00534F3D"/>
    <w:rsid w:val="00583F54"/>
    <w:rsid w:val="0059627A"/>
    <w:rsid w:val="005E71CC"/>
    <w:rsid w:val="0063368A"/>
    <w:rsid w:val="00664A58"/>
    <w:rsid w:val="0067497D"/>
    <w:rsid w:val="00675AE3"/>
    <w:rsid w:val="00685693"/>
    <w:rsid w:val="00686204"/>
    <w:rsid w:val="006A035B"/>
    <w:rsid w:val="006C395C"/>
    <w:rsid w:val="006D354D"/>
    <w:rsid w:val="006E1173"/>
    <w:rsid w:val="006F06A6"/>
    <w:rsid w:val="00721843"/>
    <w:rsid w:val="0073331F"/>
    <w:rsid w:val="00750772"/>
    <w:rsid w:val="007621C5"/>
    <w:rsid w:val="00797E4B"/>
    <w:rsid w:val="00873138"/>
    <w:rsid w:val="0088328E"/>
    <w:rsid w:val="008C5BAE"/>
    <w:rsid w:val="00900F4E"/>
    <w:rsid w:val="0090505E"/>
    <w:rsid w:val="00952E01"/>
    <w:rsid w:val="0095510B"/>
    <w:rsid w:val="00990129"/>
    <w:rsid w:val="00990500"/>
    <w:rsid w:val="00991986"/>
    <w:rsid w:val="009C3D83"/>
    <w:rsid w:val="009D09CF"/>
    <w:rsid w:val="009D6577"/>
    <w:rsid w:val="00A21D37"/>
    <w:rsid w:val="00A54431"/>
    <w:rsid w:val="00A7638C"/>
    <w:rsid w:val="00AA7868"/>
    <w:rsid w:val="00AC2D19"/>
    <w:rsid w:val="00AD5889"/>
    <w:rsid w:val="00B345CD"/>
    <w:rsid w:val="00B44146"/>
    <w:rsid w:val="00B548C8"/>
    <w:rsid w:val="00BF6CF5"/>
    <w:rsid w:val="00C20661"/>
    <w:rsid w:val="00C50912"/>
    <w:rsid w:val="00C55271"/>
    <w:rsid w:val="00C72368"/>
    <w:rsid w:val="00C8596B"/>
    <w:rsid w:val="00CC1594"/>
    <w:rsid w:val="00CC3FFF"/>
    <w:rsid w:val="00CD4ADB"/>
    <w:rsid w:val="00CE6E52"/>
    <w:rsid w:val="00CF02B5"/>
    <w:rsid w:val="00CF1E2F"/>
    <w:rsid w:val="00D02EBE"/>
    <w:rsid w:val="00D324D0"/>
    <w:rsid w:val="00D33B8D"/>
    <w:rsid w:val="00D8084A"/>
    <w:rsid w:val="00D87CF7"/>
    <w:rsid w:val="00D94821"/>
    <w:rsid w:val="00DB4BA2"/>
    <w:rsid w:val="00DE1D97"/>
    <w:rsid w:val="00DE306C"/>
    <w:rsid w:val="00DE3B98"/>
    <w:rsid w:val="00DF1AC4"/>
    <w:rsid w:val="00E4669C"/>
    <w:rsid w:val="00E47F48"/>
    <w:rsid w:val="00E9639F"/>
    <w:rsid w:val="00EA011C"/>
    <w:rsid w:val="00EB02F0"/>
    <w:rsid w:val="00EC67EB"/>
    <w:rsid w:val="00EE0D8A"/>
    <w:rsid w:val="00EF094C"/>
    <w:rsid w:val="00EF5F99"/>
    <w:rsid w:val="00F17FA9"/>
    <w:rsid w:val="00F30DE4"/>
    <w:rsid w:val="00F33ABC"/>
    <w:rsid w:val="00F3797E"/>
    <w:rsid w:val="00F542AA"/>
    <w:rsid w:val="00FA352A"/>
    <w:rsid w:val="00FB37D9"/>
    <w:rsid w:val="00FB7957"/>
    <w:rsid w:val="00FE088A"/>
    <w:rsid w:val="00FE4A48"/>
    <w:rsid w:val="5E9D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C9CCDC"/>
  <w15:docId w15:val="{C716EC21-9D90-43C7-BB3F-66B9C24E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71CC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D09CF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71CC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71CC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71CC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71CC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71CC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71CC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9D09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9D09C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E71C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E71C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E71C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E71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E71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E71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4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4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3316E-DFCE-4E94-817B-C450FDC6B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405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Ali Zoubir</cp:lastModifiedBy>
  <cp:revision>97</cp:revision>
  <cp:lastPrinted>2018-11-28T10:29:00Z</cp:lastPrinted>
  <dcterms:created xsi:type="dcterms:W3CDTF">2018-10-28T18:18:00Z</dcterms:created>
  <dcterms:modified xsi:type="dcterms:W3CDTF">2022-11-17T07:23:00Z</dcterms:modified>
</cp:coreProperties>
</file>