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G  L  O  S  S  A  R  Y     &amp;     T  O  O  L     M  A  P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附录：全书术语速查与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工具地图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一个随时可查的技术名词中枢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全书术语一句话释义、主流工具/框架/平台速查、配套代码与参考资料索引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卷20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卷20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前言：这本附录怎么用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学完十九卷正卷后，你会接触大量名词——从 Transformer 到 MCP，从 KV Cache 到 FinOps。本卷把这些术语与工具浓缩成三张速查表，解决"读到某卷想不起某词含义"的回查需求。它不是教学卷，而是一本"随时翻"的手册：遇到不懂的词先来查一句话释义，需要选工具时来看工具地图，想深入某个方向时看推荐资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使用建议：第一次阅读时跳过本卷（它会在正卷中反复出现）；学完某一阶段后回来看对应条目检验掌握度；做技术方案或写文档需要术语表时直接引用。本卷刻意保持条目式写法，不展开论述——展开的内容都在对应卷次。</w:t>
      </w: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前言：这本附录怎么用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全书各卷一句话索引（先看这页）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第一章 核心术语速查（A-Z 分组）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1.1 模型与架构类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1.2 推理与部署类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1.3 提示词与上下文类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1.4 检索与存储类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1.5 工具与协议类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1.6 记忆与认知类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1.7 推理与规划类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1.8 系统与治理类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第二章 工具与框架速查地图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2.1 按用途选工具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2.2 学习路线对应速查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第三章 配套资源与代码索引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3.1 推荐延伸阅读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3.2 配套代码与实验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全书综合面试自测（附参考答案）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题1　什么是 Agent？它与聊天机器人、工作流的本质区别是什么？（卷01）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题2　从注意力到记忆："上下文窗口有限"这一个底层约束，催生了哪几套技术？（卷02/卷07/卷11）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题3　什么时候用普通指令模型，什么时候用推理模型？思考预算如何权衡？（卷04）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题4　自部署一个开源模型，如何用推理引擎与压缩技术做到跑得快、跑得省？（卷05/卷06）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题5　提示工程、RAG、微调、记忆系统，分别解决什么问题、什么时候选用？（卷07/卷08/卷11）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题6　一个 RAG 系统答案不准，如何按链路归因？检索质量有哪些标准优化手段？（卷08/卷09）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题7　Function Calling 与 MCP 是什么关系？MCP 为什么能终结 M×N 集成地狱？（卷10）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题8　设计一个生产级记忆系统：短期与长期如何分工？Checkpoint 与 HITL 各解决什么？（卷11）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题9　ReAct、Plan-and-Solve、ReWOO、Reflexion 各解决什么问题？如何选型并防止循环失控？（卷12）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题10　什么时候该把单 Agent 升级为多智能体？协作模式如何选？跨组织如何互联？（卷13/卷14）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题11　Agent 上线后用户投诉答非所问，如何用可观测与评估体系定位问题并守住质量？（卷15）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题12　终极设计题：从零设计一个生产级电商客服 Agent 的完整技术栈，你会怎么选型与落地？（卷19）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附则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全书各卷一句话索引（先看这页）</w:t>
      </w:r>
      <w:bookmarkEnd w:id="10000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当你拿到一份 Agent 相关文档或遇到一个技术名词，先在这页定位它属于哪一卷、解决什么问题，再去对应卷次细读。这张索引是全书的"GPS"。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表1-1 全书各卷一句话定位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卷次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解决什么问题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核心章节速览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卷01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认知篇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是什么、由什么组成、怎么学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定义分级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卷02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大脑篇·上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模型如何阅读与思考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注意力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卷03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大脑篇·下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文字如何变成数字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分词算法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卷04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选型篇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用哪个模型、推理模型何时用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MoE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引擎篇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模型如何跑得快又便宜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推理原理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如何压缩模型装进小预算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量化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交互篇·上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如何写给模型的工作说明书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四要素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模型不知道的事如何补上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 全流程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存储篇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语义记忆存哪、怎么查得准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ANN 索引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行动篇·上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模型如何触达真实世界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Function Calling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卷11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如何记住过去续上中断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短期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思维篇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多步任务如何不半途而废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ReAct 家族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协作篇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一个 Agent 不够时怎么办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协作模式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卷14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协议篇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之间与人如何对话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A2A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卷15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运维篇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如何知道它做得好不好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追踪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卷16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实战篇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如何安全送上生产线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威胁建模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如何让 Agent 看见听懂会说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VLM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卷18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成本工程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如何让预算花在刀刃上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成本模型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卷19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动手实战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如何把知识串成代码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五个递进项目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使用提示：读任何一卷前，先看本表该卷的"解决什么问题"建立预期；学完后回看是否达到了"核心章节速览"列的能力。若某卷内容你已熟练，可跳过直接进下一卷——本表也可当作能力自查清单。</w:t>
      </w:r>
    </w:p>
    <w:p>
      <w:pPr>
        <w:pStyle w:val="Heading1"/>
        <w:keepNext/>
        <w:pageBreakBefore/>
        <w:spacing w:after="200" w:before="360" w:line="400" w:lineRule="atLeast"/>
      </w:pPr>
      <w:bookmarkStart w:id="100002" w:name="_Toc100002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核心术语速查（A-Z 分组）</w:t>
      </w:r>
      <w:bookmarkEnd w:id="100002"/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1.1 模型与架构类</w:t>
      </w:r>
      <w:bookmarkEnd w:id="100003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表1-2 模型与架构术语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一句话释义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详见卷次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Transformer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2017 年提出的基于自注意力的序列建模架构，大模型的统一底座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卷02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Attention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让模型按相关性加权聚焦输入各部分的计算机制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卷02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Self-Attention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输入序列内部元素互相关联的注意力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卷02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Multi-Head Attention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多组注意力并行捕捉不同子空间关系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卷02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KV Cache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缓存历史 Key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Value 避免重复计算，是推理加速与显存大头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Positional Encoding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给无序的序列注入位置信息的编码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卷02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MoE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混合专家架构，路由 Token 到不同专家子网络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卷04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Thinking Budget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推理模型用于"思考"的 Token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时间预算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Reasoning Model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以强化学习训练、先想后答的模型（如 o1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R1）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Tokenization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把文本切成模型最小处理单元（token）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卷03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BPE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Byte Pair Encoding 子词分词算法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卷03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Embedding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把文本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图像映射为向量空间中的点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中文税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中文 token 消耗高于英文带来的成本现象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卷03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Dense Model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全参数参与计算的稠密模型（相对 MoE）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卷04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LoRA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低秩适配微调，只更新少量参数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卷04、卷06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QLoRA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在 4-bit 量化基座上做 LoRA，消费卡可训大模型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知识蒸馏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让小模型学大模型输出的能力迁移技术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剪枝 Pruning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剔除模型中不重要的权重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结构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稀疏化 Sparsity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让权重矩阵中出现大量零值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量化 Quantization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用更低比特表示权重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激活（INT8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AWQ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激活感知的权重量化，保护显著权重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GPTQ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基于二阶近似的后训练量化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GGUF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llama.cpp 生态的量化模型格式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FP8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面向 Hopper 架构的 8-bit 浮点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QAT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量化感知训练，训练时模拟量化误差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卷06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VLM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视觉语言模型，能理解图像输入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ASR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语音转文字（自动语音识别）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TTS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文字转语音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VAD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人声活动检测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1.2 推理与部署类</w:t>
      </w:r>
      <w:bookmarkEnd w:id="100004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表1-3 推理部署术语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一句话释义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详见卷次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Prefill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处理输入阶段（计算量密集）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Decode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逐 token 生成阶段（访存密集）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TTFT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首 token 延迟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卷05、卷15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TPOT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生成单个 token 的耗时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PagedAttention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KV Cache 分页管理，vLLM 核心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Continuous Batching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请求到达即入批，提升吞吐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Prefix Caching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复用相同前缀的 KV Cache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Speculative Decoding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小模型草稿+大模型验证的加速解码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vLLM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主流开源推理引擎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SGLang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RadixAttention 前缀缓存的推理引擎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TensorRT-LLM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NVIDIA 高性能推理引擎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Ollama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本地一键运行 GGUF 模型工具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OpenAI 兼容 API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vLLM 等暴露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v1 接口的标准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Guided Decoding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约束模型输出符合 JSON Schema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卷05、卷10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Docker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容器化打包部署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卷16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K8s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Kubernetes 容器编排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卷16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灰度发布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小流量验证后逐步放量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卷16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1.3 提示词与上下文类</w:t>
      </w:r>
      <w:bookmarkEnd w:id="100005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表1-4 提示词上下文术语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一句话释义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详见卷次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Prompt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发给模型的指令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输入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Few-shot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给少量示例引导模型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CoT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思维链，让模型先推理再作答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Self-Consistency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多次采样投票取一致答案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Structured Output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约束输出为 JSON 等结构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卷07、卷10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System Prompt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系统级指令，设定模型角色与规则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上下文工程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管理模型看到的信息环境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上下文预算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在窗口内分配系统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Lost in the Middle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模型对中段信息利用较差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卷02、卷07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Harness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时代的提示系统设计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少样本幻觉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示例诱导出的输出偏差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1.4 检索与存储类</w:t>
      </w:r>
      <w:bookmarkEnd w:id="100006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表1-5 检索存储术语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一句话释义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详见卷次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检索增强生成：先检索再生成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Chunk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切分后的文本块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父子分块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小块定位、父块提供上下文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Hybrid Search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向量+关键词混合检索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卷08、卷09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RRF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倒数排名融合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卷08、卷09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Re-ranking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对召回结果二次排序（交叉编码器）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HyDE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生成假设文档辅助检索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Agentic RAG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让模型自主决定检索策略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GraphRAG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用知识图谱回答全局问题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Vector DB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存储与检索向量的数据库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分层可导航小世界图索引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IVF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倒排文件聚类索引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PQ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乘积量化压缩向量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BM25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关键词检索打分算法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Elasticsearch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全文检索+过滤聚合引擎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内存数据结构库，缓存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语义缓存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缓存相似语义查询的结果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卷09、卷18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LlamaIndex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面向 LLM 的数据接入与索引框架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卷08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ColPali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文档页面向量检索模型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1.5 工具与协议类</w:t>
      </w:r>
      <w:bookmarkEnd w:id="100007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表1-6 工具协议术语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一句话释义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详见卷次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Function Calling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模型输出结构化工具调用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JSON Schema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工具参数的结构描述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MCP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模型上下文协议：统一 Agent 接工具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Tool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Resource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Prompt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A2A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Agent2Agent：统一 Agent 间协作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卷14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Card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A2A 中 Agent 的能力名片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卷14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Task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Artifact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A2A 任务状态与产物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SSE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服务端事件流推送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卷14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WebSocket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双向长连接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卷14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HITL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人类在环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人工介入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1.6 记忆与认知类</w:t>
      </w:r>
      <w:bookmarkEnd w:id="100008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表1-7 记忆术语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一句话释义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详见卷次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短期记忆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会话内的工作记忆（滑动窗口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摘要）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长期记忆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跨会话持久化存储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卷11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向量记忆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向量库中的语义记忆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卷11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图记忆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实体关系型记忆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卷11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Checkpoint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状态快照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断点恢复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时间旅行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回滚到历史状态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卷11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Mem0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自动提取显著信息的记忆框架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卷11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MemGPT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Letta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分层记忆管理范式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1.7 推理与规划类</w:t>
      </w:r>
      <w:bookmarkEnd w:id="100009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表1-8 规划推理术语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一句话释义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详见卷次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Loop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感知-规划-行动-观察循环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卷01、卷12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ReAct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思考与行动交替的范式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Plan-and-Solve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先计划再执行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ReWOO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计划-执行-求解分离省 Token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ToT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思维树分支搜索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Reflexion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反思-记忆-重试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MCTS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蒙特卡洛树搜索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循环上限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防失控的步数保险丝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1.8 系统与治理类</w:t>
      </w:r>
      <w:bookmarkEnd w:id="100010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表1-9 系统治理术语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一句话释义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详见卷次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Supervisor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P2P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Hierarchical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LangGraph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状态图编排框架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Trace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Span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链路追踪的基本单位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OpenTelemetry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可观测性标准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卷15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LangSmith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Langfuse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LLM 可观测平台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LLM-as-a-Judge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 LLM 评 LLM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卷15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评估金字塔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单元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离线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SLI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SLO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服务指标与服务质量目标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USE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监控方法论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FinOps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云成本治理实践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卷18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Prompt Injection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提示注入攻击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卷16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OWASP LLM Top10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LLM 安全威胁清单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卷16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纵深防御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多层安全防线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卷16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 w:line="400" w:lineRule="atLeast"/>
      </w:pPr>
      <w:bookmarkStart w:id="100011" w:name="_Toc10001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工具与框架速查地图</w:t>
      </w:r>
      <w:bookmarkEnd w:id="100011"/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2.1 按用途选工具</w:t>
      </w:r>
      <w:bookmarkEnd w:id="100012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工具速查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主流选项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一句话建议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对话模型 API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OpenAI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Claude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开源部署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Qwen2.5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DeepSeek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推理引擎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vLLM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SGLang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向量库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Qdrant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Milvus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全文检索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Elasticsearch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日志与过滤聚合场景首选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缓存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 框架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LlamaIndex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LangChain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编排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LangGraph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AutoGen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工具协议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MCP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新工具优先做成 MCP Server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互联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A2A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跨组织协作按 A2A 实现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可观测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LangSmith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Langfuse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评估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自建评估集+RAGAS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Judge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微调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LLaMA-Factory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unsloth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量化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AutoAWQ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AutoGPTQ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Qwen2.5-VL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Whisper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2.2 学习路线对应速查</w:t>
      </w:r>
      <w:bookmarkEnd w:id="100013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表2-2 十九卷路线图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卷次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一句话目标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打地基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卷01-06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看懂模型、会选型、会部署、懂压缩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造器官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卷07-12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会提示词、RAG、工具、记忆、规划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成系统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卷13-15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会协作、懂交互、可观测可评估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上战场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卷16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安全与生产化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延伸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卷17-19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多模态、成本治理、动手实战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 w:line="400" w:lineRule="atLeast"/>
      </w:pPr>
      <w:bookmarkStart w:id="100014" w:name="_Toc100014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配套资源与代码索引</w:t>
      </w:r>
      <w:bookmarkEnd w:id="100014"/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3.1 推荐延伸阅读</w:t>
      </w:r>
      <w:bookmarkEnd w:id="100015"/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官方文档：MCP 规范（modelcontextprotocol.io）、A2A 协议（a2a-protocol.org）、vLLM 文档、LlamaIndex 文档、LangGraph 文档；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模型卡：Qwen（QwenLM 仓库）、DeepSeek（deepseek-ai）、Meta Llama、HuggingFace 模型库；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基准：MMLU/GSM8K/HumanEval/IFEval/SWE-bench/GAIA/MMMU/OCRBench（用法见卷15）；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安全清单：OWASP LLM Top 10（以官网最新版为准）；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规范与标准：ISO 42001（AI 管理体系，以最新监管为准）。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3.2 配套代码与实验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本系列卷19 提供五组可运行项目骨架（RAG 问答→客服→工具→多智能体→多模态），可作为你动手练习的起点；各卷内嵌的代码块均可独立复制运行。建议把卷19 项目克隆到本地作为"实验室"，遇到新想法先在实验室验证，再迁移到真实业务。</w:t>
      </w:r>
    </w:p>
    <w:p>
      <w:pPr>
        <w:pStyle w:val="Heading1"/>
        <w:keepNext/>
        <w:spacing w:after="200" w:before="360" w:line="400" w:lineRule="atLeast"/>
      </w:pPr>
      <w:bookmarkStart w:id="100017" w:name="_Toc100017"/>
      <w:r>
        <w:rPr>
          <w:rFonts w:ascii="Calibri" w:eastAsia="SimHei"/>
          <w:b/>
          <w:bCs/>
          <w:color w:val="16324A"/>
          <w:sz w:val="32"/>
          <w:szCs w:val="32"/>
        </w:rPr>
        <w:t xml:space="preserve">全书综合面试自测（附参考答案）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本节是全书十九卷正卷的收官自测：十二道跨卷综合题按由浅入深排列，覆盖认知原理、选型部署、检索记忆、规划协作、运维安全与端到端设计，模拟一场资深 Agent 工程师的终极面试。每题题末以全角括号标注主要来源卷，参考答案先给一句话结论，再以要点展开，方便快速对照。建议先自行作答或口述框架，再核对答案查漏补缺；答不上来的题目，按标注卷次回读对应章节。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题1　什么是 Agent？它与聊天机器人、工作流的本质区别是什么？（卷01）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结论：Agent 是以大语言模型为核心控制器，能够感知环境、自主规划、调用工具、持续记忆并在反馈中修正行为，最终完成给定目标的软件系统。它与聊天机器人的分野在于为完成任务负责：聊天机器人止于对话，工作流的执行路径由开发者预先写死，而 Agent 的执行路径由模型在运行时自主决定。工程上两者并非对立，成熟系统常用工作流的骨架加 Agent 的关节：确定性环节走固定流程，依赖语义判断的子任务交给 Agent。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题2　从注意力到记忆："上下文窗口有限"这一个底层约束，催生了哪几套技术？（卷02/卷07/卷11）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结论：同一个约束在不同技术层催生了三套互补技术，本质都是把有限的上下文预算花在最值钱的信息上。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推理层：KV Cache 与 PagedAttention、前缀缓存，让窗口装得下、算得快（卷02/卷05）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交互层：上下文预算分配与压缩、隔离两大策略，对冲中段遗忘（卷07）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知识层：RAG 与向量检索，只把最相关的外部知识注入窗口（卷08/卷09）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记忆层：滑动窗口、摘要压缩加长期记忆，让历史跨会话续接（卷11）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题3　什么时候用普通指令模型，什么时候用推理模型？思考预算如何权衡？（卷04）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结论：推理模型以强化学习训练出内部推理链，把测试时计算变成质量来源，适合数学、代码、规划类多步严谨推理；对话、分类、抽取等任务用普通指令模型即可。思考预算（reasoning_effort 类参数）控制模型花多少 Token 思考：预算越高正确率通常越高，但延迟与成本成倍增长。它与稠密或 MoE 的架构选择相互正交，生产上应让关键路径用推理模型、简单子任务路由到普通或小模型。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题4　自部署一个开源模型，如何用推理引擎与压缩技术做到跑得快、跑得省？（卷05/卷06）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结论：吞吐靠推理引擎三件套，成本靠以 4-bit 为主的量化方案，两者共同决定最终的单位 Token 成本。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PagedAttention 分页管理 KV Cache，显存利用率约 95%；Continuous Batching 让 GPU 动态满员（卷05）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Prefix Caching 复用相同前缀，对多轮 Agent 的延迟与成本收益最大（卷05）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INT4 是甜点区：70B 模型从约 140GB 降到约 35GB，保留 97% 到 99% 能力（卷06）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自部署 vLLM 配 AWQ，本地实验用 Ollama 跑 GGUF；关注 TTFT 与 TPOT 指标（卷05/卷06）</w:t>
      </w: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题5　提示工程、RAG、微调、记忆系统，分别解决什么问题、什么时候选用？（卷07/卷08/卷11）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结论：四者作用于不同层：提示工程写清任务指令，RAG 注入会变化的知识，微调塑造稳定的行为风格，记忆系统沉淀跨会话的用户状态。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明天就要更新的知识用 RAG：可溯源、可回滚、更新知识库即时生效（卷08）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一年不变且写不进提示词的风格、格式与术语习惯，才考虑微调（卷08）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用户偏好、历史决策等跨会话状态进长期记忆：向量管召回、图管关系（卷11）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拿不准时先做 RAG：见效快、可评估；把微调当知识库用是危险的半真相（卷08）</w:t>
      </w:r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题6　一个 RAG 系统答案不准，如何按链路归因？检索质量有哪些标准优化手段？（卷08/卷09）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结论：按解析、切分、嵌入、检索、重排、生成全链路归因，多数瓶颈出在解析与切分环节，而不是生成模型本身。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切分用递归或父子分块：小块定位、父块提供上下文，检索准与上下文全兼得（卷08）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混合检索双通道：向量管语义泛化、BM25 管精确锁定，RRF 按排名倒数融合（卷08/卷09）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交叉编码器重排做精加工，把 Top-5 相关率从约三成抬到八成以上（卷08）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辅以查询改写与 HyDE 提升召回；资料中没有的必须拒答，不得编造（卷08）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题7　Function Calling 与 MCP 是什么关系？MCP 为什么能终结 M×N 集成地狱？（卷10）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结论：Function Calling 是模型输出结构化工具调用指令的基础能力，MCP 是统一工具接入的开放协议：任何工具实现一次 MCP Server，就能被任何支持的模型与客户端使用，M 个模型对接 N 个工具的集成矩阵由此坍缩为 M+N。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工具描述四要素：name、description、parameters、required，质量决定调用准确率（卷10）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MCP 三大原语 Tool、Resource、Prompt 各司其职（卷10）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Structured Outputs 用受限解码保证输出必然符合 Schema，结构错误近零（卷10）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工具数量与选择准确率近似对数下降，需按场景分组或用子 Agent 分治（卷10）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题8　设计一个生产级记忆系统：短期与长期如何分工？Checkpoint 与 HITL 各解决什么？（卷11）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结论：采用分层架构——短期记忆是会话内的工作台，长期记忆是跨会话的档案室，Checkpointer 负责状态快照、断点恢复与人工介入。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短期用滑动窗口加摘要压缩，做 Token 预算分配；系统提示与当前消息永不裁剪（卷11）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长期走提取、向量化、存储、检索、注入五步管线，写入需重要性评分与去重（卷11）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Checkpoint 支持断点恢复与时间旅行，interrupt 挂起实现 HITL 人工审批（卷11）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检索必须强制 user_id 过滤防跨用户泄露，配 PII 过滤与被遗忘权删除接口（卷11）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题9　ReAct、Plan-and-Solve、ReWOO、Reflexion 各解决什么问题？如何选型并防止循环失控？（卷12）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结论：按任务三特征选型——环境多变选 ReAct，流程稳定选计划式，成本敏感且步骤可提前声明选 ReWOO，存在确定性评估信号才用 Reflexion。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ReAct 思考、行动、观察交错，观察接地抑制幻觉，是 Agent 基础骨架（卷12）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ReWOO 把计划、执行、求解解耦，观察不回灌上下文，Token 大降且可并行（卷12）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Reflexion 三角色闭环把失败写成教训存入记忆；评估器不可靠会导致反思中毒（卷12）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步数、预算、时间三道上限熔断：上限内的失败是可预算的失败（卷12）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题10　什么时候该把单 Agent 升级为多智能体？协作模式如何选？跨组织如何互联？（卷13/卷14）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结论：当单 Agent 上下文装不下、单点失败无法在传播途中拦截时才组队；但失败率随 Agent 数量近似指数增长，三到七个是收益与复杂度的平衡区间。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监督者模式只做路由、聚合、兜底，职责分离最可控，且必须配兜底 Agent（卷13）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对等网络、层次化、状态机各有适用边界，真实系统常混搭成混合架构（卷13）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LangGraph 以状态图、条件边、检查点成为复杂编排的主流选择（卷13）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跨组织互联用 A2A：Agent Card 声明能力、Task 跟踪状态，与 MCP 互补分工（卷14）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题11　Agent 上线后用户投诉答非所问，如何用可观测与评估体系定位问题并守住质量？（卷15）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结论：先用全链路追踪把一次任务完整回放、定位到具体环节，再用评估金字塔把修复固化为回归防线，最后靠 SLO 持续守住质量底线。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Trace 与 Span 把几十次模型、工具调用串成可回放轨迹，精确定位坏在哪一环（卷15）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评估金字塔四层：单元、离线、在线、人工；评估左移，接入 PR 门禁（卷15）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LLM-as-a-Judge 可自动评分，但须校准位置、长度、自我偏好等偏差（卷15）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SLI、SLO 与 RED 方法设定质量与延迟目标，指标异常触发告警与回滚（卷15）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题12　终极设计题：从零设计一个生产级电商客服 Agent 的完整技术栈，你会怎么选型与落地？（卷19）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结论：按六层技术栈自上而下落位，用工作流的骨架加 Agent 的关节组织流程，并把安全、成本与评估内建为设计的一部分；多模态可作为语音与识图客服的能力扩展（卷17）。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模型与成本：意图分层路由，复杂任务用旗舰或推理模型、简单任务用小模型，叠加语义缓存与前缀缓存（卷04/卷18）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增强层：RAG 混合检索加重排与拒答，工具统一走 MCP，退款等不可逆动作设 HITL 审批点（卷08/卷10/卷11）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编排与交互：状态图编排加 Checkpointer 断点续聊，SSE 流式输出实时呈现进度（卷13/卷14）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运维层：纵深防御防提示注入、最小权限，灰度发布小流量验证，Trace 加黄金评估集持续回归（卷15/卷16）</w:t>
      </w:r>
    </w:p>
    <w:p>
      <w:pPr>
        <w:pStyle w:val="Heading1"/>
        <w:keepNext/>
        <w:spacing w:after="200" w:before="360" w:line="400" w:lineRule="atLeast"/>
      </w:pPr>
      <w:bookmarkStart w:id="100030" w:name="_Toc100030"/>
      <w:r>
        <w:rPr>
          <w:rFonts w:ascii="Calibri" w:eastAsia="SimHei"/>
          <w:b/>
          <w:bCs/>
          <w:color w:val="16324A"/>
          <w:sz w:val="32"/>
          <w:szCs w:val="32"/>
        </w:rPr>
        <w:t xml:space="preserve">附则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本卷为速查附录，不设练习。建议把它作为你的常驻参考：学习某卷前先查本卷建立术语预期，学完后回来做一次"我能给这个词一句话解释吗"的自测。愿这本手册成为你 Agent 工程之路上随取随用的案头工具书。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卷20 附录速查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卷20 附录速查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附录：全书术语速查与工具地图</dc:title>
  <dc:creator>Agent Engineer Handbook</dc:creator>
  <cp:lastModifiedBy>Un-named</cp:lastModifiedBy>
  <cp:revision>1</cp:revision>
  <dcterms:created xsi:type="dcterms:W3CDTF">2026-09-22T05:01:26.759Z</dcterms:created>
  <dcterms:modified xsi:type="dcterms:W3CDTF">2026-09-22T05:01:26.760Z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