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7555"/>
      </w:tblGrid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Identifier:</w:t>
            </w:r>
          </w:p>
        </w:tc>
        <w:tc>
          <w:tcPr>
            <w:tcW w:w="7555" w:type="dxa"/>
          </w:tcPr>
          <w:p w:rsidR="00437E00" w:rsidRPr="00437E00" w:rsidRDefault="00D816F7">
            <w:pPr>
              <w:rPr>
                <w:b/>
              </w:rPr>
            </w:pPr>
            <w:r>
              <w:rPr>
                <w:b/>
              </w:rPr>
              <w:t>UC-20</w:t>
            </w:r>
            <w:bookmarkStart w:id="0" w:name="_GoBack"/>
            <w:bookmarkEnd w:id="0"/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Name:</w:t>
            </w:r>
          </w:p>
        </w:tc>
        <w:tc>
          <w:tcPr>
            <w:tcW w:w="7555" w:type="dxa"/>
          </w:tcPr>
          <w:p w:rsidR="00437E00" w:rsidRPr="00437E00" w:rsidRDefault="0092423B" w:rsidP="002D0FC5">
            <w:pPr>
              <w:rPr>
                <w:b/>
              </w:rPr>
            </w:pPr>
            <w:r>
              <w:rPr>
                <w:b/>
              </w:rPr>
              <w:t>Set Vendor Rating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Purpose:</w:t>
            </w:r>
          </w:p>
        </w:tc>
        <w:tc>
          <w:tcPr>
            <w:tcW w:w="7555" w:type="dxa"/>
          </w:tcPr>
          <w:p w:rsidR="00437E00" w:rsidRPr="00437E00" w:rsidRDefault="0092423B" w:rsidP="007B267E">
            <w:pPr>
              <w:rPr>
                <w:b/>
              </w:rPr>
            </w:pPr>
            <w:r>
              <w:rPr>
                <w:b/>
              </w:rPr>
              <w:t>Set the rating level of vendor based upon defects and delay time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Priority:</w:t>
            </w:r>
          </w:p>
        </w:tc>
        <w:tc>
          <w:tcPr>
            <w:tcW w:w="7555" w:type="dxa"/>
          </w:tcPr>
          <w:p w:rsidR="00437E00" w:rsidRPr="00437E00" w:rsidRDefault="0092423B">
            <w:pPr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Actors:</w:t>
            </w:r>
          </w:p>
        </w:tc>
        <w:tc>
          <w:tcPr>
            <w:tcW w:w="7555" w:type="dxa"/>
          </w:tcPr>
          <w:p w:rsidR="00437E00" w:rsidRPr="00437E00" w:rsidRDefault="003D4E35" w:rsidP="00B17130">
            <w:pPr>
              <w:rPr>
                <w:b/>
              </w:rPr>
            </w:pPr>
            <w:r>
              <w:rPr>
                <w:b/>
              </w:rPr>
              <w:t>M</w:t>
            </w:r>
            <w:r w:rsidR="00060262">
              <w:rPr>
                <w:b/>
              </w:rPr>
              <w:t>anager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Pre-conditions:</w:t>
            </w:r>
          </w:p>
        </w:tc>
        <w:tc>
          <w:tcPr>
            <w:tcW w:w="7555" w:type="dxa"/>
          </w:tcPr>
          <w:p w:rsidR="00437E00" w:rsidRPr="00437E00" w:rsidRDefault="00350080">
            <w:pPr>
              <w:rPr>
                <w:b/>
              </w:rPr>
            </w:pPr>
            <w:r>
              <w:rPr>
                <w:b/>
              </w:rPr>
              <w:t>Vendors should send materials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Default="00437E00">
            <w:pPr>
              <w:rPr>
                <w:b/>
              </w:rPr>
            </w:pPr>
            <w:r w:rsidRPr="00437E00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  <w:p w:rsidR="00437E00" w:rsidRPr="00437E00" w:rsidRDefault="00437E00" w:rsidP="00437E00">
            <w:pPr>
              <w:tabs>
                <w:tab w:val="left" w:pos="1533"/>
              </w:tabs>
            </w:pPr>
            <w:r>
              <w:tab/>
            </w:r>
          </w:p>
        </w:tc>
        <w:tc>
          <w:tcPr>
            <w:tcW w:w="7555" w:type="dxa"/>
          </w:tcPr>
          <w:p w:rsidR="00437E00" w:rsidRPr="00437E00" w:rsidRDefault="00350080" w:rsidP="003D4E35">
            <w:pPr>
              <w:rPr>
                <w:b/>
              </w:rPr>
            </w:pPr>
            <w:r>
              <w:rPr>
                <w:b/>
              </w:rPr>
              <w:t>Back to home</w:t>
            </w:r>
          </w:p>
        </w:tc>
      </w:tr>
      <w:tr w:rsidR="00437E00" w:rsidRPr="00437E00" w:rsidTr="00437E00">
        <w:trPr>
          <w:trHeight w:val="864"/>
          <w:jc w:val="center"/>
        </w:trPr>
        <w:tc>
          <w:tcPr>
            <w:tcW w:w="1795" w:type="dxa"/>
          </w:tcPr>
          <w:p w:rsidR="00437E00" w:rsidRPr="00437E00" w:rsidRDefault="00437E00">
            <w:pPr>
              <w:rPr>
                <w:b/>
              </w:rPr>
            </w:pPr>
            <w:r w:rsidRPr="00437E00">
              <w:rPr>
                <w:b/>
              </w:rPr>
              <w:t>Dependencies</w:t>
            </w:r>
            <w:r>
              <w:rPr>
                <w:b/>
              </w:rPr>
              <w:t>:</w:t>
            </w:r>
          </w:p>
        </w:tc>
        <w:tc>
          <w:tcPr>
            <w:tcW w:w="7555" w:type="dxa"/>
          </w:tcPr>
          <w:p w:rsidR="00437E00" w:rsidRPr="00437E00" w:rsidRDefault="00060262">
            <w:pPr>
              <w:rPr>
                <w:b/>
              </w:rPr>
            </w:pPr>
            <w:r>
              <w:rPr>
                <w:b/>
              </w:rPr>
              <w:t>none</w:t>
            </w:r>
          </w:p>
        </w:tc>
      </w:tr>
    </w:tbl>
    <w:p w:rsidR="003F337C" w:rsidRPr="00437E00" w:rsidRDefault="003F337C">
      <w:pPr>
        <w:rPr>
          <w:b/>
        </w:rPr>
      </w:pPr>
    </w:p>
    <w:p w:rsidR="00437E00" w:rsidRDefault="00012D25" w:rsidP="00437E00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>
                <wp:simplePos x="0" y="0"/>
                <wp:positionH relativeFrom="margin">
                  <wp:posOffset>2950845</wp:posOffset>
                </wp:positionH>
                <wp:positionV relativeFrom="paragraph">
                  <wp:posOffset>276225</wp:posOffset>
                </wp:positionV>
                <wp:extent cx="0" cy="713105"/>
                <wp:effectExtent l="0" t="0" r="19050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31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D406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5pt,21.75pt" to="232.35pt,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437E00" w:rsidRPr="00437E00">
        <w:rPr>
          <w:b/>
        </w:rPr>
        <w:t>Typical Course of Action (Primary Flow)</w:t>
      </w:r>
    </w:p>
    <w:p w:rsidR="00012D25" w:rsidRDefault="00350080" w:rsidP="00012D25">
      <w:pPr>
        <w:pStyle w:val="ListParagraph"/>
        <w:numPr>
          <w:ilvl w:val="0"/>
          <w:numId w:val="2"/>
        </w:numPr>
        <w:tabs>
          <w:tab w:val="center" w:pos="4680"/>
        </w:tabs>
        <w:rPr>
          <w:b/>
        </w:rPr>
      </w:pPr>
      <w:r>
        <w:rPr>
          <w:b/>
        </w:rPr>
        <w:t>Set rating</w:t>
      </w:r>
      <w:r w:rsidR="007B267E">
        <w:rPr>
          <w:b/>
        </w:rPr>
        <w:tab/>
      </w:r>
      <w:r w:rsidR="007B267E">
        <w:rPr>
          <w:b/>
        </w:rPr>
        <w:tab/>
        <w:t xml:space="preserve">1. </w:t>
      </w:r>
      <w:r w:rsidR="00332103">
        <w:rPr>
          <w:b/>
        </w:rPr>
        <w:t xml:space="preserve"> </w:t>
      </w:r>
      <w:r>
        <w:rPr>
          <w:b/>
        </w:rPr>
        <w:t>Rating gets updated</w:t>
      </w:r>
    </w:p>
    <w:p w:rsidR="00B46407" w:rsidRDefault="00B46407" w:rsidP="00437E00">
      <w:pPr>
        <w:jc w:val="center"/>
        <w:rPr>
          <w:b/>
        </w:rPr>
      </w:pPr>
    </w:p>
    <w:p w:rsidR="00350080" w:rsidRDefault="00350080" w:rsidP="00437E00">
      <w:pPr>
        <w:jc w:val="center"/>
        <w:rPr>
          <w:b/>
        </w:rPr>
      </w:pPr>
    </w:p>
    <w:p w:rsidR="00350080" w:rsidRDefault="00350080" w:rsidP="00437E00">
      <w:pPr>
        <w:jc w:val="center"/>
        <w:rPr>
          <w:b/>
        </w:rPr>
      </w:pPr>
    </w:p>
    <w:p w:rsidR="00437E00" w:rsidRDefault="00437E00" w:rsidP="00437E00">
      <w:pPr>
        <w:jc w:val="center"/>
        <w:rPr>
          <w:b/>
        </w:rPr>
      </w:pPr>
      <w:r>
        <w:rPr>
          <w:b/>
        </w:rPr>
        <w:t>Alternate Course of Action</w:t>
      </w:r>
    </w:p>
    <w:p w:rsidR="00D95BFF" w:rsidRDefault="00B46407" w:rsidP="003D4E35">
      <w:pPr>
        <w:pStyle w:val="ListParagraph"/>
        <w:numPr>
          <w:ilvl w:val="0"/>
          <w:numId w:val="5"/>
        </w:numPr>
        <w:tabs>
          <w:tab w:val="center" w:pos="4680"/>
        </w:tabs>
        <w:rPr>
          <w:b/>
        </w:rPr>
      </w:pPr>
      <w:r>
        <w:rPr>
          <w:b/>
        </w:rPr>
        <w:t xml:space="preserve">Add inventory </w:t>
      </w:r>
      <w:r>
        <w:rPr>
          <w:b/>
        </w:rPr>
        <w:tab/>
      </w:r>
      <w:r>
        <w:rPr>
          <w:b/>
        </w:rPr>
        <w:tab/>
        <w:t xml:space="preserve">1.  </w:t>
      </w:r>
      <w:r w:rsidR="003D4E35">
        <w:rPr>
          <w:b/>
        </w:rPr>
        <w:t>Display ”</w:t>
      </w:r>
      <w:r w:rsidR="00350080">
        <w:rPr>
          <w:b/>
        </w:rPr>
        <w:t>Not updated</w:t>
      </w:r>
      <w:r w:rsidR="003D4E35">
        <w:rPr>
          <w:b/>
        </w:rPr>
        <w:t xml:space="preserve">” </w:t>
      </w:r>
    </w:p>
    <w:p w:rsidR="00012D25" w:rsidRDefault="00437E00" w:rsidP="002E1091">
      <w:pPr>
        <w:pStyle w:val="ListParagraph"/>
        <w:tabs>
          <w:tab w:val="center" w:pos="468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407E6526" wp14:editId="4BFB4543">
                <wp:simplePos x="0" y="0"/>
                <wp:positionH relativeFrom="margin">
                  <wp:posOffset>2936240</wp:posOffset>
                </wp:positionH>
                <wp:positionV relativeFrom="paragraph">
                  <wp:posOffset>-221615</wp:posOffset>
                </wp:positionV>
                <wp:extent cx="27305" cy="969010"/>
                <wp:effectExtent l="0" t="0" r="2984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9690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4A00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2pt,-17.45pt" to="233.3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" strokecolor="black [3213]" strokeweight="1.5pt">
                <v:stroke joinstyle="miter"/>
                <w10:wrap anchorx="margin"/>
                <w10:anchorlock/>
              </v:line>
            </w:pict>
          </mc:Fallback>
        </mc:AlternateContent>
      </w:r>
      <w:r w:rsidR="00012D25">
        <w:rPr>
          <w:noProof/>
        </w:rPr>
        <w:tab/>
      </w:r>
      <w:r w:rsidR="00012D25">
        <w:rPr>
          <w:noProof/>
        </w:rPr>
        <w:tab/>
        <w:t xml:space="preserve">    </w:t>
      </w:r>
    </w:p>
    <w:p w:rsidR="00350080" w:rsidRDefault="00350080" w:rsidP="002E1091">
      <w:pPr>
        <w:pStyle w:val="ListParagraph"/>
        <w:tabs>
          <w:tab w:val="center" w:pos="4680"/>
        </w:tabs>
        <w:rPr>
          <w:noProof/>
        </w:rPr>
      </w:pPr>
    </w:p>
    <w:p w:rsidR="00350080" w:rsidRDefault="00350080" w:rsidP="002E1091">
      <w:pPr>
        <w:pStyle w:val="ListParagraph"/>
        <w:tabs>
          <w:tab w:val="center" w:pos="4680"/>
        </w:tabs>
        <w:rPr>
          <w:b/>
        </w:rPr>
      </w:pPr>
    </w:p>
    <w:p w:rsidR="00437E00" w:rsidRDefault="00437E00" w:rsidP="00012D25">
      <w:pPr>
        <w:rPr>
          <w:b/>
        </w:rPr>
      </w:pPr>
    </w:p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1805"/>
        <w:gridCol w:w="7597"/>
      </w:tblGrid>
      <w:tr w:rsidR="00437E00" w:rsidTr="00C625F6">
        <w:trPr>
          <w:trHeight w:val="658"/>
        </w:trPr>
        <w:tc>
          <w:tcPr>
            <w:tcW w:w="1805" w:type="dxa"/>
          </w:tcPr>
          <w:p w:rsidR="00437E00" w:rsidRDefault="00437E00" w:rsidP="00437E00">
            <w:pPr>
              <w:rPr>
                <w:b/>
              </w:rPr>
            </w:pPr>
            <w:r>
              <w:rPr>
                <w:b/>
              </w:rPr>
              <w:t>Exceptions:</w:t>
            </w:r>
          </w:p>
        </w:tc>
        <w:tc>
          <w:tcPr>
            <w:tcW w:w="7597" w:type="dxa"/>
          </w:tcPr>
          <w:p w:rsidR="00437E00" w:rsidRDefault="00D95BFF" w:rsidP="00D95BFF">
            <w:pPr>
              <w:rPr>
                <w:b/>
              </w:rPr>
            </w:pPr>
            <w:r>
              <w:rPr>
                <w:b/>
              </w:rPr>
              <w:t>Database isn’t connected.</w:t>
            </w:r>
          </w:p>
        </w:tc>
      </w:tr>
    </w:tbl>
    <w:p w:rsidR="00437E00" w:rsidRPr="00437E00" w:rsidRDefault="00437E00" w:rsidP="00437E00">
      <w:pPr>
        <w:rPr>
          <w:b/>
        </w:rPr>
      </w:pPr>
    </w:p>
    <w:sectPr w:rsidR="00437E00" w:rsidRPr="00437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A28" w:rsidRDefault="002B3A28" w:rsidP="00437E00">
      <w:pPr>
        <w:spacing w:after="0" w:line="240" w:lineRule="auto"/>
      </w:pPr>
      <w:r>
        <w:separator/>
      </w:r>
    </w:p>
  </w:endnote>
  <w:endnote w:type="continuationSeparator" w:id="0">
    <w:p w:rsidR="002B3A28" w:rsidRDefault="002B3A28" w:rsidP="00437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A28" w:rsidRDefault="002B3A28" w:rsidP="00437E00">
      <w:pPr>
        <w:spacing w:after="0" w:line="240" w:lineRule="auto"/>
      </w:pPr>
      <w:r>
        <w:separator/>
      </w:r>
    </w:p>
  </w:footnote>
  <w:footnote w:type="continuationSeparator" w:id="0">
    <w:p w:rsidR="002B3A28" w:rsidRDefault="002B3A28" w:rsidP="00437E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1B85"/>
    <w:multiLevelType w:val="hybridMultilevel"/>
    <w:tmpl w:val="A28E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11E18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46BEA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02D"/>
    <w:multiLevelType w:val="hybridMultilevel"/>
    <w:tmpl w:val="4D344864"/>
    <w:lvl w:ilvl="0" w:tplc="952C5A36">
      <w:start w:val="1"/>
      <w:numFmt w:val="decimal"/>
      <w:lvlText w:val="%1.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4" w15:restartNumberingAfterBreak="0">
    <w:nsid w:val="5068613F"/>
    <w:multiLevelType w:val="hybridMultilevel"/>
    <w:tmpl w:val="74CC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00"/>
    <w:rsid w:val="00012D25"/>
    <w:rsid w:val="00060262"/>
    <w:rsid w:val="001E5608"/>
    <w:rsid w:val="00216245"/>
    <w:rsid w:val="002B3A28"/>
    <w:rsid w:val="002C4FD1"/>
    <w:rsid w:val="002D0FC5"/>
    <w:rsid w:val="002E1091"/>
    <w:rsid w:val="00332103"/>
    <w:rsid w:val="00350080"/>
    <w:rsid w:val="0035634E"/>
    <w:rsid w:val="003D4E35"/>
    <w:rsid w:val="003D55D1"/>
    <w:rsid w:val="003F337C"/>
    <w:rsid w:val="00437E00"/>
    <w:rsid w:val="004547F6"/>
    <w:rsid w:val="005554BC"/>
    <w:rsid w:val="00792748"/>
    <w:rsid w:val="007B267E"/>
    <w:rsid w:val="00912672"/>
    <w:rsid w:val="0092423B"/>
    <w:rsid w:val="00982ED8"/>
    <w:rsid w:val="00A433BC"/>
    <w:rsid w:val="00B17130"/>
    <w:rsid w:val="00B46407"/>
    <w:rsid w:val="00C625F6"/>
    <w:rsid w:val="00CA07A8"/>
    <w:rsid w:val="00D10B94"/>
    <w:rsid w:val="00D816F7"/>
    <w:rsid w:val="00D9110A"/>
    <w:rsid w:val="00D95BFF"/>
    <w:rsid w:val="00DF4805"/>
    <w:rsid w:val="00E14D95"/>
    <w:rsid w:val="00F7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3269C"/>
  <w15:chartTrackingRefBased/>
  <w15:docId w15:val="{83FBBEB6-5CC9-43FB-8060-6A0CA700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E00"/>
  </w:style>
  <w:style w:type="paragraph" w:styleId="Footer">
    <w:name w:val="footer"/>
    <w:basedOn w:val="Normal"/>
    <w:link w:val="FooterChar"/>
    <w:uiPriority w:val="99"/>
    <w:unhideWhenUsed/>
    <w:rsid w:val="00437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E00"/>
  </w:style>
  <w:style w:type="paragraph" w:styleId="ListParagraph">
    <w:name w:val="List Paragraph"/>
    <w:basedOn w:val="Normal"/>
    <w:uiPriority w:val="34"/>
    <w:qFormat/>
    <w:rsid w:val="00012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.</dc:creator>
  <cp:keywords/>
  <dc:description/>
  <cp:lastModifiedBy>AHMAD .</cp:lastModifiedBy>
  <cp:revision>4</cp:revision>
  <dcterms:created xsi:type="dcterms:W3CDTF">2023-10-03T18:37:00Z</dcterms:created>
  <dcterms:modified xsi:type="dcterms:W3CDTF">2023-10-03T18:39:00Z</dcterms:modified>
</cp:coreProperties>
</file>