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18D5D" w14:textId="77777777" w:rsidR="00413B5E" w:rsidRDefault="00413B5E" w:rsidP="000F12D4">
      <w:pPr>
        <w:ind w:right="622" w:firstLine="0"/>
        <w:jc w:val="center"/>
      </w:pPr>
      <w:r>
        <w:t>Министерство науки и высшего образования Российской Федерации</w:t>
      </w:r>
    </w:p>
    <w:p w14:paraId="3719015A" w14:textId="77777777" w:rsidR="00413B5E" w:rsidRDefault="00413B5E" w:rsidP="00413B5E">
      <w:pPr>
        <w:ind w:right="622"/>
        <w:jc w:val="center"/>
      </w:pPr>
      <w:r>
        <w:t>Пензенский государственный университет</w:t>
      </w:r>
    </w:p>
    <w:p w14:paraId="5555A7FF" w14:textId="77777777" w:rsidR="00413B5E" w:rsidRDefault="00413B5E" w:rsidP="00413B5E">
      <w:pPr>
        <w:ind w:right="622"/>
        <w:jc w:val="center"/>
      </w:pPr>
      <w:r>
        <w:t>Кафедра «Вычислительная техника»</w:t>
      </w:r>
    </w:p>
    <w:p w14:paraId="521AB45B" w14:textId="77777777" w:rsidR="00413B5E" w:rsidRDefault="00413B5E" w:rsidP="00413B5E">
      <w:pPr>
        <w:ind w:right="622"/>
        <w:jc w:val="center"/>
      </w:pPr>
    </w:p>
    <w:p w14:paraId="6585F547" w14:textId="77777777" w:rsidR="00413B5E" w:rsidRDefault="00413B5E" w:rsidP="00413B5E">
      <w:pPr>
        <w:ind w:right="622"/>
      </w:pPr>
    </w:p>
    <w:p w14:paraId="5F1F860C" w14:textId="77777777" w:rsidR="00413B5E" w:rsidRDefault="00413B5E" w:rsidP="00413B5E">
      <w:pPr>
        <w:ind w:right="622"/>
      </w:pPr>
    </w:p>
    <w:p w14:paraId="576671B8" w14:textId="77777777" w:rsidR="00413B5E" w:rsidRDefault="00413B5E" w:rsidP="00413B5E">
      <w:pPr>
        <w:ind w:right="622"/>
      </w:pPr>
    </w:p>
    <w:p w14:paraId="1025873F" w14:textId="77777777" w:rsidR="00413B5E" w:rsidRDefault="00413B5E" w:rsidP="00413B5E">
      <w:pPr>
        <w:ind w:right="622"/>
        <w:jc w:val="center"/>
      </w:pPr>
    </w:p>
    <w:p w14:paraId="0AC248D7" w14:textId="77777777" w:rsidR="00413B5E" w:rsidRDefault="00413B5E" w:rsidP="00413B5E">
      <w:pPr>
        <w:ind w:right="622"/>
        <w:jc w:val="center"/>
        <w:rPr>
          <w:b/>
          <w:bCs/>
        </w:rPr>
      </w:pPr>
      <w:r>
        <w:rPr>
          <w:b/>
          <w:bCs/>
        </w:rPr>
        <w:t>ПОЯСНИТЕЛЬНАЯ ЗАПИСКА</w:t>
      </w:r>
    </w:p>
    <w:p w14:paraId="5A71287C" w14:textId="77777777" w:rsidR="00413B5E" w:rsidRDefault="00413B5E" w:rsidP="00413B5E">
      <w:pPr>
        <w:ind w:right="622"/>
        <w:jc w:val="center"/>
      </w:pPr>
      <w:r>
        <w:t>к курсовому проектированию</w:t>
      </w:r>
    </w:p>
    <w:p w14:paraId="422B08B8" w14:textId="77777777" w:rsidR="00413B5E" w:rsidRDefault="00413B5E" w:rsidP="00413B5E">
      <w:pPr>
        <w:ind w:right="622"/>
        <w:jc w:val="center"/>
      </w:pPr>
      <w:r>
        <w:t>по курсу «Проектирование программного обеспечения</w:t>
      </w:r>
    </w:p>
    <w:p w14:paraId="07FA555C" w14:textId="77777777" w:rsidR="00413B5E" w:rsidRDefault="00413B5E" w:rsidP="00413B5E">
      <w:pPr>
        <w:ind w:right="622"/>
        <w:jc w:val="center"/>
      </w:pPr>
      <w:r>
        <w:t>микропроцессорных систем»</w:t>
      </w:r>
    </w:p>
    <w:p w14:paraId="29A96E15" w14:textId="77777777" w:rsidR="00413B5E" w:rsidRDefault="00413B5E" w:rsidP="00413B5E">
      <w:pPr>
        <w:ind w:right="622"/>
        <w:jc w:val="center"/>
      </w:pPr>
      <w:r>
        <w:t>на тему «МПС сбора и обработки информации»</w:t>
      </w:r>
    </w:p>
    <w:p w14:paraId="63F0F64A" w14:textId="77777777" w:rsidR="00413B5E" w:rsidRDefault="00413B5E" w:rsidP="00413B5E">
      <w:pPr>
        <w:ind w:right="622"/>
        <w:jc w:val="center"/>
      </w:pPr>
    </w:p>
    <w:p w14:paraId="2E256CD8" w14:textId="77777777" w:rsidR="00413B5E" w:rsidRDefault="00413B5E" w:rsidP="00413B5E">
      <w:pPr>
        <w:ind w:right="622"/>
      </w:pPr>
      <w:r>
        <w:t xml:space="preserve">   </w:t>
      </w:r>
    </w:p>
    <w:p w14:paraId="6CCD6CE3" w14:textId="77777777" w:rsidR="00413B5E" w:rsidRDefault="00413B5E" w:rsidP="00413B5E">
      <w:pPr>
        <w:ind w:right="622"/>
      </w:pPr>
    </w:p>
    <w:p w14:paraId="1FD7392D" w14:textId="77777777" w:rsidR="00413B5E" w:rsidRDefault="00413B5E" w:rsidP="00413B5E"/>
    <w:p w14:paraId="1EB93ECE" w14:textId="77777777" w:rsidR="00413B5E" w:rsidRDefault="00413B5E" w:rsidP="00413B5E">
      <w:pPr>
        <w:ind w:right="764"/>
        <w:jc w:val="right"/>
      </w:pPr>
    </w:p>
    <w:p w14:paraId="43AB14F1" w14:textId="77777777" w:rsidR="00413B5E" w:rsidRDefault="000F12D4" w:rsidP="00413B5E">
      <w:pPr>
        <w:ind w:right="764"/>
        <w:jc w:val="right"/>
        <w:rPr>
          <w:lang w:eastAsia="ru-RU"/>
        </w:rPr>
      </w:pPr>
      <w:r>
        <w:rPr>
          <w:lang w:eastAsia="ru-RU"/>
        </w:rPr>
        <w:t xml:space="preserve">  Выполнил студент группы 22ВВП</w:t>
      </w:r>
      <w:r w:rsidR="00413B5E">
        <w:rPr>
          <w:lang w:eastAsia="ru-RU"/>
        </w:rPr>
        <w:t>1:</w:t>
      </w:r>
    </w:p>
    <w:p w14:paraId="154F2C8F" w14:textId="77777777" w:rsidR="00413B5E" w:rsidRDefault="001565C4" w:rsidP="00413B5E">
      <w:pPr>
        <w:ind w:right="764"/>
        <w:jc w:val="right"/>
        <w:rPr>
          <w:lang w:eastAsia="ru-RU"/>
        </w:rPr>
      </w:pPr>
      <w:proofErr w:type="spellStart"/>
      <w:r>
        <w:rPr>
          <w:lang w:eastAsia="ru-RU"/>
        </w:rPr>
        <w:t>Хоссейни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Нежад</w:t>
      </w:r>
      <w:proofErr w:type="spellEnd"/>
      <w:r>
        <w:rPr>
          <w:lang w:eastAsia="ru-RU"/>
        </w:rPr>
        <w:t xml:space="preserve"> С.А.С.М.</w:t>
      </w:r>
      <w:r w:rsidR="00413B5E">
        <w:rPr>
          <w:lang w:eastAsia="ru-RU"/>
        </w:rPr>
        <w:br/>
        <w:t xml:space="preserve">  </w:t>
      </w:r>
    </w:p>
    <w:p w14:paraId="196D169C" w14:textId="77777777" w:rsidR="00413B5E" w:rsidRDefault="00413B5E" w:rsidP="00413B5E">
      <w:pPr>
        <w:ind w:right="764"/>
        <w:jc w:val="right"/>
        <w:rPr>
          <w:lang w:eastAsia="ru-RU"/>
        </w:rPr>
      </w:pPr>
      <w:r>
        <w:rPr>
          <w:lang w:eastAsia="ru-RU"/>
        </w:rPr>
        <w:t>Принял:</w:t>
      </w:r>
    </w:p>
    <w:p w14:paraId="09091C0B" w14:textId="77777777" w:rsidR="00413B5E" w:rsidRDefault="000F12D4" w:rsidP="00413B5E">
      <w:pPr>
        <w:ind w:right="764"/>
        <w:jc w:val="right"/>
        <w:rPr>
          <w:lang w:eastAsia="ru-RU"/>
        </w:rPr>
      </w:pPr>
      <w:r>
        <w:rPr>
          <w:lang w:eastAsia="ru-RU"/>
        </w:rPr>
        <w:t>к.т.н., доцент Никишин К.И</w:t>
      </w:r>
      <w:r w:rsidR="00413B5E">
        <w:rPr>
          <w:lang w:eastAsia="ru-RU"/>
        </w:rPr>
        <w:t>.</w:t>
      </w:r>
      <w:r w:rsidR="00413B5E">
        <w:br/>
      </w:r>
      <w:r w:rsidR="00413B5E">
        <w:br/>
      </w:r>
    </w:p>
    <w:p w14:paraId="3D857C68" w14:textId="77777777" w:rsidR="00413B5E" w:rsidRDefault="00413B5E" w:rsidP="00413B5E"/>
    <w:p w14:paraId="45027447" w14:textId="77777777" w:rsidR="00413B5E" w:rsidRDefault="00413B5E" w:rsidP="00413B5E"/>
    <w:p w14:paraId="0A33A11C" w14:textId="77777777" w:rsidR="00413B5E" w:rsidRDefault="00413B5E" w:rsidP="000F12D4">
      <w:pPr>
        <w:ind w:firstLine="0"/>
      </w:pPr>
    </w:p>
    <w:p w14:paraId="79B8766D" w14:textId="77777777" w:rsidR="007077C7" w:rsidRDefault="00413B5E" w:rsidP="00413B5E">
      <w:pPr>
        <w:spacing w:before="720" w:after="200" w:line="276" w:lineRule="auto"/>
        <w:ind w:hanging="567"/>
        <w:jc w:val="center"/>
        <w:rPr>
          <w:lang w:val="en-US"/>
        </w:rPr>
      </w:pPr>
      <w:r>
        <w:t>Пенза 202</w:t>
      </w:r>
      <w:r w:rsidR="00CD1FE4">
        <w:rPr>
          <w:lang w:val="en-US"/>
        </w:rPr>
        <w:t>5</w:t>
      </w:r>
    </w:p>
    <w:p w14:paraId="34A429D6" w14:textId="77777777" w:rsidR="007077C7" w:rsidRDefault="007077C7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18E5C27F" w14:textId="77777777" w:rsidR="007077C7" w:rsidRDefault="007077C7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lastRenderedPageBreak/>
        <w:br w:type="page"/>
      </w:r>
    </w:p>
    <w:p w14:paraId="41634E1D" w14:textId="77777777" w:rsidR="00413B5E" w:rsidRDefault="00413B5E" w:rsidP="00413B5E">
      <w:pPr>
        <w:spacing w:before="720" w:after="200" w:line="276" w:lineRule="auto"/>
        <w:ind w:hanging="567"/>
        <w:jc w:val="center"/>
        <w:rPr>
          <w:lang w:val="en-US"/>
        </w:rPr>
      </w:pPr>
    </w:p>
    <w:p w14:paraId="19B88F6C" w14:textId="77777777" w:rsidR="00413B5E" w:rsidRDefault="00413B5E" w:rsidP="000F12D4">
      <w:pPr>
        <w:spacing w:before="1200" w:line="276" w:lineRule="auto"/>
        <w:ind w:firstLine="0"/>
        <w:rPr>
          <w:rFonts w:cs="Times New Roman"/>
        </w:rPr>
      </w:pPr>
      <w:r>
        <w:rPr>
          <w:rFonts w:cs="Times New Roman"/>
        </w:rPr>
        <w:br w:type="page"/>
      </w:r>
      <w:bookmarkStart w:id="0" w:name="_Toc93499952"/>
      <w:bookmarkStart w:id="1" w:name="_Toc42510826"/>
    </w:p>
    <w:tbl>
      <w:tblPr>
        <w:tblW w:w="10229" w:type="dxa"/>
        <w:tblInd w:w="2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583"/>
        <w:gridCol w:w="692"/>
        <w:gridCol w:w="1620"/>
        <w:gridCol w:w="828"/>
        <w:gridCol w:w="831"/>
        <w:gridCol w:w="3037"/>
        <w:gridCol w:w="275"/>
        <w:gridCol w:w="275"/>
        <w:gridCol w:w="282"/>
        <w:gridCol w:w="831"/>
        <w:gridCol w:w="958"/>
        <w:gridCol w:w="17"/>
      </w:tblGrid>
      <w:tr w:rsidR="007077C7" w:rsidRPr="008D7297" w14:paraId="11F4E2F4" w14:textId="77777777" w:rsidTr="004A1D20">
        <w:trPr>
          <w:cantSplit/>
          <w:trHeight w:val="11770"/>
        </w:trPr>
        <w:tc>
          <w:tcPr>
            <w:tcW w:w="10229" w:type="dxa"/>
            <w:gridSpan w:val="1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sdt>
            <w:sdtPr>
              <w:rPr>
                <w:rFonts w:ascii="Times New Roman" w:eastAsiaTheme="minorHAnsi" w:hAnsi="Times New Roman" w:cstheme="minorBidi"/>
                <w:bCs w:val="0"/>
                <w:color w:val="auto"/>
                <w:sz w:val="28"/>
                <w:szCs w:val="28"/>
              </w:rPr>
              <w:id w:val="-1319106542"/>
              <w:docPartObj>
                <w:docPartGallery w:val="Table of Contents"/>
                <w:docPartUnique/>
              </w:docPartObj>
            </w:sdtPr>
            <w:sdtContent>
              <w:p w14:paraId="5862D064" w14:textId="77777777" w:rsidR="004A1D20" w:rsidRDefault="007077C7" w:rsidP="004A1D20">
                <w:pPr>
                  <w:pStyle w:val="af4"/>
                  <w:ind w:hanging="1134"/>
                  <w:jc w:val="center"/>
                  <w:rPr>
                    <w:noProof/>
                  </w:rPr>
                </w:pPr>
                <w:r w:rsidRPr="002B3C39">
                  <w:rPr>
                    <w:rFonts w:ascii="Times New Roman" w:hAnsi="Times New Roman" w:cs="Times New Roman"/>
                    <w:b/>
                    <w:color w:val="auto"/>
                  </w:rPr>
                  <w:t>Содержание</w:t>
                </w:r>
                <w:r w:rsidRPr="002B3C39">
                  <w:fldChar w:fldCharType="begin"/>
                </w:r>
                <w:r w:rsidRPr="002B3C39">
                  <w:instrText xml:space="preserve"> TOC \o "1-3" \h \z \u </w:instrText>
                </w:r>
                <w:r w:rsidRPr="002B3C39">
                  <w:fldChar w:fldCharType="separate"/>
                </w:r>
              </w:p>
              <w:p w14:paraId="61E161F8" w14:textId="6B3B0C4E" w:rsidR="004A1D20" w:rsidRPr="004A1D20" w:rsidRDefault="004A1D20" w:rsidP="00B62E90">
                <w:pPr>
                  <w:pStyle w:val="11"/>
                  <w:spacing w:after="120"/>
                  <w:ind w:right="224"/>
                  <w:rPr>
                    <w:rFonts w:asciiTheme="minorHAnsi" w:eastAsiaTheme="minorEastAsia" w:hAnsiTheme="minorHAnsi" w:cstheme="minorBidi"/>
                    <w:b w:val="0"/>
                    <w:bCs w:val="0"/>
                    <w:sz w:val="22"/>
                    <w:szCs w:val="22"/>
                    <w:lang w:eastAsia="ru-RU"/>
                  </w:rPr>
                </w:pPr>
                <w:hyperlink w:anchor="_Toc216513254" w:history="1">
                  <w:r w:rsidRPr="004A1D20">
                    <w:rPr>
                      <w:rStyle w:val="a4"/>
                      <w:b w:val="0"/>
                    </w:rPr>
                    <w:t>Введение</w:t>
                  </w:r>
                  <w:r w:rsidRPr="004A1D20">
                    <w:rPr>
                      <w:b w:val="0"/>
                      <w:webHidden/>
                    </w:rPr>
                    <w:tab/>
                  </w:r>
                  <w:r w:rsidRPr="004A1D20">
                    <w:rPr>
                      <w:b w:val="0"/>
                      <w:webHidden/>
                    </w:rPr>
                    <w:fldChar w:fldCharType="begin"/>
                  </w:r>
                  <w:r w:rsidRPr="004A1D20">
                    <w:rPr>
                      <w:b w:val="0"/>
                      <w:webHidden/>
                    </w:rPr>
                    <w:instrText xml:space="preserve"> PAGEREF _Toc216513254 \h </w:instrText>
                  </w:r>
                  <w:r w:rsidRPr="004A1D20">
                    <w:rPr>
                      <w:b w:val="0"/>
                      <w:webHidden/>
                    </w:rPr>
                  </w:r>
                  <w:r w:rsidRPr="004A1D20">
                    <w:rPr>
                      <w:b w:val="0"/>
                      <w:webHidden/>
                    </w:rPr>
                    <w:fldChar w:fldCharType="separate"/>
                  </w:r>
                  <w:r w:rsidR="0036643F">
                    <w:rPr>
                      <w:b w:val="0"/>
                      <w:webHidden/>
                    </w:rPr>
                    <w:t>6</w:t>
                  </w:r>
                  <w:r w:rsidRPr="004A1D20">
                    <w:rPr>
                      <w:b w:val="0"/>
                      <w:webHidden/>
                    </w:rPr>
                    <w:fldChar w:fldCharType="end"/>
                  </w:r>
                </w:hyperlink>
              </w:p>
              <w:p w14:paraId="1E78588A" w14:textId="1C6D8613" w:rsidR="004A1D20" w:rsidRPr="004A1D20" w:rsidRDefault="004A1D20" w:rsidP="00B62E90">
                <w:pPr>
                  <w:pStyle w:val="11"/>
                  <w:spacing w:after="120"/>
                  <w:ind w:right="224"/>
                  <w:rPr>
                    <w:rFonts w:asciiTheme="minorHAnsi" w:eastAsiaTheme="minorEastAsia" w:hAnsiTheme="minorHAnsi" w:cstheme="minorBidi"/>
                    <w:b w:val="0"/>
                    <w:bCs w:val="0"/>
                    <w:sz w:val="22"/>
                    <w:szCs w:val="22"/>
                    <w:lang w:eastAsia="ru-RU"/>
                  </w:rPr>
                </w:pPr>
                <w:hyperlink w:anchor="_Toc216513255" w:history="1">
                  <w:r w:rsidRPr="004A1D20">
                    <w:rPr>
                      <w:rStyle w:val="a4"/>
                      <w:b w:val="0"/>
                    </w:rPr>
                    <w:t>1   Постановка задачи</w:t>
                  </w:r>
                  <w:r w:rsidRPr="004A1D20">
                    <w:rPr>
                      <w:b w:val="0"/>
                      <w:webHidden/>
                    </w:rPr>
                    <w:tab/>
                  </w:r>
                  <w:r w:rsidRPr="004A1D20">
                    <w:rPr>
                      <w:b w:val="0"/>
                      <w:webHidden/>
                    </w:rPr>
                    <w:fldChar w:fldCharType="begin"/>
                  </w:r>
                  <w:r w:rsidRPr="004A1D20">
                    <w:rPr>
                      <w:b w:val="0"/>
                      <w:webHidden/>
                    </w:rPr>
                    <w:instrText xml:space="preserve"> PAGEREF _Toc216513255 \h </w:instrText>
                  </w:r>
                  <w:r w:rsidRPr="004A1D20">
                    <w:rPr>
                      <w:b w:val="0"/>
                      <w:webHidden/>
                    </w:rPr>
                  </w:r>
                  <w:r w:rsidRPr="004A1D20">
                    <w:rPr>
                      <w:b w:val="0"/>
                      <w:webHidden/>
                    </w:rPr>
                    <w:fldChar w:fldCharType="separate"/>
                  </w:r>
                  <w:r w:rsidR="0036643F">
                    <w:rPr>
                      <w:b w:val="0"/>
                      <w:webHidden/>
                    </w:rPr>
                    <w:t>7</w:t>
                  </w:r>
                  <w:r w:rsidRPr="004A1D20">
                    <w:rPr>
                      <w:b w:val="0"/>
                      <w:webHidden/>
                    </w:rPr>
                    <w:fldChar w:fldCharType="end"/>
                  </w:r>
                </w:hyperlink>
              </w:p>
              <w:p w14:paraId="09E959C3" w14:textId="685E16EC" w:rsidR="004A1D20" w:rsidRPr="004A1D20" w:rsidRDefault="004A1D20" w:rsidP="00B62E90">
                <w:pPr>
                  <w:pStyle w:val="11"/>
                  <w:spacing w:after="120"/>
                  <w:ind w:right="224"/>
                  <w:rPr>
                    <w:rFonts w:asciiTheme="minorHAnsi" w:eastAsiaTheme="minorEastAsia" w:hAnsiTheme="minorHAnsi" w:cstheme="minorBidi"/>
                    <w:b w:val="0"/>
                    <w:bCs w:val="0"/>
                    <w:sz w:val="22"/>
                    <w:szCs w:val="22"/>
                    <w:lang w:eastAsia="ru-RU"/>
                  </w:rPr>
                </w:pPr>
                <w:hyperlink w:anchor="_Toc216513256" w:history="1">
                  <w:r w:rsidRPr="004A1D20">
                    <w:rPr>
                      <w:rStyle w:val="a4"/>
                      <w:b w:val="0"/>
                    </w:rPr>
                    <w:t>2   Описание модели лабораторного стенда и</w:t>
                  </w:r>
                  <w:r w:rsidRPr="004A1D20">
                    <w:rPr>
                      <w:b w:val="0"/>
                      <w:webHidden/>
                    </w:rPr>
                    <w:tab/>
                  </w:r>
                  <w:r w:rsidRPr="004A1D20">
                    <w:rPr>
                      <w:b w:val="0"/>
                      <w:webHidden/>
                    </w:rPr>
                    <w:fldChar w:fldCharType="begin"/>
                  </w:r>
                  <w:r w:rsidRPr="004A1D20">
                    <w:rPr>
                      <w:b w:val="0"/>
                      <w:webHidden/>
                    </w:rPr>
                    <w:instrText xml:space="preserve"> PAGEREF _Toc216513256 \h </w:instrText>
                  </w:r>
                  <w:r w:rsidRPr="004A1D20">
                    <w:rPr>
                      <w:b w:val="0"/>
                      <w:webHidden/>
                    </w:rPr>
                  </w:r>
                  <w:r w:rsidRPr="004A1D20">
                    <w:rPr>
                      <w:b w:val="0"/>
                      <w:webHidden/>
                    </w:rPr>
                    <w:fldChar w:fldCharType="separate"/>
                  </w:r>
                  <w:r w:rsidR="0036643F">
                    <w:rPr>
                      <w:b w:val="0"/>
                      <w:webHidden/>
                    </w:rPr>
                    <w:t>8</w:t>
                  </w:r>
                  <w:r w:rsidRPr="004A1D20">
                    <w:rPr>
                      <w:b w:val="0"/>
                      <w:webHidden/>
                    </w:rPr>
                    <w:fldChar w:fldCharType="end"/>
                  </w:r>
                </w:hyperlink>
              </w:p>
              <w:p w14:paraId="58254715" w14:textId="7A1B69F6" w:rsidR="004A1D20" w:rsidRPr="004A1D20" w:rsidRDefault="004A1D20" w:rsidP="00B62E90">
                <w:pPr>
                  <w:pStyle w:val="11"/>
                  <w:spacing w:after="120"/>
                  <w:ind w:right="224"/>
                  <w:rPr>
                    <w:rFonts w:asciiTheme="minorHAnsi" w:eastAsiaTheme="minorEastAsia" w:hAnsiTheme="minorHAnsi" w:cstheme="minorBidi"/>
                    <w:b w:val="0"/>
                    <w:bCs w:val="0"/>
                    <w:sz w:val="22"/>
                    <w:szCs w:val="22"/>
                    <w:lang w:eastAsia="ru-RU"/>
                  </w:rPr>
                </w:pPr>
                <w:hyperlink w:anchor="_Toc216513257" w:history="1">
                  <w:r w:rsidRPr="004A1D20">
                    <w:rPr>
                      <w:rStyle w:val="a4"/>
                      <w:b w:val="0"/>
                    </w:rPr>
                    <w:t>используемого периферийного оборудования</w:t>
                  </w:r>
                  <w:r w:rsidRPr="004A1D20">
                    <w:rPr>
                      <w:b w:val="0"/>
                      <w:webHidden/>
                    </w:rPr>
                    <w:tab/>
                  </w:r>
                  <w:r w:rsidRPr="004A1D20">
                    <w:rPr>
                      <w:b w:val="0"/>
                      <w:webHidden/>
                    </w:rPr>
                    <w:fldChar w:fldCharType="begin"/>
                  </w:r>
                  <w:r w:rsidRPr="004A1D20">
                    <w:rPr>
                      <w:b w:val="0"/>
                      <w:webHidden/>
                    </w:rPr>
                    <w:instrText xml:space="preserve"> PAGEREF _Toc216513257 \h </w:instrText>
                  </w:r>
                  <w:r w:rsidRPr="004A1D20">
                    <w:rPr>
                      <w:b w:val="0"/>
                      <w:webHidden/>
                    </w:rPr>
                  </w:r>
                  <w:r w:rsidRPr="004A1D20">
                    <w:rPr>
                      <w:b w:val="0"/>
                      <w:webHidden/>
                    </w:rPr>
                    <w:fldChar w:fldCharType="separate"/>
                  </w:r>
                  <w:r w:rsidR="0036643F">
                    <w:rPr>
                      <w:b w:val="0"/>
                      <w:webHidden/>
                    </w:rPr>
                    <w:t>8</w:t>
                  </w:r>
                  <w:r w:rsidRPr="004A1D20">
                    <w:rPr>
                      <w:b w:val="0"/>
                      <w:webHidden/>
                    </w:rPr>
                    <w:fldChar w:fldCharType="end"/>
                  </w:r>
                </w:hyperlink>
              </w:p>
              <w:p w14:paraId="2924E824" w14:textId="56466AB7" w:rsidR="004A1D20" w:rsidRPr="004A1D20" w:rsidRDefault="004A1D20" w:rsidP="00B62E90">
                <w:pPr>
                  <w:pStyle w:val="22"/>
                  <w:framePr w:wrap="around"/>
                  <w:spacing w:after="120"/>
                  <w:ind w:right="224"/>
                  <w:rPr>
                    <w:rFonts w:asciiTheme="minorHAnsi" w:eastAsiaTheme="minorEastAsia" w:hAnsiTheme="minorHAnsi"/>
                    <w:noProof/>
                    <w:sz w:val="22"/>
                    <w:szCs w:val="22"/>
                    <w:lang w:eastAsia="ru-RU"/>
                  </w:rPr>
                </w:pPr>
                <w:hyperlink w:anchor="_Toc216513258" w:history="1">
                  <w:r w:rsidRPr="004A1D20">
                    <w:rPr>
                      <w:rStyle w:val="a4"/>
                      <w:noProof/>
                    </w:rPr>
                    <w:t>2.1   Описание модели лабораторного стенда</w:t>
                  </w:r>
                  <w:r w:rsidRPr="004A1D20">
                    <w:rPr>
                      <w:noProof/>
                      <w:webHidden/>
                    </w:rPr>
                    <w:tab/>
                  </w:r>
                  <w:r w:rsidRPr="004A1D20">
                    <w:rPr>
                      <w:noProof/>
                      <w:webHidden/>
                    </w:rPr>
                    <w:fldChar w:fldCharType="begin"/>
                  </w:r>
                  <w:r w:rsidRPr="004A1D20">
                    <w:rPr>
                      <w:noProof/>
                      <w:webHidden/>
                    </w:rPr>
                    <w:instrText xml:space="preserve"> PAGEREF _Toc216513258 \h </w:instrText>
                  </w:r>
                  <w:r w:rsidRPr="004A1D20">
                    <w:rPr>
                      <w:noProof/>
                      <w:webHidden/>
                    </w:rPr>
                  </w:r>
                  <w:r w:rsidRPr="004A1D20">
                    <w:rPr>
                      <w:noProof/>
                      <w:webHidden/>
                    </w:rPr>
                    <w:fldChar w:fldCharType="separate"/>
                  </w:r>
                  <w:r w:rsidR="0036643F">
                    <w:rPr>
                      <w:noProof/>
                      <w:webHidden/>
                    </w:rPr>
                    <w:t>8</w:t>
                  </w:r>
                  <w:r w:rsidRPr="004A1D20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7EA7C0E" w14:textId="4541C596" w:rsidR="004A1D20" w:rsidRPr="004A1D20" w:rsidRDefault="004A1D20" w:rsidP="00B62E90">
                <w:pPr>
                  <w:pStyle w:val="22"/>
                  <w:framePr w:wrap="around"/>
                  <w:spacing w:after="120"/>
                  <w:ind w:right="224"/>
                  <w:rPr>
                    <w:rFonts w:asciiTheme="minorHAnsi" w:eastAsiaTheme="minorEastAsia" w:hAnsiTheme="minorHAnsi"/>
                    <w:noProof/>
                    <w:sz w:val="22"/>
                    <w:szCs w:val="22"/>
                    <w:lang w:eastAsia="ru-RU"/>
                  </w:rPr>
                </w:pPr>
                <w:hyperlink w:anchor="_Toc216513259" w:history="1">
                  <w:r w:rsidRPr="004A1D20">
                    <w:rPr>
                      <w:rStyle w:val="a4"/>
                      <w:noProof/>
                    </w:rPr>
                    <w:t>2.2   Описание цифроаналогового преобразователя</w:t>
                  </w:r>
                  <w:r w:rsidRPr="004A1D20">
                    <w:rPr>
                      <w:noProof/>
                      <w:webHidden/>
                    </w:rPr>
                    <w:tab/>
                  </w:r>
                  <w:r w:rsidRPr="004A1D20">
                    <w:rPr>
                      <w:noProof/>
                      <w:webHidden/>
                    </w:rPr>
                    <w:fldChar w:fldCharType="begin"/>
                  </w:r>
                  <w:r w:rsidRPr="004A1D20">
                    <w:rPr>
                      <w:noProof/>
                      <w:webHidden/>
                    </w:rPr>
                    <w:instrText xml:space="preserve"> PAGEREF _Toc216513259 \h </w:instrText>
                  </w:r>
                  <w:r w:rsidRPr="004A1D20">
                    <w:rPr>
                      <w:noProof/>
                      <w:webHidden/>
                    </w:rPr>
                  </w:r>
                  <w:r w:rsidRPr="004A1D20">
                    <w:rPr>
                      <w:noProof/>
                      <w:webHidden/>
                    </w:rPr>
                    <w:fldChar w:fldCharType="separate"/>
                  </w:r>
                  <w:r w:rsidR="0036643F">
                    <w:rPr>
                      <w:noProof/>
                      <w:webHidden/>
                    </w:rPr>
                    <w:t>11</w:t>
                  </w:r>
                  <w:r w:rsidRPr="004A1D20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9A5E9CB" w14:textId="207B940B" w:rsidR="004A1D20" w:rsidRPr="004A1D20" w:rsidRDefault="004A1D20" w:rsidP="00B62E90">
                <w:pPr>
                  <w:pStyle w:val="22"/>
                  <w:framePr w:wrap="around"/>
                  <w:spacing w:after="120"/>
                  <w:ind w:right="224"/>
                  <w:rPr>
                    <w:rFonts w:asciiTheme="minorHAnsi" w:eastAsiaTheme="minorEastAsia" w:hAnsiTheme="minorHAnsi"/>
                    <w:noProof/>
                    <w:sz w:val="22"/>
                    <w:szCs w:val="22"/>
                    <w:lang w:eastAsia="ru-RU"/>
                  </w:rPr>
                </w:pPr>
                <w:hyperlink w:anchor="_Toc216513260" w:history="1">
                  <w:r w:rsidRPr="004A1D20">
                    <w:rPr>
                      <w:rStyle w:val="a4"/>
                      <w:noProof/>
                    </w:rPr>
                    <w:t>2.3   Описание блока светодиодов и дисплея на</w:t>
                  </w:r>
                  <w:r w:rsidRPr="004A1D20">
                    <w:rPr>
                      <w:noProof/>
                      <w:webHidden/>
                    </w:rPr>
                    <w:tab/>
                  </w:r>
                  <w:r w:rsidRPr="004A1D20">
                    <w:rPr>
                      <w:noProof/>
                      <w:webHidden/>
                    </w:rPr>
                    <w:fldChar w:fldCharType="begin"/>
                  </w:r>
                  <w:r w:rsidRPr="004A1D20">
                    <w:rPr>
                      <w:noProof/>
                      <w:webHidden/>
                    </w:rPr>
                    <w:instrText xml:space="preserve"> PAGEREF _Toc216513260 \h </w:instrText>
                  </w:r>
                  <w:r w:rsidRPr="004A1D20">
                    <w:rPr>
                      <w:noProof/>
                      <w:webHidden/>
                    </w:rPr>
                  </w:r>
                  <w:r w:rsidRPr="004A1D20">
                    <w:rPr>
                      <w:noProof/>
                      <w:webHidden/>
                    </w:rPr>
                    <w:fldChar w:fldCharType="separate"/>
                  </w:r>
                  <w:r w:rsidR="0036643F">
                    <w:rPr>
                      <w:noProof/>
                      <w:webHidden/>
                    </w:rPr>
                    <w:t>13</w:t>
                  </w:r>
                  <w:r w:rsidRPr="004A1D20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D07003C" w14:textId="3C4C004F" w:rsidR="004A1D20" w:rsidRPr="004A1D20" w:rsidRDefault="004A1D20" w:rsidP="00B62E90">
                <w:pPr>
                  <w:pStyle w:val="22"/>
                  <w:framePr w:wrap="around"/>
                  <w:spacing w:after="120"/>
                  <w:ind w:right="224"/>
                  <w:rPr>
                    <w:rFonts w:asciiTheme="minorHAnsi" w:eastAsiaTheme="minorEastAsia" w:hAnsiTheme="minorHAnsi"/>
                    <w:noProof/>
                    <w:sz w:val="22"/>
                    <w:szCs w:val="22"/>
                    <w:lang w:eastAsia="ru-RU"/>
                  </w:rPr>
                </w:pPr>
                <w:hyperlink w:anchor="_Toc216513261" w:history="1">
                  <w:r w:rsidRPr="004A1D20">
                    <w:rPr>
                      <w:rStyle w:val="a4"/>
                      <w:noProof/>
                    </w:rPr>
                    <w:t>семисегментных светодиодных индикаторах</w:t>
                  </w:r>
                  <w:r w:rsidRPr="004A1D20">
                    <w:rPr>
                      <w:noProof/>
                      <w:webHidden/>
                    </w:rPr>
                    <w:tab/>
                  </w:r>
                  <w:r w:rsidRPr="004A1D20">
                    <w:rPr>
                      <w:noProof/>
                      <w:webHidden/>
                    </w:rPr>
                    <w:fldChar w:fldCharType="begin"/>
                  </w:r>
                  <w:r w:rsidRPr="004A1D20">
                    <w:rPr>
                      <w:noProof/>
                      <w:webHidden/>
                    </w:rPr>
                    <w:instrText xml:space="preserve"> PAGEREF _Toc216513261 \h </w:instrText>
                  </w:r>
                  <w:r w:rsidRPr="004A1D20">
                    <w:rPr>
                      <w:noProof/>
                      <w:webHidden/>
                    </w:rPr>
                  </w:r>
                  <w:r w:rsidRPr="004A1D20">
                    <w:rPr>
                      <w:noProof/>
                      <w:webHidden/>
                    </w:rPr>
                    <w:fldChar w:fldCharType="separate"/>
                  </w:r>
                  <w:r w:rsidR="0036643F">
                    <w:rPr>
                      <w:noProof/>
                      <w:webHidden/>
                    </w:rPr>
                    <w:t>13</w:t>
                  </w:r>
                  <w:r w:rsidRPr="004A1D20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0A108CB" w14:textId="0DCEF35F" w:rsidR="004A1D20" w:rsidRPr="004A1D20" w:rsidRDefault="004A1D20" w:rsidP="00B62E90">
                <w:pPr>
                  <w:pStyle w:val="22"/>
                  <w:framePr w:wrap="around"/>
                  <w:spacing w:after="120"/>
                  <w:ind w:right="224"/>
                  <w:rPr>
                    <w:rFonts w:asciiTheme="minorHAnsi" w:eastAsiaTheme="minorEastAsia" w:hAnsiTheme="minorHAnsi"/>
                    <w:noProof/>
                    <w:sz w:val="22"/>
                    <w:szCs w:val="22"/>
                    <w:lang w:eastAsia="ru-RU"/>
                  </w:rPr>
                </w:pPr>
                <w:hyperlink w:anchor="_Toc216513262" w:history="1">
                  <w:r w:rsidRPr="004A1D20">
                    <w:rPr>
                      <w:rStyle w:val="a4"/>
                      <w:noProof/>
                    </w:rPr>
                    <w:t>2.4   Описание блока механических переключателей</w:t>
                  </w:r>
                  <w:r w:rsidRPr="004A1D20">
                    <w:rPr>
                      <w:noProof/>
                      <w:webHidden/>
                    </w:rPr>
                    <w:tab/>
                  </w:r>
                  <w:r w:rsidRPr="004A1D20">
                    <w:rPr>
                      <w:noProof/>
                      <w:webHidden/>
                    </w:rPr>
                    <w:fldChar w:fldCharType="begin"/>
                  </w:r>
                  <w:r w:rsidRPr="004A1D20">
                    <w:rPr>
                      <w:noProof/>
                      <w:webHidden/>
                    </w:rPr>
                    <w:instrText xml:space="preserve"> PAGEREF _Toc216513262 \h </w:instrText>
                  </w:r>
                  <w:r w:rsidRPr="004A1D20">
                    <w:rPr>
                      <w:noProof/>
                      <w:webHidden/>
                    </w:rPr>
                  </w:r>
                  <w:r w:rsidRPr="004A1D20">
                    <w:rPr>
                      <w:noProof/>
                      <w:webHidden/>
                    </w:rPr>
                    <w:fldChar w:fldCharType="separate"/>
                  </w:r>
                  <w:r w:rsidR="0036643F">
                    <w:rPr>
                      <w:noProof/>
                      <w:webHidden/>
                    </w:rPr>
                    <w:t>15</w:t>
                  </w:r>
                  <w:r w:rsidRPr="004A1D20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CDB0521" w14:textId="64645688" w:rsidR="004A1D20" w:rsidRPr="004A1D20" w:rsidRDefault="004A1D20" w:rsidP="00B62E90">
                <w:pPr>
                  <w:pStyle w:val="11"/>
                  <w:spacing w:after="120"/>
                  <w:ind w:right="224"/>
                  <w:rPr>
                    <w:rFonts w:asciiTheme="minorHAnsi" w:eastAsiaTheme="minorEastAsia" w:hAnsiTheme="minorHAnsi" w:cstheme="minorBidi"/>
                    <w:b w:val="0"/>
                    <w:bCs w:val="0"/>
                    <w:sz w:val="22"/>
                    <w:szCs w:val="22"/>
                    <w:lang w:eastAsia="ru-RU"/>
                  </w:rPr>
                </w:pPr>
                <w:hyperlink w:anchor="_Toc216513263" w:history="1">
                  <w:r w:rsidRPr="004A1D20">
                    <w:rPr>
                      <w:rStyle w:val="a4"/>
                      <w:b w:val="0"/>
                    </w:rPr>
                    <w:t>3   Разработка алгоритма</w:t>
                  </w:r>
                  <w:r w:rsidRPr="004A1D20">
                    <w:rPr>
                      <w:b w:val="0"/>
                      <w:webHidden/>
                    </w:rPr>
                    <w:tab/>
                  </w:r>
                  <w:r w:rsidRPr="004A1D20">
                    <w:rPr>
                      <w:b w:val="0"/>
                      <w:webHidden/>
                    </w:rPr>
                    <w:fldChar w:fldCharType="begin"/>
                  </w:r>
                  <w:r w:rsidRPr="004A1D20">
                    <w:rPr>
                      <w:b w:val="0"/>
                      <w:webHidden/>
                    </w:rPr>
                    <w:instrText xml:space="preserve"> PAGEREF _Toc216513263 \h </w:instrText>
                  </w:r>
                  <w:r w:rsidRPr="004A1D20">
                    <w:rPr>
                      <w:b w:val="0"/>
                      <w:webHidden/>
                    </w:rPr>
                  </w:r>
                  <w:r w:rsidRPr="004A1D20">
                    <w:rPr>
                      <w:b w:val="0"/>
                      <w:webHidden/>
                    </w:rPr>
                    <w:fldChar w:fldCharType="separate"/>
                  </w:r>
                  <w:r w:rsidR="0036643F">
                    <w:rPr>
                      <w:b w:val="0"/>
                      <w:webHidden/>
                    </w:rPr>
                    <w:t>16</w:t>
                  </w:r>
                  <w:r w:rsidRPr="004A1D20">
                    <w:rPr>
                      <w:b w:val="0"/>
                      <w:webHidden/>
                    </w:rPr>
                    <w:fldChar w:fldCharType="end"/>
                  </w:r>
                </w:hyperlink>
              </w:p>
              <w:p w14:paraId="49606B00" w14:textId="7A3ADD7D" w:rsidR="004A1D20" w:rsidRPr="004A1D20" w:rsidRDefault="004A1D20" w:rsidP="00B62E90">
                <w:pPr>
                  <w:pStyle w:val="11"/>
                  <w:spacing w:after="120"/>
                  <w:ind w:right="224"/>
                  <w:rPr>
                    <w:rFonts w:asciiTheme="minorHAnsi" w:eastAsiaTheme="minorEastAsia" w:hAnsiTheme="minorHAnsi" w:cstheme="minorBidi"/>
                    <w:b w:val="0"/>
                    <w:bCs w:val="0"/>
                    <w:sz w:val="22"/>
                    <w:szCs w:val="22"/>
                    <w:lang w:eastAsia="ru-RU"/>
                  </w:rPr>
                </w:pPr>
                <w:hyperlink w:anchor="_Toc216513264" w:history="1">
                  <w:r w:rsidRPr="004A1D20">
                    <w:rPr>
                      <w:rStyle w:val="a4"/>
                      <w:b w:val="0"/>
                    </w:rPr>
                    <w:t>4   Разработка программы</w:t>
                  </w:r>
                  <w:r w:rsidRPr="004A1D20">
                    <w:rPr>
                      <w:b w:val="0"/>
                      <w:webHidden/>
                    </w:rPr>
                    <w:tab/>
                  </w:r>
                  <w:r w:rsidRPr="004A1D20">
                    <w:rPr>
                      <w:b w:val="0"/>
                      <w:webHidden/>
                    </w:rPr>
                    <w:fldChar w:fldCharType="begin"/>
                  </w:r>
                  <w:r w:rsidRPr="004A1D20">
                    <w:rPr>
                      <w:b w:val="0"/>
                      <w:webHidden/>
                    </w:rPr>
                    <w:instrText xml:space="preserve"> PAGEREF _Toc216513264 \h </w:instrText>
                  </w:r>
                  <w:r w:rsidRPr="004A1D20">
                    <w:rPr>
                      <w:b w:val="0"/>
                      <w:webHidden/>
                    </w:rPr>
                  </w:r>
                  <w:r w:rsidRPr="004A1D20">
                    <w:rPr>
                      <w:b w:val="0"/>
                      <w:webHidden/>
                    </w:rPr>
                    <w:fldChar w:fldCharType="separate"/>
                  </w:r>
                  <w:r w:rsidR="0036643F">
                    <w:rPr>
                      <w:b w:val="0"/>
                      <w:webHidden/>
                    </w:rPr>
                    <w:t>19</w:t>
                  </w:r>
                  <w:r w:rsidRPr="004A1D20">
                    <w:rPr>
                      <w:b w:val="0"/>
                      <w:webHidden/>
                    </w:rPr>
                    <w:fldChar w:fldCharType="end"/>
                  </w:r>
                </w:hyperlink>
              </w:p>
              <w:p w14:paraId="12F5B8B1" w14:textId="7A695CD1" w:rsidR="004A1D20" w:rsidRPr="004A1D20" w:rsidRDefault="004A1D20" w:rsidP="00B62E90">
                <w:pPr>
                  <w:pStyle w:val="22"/>
                  <w:framePr w:wrap="around"/>
                  <w:spacing w:after="120"/>
                  <w:ind w:right="224"/>
                  <w:rPr>
                    <w:rFonts w:asciiTheme="minorHAnsi" w:eastAsiaTheme="minorEastAsia" w:hAnsiTheme="minorHAnsi"/>
                    <w:noProof/>
                    <w:sz w:val="22"/>
                    <w:szCs w:val="22"/>
                    <w:lang w:eastAsia="ru-RU"/>
                  </w:rPr>
                </w:pPr>
                <w:hyperlink w:anchor="_Toc216513265" w:history="1">
                  <w:r w:rsidRPr="004A1D20">
                    <w:rPr>
                      <w:rStyle w:val="a4"/>
                      <w:noProof/>
                    </w:rPr>
                    <w:t>4.1   Разработка программы ввода данных с ЦАП</w:t>
                  </w:r>
                  <w:r w:rsidRPr="004A1D20">
                    <w:rPr>
                      <w:noProof/>
                      <w:webHidden/>
                    </w:rPr>
                    <w:tab/>
                  </w:r>
                  <w:r w:rsidRPr="004A1D20">
                    <w:rPr>
                      <w:noProof/>
                      <w:webHidden/>
                    </w:rPr>
                    <w:fldChar w:fldCharType="begin"/>
                  </w:r>
                  <w:r w:rsidRPr="004A1D20">
                    <w:rPr>
                      <w:noProof/>
                      <w:webHidden/>
                    </w:rPr>
                    <w:instrText xml:space="preserve"> PAGEREF _Toc216513265 \h </w:instrText>
                  </w:r>
                  <w:r w:rsidRPr="004A1D20">
                    <w:rPr>
                      <w:noProof/>
                      <w:webHidden/>
                    </w:rPr>
                  </w:r>
                  <w:r w:rsidRPr="004A1D20">
                    <w:rPr>
                      <w:noProof/>
                      <w:webHidden/>
                    </w:rPr>
                    <w:fldChar w:fldCharType="separate"/>
                  </w:r>
                  <w:r w:rsidR="0036643F">
                    <w:rPr>
                      <w:noProof/>
                      <w:webHidden/>
                    </w:rPr>
                    <w:t>20</w:t>
                  </w:r>
                  <w:r w:rsidRPr="004A1D20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7BB2208" w14:textId="150E8B91" w:rsidR="004A1D20" w:rsidRPr="004A1D20" w:rsidRDefault="004A1D20" w:rsidP="00B62E90">
                <w:pPr>
                  <w:pStyle w:val="22"/>
                  <w:framePr w:wrap="around"/>
                  <w:spacing w:after="120"/>
                  <w:ind w:right="224"/>
                  <w:rPr>
                    <w:rFonts w:asciiTheme="minorHAnsi" w:eastAsiaTheme="minorEastAsia" w:hAnsiTheme="minorHAnsi"/>
                    <w:noProof/>
                    <w:sz w:val="22"/>
                    <w:szCs w:val="22"/>
                    <w:lang w:eastAsia="ru-RU"/>
                  </w:rPr>
                </w:pPr>
                <w:hyperlink w:anchor="_Toc216513266" w:history="1">
                  <w:r w:rsidRPr="004A1D20">
                    <w:rPr>
                      <w:rStyle w:val="a4"/>
                      <w:noProof/>
                    </w:rPr>
                    <w:t>4.2   Разработка программы обработки массива и вывода результата</w:t>
                  </w:r>
                  <w:r w:rsidRPr="004A1D20">
                    <w:rPr>
                      <w:noProof/>
                      <w:webHidden/>
                    </w:rPr>
                    <w:tab/>
                  </w:r>
                  <w:r w:rsidRPr="004A1D20">
                    <w:rPr>
                      <w:noProof/>
                      <w:webHidden/>
                    </w:rPr>
                    <w:fldChar w:fldCharType="begin"/>
                  </w:r>
                  <w:r w:rsidRPr="004A1D20">
                    <w:rPr>
                      <w:noProof/>
                      <w:webHidden/>
                    </w:rPr>
                    <w:instrText xml:space="preserve"> PAGEREF _Toc216513266 \h </w:instrText>
                  </w:r>
                  <w:r w:rsidRPr="004A1D20">
                    <w:rPr>
                      <w:noProof/>
                      <w:webHidden/>
                    </w:rPr>
                  </w:r>
                  <w:r w:rsidRPr="004A1D20">
                    <w:rPr>
                      <w:noProof/>
                      <w:webHidden/>
                    </w:rPr>
                    <w:fldChar w:fldCharType="separate"/>
                  </w:r>
                  <w:r w:rsidR="0036643F">
                    <w:rPr>
                      <w:noProof/>
                      <w:webHidden/>
                    </w:rPr>
                    <w:t>21</w:t>
                  </w:r>
                  <w:r w:rsidRPr="004A1D20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11594E6" w14:textId="0F2EC91B" w:rsidR="004A1D20" w:rsidRPr="004A1D20" w:rsidRDefault="004A1D20" w:rsidP="00B62E90">
                <w:pPr>
                  <w:pStyle w:val="22"/>
                  <w:framePr w:wrap="around"/>
                  <w:spacing w:after="120"/>
                  <w:ind w:left="0" w:right="224" w:firstLine="0"/>
                  <w:rPr>
                    <w:rFonts w:asciiTheme="minorHAnsi" w:eastAsiaTheme="minorEastAsia" w:hAnsiTheme="minorHAnsi"/>
                    <w:noProof/>
                    <w:sz w:val="22"/>
                    <w:szCs w:val="22"/>
                    <w:lang w:eastAsia="ru-RU"/>
                  </w:rPr>
                </w:pPr>
                <w:r>
                  <w:rPr>
                    <w:rStyle w:val="a4"/>
                    <w:noProof/>
                  </w:rPr>
                  <w:t xml:space="preserve">   </w:t>
                </w:r>
                <w:hyperlink w:anchor="_Toc216513267" w:history="1">
                  <w:r w:rsidRPr="004A1D20">
                    <w:rPr>
                      <w:rStyle w:val="a4"/>
                      <w:noProof/>
                    </w:rPr>
                    <w:t>5   Руководство оператора</w:t>
                  </w:r>
                  <w:r w:rsidRPr="004A1D20">
                    <w:rPr>
                      <w:noProof/>
                      <w:webHidden/>
                    </w:rPr>
                    <w:tab/>
                  </w:r>
                  <w:r w:rsidRPr="004A1D20">
                    <w:rPr>
                      <w:noProof/>
                      <w:webHidden/>
                    </w:rPr>
                    <w:fldChar w:fldCharType="begin"/>
                  </w:r>
                  <w:r w:rsidRPr="004A1D20">
                    <w:rPr>
                      <w:noProof/>
                      <w:webHidden/>
                    </w:rPr>
                    <w:instrText xml:space="preserve"> PAGEREF _Toc216513267 \h </w:instrText>
                  </w:r>
                  <w:r w:rsidRPr="004A1D20">
                    <w:rPr>
                      <w:noProof/>
                      <w:webHidden/>
                    </w:rPr>
                  </w:r>
                  <w:r w:rsidRPr="004A1D20">
                    <w:rPr>
                      <w:noProof/>
                      <w:webHidden/>
                    </w:rPr>
                    <w:fldChar w:fldCharType="separate"/>
                  </w:r>
                  <w:r w:rsidR="0036643F">
                    <w:rPr>
                      <w:noProof/>
                      <w:webHidden/>
                    </w:rPr>
                    <w:t>23</w:t>
                  </w:r>
                  <w:r w:rsidRPr="004A1D20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3FE2F79" w14:textId="5D2BADB6" w:rsidR="004A1D20" w:rsidRPr="004A1D20" w:rsidRDefault="004A1D20" w:rsidP="00B62E90">
                <w:pPr>
                  <w:pStyle w:val="11"/>
                  <w:spacing w:after="120"/>
                  <w:ind w:right="224"/>
                  <w:rPr>
                    <w:rFonts w:asciiTheme="minorHAnsi" w:eastAsiaTheme="minorEastAsia" w:hAnsiTheme="minorHAnsi" w:cstheme="minorBidi"/>
                    <w:b w:val="0"/>
                    <w:bCs w:val="0"/>
                    <w:sz w:val="22"/>
                    <w:szCs w:val="22"/>
                    <w:lang w:eastAsia="ru-RU"/>
                  </w:rPr>
                </w:pPr>
                <w:hyperlink w:anchor="_Toc216513268" w:history="1">
                  <w:r w:rsidRPr="004A1D20">
                    <w:rPr>
                      <w:rStyle w:val="a4"/>
                      <w:b w:val="0"/>
                    </w:rPr>
                    <w:t>6   Контрольный просчет</w:t>
                  </w:r>
                  <w:r w:rsidRPr="004A1D20">
                    <w:rPr>
                      <w:b w:val="0"/>
                      <w:webHidden/>
                    </w:rPr>
                    <w:tab/>
                  </w:r>
                  <w:r w:rsidRPr="004A1D20">
                    <w:rPr>
                      <w:b w:val="0"/>
                      <w:webHidden/>
                    </w:rPr>
                    <w:fldChar w:fldCharType="begin"/>
                  </w:r>
                  <w:r w:rsidRPr="004A1D20">
                    <w:rPr>
                      <w:b w:val="0"/>
                      <w:webHidden/>
                    </w:rPr>
                    <w:instrText xml:space="preserve"> PAGEREF _Toc216513268 \h </w:instrText>
                  </w:r>
                  <w:r w:rsidRPr="004A1D20">
                    <w:rPr>
                      <w:b w:val="0"/>
                      <w:webHidden/>
                    </w:rPr>
                  </w:r>
                  <w:r w:rsidRPr="004A1D20">
                    <w:rPr>
                      <w:b w:val="0"/>
                      <w:webHidden/>
                    </w:rPr>
                    <w:fldChar w:fldCharType="separate"/>
                  </w:r>
                  <w:r w:rsidR="0036643F">
                    <w:rPr>
                      <w:b w:val="0"/>
                      <w:webHidden/>
                    </w:rPr>
                    <w:t>26</w:t>
                  </w:r>
                  <w:r w:rsidRPr="004A1D20">
                    <w:rPr>
                      <w:b w:val="0"/>
                      <w:webHidden/>
                    </w:rPr>
                    <w:fldChar w:fldCharType="end"/>
                  </w:r>
                </w:hyperlink>
              </w:p>
              <w:p w14:paraId="196FE85C" w14:textId="687C287D" w:rsidR="004A1D20" w:rsidRPr="004A1D20" w:rsidRDefault="004A1D20" w:rsidP="00B62E90">
                <w:pPr>
                  <w:pStyle w:val="11"/>
                  <w:spacing w:after="120"/>
                  <w:ind w:right="224"/>
                  <w:rPr>
                    <w:rFonts w:asciiTheme="minorHAnsi" w:eastAsiaTheme="minorEastAsia" w:hAnsiTheme="minorHAnsi" w:cstheme="minorBidi"/>
                    <w:b w:val="0"/>
                    <w:bCs w:val="0"/>
                    <w:sz w:val="22"/>
                    <w:szCs w:val="22"/>
                    <w:lang w:eastAsia="ru-RU"/>
                  </w:rPr>
                </w:pPr>
                <w:hyperlink w:anchor="_Toc216513269" w:history="1">
                  <w:r w:rsidRPr="004A1D20">
                    <w:rPr>
                      <w:rStyle w:val="a4"/>
                      <w:b w:val="0"/>
                    </w:rPr>
                    <w:t>7   Разработка схемы электрической структурной</w:t>
                  </w:r>
                  <w:r w:rsidRPr="004A1D20">
                    <w:rPr>
                      <w:b w:val="0"/>
                      <w:webHidden/>
                    </w:rPr>
                    <w:tab/>
                  </w:r>
                  <w:r w:rsidRPr="004A1D20">
                    <w:rPr>
                      <w:b w:val="0"/>
                      <w:webHidden/>
                    </w:rPr>
                    <w:fldChar w:fldCharType="begin"/>
                  </w:r>
                  <w:r w:rsidRPr="004A1D20">
                    <w:rPr>
                      <w:b w:val="0"/>
                      <w:webHidden/>
                    </w:rPr>
                    <w:instrText xml:space="preserve"> PAGEREF _Toc216513269 \h </w:instrText>
                  </w:r>
                  <w:r w:rsidRPr="004A1D20">
                    <w:rPr>
                      <w:b w:val="0"/>
                      <w:webHidden/>
                    </w:rPr>
                  </w:r>
                  <w:r w:rsidRPr="004A1D20">
                    <w:rPr>
                      <w:b w:val="0"/>
                      <w:webHidden/>
                    </w:rPr>
                    <w:fldChar w:fldCharType="separate"/>
                  </w:r>
                  <w:r w:rsidR="0036643F">
                    <w:rPr>
                      <w:b w:val="0"/>
                      <w:webHidden/>
                    </w:rPr>
                    <w:t>28</w:t>
                  </w:r>
                  <w:r w:rsidRPr="004A1D20">
                    <w:rPr>
                      <w:b w:val="0"/>
                      <w:webHidden/>
                    </w:rPr>
                    <w:fldChar w:fldCharType="end"/>
                  </w:r>
                </w:hyperlink>
              </w:p>
              <w:p w14:paraId="7531DC1F" w14:textId="77777777" w:rsidR="00354892" w:rsidRDefault="007077C7" w:rsidP="000E48D4">
                <w:pPr>
                  <w:pStyle w:val="22"/>
                  <w:framePr w:wrap="around"/>
                </w:pPr>
                <w:r w:rsidRPr="002B3C39">
                  <w:fldChar w:fldCharType="end"/>
                </w:r>
              </w:p>
              <w:p w14:paraId="14D69523" w14:textId="77777777" w:rsidR="00354892" w:rsidRDefault="00354892" w:rsidP="00354892"/>
              <w:p w14:paraId="07242D92" w14:textId="77777777" w:rsidR="007077C7" w:rsidRPr="00354892" w:rsidRDefault="00000000" w:rsidP="004A1D20">
                <w:pPr>
                  <w:ind w:firstLine="0"/>
                </w:pPr>
              </w:p>
            </w:sdtContent>
          </w:sdt>
        </w:tc>
      </w:tr>
      <w:tr w:rsidR="007077C7" w:rsidRPr="008D7297" w14:paraId="76B1329D" w14:textId="77777777" w:rsidTr="004A1D20">
        <w:tblPrEx>
          <w:tblCellMar>
            <w:left w:w="108" w:type="dxa"/>
            <w:right w:w="108" w:type="dxa"/>
          </w:tblCellMar>
        </w:tblPrEx>
        <w:trPr>
          <w:gridAfter w:val="1"/>
          <w:wAfter w:w="13" w:type="dxa"/>
          <w:cantSplit/>
          <w:trHeight w:hRule="exact" w:val="307"/>
        </w:trPr>
        <w:tc>
          <w:tcPr>
            <w:tcW w:w="584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7AB364DB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693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4F312AEE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1621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2C48D297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828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00C3B470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831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6EEDEE66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5659" w:type="dxa"/>
            <w:gridSpan w:val="6"/>
            <w:vMerge w:val="restart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14:paraId="38DFA45C" w14:textId="77777777" w:rsidR="007077C7" w:rsidRPr="004A7B44" w:rsidRDefault="007077C7" w:rsidP="004A1D20">
            <w:pPr>
              <w:ind w:firstLine="0"/>
              <w:jc w:val="center"/>
              <w:rPr>
                <w:sz w:val="22"/>
                <w:szCs w:val="22"/>
              </w:rPr>
            </w:pPr>
            <w:r w:rsidRPr="000E48D4">
              <w:rPr>
                <w:sz w:val="36"/>
                <w:szCs w:val="36"/>
              </w:rPr>
              <w:t>ПГУ2.090301.</w:t>
            </w:r>
            <w:r w:rsidR="00A950D2">
              <w:rPr>
                <w:sz w:val="36"/>
                <w:szCs w:val="36"/>
              </w:rPr>
              <w:t>24</w:t>
            </w:r>
            <w:r w:rsidRPr="000E48D4">
              <w:rPr>
                <w:sz w:val="36"/>
                <w:szCs w:val="36"/>
              </w:rPr>
              <w:t>.001 ПЗ</w:t>
            </w:r>
          </w:p>
        </w:tc>
      </w:tr>
      <w:tr w:rsidR="007077C7" w:rsidRPr="008D7297" w14:paraId="6381EB8F" w14:textId="77777777" w:rsidTr="004A1D20">
        <w:tblPrEx>
          <w:tblCellMar>
            <w:left w:w="108" w:type="dxa"/>
            <w:right w:w="108" w:type="dxa"/>
          </w:tblCellMar>
        </w:tblPrEx>
        <w:trPr>
          <w:gridAfter w:val="1"/>
          <w:wAfter w:w="13" w:type="dxa"/>
          <w:cantSplit/>
          <w:trHeight w:hRule="exact" w:val="307"/>
        </w:trPr>
        <w:tc>
          <w:tcPr>
            <w:tcW w:w="584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6EF9F09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693" w:type="dxa"/>
            <w:tcBorders>
              <w:top w:val="single" w:sz="6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1B4C242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1621" w:type="dxa"/>
            <w:tcBorders>
              <w:top w:val="single" w:sz="6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7E8D3B55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828" w:type="dxa"/>
            <w:tcBorders>
              <w:top w:val="single" w:sz="6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0B2A3886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6DC71DE8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5659" w:type="dxa"/>
            <w:gridSpan w:val="6"/>
            <w:vMerge/>
            <w:tcBorders>
              <w:left w:val="nil"/>
              <w:right w:val="single" w:sz="18" w:space="0" w:color="auto"/>
            </w:tcBorders>
            <w:vAlign w:val="center"/>
          </w:tcPr>
          <w:p w14:paraId="0AD33416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</w:p>
        </w:tc>
      </w:tr>
      <w:tr w:rsidR="007077C7" w:rsidRPr="008D7297" w14:paraId="3766D205" w14:textId="77777777" w:rsidTr="004A1D20">
        <w:tblPrEx>
          <w:tblCellMar>
            <w:left w:w="108" w:type="dxa"/>
            <w:right w:w="108" w:type="dxa"/>
          </w:tblCellMar>
        </w:tblPrEx>
        <w:trPr>
          <w:gridAfter w:val="1"/>
          <w:wAfter w:w="13" w:type="dxa"/>
          <w:cantSplit/>
          <w:trHeight w:hRule="exact" w:val="307"/>
        </w:trPr>
        <w:tc>
          <w:tcPr>
            <w:tcW w:w="5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A36B64D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  <w:r w:rsidRPr="004A7B44">
              <w:rPr>
                <w:sz w:val="22"/>
                <w:szCs w:val="22"/>
              </w:rPr>
              <w:t>Изму</w:t>
            </w:r>
          </w:p>
        </w:tc>
        <w:tc>
          <w:tcPr>
            <w:tcW w:w="693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6FFC6A48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  <w:r w:rsidRPr="004A7B44">
              <w:rPr>
                <w:sz w:val="22"/>
                <w:szCs w:val="22"/>
              </w:rPr>
              <w:t>Лист</w:t>
            </w:r>
          </w:p>
        </w:tc>
        <w:tc>
          <w:tcPr>
            <w:tcW w:w="1621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418642D8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  <w:r w:rsidRPr="004A7B44">
              <w:rPr>
                <w:sz w:val="22"/>
                <w:szCs w:val="22"/>
              </w:rPr>
              <w:t>№ докум.</w:t>
            </w:r>
          </w:p>
        </w:tc>
        <w:tc>
          <w:tcPr>
            <w:tcW w:w="828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56BF2784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  <w:r w:rsidRPr="004A7B44">
              <w:rPr>
                <w:sz w:val="22"/>
                <w:szCs w:val="22"/>
              </w:rPr>
              <w:t>Подп.</w:t>
            </w:r>
          </w:p>
        </w:tc>
        <w:tc>
          <w:tcPr>
            <w:tcW w:w="831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7E5BE4FE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  <w:r w:rsidRPr="004A7B44">
              <w:rPr>
                <w:sz w:val="22"/>
                <w:szCs w:val="22"/>
              </w:rPr>
              <w:t>Дата</w:t>
            </w:r>
          </w:p>
        </w:tc>
        <w:tc>
          <w:tcPr>
            <w:tcW w:w="5659" w:type="dxa"/>
            <w:gridSpan w:val="6"/>
            <w:vMerge/>
            <w:tcBorders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266CCFA6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</w:p>
        </w:tc>
      </w:tr>
      <w:tr w:rsidR="006B03DF" w:rsidRPr="008D7297" w14:paraId="66607EB6" w14:textId="77777777" w:rsidTr="004A1D20">
        <w:tblPrEx>
          <w:tblCellMar>
            <w:left w:w="108" w:type="dxa"/>
            <w:right w:w="108" w:type="dxa"/>
          </w:tblCellMar>
        </w:tblPrEx>
        <w:trPr>
          <w:gridAfter w:val="1"/>
          <w:wAfter w:w="15" w:type="dxa"/>
          <w:cantSplit/>
          <w:trHeight w:hRule="exact" w:val="307"/>
        </w:trPr>
        <w:tc>
          <w:tcPr>
            <w:tcW w:w="1277" w:type="dxa"/>
            <w:gridSpan w:val="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7E93E4ED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  <w:proofErr w:type="spellStart"/>
            <w:r w:rsidRPr="004A7B44">
              <w:rPr>
                <w:sz w:val="22"/>
                <w:szCs w:val="22"/>
              </w:rPr>
              <w:t>Разраб</w:t>
            </w:r>
            <w:proofErr w:type="spellEnd"/>
            <w:r w:rsidRPr="004A7B44">
              <w:rPr>
                <w:sz w:val="22"/>
                <w:szCs w:val="22"/>
              </w:rPr>
              <w:t>.</w:t>
            </w:r>
          </w:p>
        </w:tc>
        <w:tc>
          <w:tcPr>
            <w:tcW w:w="1621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0AC25382" w14:textId="77777777" w:rsidR="007077C7" w:rsidRPr="00CC20C7" w:rsidRDefault="00A950D2" w:rsidP="004A1D20">
            <w:pPr>
              <w:ind w:firstLine="0"/>
              <w:rPr>
                <w:sz w:val="20"/>
                <w:szCs w:val="22"/>
              </w:rPr>
            </w:pPr>
            <w:proofErr w:type="spellStart"/>
            <w:r>
              <w:rPr>
                <w:sz w:val="20"/>
                <w:szCs w:val="22"/>
              </w:rPr>
              <w:t>Хоссейни</w:t>
            </w:r>
            <w:proofErr w:type="spellEnd"/>
            <w:r>
              <w:rPr>
                <w:sz w:val="20"/>
                <w:szCs w:val="22"/>
              </w:rPr>
              <w:t xml:space="preserve"> А.М</w:t>
            </w:r>
            <w:r w:rsidR="000E48D4">
              <w:rPr>
                <w:sz w:val="20"/>
                <w:szCs w:val="22"/>
              </w:rPr>
              <w:t>.</w:t>
            </w:r>
          </w:p>
        </w:tc>
        <w:tc>
          <w:tcPr>
            <w:tcW w:w="828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5C0A5BFF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831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14782134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3038" w:type="dxa"/>
            <w:vMerge w:val="restart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14:paraId="5F9E7A04" w14:textId="77777777" w:rsidR="007077C7" w:rsidRPr="004A7B44" w:rsidRDefault="007077C7" w:rsidP="004A1D20">
            <w:pPr>
              <w:ind w:firstLine="0"/>
              <w:jc w:val="center"/>
            </w:pPr>
            <w:r w:rsidRPr="004A7B44">
              <w:t>МПС сбора и обработки информации</w:t>
            </w:r>
          </w:p>
          <w:p w14:paraId="5DBBD926" w14:textId="77777777" w:rsidR="007077C7" w:rsidRPr="004A7B44" w:rsidRDefault="007077C7" w:rsidP="004A1D20">
            <w:pPr>
              <w:ind w:firstLine="0"/>
              <w:jc w:val="center"/>
              <w:rPr>
                <w:sz w:val="22"/>
                <w:szCs w:val="22"/>
              </w:rPr>
            </w:pPr>
            <w:r w:rsidRPr="004A7B44">
              <w:t>Пояснительная записка</w:t>
            </w:r>
          </w:p>
        </w:tc>
        <w:tc>
          <w:tcPr>
            <w:tcW w:w="832" w:type="dxa"/>
            <w:gridSpan w:val="3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0A865DA6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  <w:r w:rsidRPr="004A7B44">
              <w:rPr>
                <w:sz w:val="22"/>
                <w:szCs w:val="22"/>
              </w:rPr>
              <w:t>Лит.</w:t>
            </w:r>
          </w:p>
        </w:tc>
        <w:tc>
          <w:tcPr>
            <w:tcW w:w="831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5FC370C9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  <w:r w:rsidRPr="004A7B44">
              <w:rPr>
                <w:sz w:val="22"/>
                <w:szCs w:val="22"/>
              </w:rPr>
              <w:t xml:space="preserve">Лист </w:t>
            </w:r>
          </w:p>
        </w:tc>
        <w:tc>
          <w:tcPr>
            <w:tcW w:w="956" w:type="dxa"/>
            <w:tcBorders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67CAB3CC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  <w:r w:rsidRPr="004A7B44">
              <w:rPr>
                <w:sz w:val="22"/>
                <w:szCs w:val="22"/>
              </w:rPr>
              <w:t xml:space="preserve">Листов </w:t>
            </w:r>
          </w:p>
        </w:tc>
      </w:tr>
      <w:tr w:rsidR="006B03DF" w:rsidRPr="008D7297" w14:paraId="1F9C6849" w14:textId="77777777" w:rsidTr="004A1D20">
        <w:tblPrEx>
          <w:tblCellMar>
            <w:left w:w="108" w:type="dxa"/>
            <w:right w:w="108" w:type="dxa"/>
          </w:tblCellMar>
        </w:tblPrEx>
        <w:trPr>
          <w:gridAfter w:val="1"/>
          <w:wAfter w:w="17" w:type="dxa"/>
          <w:cantSplit/>
          <w:trHeight w:hRule="exact" w:val="307"/>
        </w:trPr>
        <w:tc>
          <w:tcPr>
            <w:tcW w:w="1277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1EE9F1A6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  <w:r w:rsidRPr="004A7B44">
              <w:rPr>
                <w:sz w:val="22"/>
                <w:szCs w:val="22"/>
              </w:rPr>
              <w:t>Пров.</w:t>
            </w:r>
          </w:p>
        </w:tc>
        <w:tc>
          <w:tcPr>
            <w:tcW w:w="1621" w:type="dxa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0FE82581" w14:textId="77777777" w:rsidR="007077C7" w:rsidRPr="004A7B44" w:rsidRDefault="000E48D4" w:rsidP="004A1D20">
            <w:pPr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Никишин К</w:t>
            </w:r>
            <w:r w:rsidR="007077C7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И</w:t>
            </w:r>
            <w:r w:rsidR="007077C7" w:rsidRPr="004A7B44">
              <w:rPr>
                <w:sz w:val="22"/>
                <w:szCs w:val="22"/>
              </w:rPr>
              <w:t xml:space="preserve">. </w:t>
            </w:r>
          </w:p>
        </w:tc>
        <w:tc>
          <w:tcPr>
            <w:tcW w:w="828" w:type="dxa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57F3822E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33D60105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3038" w:type="dxa"/>
            <w:vMerge/>
            <w:tcBorders>
              <w:left w:val="nil"/>
              <w:right w:val="single" w:sz="18" w:space="0" w:color="auto"/>
            </w:tcBorders>
            <w:vAlign w:val="center"/>
          </w:tcPr>
          <w:p w14:paraId="33F1DC48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275" w:type="dxa"/>
            <w:tcBorders>
              <w:top w:val="single" w:sz="18" w:space="0" w:color="auto"/>
              <w:left w:val="nil"/>
              <w:bottom w:val="single" w:sz="18" w:space="0" w:color="auto"/>
            </w:tcBorders>
            <w:vAlign w:val="center"/>
          </w:tcPr>
          <w:p w14:paraId="609C8A39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275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06FA544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28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6240583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831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2EF423F8" w14:textId="77777777" w:rsidR="007077C7" w:rsidRPr="004A7B44" w:rsidRDefault="007077C7" w:rsidP="004A1D20">
            <w:pPr>
              <w:ind w:firstLine="0"/>
              <w:jc w:val="center"/>
              <w:rPr>
                <w:sz w:val="22"/>
                <w:szCs w:val="22"/>
              </w:rPr>
            </w:pPr>
            <w:r w:rsidRPr="004A7B44">
              <w:rPr>
                <w:sz w:val="22"/>
                <w:szCs w:val="22"/>
              </w:rPr>
              <w:t>1</w:t>
            </w:r>
          </w:p>
        </w:tc>
        <w:tc>
          <w:tcPr>
            <w:tcW w:w="956" w:type="dxa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14:paraId="6714AF77" w14:textId="77777777" w:rsidR="007077C7" w:rsidRPr="00CC20C7" w:rsidRDefault="007077C7" w:rsidP="004A1D2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="000E48D4">
              <w:rPr>
                <w:sz w:val="22"/>
                <w:szCs w:val="22"/>
              </w:rPr>
              <w:t>5</w:t>
            </w:r>
          </w:p>
        </w:tc>
      </w:tr>
      <w:tr w:rsidR="007077C7" w:rsidRPr="008D7297" w14:paraId="1E5FA5AB" w14:textId="77777777" w:rsidTr="004A1D20">
        <w:tblPrEx>
          <w:tblCellMar>
            <w:left w:w="108" w:type="dxa"/>
            <w:right w:w="108" w:type="dxa"/>
          </w:tblCellMar>
        </w:tblPrEx>
        <w:trPr>
          <w:gridAfter w:val="1"/>
          <w:wAfter w:w="13" w:type="dxa"/>
          <w:cantSplit/>
          <w:trHeight w:hRule="exact" w:val="307"/>
        </w:trPr>
        <w:tc>
          <w:tcPr>
            <w:tcW w:w="1277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E597C41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1621" w:type="dxa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5A00AB3E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828" w:type="dxa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66B65D5C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7D288B94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3038" w:type="dxa"/>
            <w:vMerge/>
            <w:tcBorders>
              <w:left w:val="nil"/>
              <w:right w:val="single" w:sz="18" w:space="0" w:color="auto"/>
            </w:tcBorders>
            <w:vAlign w:val="center"/>
          </w:tcPr>
          <w:p w14:paraId="177FA1F5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2621" w:type="dxa"/>
            <w:gridSpan w:val="5"/>
            <w:vMerge w:val="restart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14:paraId="1674EAC8" w14:textId="77777777" w:rsidR="007077C7" w:rsidRPr="004A7B44" w:rsidRDefault="007077C7" w:rsidP="004A1D2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32"/>
                <w:szCs w:val="32"/>
              </w:rPr>
              <w:t>Гр. 22ВВП1</w:t>
            </w:r>
          </w:p>
        </w:tc>
      </w:tr>
      <w:tr w:rsidR="007077C7" w:rsidRPr="008D7297" w14:paraId="3F9A9FE2" w14:textId="77777777" w:rsidTr="004A1D20">
        <w:tblPrEx>
          <w:tblCellMar>
            <w:left w:w="108" w:type="dxa"/>
            <w:right w:w="108" w:type="dxa"/>
          </w:tblCellMar>
        </w:tblPrEx>
        <w:trPr>
          <w:gridAfter w:val="1"/>
          <w:wAfter w:w="13" w:type="dxa"/>
          <w:cantSplit/>
          <w:trHeight w:hRule="exact" w:val="307"/>
        </w:trPr>
        <w:tc>
          <w:tcPr>
            <w:tcW w:w="1277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6634EA3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  <w:proofErr w:type="spellStart"/>
            <w:r w:rsidRPr="004A7B44">
              <w:rPr>
                <w:sz w:val="22"/>
                <w:szCs w:val="22"/>
              </w:rPr>
              <w:t>Н.контр</w:t>
            </w:r>
            <w:proofErr w:type="spellEnd"/>
            <w:r w:rsidRPr="004A7B44">
              <w:rPr>
                <w:sz w:val="22"/>
                <w:szCs w:val="22"/>
              </w:rPr>
              <w:t>.</w:t>
            </w:r>
          </w:p>
        </w:tc>
        <w:tc>
          <w:tcPr>
            <w:tcW w:w="1621" w:type="dxa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3ACCA1ED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828" w:type="dxa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576CCB5A" w14:textId="77777777" w:rsidR="007077C7" w:rsidRPr="008D7297" w:rsidRDefault="007077C7" w:rsidP="004A1D20"/>
        </w:tc>
        <w:tc>
          <w:tcPr>
            <w:tcW w:w="831" w:type="dxa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03C215C3" w14:textId="77777777" w:rsidR="007077C7" w:rsidRPr="008D7297" w:rsidRDefault="007077C7" w:rsidP="004A1D20"/>
        </w:tc>
        <w:tc>
          <w:tcPr>
            <w:tcW w:w="3038" w:type="dxa"/>
            <w:vMerge/>
            <w:tcBorders>
              <w:left w:val="nil"/>
              <w:right w:val="single" w:sz="18" w:space="0" w:color="auto"/>
            </w:tcBorders>
            <w:vAlign w:val="center"/>
          </w:tcPr>
          <w:p w14:paraId="47C99A0E" w14:textId="77777777" w:rsidR="007077C7" w:rsidRPr="008D7297" w:rsidRDefault="007077C7" w:rsidP="004A1D20"/>
        </w:tc>
        <w:tc>
          <w:tcPr>
            <w:tcW w:w="2621" w:type="dxa"/>
            <w:gridSpan w:val="5"/>
            <w:vMerge/>
            <w:tcBorders>
              <w:left w:val="nil"/>
              <w:right w:val="single" w:sz="18" w:space="0" w:color="auto"/>
            </w:tcBorders>
            <w:vAlign w:val="center"/>
          </w:tcPr>
          <w:p w14:paraId="1C27D81D" w14:textId="77777777" w:rsidR="007077C7" w:rsidRPr="008D7297" w:rsidRDefault="007077C7" w:rsidP="004A1D20"/>
        </w:tc>
      </w:tr>
      <w:tr w:rsidR="007077C7" w:rsidRPr="008D7297" w14:paraId="4FA1360C" w14:textId="77777777" w:rsidTr="004A1D20">
        <w:tblPrEx>
          <w:tblCellMar>
            <w:left w:w="108" w:type="dxa"/>
            <w:right w:w="108" w:type="dxa"/>
          </w:tblCellMar>
        </w:tblPrEx>
        <w:trPr>
          <w:gridAfter w:val="1"/>
          <w:wAfter w:w="13" w:type="dxa"/>
          <w:cantSplit/>
          <w:trHeight w:hRule="exact" w:val="269"/>
        </w:trPr>
        <w:tc>
          <w:tcPr>
            <w:tcW w:w="1277" w:type="dxa"/>
            <w:gridSpan w:val="2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9F488A7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  <w:r w:rsidRPr="004A7B44">
              <w:rPr>
                <w:sz w:val="22"/>
                <w:szCs w:val="22"/>
              </w:rPr>
              <w:t>Утв.</w:t>
            </w:r>
          </w:p>
        </w:tc>
        <w:tc>
          <w:tcPr>
            <w:tcW w:w="1621" w:type="dxa"/>
            <w:tcBorders>
              <w:top w:val="single" w:sz="6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252B498F" w14:textId="77777777" w:rsidR="007077C7" w:rsidRPr="004A7B44" w:rsidRDefault="007077C7" w:rsidP="004A1D20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828" w:type="dxa"/>
            <w:tcBorders>
              <w:top w:val="single" w:sz="6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08B1B317" w14:textId="77777777" w:rsidR="007077C7" w:rsidRPr="008D7297" w:rsidRDefault="007077C7" w:rsidP="004A1D20"/>
        </w:tc>
        <w:tc>
          <w:tcPr>
            <w:tcW w:w="831" w:type="dxa"/>
            <w:tcBorders>
              <w:top w:val="single" w:sz="6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24303F6A" w14:textId="77777777" w:rsidR="007077C7" w:rsidRPr="008D7297" w:rsidRDefault="007077C7" w:rsidP="004A1D20"/>
        </w:tc>
        <w:tc>
          <w:tcPr>
            <w:tcW w:w="3038" w:type="dxa"/>
            <w:vMerge/>
            <w:tcBorders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69FD98FA" w14:textId="77777777" w:rsidR="007077C7" w:rsidRPr="008D7297" w:rsidRDefault="007077C7" w:rsidP="004A1D20"/>
        </w:tc>
        <w:tc>
          <w:tcPr>
            <w:tcW w:w="2621" w:type="dxa"/>
            <w:gridSpan w:val="5"/>
            <w:vMerge/>
            <w:tcBorders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40E295FF" w14:textId="77777777" w:rsidR="007077C7" w:rsidRPr="008D7297" w:rsidRDefault="007077C7" w:rsidP="004A1D20"/>
        </w:tc>
      </w:tr>
    </w:tbl>
    <w:tbl>
      <w:tblPr>
        <w:tblpPr w:leftFromText="180" w:rightFromText="180" w:vertAnchor="page" w:horzAnchor="margin" w:tblpY="418"/>
        <w:tblW w:w="105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613"/>
        <w:gridCol w:w="724"/>
        <w:gridCol w:w="1592"/>
        <w:gridCol w:w="1158"/>
        <w:gridCol w:w="869"/>
        <w:gridCol w:w="4719"/>
        <w:gridCol w:w="868"/>
      </w:tblGrid>
      <w:tr w:rsidR="007077C7" w:rsidRPr="008D7297" w14:paraId="0DEAAF37" w14:textId="77777777" w:rsidTr="006B03DF">
        <w:trPr>
          <w:cantSplit/>
          <w:trHeight w:val="12363"/>
        </w:trPr>
        <w:tc>
          <w:tcPr>
            <w:tcW w:w="1054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sdt>
            <w:sdtPr>
              <w:rPr>
                <w:rFonts w:cstheme="minorBidi"/>
                <w:b w:val="0"/>
                <w:bCs w:val="0"/>
                <w:noProof w:val="0"/>
              </w:rPr>
              <w:id w:val="524371632"/>
              <w:docPartObj>
                <w:docPartGallery w:val="Table of Contents"/>
                <w:docPartUnique/>
              </w:docPartObj>
            </w:sdtPr>
            <w:sdtContent>
              <w:p w14:paraId="76A33F1A" w14:textId="77777777" w:rsidR="007077C7" w:rsidRDefault="007077C7" w:rsidP="007077C7">
                <w:pPr>
                  <w:pStyle w:val="11"/>
                  <w:rPr>
                    <w:rFonts w:asciiTheme="minorHAnsi" w:eastAsiaTheme="minorEastAsia" w:hAnsiTheme="minorHAnsi" w:cstheme="minorBidi"/>
                    <w:b w:val="0"/>
                    <w:bCs w:val="0"/>
                    <w:sz w:val="22"/>
                    <w:szCs w:val="22"/>
                    <w:lang w:eastAsia="ru-RU"/>
                  </w:rPr>
                </w:pPr>
                <w:r w:rsidRPr="008D7297">
                  <w:rPr>
                    <w:rFonts w:cstheme="minorBidi"/>
                    <w:b w:val="0"/>
                    <w:bCs w:val="0"/>
                  </w:rPr>
                  <w:fldChar w:fldCharType="begin"/>
                </w:r>
                <w:r w:rsidRPr="008D7297">
                  <w:instrText xml:space="preserve"> TOC \o "1-3" \h \z \u </w:instrText>
                </w:r>
                <w:r w:rsidRPr="008D7297">
                  <w:rPr>
                    <w:rFonts w:cstheme="minorBidi"/>
                    <w:b w:val="0"/>
                    <w:bCs w:val="0"/>
                  </w:rPr>
                  <w:fldChar w:fldCharType="separate"/>
                </w:r>
              </w:p>
              <w:p w14:paraId="6FB8B2FE" w14:textId="28450E41" w:rsidR="007077C7" w:rsidRPr="004A7B44" w:rsidRDefault="007077C7" w:rsidP="007077C7">
                <w:pPr>
                  <w:pStyle w:val="11"/>
                  <w:rPr>
                    <w:rFonts w:asciiTheme="minorHAnsi" w:eastAsiaTheme="minorEastAsia" w:hAnsiTheme="minorHAnsi" w:cstheme="minorBidi"/>
                    <w:b w:val="0"/>
                    <w:bCs w:val="0"/>
                    <w:sz w:val="22"/>
                    <w:szCs w:val="22"/>
                    <w:lang w:eastAsia="ru-RU"/>
                  </w:rPr>
                </w:pPr>
                <w:hyperlink w:anchor="_Toc123029647" w:history="1">
                  <w:r w:rsidRPr="004A7B44">
                    <w:rPr>
                      <w:rStyle w:val="a4"/>
                      <w:b w:val="0"/>
                      <w:bCs w:val="0"/>
                    </w:rPr>
                    <w:t>8   Разработка схемы электрической принципиальной</w:t>
                  </w:r>
                  <w:r w:rsidRPr="004A7B44">
                    <w:rPr>
                      <w:b w:val="0"/>
                      <w:bCs w:val="0"/>
                      <w:webHidden/>
                    </w:rPr>
                    <w:tab/>
                  </w:r>
                  <w:r w:rsidRPr="004A7B44">
                    <w:rPr>
                      <w:b w:val="0"/>
                      <w:bCs w:val="0"/>
                      <w:webHidden/>
                    </w:rPr>
                    <w:fldChar w:fldCharType="begin"/>
                  </w:r>
                  <w:r w:rsidRPr="004A7B44">
                    <w:rPr>
                      <w:b w:val="0"/>
                      <w:bCs w:val="0"/>
                      <w:webHidden/>
                    </w:rPr>
                    <w:instrText xml:space="preserve"> PAGEREF _Toc123029647 \h </w:instrText>
                  </w:r>
                  <w:r w:rsidRPr="004A7B44">
                    <w:rPr>
                      <w:b w:val="0"/>
                      <w:bCs w:val="0"/>
                      <w:webHidden/>
                    </w:rPr>
                  </w:r>
                  <w:r w:rsidRPr="004A7B44">
                    <w:rPr>
                      <w:b w:val="0"/>
                      <w:bCs w:val="0"/>
                      <w:webHidden/>
                    </w:rPr>
                    <w:fldChar w:fldCharType="separate"/>
                  </w:r>
                  <w:r w:rsidR="0036643F">
                    <w:rPr>
                      <w:b w:val="0"/>
                      <w:bCs w:val="0"/>
                      <w:webHidden/>
                    </w:rPr>
                    <w:t>29</w:t>
                  </w:r>
                  <w:r w:rsidRPr="004A7B44">
                    <w:rPr>
                      <w:b w:val="0"/>
                      <w:bCs w:val="0"/>
                      <w:webHidden/>
                    </w:rPr>
                    <w:fldChar w:fldCharType="end"/>
                  </w:r>
                </w:hyperlink>
              </w:p>
              <w:p w14:paraId="1BB79F81" w14:textId="57D811FC" w:rsidR="007077C7" w:rsidRPr="004A7B44" w:rsidRDefault="007077C7" w:rsidP="00B62E90">
                <w:pPr>
                  <w:pStyle w:val="22"/>
                  <w:framePr w:hSpace="0" w:wrap="auto" w:vAnchor="margin" w:hAnchor="text" w:yAlign="inline"/>
                  <w:rPr>
                    <w:rFonts w:asciiTheme="minorHAnsi" w:eastAsiaTheme="minorEastAsia" w:hAnsiTheme="minorHAnsi"/>
                    <w:noProof/>
                    <w:sz w:val="22"/>
                    <w:szCs w:val="22"/>
                    <w:lang w:eastAsia="ru-RU"/>
                  </w:rPr>
                </w:pPr>
                <w:hyperlink w:anchor="_Toc123029648" w:history="1">
                  <w:r w:rsidRPr="004A7B44">
                    <w:rPr>
                      <w:rStyle w:val="a4"/>
                      <w:noProof/>
                    </w:rPr>
                    <w:t>8.1   Расчет схемы стабилизатора напряжения</w:t>
                  </w:r>
                  <w:r w:rsidRPr="004A7B44">
                    <w:rPr>
                      <w:noProof/>
                      <w:webHidden/>
                    </w:rPr>
                    <w:tab/>
                  </w:r>
                  <w:r w:rsidRPr="004A7B44">
                    <w:rPr>
                      <w:noProof/>
                      <w:webHidden/>
                    </w:rPr>
                    <w:fldChar w:fldCharType="begin"/>
                  </w:r>
                  <w:r w:rsidRPr="004A7B44">
                    <w:rPr>
                      <w:noProof/>
                      <w:webHidden/>
                    </w:rPr>
                    <w:instrText xml:space="preserve"> PAGEREF _Toc123029648 \h </w:instrText>
                  </w:r>
                  <w:r w:rsidRPr="004A7B44">
                    <w:rPr>
                      <w:noProof/>
                      <w:webHidden/>
                    </w:rPr>
                  </w:r>
                  <w:r w:rsidRPr="004A7B44">
                    <w:rPr>
                      <w:noProof/>
                      <w:webHidden/>
                    </w:rPr>
                    <w:fldChar w:fldCharType="separate"/>
                  </w:r>
                  <w:r w:rsidR="0036643F">
                    <w:rPr>
                      <w:noProof/>
                      <w:webHidden/>
                    </w:rPr>
                    <w:t>30</w:t>
                  </w:r>
                  <w:r w:rsidRPr="004A7B44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E6EDA9F" w14:textId="2DA8767F" w:rsidR="007077C7" w:rsidRPr="004A7B44" w:rsidRDefault="007077C7" w:rsidP="00B62E90">
                <w:pPr>
                  <w:pStyle w:val="22"/>
                  <w:framePr w:hSpace="0" w:wrap="auto" w:vAnchor="margin" w:hAnchor="text" w:yAlign="inline"/>
                  <w:rPr>
                    <w:rFonts w:asciiTheme="minorHAnsi" w:eastAsiaTheme="minorEastAsia" w:hAnsiTheme="minorHAnsi"/>
                    <w:noProof/>
                    <w:sz w:val="22"/>
                    <w:szCs w:val="22"/>
                    <w:lang w:eastAsia="ru-RU"/>
                  </w:rPr>
                </w:pPr>
                <w:hyperlink w:anchor="_Toc123029649" w:history="1">
                  <w:r w:rsidRPr="004A7B44">
                    <w:rPr>
                      <w:rStyle w:val="a4"/>
                      <w:noProof/>
                    </w:rPr>
                    <w:t>8.2   Расчет схемы управления семисегментной индикацией</w:t>
                  </w:r>
                  <w:r w:rsidR="000E48D4">
                    <w:rPr>
                      <w:rStyle w:val="a4"/>
                      <w:noProof/>
                    </w:rPr>
                    <w:t xml:space="preserve"> и светодиодами</w:t>
                  </w:r>
                  <w:r w:rsidRPr="004A7B44">
                    <w:rPr>
                      <w:noProof/>
                      <w:webHidden/>
                    </w:rPr>
                    <w:tab/>
                  </w:r>
                  <w:r w:rsidRPr="004A7B44">
                    <w:rPr>
                      <w:noProof/>
                      <w:webHidden/>
                    </w:rPr>
                    <w:fldChar w:fldCharType="begin"/>
                  </w:r>
                  <w:r w:rsidRPr="004A7B44">
                    <w:rPr>
                      <w:noProof/>
                      <w:webHidden/>
                    </w:rPr>
                    <w:instrText xml:space="preserve"> PAGEREF _Toc123029649 \h </w:instrText>
                  </w:r>
                  <w:r w:rsidRPr="004A7B44">
                    <w:rPr>
                      <w:noProof/>
                      <w:webHidden/>
                    </w:rPr>
                  </w:r>
                  <w:r w:rsidRPr="004A7B44">
                    <w:rPr>
                      <w:noProof/>
                      <w:webHidden/>
                    </w:rPr>
                    <w:fldChar w:fldCharType="separate"/>
                  </w:r>
                  <w:r w:rsidR="0036643F">
                    <w:rPr>
                      <w:noProof/>
                      <w:webHidden/>
                    </w:rPr>
                    <w:t>31</w:t>
                  </w:r>
                  <w:r w:rsidRPr="004A7B44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DC5FFE5" w14:textId="7413E58A" w:rsidR="007077C7" w:rsidRPr="004A7B44" w:rsidRDefault="007077C7" w:rsidP="00B62E90">
                <w:pPr>
                  <w:pStyle w:val="22"/>
                  <w:framePr w:hSpace="0" w:wrap="auto" w:vAnchor="margin" w:hAnchor="text" w:yAlign="inline"/>
                  <w:rPr>
                    <w:rFonts w:asciiTheme="minorHAnsi" w:eastAsiaTheme="minorEastAsia" w:hAnsiTheme="minorHAnsi"/>
                    <w:noProof/>
                    <w:sz w:val="22"/>
                    <w:szCs w:val="22"/>
                    <w:lang w:eastAsia="ru-RU"/>
                  </w:rPr>
                </w:pPr>
                <w:hyperlink w:anchor="_Toc123029650" w:history="1">
                  <w:r w:rsidRPr="004A7B44">
                    <w:rPr>
                      <w:rStyle w:val="a4"/>
                      <w:noProof/>
                    </w:rPr>
                    <w:t>8.3   Рас</w:t>
                  </w:r>
                  <w:r w:rsidR="000E48D4">
                    <w:rPr>
                      <w:rStyle w:val="a4"/>
                      <w:noProof/>
                    </w:rPr>
                    <w:t>чет</w:t>
                  </w:r>
                  <w:r w:rsidRPr="004A7B44">
                    <w:rPr>
                      <w:rStyle w:val="a4"/>
                      <w:noProof/>
                    </w:rPr>
                    <w:t xml:space="preserve"> переключателей</w:t>
                  </w:r>
                  <w:r w:rsidRPr="004A7B44">
                    <w:rPr>
                      <w:noProof/>
                      <w:webHidden/>
                    </w:rPr>
                    <w:tab/>
                  </w:r>
                  <w:r w:rsidRPr="004A7B44">
                    <w:rPr>
                      <w:noProof/>
                      <w:webHidden/>
                    </w:rPr>
                    <w:fldChar w:fldCharType="begin"/>
                  </w:r>
                  <w:r w:rsidRPr="004A7B44">
                    <w:rPr>
                      <w:noProof/>
                      <w:webHidden/>
                    </w:rPr>
                    <w:instrText xml:space="preserve"> PAGEREF _Toc123029650 \h </w:instrText>
                  </w:r>
                  <w:r w:rsidRPr="004A7B44">
                    <w:rPr>
                      <w:noProof/>
                      <w:webHidden/>
                    </w:rPr>
                  </w:r>
                  <w:r w:rsidRPr="004A7B44">
                    <w:rPr>
                      <w:noProof/>
                      <w:webHidden/>
                    </w:rPr>
                    <w:fldChar w:fldCharType="separate"/>
                  </w:r>
                  <w:r w:rsidR="0036643F">
                    <w:rPr>
                      <w:noProof/>
                      <w:webHidden/>
                    </w:rPr>
                    <w:t>33</w:t>
                  </w:r>
                  <w:r w:rsidRPr="004A7B44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FF6D108" w14:textId="251EB4E3" w:rsidR="007077C7" w:rsidRPr="004A7B44" w:rsidRDefault="007077C7" w:rsidP="00B62E90">
                <w:pPr>
                  <w:pStyle w:val="22"/>
                  <w:framePr w:hSpace="0" w:wrap="auto" w:vAnchor="margin" w:hAnchor="text" w:yAlign="inline"/>
                  <w:rPr>
                    <w:rFonts w:asciiTheme="minorHAnsi" w:eastAsiaTheme="minorEastAsia" w:hAnsiTheme="minorHAnsi"/>
                    <w:noProof/>
                    <w:sz w:val="22"/>
                    <w:szCs w:val="22"/>
                    <w:lang w:eastAsia="ru-RU"/>
                  </w:rPr>
                </w:pPr>
                <w:hyperlink w:anchor="_Toc123029651" w:history="1">
                  <w:r w:rsidRPr="004A7B44">
                    <w:rPr>
                      <w:rStyle w:val="a4"/>
                      <w:noProof/>
                    </w:rPr>
                    <w:t>8.4   Описание работы устройства по принципиальной схеме</w:t>
                  </w:r>
                  <w:r w:rsidRPr="004A7B44">
                    <w:rPr>
                      <w:noProof/>
                      <w:webHidden/>
                    </w:rPr>
                    <w:tab/>
                  </w:r>
                  <w:r w:rsidRPr="004A7B44">
                    <w:rPr>
                      <w:noProof/>
                      <w:webHidden/>
                    </w:rPr>
                    <w:fldChar w:fldCharType="begin"/>
                  </w:r>
                  <w:r w:rsidRPr="004A7B44">
                    <w:rPr>
                      <w:noProof/>
                      <w:webHidden/>
                    </w:rPr>
                    <w:instrText xml:space="preserve"> PAGEREF _Toc123029651 \h </w:instrText>
                  </w:r>
                  <w:r w:rsidRPr="004A7B44">
                    <w:rPr>
                      <w:noProof/>
                      <w:webHidden/>
                    </w:rPr>
                  </w:r>
                  <w:r w:rsidRPr="004A7B44">
                    <w:rPr>
                      <w:noProof/>
                      <w:webHidden/>
                    </w:rPr>
                    <w:fldChar w:fldCharType="separate"/>
                  </w:r>
                  <w:r w:rsidR="0036643F">
                    <w:rPr>
                      <w:noProof/>
                      <w:webHidden/>
                    </w:rPr>
                    <w:t>34</w:t>
                  </w:r>
                  <w:r w:rsidRPr="004A7B44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ABDD567" w14:textId="09B9B70A" w:rsidR="007077C7" w:rsidRPr="004A7B44" w:rsidRDefault="007077C7" w:rsidP="00B62E90">
                <w:pPr>
                  <w:pStyle w:val="11"/>
                  <w:tabs>
                    <w:tab w:val="right" w:leader="dot" w:pos="9833"/>
                  </w:tabs>
                  <w:rPr>
                    <w:rFonts w:asciiTheme="minorHAnsi" w:eastAsiaTheme="minorEastAsia" w:hAnsiTheme="minorHAnsi" w:cstheme="minorBidi"/>
                    <w:b w:val="0"/>
                    <w:bCs w:val="0"/>
                    <w:sz w:val="22"/>
                    <w:szCs w:val="22"/>
                    <w:lang w:eastAsia="ru-RU"/>
                  </w:rPr>
                </w:pPr>
                <w:hyperlink w:anchor="_Toc123029652" w:history="1">
                  <w:r w:rsidRPr="004A7B44">
                    <w:rPr>
                      <w:rStyle w:val="a4"/>
                      <w:b w:val="0"/>
                      <w:bCs w:val="0"/>
                    </w:rPr>
                    <w:t>Заключение</w:t>
                  </w:r>
                  <w:r w:rsidRPr="004A7B44">
                    <w:rPr>
                      <w:b w:val="0"/>
                      <w:bCs w:val="0"/>
                      <w:webHidden/>
                    </w:rPr>
                    <w:tab/>
                  </w:r>
                  <w:r w:rsidRPr="004A7B44">
                    <w:rPr>
                      <w:b w:val="0"/>
                      <w:bCs w:val="0"/>
                      <w:webHidden/>
                    </w:rPr>
                    <w:fldChar w:fldCharType="begin"/>
                  </w:r>
                  <w:r w:rsidRPr="004A7B44">
                    <w:rPr>
                      <w:b w:val="0"/>
                      <w:bCs w:val="0"/>
                      <w:webHidden/>
                    </w:rPr>
                    <w:instrText xml:space="preserve"> PAGEREF _Toc123029652 \h </w:instrText>
                  </w:r>
                  <w:r w:rsidRPr="004A7B44">
                    <w:rPr>
                      <w:b w:val="0"/>
                      <w:bCs w:val="0"/>
                      <w:webHidden/>
                    </w:rPr>
                  </w:r>
                  <w:r w:rsidRPr="004A7B44">
                    <w:rPr>
                      <w:b w:val="0"/>
                      <w:bCs w:val="0"/>
                      <w:webHidden/>
                    </w:rPr>
                    <w:fldChar w:fldCharType="separate"/>
                  </w:r>
                  <w:r w:rsidR="0036643F">
                    <w:rPr>
                      <w:b w:val="0"/>
                      <w:bCs w:val="0"/>
                      <w:webHidden/>
                    </w:rPr>
                    <w:t>35</w:t>
                  </w:r>
                  <w:r w:rsidRPr="004A7B44">
                    <w:rPr>
                      <w:b w:val="0"/>
                      <w:bCs w:val="0"/>
                      <w:webHidden/>
                    </w:rPr>
                    <w:fldChar w:fldCharType="end"/>
                  </w:r>
                </w:hyperlink>
              </w:p>
              <w:p w14:paraId="3FB0C4C8" w14:textId="553DFCBF" w:rsidR="007077C7" w:rsidRPr="004A7B44" w:rsidRDefault="007077C7" w:rsidP="00B62E90">
                <w:pPr>
                  <w:pStyle w:val="11"/>
                  <w:tabs>
                    <w:tab w:val="right" w:leader="dot" w:pos="9833"/>
                  </w:tabs>
                  <w:rPr>
                    <w:rFonts w:asciiTheme="minorHAnsi" w:eastAsiaTheme="minorEastAsia" w:hAnsiTheme="minorHAnsi" w:cstheme="minorBidi"/>
                    <w:b w:val="0"/>
                    <w:bCs w:val="0"/>
                    <w:sz w:val="22"/>
                    <w:szCs w:val="22"/>
                    <w:lang w:eastAsia="ru-RU"/>
                  </w:rPr>
                </w:pPr>
                <w:hyperlink w:anchor="_Toc123029653" w:history="1">
                  <w:r w:rsidRPr="004A7B44">
                    <w:rPr>
                      <w:rStyle w:val="a4"/>
                      <w:b w:val="0"/>
                      <w:bCs w:val="0"/>
                    </w:rPr>
                    <w:t>Список используемых источников</w:t>
                  </w:r>
                  <w:r w:rsidRPr="004A7B44">
                    <w:rPr>
                      <w:b w:val="0"/>
                      <w:bCs w:val="0"/>
                      <w:webHidden/>
                    </w:rPr>
                    <w:tab/>
                  </w:r>
                  <w:r w:rsidRPr="004A7B44">
                    <w:rPr>
                      <w:b w:val="0"/>
                      <w:bCs w:val="0"/>
                      <w:webHidden/>
                    </w:rPr>
                    <w:fldChar w:fldCharType="begin"/>
                  </w:r>
                  <w:r w:rsidRPr="004A7B44">
                    <w:rPr>
                      <w:b w:val="0"/>
                      <w:bCs w:val="0"/>
                      <w:webHidden/>
                    </w:rPr>
                    <w:instrText xml:space="preserve"> PAGEREF _Toc123029653 \h </w:instrText>
                  </w:r>
                  <w:r w:rsidRPr="004A7B44">
                    <w:rPr>
                      <w:b w:val="0"/>
                      <w:bCs w:val="0"/>
                      <w:webHidden/>
                    </w:rPr>
                  </w:r>
                  <w:r w:rsidRPr="004A7B44">
                    <w:rPr>
                      <w:b w:val="0"/>
                      <w:bCs w:val="0"/>
                      <w:webHidden/>
                    </w:rPr>
                    <w:fldChar w:fldCharType="separate"/>
                  </w:r>
                  <w:r w:rsidR="0036643F">
                    <w:rPr>
                      <w:b w:val="0"/>
                      <w:bCs w:val="0"/>
                      <w:webHidden/>
                    </w:rPr>
                    <w:t>36</w:t>
                  </w:r>
                  <w:r w:rsidRPr="004A7B44">
                    <w:rPr>
                      <w:b w:val="0"/>
                      <w:bCs w:val="0"/>
                      <w:webHidden/>
                    </w:rPr>
                    <w:fldChar w:fldCharType="end"/>
                  </w:r>
                </w:hyperlink>
              </w:p>
              <w:p w14:paraId="7B7A09DD" w14:textId="54C7FFC5" w:rsidR="007077C7" w:rsidRPr="004A7B44" w:rsidRDefault="007077C7" w:rsidP="00B62E90">
                <w:pPr>
                  <w:pStyle w:val="11"/>
                  <w:tabs>
                    <w:tab w:val="right" w:leader="dot" w:pos="9833"/>
                  </w:tabs>
                  <w:rPr>
                    <w:rFonts w:asciiTheme="minorHAnsi" w:eastAsiaTheme="minorEastAsia" w:hAnsiTheme="minorHAnsi" w:cstheme="minorBidi"/>
                    <w:b w:val="0"/>
                    <w:bCs w:val="0"/>
                    <w:sz w:val="22"/>
                    <w:szCs w:val="22"/>
                    <w:lang w:eastAsia="ru-RU"/>
                  </w:rPr>
                </w:pPr>
                <w:hyperlink w:anchor="_Toc123029654" w:history="1">
                  <w:r w:rsidRPr="004A7B44">
                    <w:rPr>
                      <w:rStyle w:val="a4"/>
                      <w:b w:val="0"/>
                      <w:bCs w:val="0"/>
                    </w:rPr>
                    <w:t>Приложение А (обязательное)</w:t>
                  </w:r>
                  <w:r w:rsidRPr="004A7B44">
                    <w:rPr>
                      <w:b w:val="0"/>
                      <w:bCs w:val="0"/>
                      <w:webHidden/>
                    </w:rPr>
                    <w:tab/>
                  </w:r>
                  <w:r w:rsidRPr="004A7B44">
                    <w:rPr>
                      <w:b w:val="0"/>
                      <w:bCs w:val="0"/>
                      <w:webHidden/>
                    </w:rPr>
                    <w:fldChar w:fldCharType="begin"/>
                  </w:r>
                  <w:r w:rsidRPr="004A7B44">
                    <w:rPr>
                      <w:b w:val="0"/>
                      <w:bCs w:val="0"/>
                      <w:webHidden/>
                    </w:rPr>
                    <w:instrText xml:space="preserve"> PAGEREF _Toc123029654 \h </w:instrText>
                  </w:r>
                  <w:r w:rsidRPr="004A7B44">
                    <w:rPr>
                      <w:b w:val="0"/>
                      <w:bCs w:val="0"/>
                      <w:webHidden/>
                    </w:rPr>
                  </w:r>
                  <w:r w:rsidRPr="004A7B44">
                    <w:rPr>
                      <w:b w:val="0"/>
                      <w:bCs w:val="0"/>
                      <w:webHidden/>
                    </w:rPr>
                    <w:fldChar w:fldCharType="separate"/>
                  </w:r>
                  <w:r w:rsidR="0036643F">
                    <w:rPr>
                      <w:b w:val="0"/>
                      <w:bCs w:val="0"/>
                      <w:webHidden/>
                    </w:rPr>
                    <w:t>37</w:t>
                  </w:r>
                  <w:r w:rsidRPr="004A7B44">
                    <w:rPr>
                      <w:b w:val="0"/>
                      <w:bCs w:val="0"/>
                      <w:webHidden/>
                    </w:rPr>
                    <w:fldChar w:fldCharType="end"/>
                  </w:r>
                </w:hyperlink>
              </w:p>
              <w:p w14:paraId="13D961FE" w14:textId="3CC582E0" w:rsidR="007077C7" w:rsidRPr="004A7B44" w:rsidRDefault="007077C7" w:rsidP="00B62E90">
                <w:pPr>
                  <w:pStyle w:val="11"/>
                  <w:tabs>
                    <w:tab w:val="right" w:leader="dot" w:pos="9833"/>
                  </w:tabs>
                  <w:rPr>
                    <w:rFonts w:asciiTheme="minorHAnsi" w:eastAsiaTheme="minorEastAsia" w:hAnsiTheme="minorHAnsi" w:cstheme="minorBidi"/>
                    <w:b w:val="0"/>
                    <w:bCs w:val="0"/>
                    <w:sz w:val="22"/>
                    <w:szCs w:val="22"/>
                    <w:lang w:eastAsia="ru-RU"/>
                  </w:rPr>
                </w:pPr>
                <w:hyperlink w:anchor="_Toc123029655" w:history="1">
                  <w:r w:rsidRPr="004A7B44">
                    <w:rPr>
                      <w:rStyle w:val="a4"/>
                      <w:b w:val="0"/>
                      <w:bCs w:val="0"/>
                    </w:rPr>
                    <w:t>Приложение Б (обязательное)</w:t>
                  </w:r>
                  <w:r w:rsidRPr="004A7B44">
                    <w:rPr>
                      <w:b w:val="0"/>
                      <w:bCs w:val="0"/>
                      <w:webHidden/>
                    </w:rPr>
                    <w:tab/>
                  </w:r>
                  <w:r w:rsidRPr="004A7B44">
                    <w:rPr>
                      <w:b w:val="0"/>
                      <w:bCs w:val="0"/>
                      <w:webHidden/>
                    </w:rPr>
                    <w:fldChar w:fldCharType="begin"/>
                  </w:r>
                  <w:r w:rsidRPr="004A7B44">
                    <w:rPr>
                      <w:b w:val="0"/>
                      <w:bCs w:val="0"/>
                      <w:webHidden/>
                    </w:rPr>
                    <w:instrText xml:space="preserve"> PAGEREF _Toc123029655 \h </w:instrText>
                  </w:r>
                  <w:r w:rsidRPr="004A7B44">
                    <w:rPr>
                      <w:b w:val="0"/>
                      <w:bCs w:val="0"/>
                      <w:webHidden/>
                    </w:rPr>
                  </w:r>
                  <w:r w:rsidRPr="004A7B44">
                    <w:rPr>
                      <w:b w:val="0"/>
                      <w:bCs w:val="0"/>
                      <w:webHidden/>
                    </w:rPr>
                    <w:fldChar w:fldCharType="separate"/>
                  </w:r>
                  <w:r w:rsidR="0036643F">
                    <w:rPr>
                      <w:b w:val="0"/>
                      <w:bCs w:val="0"/>
                      <w:webHidden/>
                    </w:rPr>
                    <w:t>43</w:t>
                  </w:r>
                  <w:r w:rsidRPr="004A7B44">
                    <w:rPr>
                      <w:b w:val="0"/>
                      <w:bCs w:val="0"/>
                      <w:webHidden/>
                    </w:rPr>
                    <w:fldChar w:fldCharType="end"/>
                  </w:r>
                </w:hyperlink>
              </w:p>
              <w:p w14:paraId="159106BF" w14:textId="65DB1566" w:rsidR="007077C7" w:rsidRPr="004A7B44" w:rsidRDefault="007077C7" w:rsidP="00B62E90">
                <w:pPr>
                  <w:pStyle w:val="11"/>
                  <w:tabs>
                    <w:tab w:val="right" w:leader="dot" w:pos="9833"/>
                  </w:tabs>
                  <w:rPr>
                    <w:rFonts w:asciiTheme="minorHAnsi" w:eastAsiaTheme="minorEastAsia" w:hAnsiTheme="minorHAnsi" w:cstheme="minorBidi"/>
                    <w:b w:val="0"/>
                    <w:bCs w:val="0"/>
                    <w:sz w:val="22"/>
                    <w:szCs w:val="22"/>
                    <w:lang w:eastAsia="ru-RU"/>
                  </w:rPr>
                </w:pPr>
                <w:hyperlink w:anchor="_Toc123029656" w:history="1">
                  <w:r w:rsidRPr="004A7B44">
                    <w:rPr>
                      <w:rStyle w:val="a4"/>
                      <w:b w:val="0"/>
                      <w:bCs w:val="0"/>
                    </w:rPr>
                    <w:t>Приложение В (обязательное)</w:t>
                  </w:r>
                  <w:r w:rsidRPr="004A7B44">
                    <w:rPr>
                      <w:b w:val="0"/>
                      <w:bCs w:val="0"/>
                      <w:webHidden/>
                    </w:rPr>
                    <w:tab/>
                  </w:r>
                  <w:r w:rsidRPr="004A7B44">
                    <w:rPr>
                      <w:b w:val="0"/>
                      <w:bCs w:val="0"/>
                      <w:webHidden/>
                    </w:rPr>
                    <w:fldChar w:fldCharType="begin"/>
                  </w:r>
                  <w:r w:rsidRPr="004A7B44">
                    <w:rPr>
                      <w:b w:val="0"/>
                      <w:bCs w:val="0"/>
                      <w:webHidden/>
                    </w:rPr>
                    <w:instrText xml:space="preserve"> PAGEREF _Toc123029656 \h </w:instrText>
                  </w:r>
                  <w:r w:rsidRPr="004A7B44">
                    <w:rPr>
                      <w:b w:val="0"/>
                      <w:bCs w:val="0"/>
                      <w:webHidden/>
                    </w:rPr>
                  </w:r>
                  <w:r w:rsidRPr="004A7B44">
                    <w:rPr>
                      <w:b w:val="0"/>
                      <w:bCs w:val="0"/>
                      <w:webHidden/>
                    </w:rPr>
                    <w:fldChar w:fldCharType="separate"/>
                  </w:r>
                  <w:r w:rsidR="0036643F">
                    <w:rPr>
                      <w:b w:val="0"/>
                      <w:bCs w:val="0"/>
                      <w:webHidden/>
                    </w:rPr>
                    <w:t>45</w:t>
                  </w:r>
                  <w:r w:rsidRPr="004A7B44">
                    <w:rPr>
                      <w:b w:val="0"/>
                      <w:bCs w:val="0"/>
                      <w:webHidden/>
                    </w:rPr>
                    <w:fldChar w:fldCharType="end"/>
                  </w:r>
                </w:hyperlink>
              </w:p>
              <w:p w14:paraId="77BC8D13" w14:textId="07A9BDB4" w:rsidR="007077C7" w:rsidRPr="004A7B44" w:rsidRDefault="007077C7" w:rsidP="00B62E90">
                <w:pPr>
                  <w:pStyle w:val="11"/>
                  <w:tabs>
                    <w:tab w:val="right" w:leader="dot" w:pos="9833"/>
                  </w:tabs>
                  <w:rPr>
                    <w:rFonts w:asciiTheme="minorHAnsi" w:eastAsiaTheme="minorEastAsia" w:hAnsiTheme="minorHAnsi" w:cstheme="minorBidi"/>
                    <w:b w:val="0"/>
                    <w:bCs w:val="0"/>
                    <w:sz w:val="22"/>
                    <w:szCs w:val="22"/>
                    <w:lang w:eastAsia="ru-RU"/>
                  </w:rPr>
                </w:pPr>
                <w:hyperlink w:anchor="_Toc123029657" w:history="1">
                  <w:r w:rsidRPr="004A7B44">
                    <w:rPr>
                      <w:rStyle w:val="a4"/>
                      <w:b w:val="0"/>
                      <w:bCs w:val="0"/>
                    </w:rPr>
                    <w:t>Приложение Г (обязательное)</w:t>
                  </w:r>
                  <w:r w:rsidRPr="004A7B44">
                    <w:rPr>
                      <w:b w:val="0"/>
                      <w:bCs w:val="0"/>
                      <w:webHidden/>
                    </w:rPr>
                    <w:tab/>
                  </w:r>
                  <w:r w:rsidRPr="004A7B44">
                    <w:rPr>
                      <w:b w:val="0"/>
                      <w:bCs w:val="0"/>
                      <w:webHidden/>
                    </w:rPr>
                    <w:fldChar w:fldCharType="begin"/>
                  </w:r>
                  <w:r w:rsidRPr="004A7B44">
                    <w:rPr>
                      <w:b w:val="0"/>
                      <w:bCs w:val="0"/>
                      <w:webHidden/>
                    </w:rPr>
                    <w:instrText xml:space="preserve"> PAGEREF _Toc123029657 \h </w:instrText>
                  </w:r>
                  <w:r w:rsidRPr="004A7B44">
                    <w:rPr>
                      <w:b w:val="0"/>
                      <w:bCs w:val="0"/>
                      <w:webHidden/>
                    </w:rPr>
                  </w:r>
                  <w:r w:rsidRPr="004A7B44">
                    <w:rPr>
                      <w:b w:val="0"/>
                      <w:bCs w:val="0"/>
                      <w:webHidden/>
                    </w:rPr>
                    <w:fldChar w:fldCharType="separate"/>
                  </w:r>
                  <w:r w:rsidR="0036643F">
                    <w:rPr>
                      <w:b w:val="0"/>
                      <w:bCs w:val="0"/>
                      <w:webHidden/>
                    </w:rPr>
                    <w:t>47</w:t>
                  </w:r>
                  <w:r w:rsidRPr="004A7B44">
                    <w:rPr>
                      <w:b w:val="0"/>
                      <w:bCs w:val="0"/>
                      <w:webHidden/>
                    </w:rPr>
                    <w:fldChar w:fldCharType="end"/>
                  </w:r>
                </w:hyperlink>
              </w:p>
              <w:p w14:paraId="177CFAE1" w14:textId="77777777" w:rsidR="007077C7" w:rsidRPr="008D7297" w:rsidRDefault="007077C7" w:rsidP="007077C7">
                <w:pPr>
                  <w:spacing w:line="276" w:lineRule="auto"/>
                  <w:ind w:firstLine="0"/>
                  <w:rPr>
                    <w:rFonts w:cs="Times New Roman"/>
                  </w:rPr>
                </w:pPr>
                <w:r w:rsidRPr="008D7297">
                  <w:rPr>
                    <w:rFonts w:cs="Times New Roman"/>
                    <w:b/>
                    <w:bCs/>
                    <w:color w:val="000000" w:themeColor="text1"/>
                  </w:rPr>
                  <w:fldChar w:fldCharType="end"/>
                </w:r>
              </w:p>
            </w:sdtContent>
          </w:sdt>
          <w:p w14:paraId="30B14FA6" w14:textId="77777777" w:rsidR="007077C7" w:rsidRDefault="007077C7" w:rsidP="007077C7">
            <w:pPr>
              <w:spacing w:line="276" w:lineRule="auto"/>
              <w:ind w:firstLine="0"/>
              <w:rPr>
                <w:rFonts w:eastAsia="Calibri" w:cs="Times New Roman"/>
                <w:szCs w:val="22"/>
              </w:rPr>
            </w:pPr>
          </w:p>
          <w:p w14:paraId="1D4958D7" w14:textId="77777777" w:rsidR="007077C7" w:rsidRDefault="007077C7" w:rsidP="007077C7">
            <w:pPr>
              <w:spacing w:line="276" w:lineRule="auto"/>
              <w:ind w:firstLine="0"/>
              <w:rPr>
                <w:rFonts w:eastAsia="Calibri" w:cs="Times New Roman"/>
                <w:szCs w:val="22"/>
              </w:rPr>
            </w:pPr>
          </w:p>
          <w:p w14:paraId="21E1F92A" w14:textId="77777777" w:rsidR="007077C7" w:rsidRDefault="007077C7" w:rsidP="007077C7">
            <w:pPr>
              <w:spacing w:line="276" w:lineRule="auto"/>
              <w:ind w:firstLine="0"/>
              <w:rPr>
                <w:rFonts w:eastAsia="Calibri" w:cs="Times New Roman"/>
                <w:szCs w:val="22"/>
              </w:rPr>
            </w:pPr>
          </w:p>
          <w:p w14:paraId="7520778D" w14:textId="77777777" w:rsidR="007077C7" w:rsidRDefault="007077C7" w:rsidP="007077C7">
            <w:pPr>
              <w:spacing w:line="276" w:lineRule="auto"/>
              <w:ind w:firstLine="0"/>
              <w:rPr>
                <w:rFonts w:eastAsia="Calibri" w:cs="Times New Roman"/>
                <w:szCs w:val="22"/>
              </w:rPr>
            </w:pPr>
          </w:p>
          <w:p w14:paraId="79975E5F" w14:textId="77777777" w:rsidR="007077C7" w:rsidRDefault="007077C7" w:rsidP="007077C7">
            <w:pPr>
              <w:spacing w:line="276" w:lineRule="auto"/>
              <w:ind w:firstLine="0"/>
              <w:rPr>
                <w:rFonts w:eastAsia="Calibri" w:cs="Times New Roman"/>
                <w:szCs w:val="22"/>
              </w:rPr>
            </w:pPr>
          </w:p>
          <w:p w14:paraId="3F0C4FFB" w14:textId="77777777" w:rsidR="007077C7" w:rsidRDefault="007077C7" w:rsidP="007077C7">
            <w:pPr>
              <w:spacing w:line="276" w:lineRule="auto"/>
              <w:ind w:firstLine="0"/>
              <w:rPr>
                <w:rFonts w:eastAsia="Calibri" w:cs="Times New Roman"/>
                <w:szCs w:val="22"/>
              </w:rPr>
            </w:pPr>
          </w:p>
          <w:p w14:paraId="5665388F" w14:textId="77777777" w:rsidR="007077C7" w:rsidRDefault="007077C7" w:rsidP="007077C7">
            <w:pPr>
              <w:spacing w:line="276" w:lineRule="auto"/>
              <w:ind w:firstLine="0"/>
              <w:rPr>
                <w:rFonts w:eastAsia="Calibri" w:cs="Times New Roman"/>
                <w:szCs w:val="22"/>
              </w:rPr>
            </w:pPr>
          </w:p>
          <w:p w14:paraId="0437A0C4" w14:textId="77777777" w:rsidR="007077C7" w:rsidRDefault="007077C7" w:rsidP="007077C7">
            <w:pPr>
              <w:spacing w:line="276" w:lineRule="auto"/>
              <w:ind w:firstLine="0"/>
              <w:rPr>
                <w:rFonts w:eastAsia="Calibri" w:cs="Times New Roman"/>
                <w:szCs w:val="22"/>
              </w:rPr>
            </w:pPr>
          </w:p>
          <w:p w14:paraId="651F385F" w14:textId="77777777" w:rsidR="007077C7" w:rsidRDefault="007077C7" w:rsidP="007077C7">
            <w:pPr>
              <w:spacing w:line="276" w:lineRule="auto"/>
              <w:ind w:firstLine="0"/>
              <w:rPr>
                <w:rFonts w:eastAsia="Calibri" w:cs="Times New Roman"/>
                <w:szCs w:val="22"/>
              </w:rPr>
            </w:pPr>
          </w:p>
          <w:p w14:paraId="79C2850D" w14:textId="77777777" w:rsidR="007077C7" w:rsidRDefault="007077C7" w:rsidP="007077C7">
            <w:pPr>
              <w:spacing w:line="276" w:lineRule="auto"/>
              <w:ind w:firstLine="0"/>
              <w:rPr>
                <w:rFonts w:eastAsia="Calibri" w:cs="Times New Roman"/>
                <w:szCs w:val="22"/>
              </w:rPr>
            </w:pPr>
          </w:p>
          <w:p w14:paraId="36773D2F" w14:textId="77777777" w:rsidR="007077C7" w:rsidRDefault="007077C7" w:rsidP="007077C7">
            <w:pPr>
              <w:spacing w:line="276" w:lineRule="auto"/>
              <w:ind w:firstLine="0"/>
              <w:rPr>
                <w:rFonts w:eastAsia="Calibri" w:cs="Times New Roman"/>
                <w:szCs w:val="22"/>
              </w:rPr>
            </w:pPr>
          </w:p>
          <w:p w14:paraId="1772F87D" w14:textId="77777777" w:rsidR="007077C7" w:rsidRDefault="007077C7" w:rsidP="007077C7">
            <w:pPr>
              <w:spacing w:line="276" w:lineRule="auto"/>
              <w:ind w:firstLine="0"/>
              <w:rPr>
                <w:rFonts w:eastAsia="Calibri" w:cs="Times New Roman"/>
                <w:szCs w:val="22"/>
              </w:rPr>
            </w:pPr>
          </w:p>
          <w:p w14:paraId="30B380AB" w14:textId="77777777" w:rsidR="007077C7" w:rsidRDefault="007077C7" w:rsidP="007077C7">
            <w:pPr>
              <w:spacing w:line="276" w:lineRule="auto"/>
              <w:ind w:firstLine="0"/>
              <w:rPr>
                <w:rFonts w:eastAsia="Calibri" w:cs="Times New Roman"/>
                <w:szCs w:val="22"/>
              </w:rPr>
            </w:pPr>
          </w:p>
          <w:p w14:paraId="715BEEDE" w14:textId="77777777" w:rsidR="007077C7" w:rsidRDefault="007077C7" w:rsidP="007077C7">
            <w:pPr>
              <w:spacing w:line="276" w:lineRule="auto"/>
              <w:ind w:firstLine="0"/>
              <w:rPr>
                <w:rFonts w:eastAsia="Calibri" w:cs="Times New Roman"/>
                <w:szCs w:val="22"/>
              </w:rPr>
            </w:pPr>
          </w:p>
          <w:p w14:paraId="6EE7B72D" w14:textId="77777777" w:rsidR="007077C7" w:rsidRDefault="007077C7" w:rsidP="007077C7">
            <w:pPr>
              <w:spacing w:line="276" w:lineRule="auto"/>
              <w:ind w:firstLine="0"/>
              <w:rPr>
                <w:rFonts w:eastAsia="Calibri" w:cs="Times New Roman"/>
                <w:szCs w:val="22"/>
              </w:rPr>
            </w:pPr>
          </w:p>
          <w:p w14:paraId="4A6B355B" w14:textId="77777777" w:rsidR="007077C7" w:rsidRPr="008D7297" w:rsidRDefault="007077C7" w:rsidP="007077C7">
            <w:pPr>
              <w:spacing w:line="276" w:lineRule="auto"/>
              <w:ind w:firstLine="0"/>
              <w:rPr>
                <w:rFonts w:eastAsia="Calibri" w:cs="Times New Roman"/>
                <w:szCs w:val="22"/>
              </w:rPr>
            </w:pPr>
          </w:p>
        </w:tc>
      </w:tr>
      <w:tr w:rsidR="007077C7" w:rsidRPr="008D7297" w14:paraId="3F2294AE" w14:textId="77777777" w:rsidTr="006B03DF">
        <w:tblPrEx>
          <w:tblCellMar>
            <w:left w:w="108" w:type="dxa"/>
            <w:right w:w="108" w:type="dxa"/>
          </w:tblCellMar>
        </w:tblPrEx>
        <w:trPr>
          <w:cantSplit/>
          <w:trHeight w:val="269"/>
        </w:trPr>
        <w:tc>
          <w:tcPr>
            <w:tcW w:w="61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F508B92" w14:textId="77777777" w:rsidR="007077C7" w:rsidRPr="008D7297" w:rsidRDefault="007077C7" w:rsidP="007077C7">
            <w:pPr>
              <w:keepNext/>
              <w:keepLines/>
              <w:spacing w:line="259" w:lineRule="auto"/>
              <w:ind w:firstLine="0"/>
              <w:jc w:val="center"/>
              <w:outlineLvl w:val="2"/>
              <w:rPr>
                <w:rFonts w:eastAsia="Times New Roman" w:cs="Times New Roman"/>
                <w:color w:val="1F4D78"/>
                <w:sz w:val="20"/>
                <w:szCs w:val="24"/>
              </w:rPr>
            </w:pPr>
          </w:p>
        </w:tc>
        <w:tc>
          <w:tcPr>
            <w:tcW w:w="724" w:type="dxa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14:paraId="500761E4" w14:textId="77777777" w:rsidR="007077C7" w:rsidRPr="008D7297" w:rsidRDefault="007077C7" w:rsidP="007077C7">
            <w:pPr>
              <w:keepNext/>
              <w:keepLines/>
              <w:spacing w:line="259" w:lineRule="auto"/>
              <w:ind w:firstLine="0"/>
              <w:jc w:val="center"/>
              <w:outlineLvl w:val="2"/>
              <w:rPr>
                <w:rFonts w:eastAsia="Times New Roman" w:cs="Times New Roman"/>
                <w:color w:val="1F4D78"/>
                <w:sz w:val="20"/>
                <w:szCs w:val="24"/>
              </w:rPr>
            </w:pPr>
          </w:p>
        </w:tc>
        <w:tc>
          <w:tcPr>
            <w:tcW w:w="1592" w:type="dxa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14:paraId="4643396D" w14:textId="77777777" w:rsidR="007077C7" w:rsidRPr="008D7297" w:rsidRDefault="007077C7" w:rsidP="007077C7">
            <w:pPr>
              <w:keepNext/>
              <w:keepLines/>
              <w:spacing w:line="259" w:lineRule="auto"/>
              <w:ind w:firstLine="0"/>
              <w:jc w:val="center"/>
              <w:outlineLvl w:val="2"/>
              <w:rPr>
                <w:rFonts w:eastAsia="Times New Roman" w:cs="Times New Roman"/>
                <w:color w:val="1F4D78"/>
                <w:sz w:val="20"/>
                <w:szCs w:val="24"/>
              </w:rPr>
            </w:pPr>
          </w:p>
        </w:tc>
        <w:tc>
          <w:tcPr>
            <w:tcW w:w="1158" w:type="dxa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14:paraId="1BFEDD05" w14:textId="77777777" w:rsidR="007077C7" w:rsidRPr="008D7297" w:rsidRDefault="007077C7" w:rsidP="007077C7">
            <w:pPr>
              <w:keepNext/>
              <w:keepLines/>
              <w:spacing w:line="259" w:lineRule="auto"/>
              <w:ind w:firstLine="0"/>
              <w:jc w:val="center"/>
              <w:outlineLvl w:val="2"/>
              <w:rPr>
                <w:rFonts w:eastAsia="Times New Roman" w:cs="Times New Roman"/>
                <w:color w:val="1F4D78"/>
                <w:sz w:val="20"/>
                <w:szCs w:val="24"/>
              </w:rPr>
            </w:pPr>
          </w:p>
        </w:tc>
        <w:tc>
          <w:tcPr>
            <w:tcW w:w="869" w:type="dxa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14:paraId="1B71DB2A" w14:textId="77777777" w:rsidR="007077C7" w:rsidRPr="008D7297" w:rsidRDefault="007077C7" w:rsidP="007077C7">
            <w:pPr>
              <w:keepNext/>
              <w:keepLines/>
              <w:spacing w:line="259" w:lineRule="auto"/>
              <w:ind w:firstLine="0"/>
              <w:jc w:val="center"/>
              <w:outlineLvl w:val="2"/>
              <w:rPr>
                <w:rFonts w:eastAsia="Times New Roman" w:cs="Times New Roman"/>
                <w:color w:val="1F4D78"/>
                <w:sz w:val="20"/>
                <w:szCs w:val="24"/>
              </w:rPr>
            </w:pPr>
          </w:p>
        </w:tc>
        <w:tc>
          <w:tcPr>
            <w:tcW w:w="4719" w:type="dxa"/>
            <w:vMerge w:val="restart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14:paraId="79F1A5A2" w14:textId="77777777" w:rsidR="007077C7" w:rsidRPr="008D7297" w:rsidRDefault="007077C7" w:rsidP="007077C7">
            <w:pPr>
              <w:spacing w:line="259" w:lineRule="auto"/>
              <w:ind w:firstLine="0"/>
              <w:jc w:val="center"/>
              <w:rPr>
                <w:rFonts w:eastAsia="Calibri" w:cs="Times New Roman"/>
                <w:sz w:val="24"/>
                <w:szCs w:val="22"/>
              </w:rPr>
            </w:pPr>
            <w:r w:rsidRPr="000E48D4">
              <w:rPr>
                <w:rFonts w:eastAsia="Calibri" w:cs="Times New Roman"/>
                <w:sz w:val="36"/>
                <w:szCs w:val="22"/>
              </w:rPr>
              <w:t>ПГУ2.090301.</w:t>
            </w:r>
            <w:r w:rsidR="002A0483">
              <w:rPr>
                <w:rFonts w:eastAsia="Calibri" w:cs="Times New Roman"/>
                <w:sz w:val="36"/>
                <w:szCs w:val="22"/>
              </w:rPr>
              <w:t>28</w:t>
            </w:r>
            <w:r w:rsidRPr="000E48D4">
              <w:rPr>
                <w:rFonts w:eastAsia="Calibri" w:cs="Times New Roman"/>
                <w:sz w:val="36"/>
                <w:szCs w:val="22"/>
              </w:rPr>
              <w:t>.001 ПЗ</w:t>
            </w:r>
          </w:p>
        </w:tc>
        <w:tc>
          <w:tcPr>
            <w:tcW w:w="867" w:type="dxa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14:paraId="466C2DB7" w14:textId="77777777" w:rsidR="007077C7" w:rsidRPr="008D7297" w:rsidRDefault="007077C7" w:rsidP="007077C7">
            <w:pPr>
              <w:spacing w:line="240" w:lineRule="auto"/>
              <w:ind w:firstLine="0"/>
              <w:rPr>
                <w:rFonts w:cs="Times New Roman"/>
              </w:rPr>
            </w:pPr>
            <w:r w:rsidRPr="008D7297">
              <w:rPr>
                <w:rFonts w:cs="Times New Roman"/>
              </w:rPr>
              <w:t>Лист</w:t>
            </w:r>
          </w:p>
        </w:tc>
      </w:tr>
      <w:tr w:rsidR="007077C7" w:rsidRPr="008D7297" w14:paraId="2A84FFE8" w14:textId="77777777" w:rsidTr="006B03DF">
        <w:tblPrEx>
          <w:tblCellMar>
            <w:left w:w="108" w:type="dxa"/>
            <w:right w:w="108" w:type="dxa"/>
          </w:tblCellMar>
        </w:tblPrEx>
        <w:trPr>
          <w:cantSplit/>
          <w:trHeight w:hRule="exact" w:val="299"/>
        </w:trPr>
        <w:tc>
          <w:tcPr>
            <w:tcW w:w="613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CAEB0D4" w14:textId="77777777" w:rsidR="007077C7" w:rsidRPr="008D7297" w:rsidRDefault="007077C7" w:rsidP="007077C7">
            <w:pPr>
              <w:keepNext/>
              <w:keepLines/>
              <w:spacing w:line="259" w:lineRule="auto"/>
              <w:ind w:firstLine="0"/>
              <w:jc w:val="center"/>
              <w:outlineLvl w:val="2"/>
              <w:rPr>
                <w:rFonts w:eastAsia="Times New Roman" w:cs="Times New Roman"/>
                <w:color w:val="1F4D78"/>
                <w:sz w:val="20"/>
                <w:szCs w:val="24"/>
              </w:rPr>
            </w:pPr>
          </w:p>
        </w:tc>
        <w:tc>
          <w:tcPr>
            <w:tcW w:w="724" w:type="dxa"/>
            <w:tcBorders>
              <w:top w:val="single" w:sz="6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44C271C8" w14:textId="77777777" w:rsidR="007077C7" w:rsidRPr="008D7297" w:rsidRDefault="007077C7" w:rsidP="007077C7">
            <w:pPr>
              <w:keepNext/>
              <w:keepLines/>
              <w:spacing w:line="259" w:lineRule="auto"/>
              <w:ind w:firstLine="0"/>
              <w:jc w:val="center"/>
              <w:outlineLvl w:val="2"/>
              <w:rPr>
                <w:rFonts w:eastAsia="Times New Roman" w:cs="Times New Roman"/>
                <w:color w:val="1F4D78"/>
                <w:sz w:val="20"/>
                <w:szCs w:val="24"/>
              </w:rPr>
            </w:pPr>
          </w:p>
        </w:tc>
        <w:tc>
          <w:tcPr>
            <w:tcW w:w="1592" w:type="dxa"/>
            <w:tcBorders>
              <w:top w:val="single" w:sz="6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7293EB68" w14:textId="77777777" w:rsidR="007077C7" w:rsidRPr="008D7297" w:rsidRDefault="007077C7" w:rsidP="007077C7">
            <w:pPr>
              <w:keepNext/>
              <w:keepLines/>
              <w:spacing w:line="259" w:lineRule="auto"/>
              <w:ind w:firstLine="0"/>
              <w:jc w:val="center"/>
              <w:outlineLvl w:val="2"/>
              <w:rPr>
                <w:rFonts w:eastAsia="Times New Roman" w:cs="Times New Roman"/>
                <w:color w:val="1F4D78"/>
                <w:sz w:val="20"/>
                <w:szCs w:val="24"/>
              </w:rPr>
            </w:pPr>
          </w:p>
        </w:tc>
        <w:tc>
          <w:tcPr>
            <w:tcW w:w="1158" w:type="dxa"/>
            <w:tcBorders>
              <w:top w:val="single" w:sz="6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2FBAE83F" w14:textId="77777777" w:rsidR="007077C7" w:rsidRPr="008D7297" w:rsidRDefault="007077C7" w:rsidP="007077C7">
            <w:pPr>
              <w:keepNext/>
              <w:keepLines/>
              <w:spacing w:line="259" w:lineRule="auto"/>
              <w:ind w:firstLine="0"/>
              <w:jc w:val="center"/>
              <w:outlineLvl w:val="2"/>
              <w:rPr>
                <w:rFonts w:eastAsia="Times New Roman" w:cs="Times New Roman"/>
                <w:color w:val="1F4D78"/>
                <w:sz w:val="20"/>
                <w:szCs w:val="24"/>
              </w:rPr>
            </w:pPr>
          </w:p>
        </w:tc>
        <w:tc>
          <w:tcPr>
            <w:tcW w:w="869" w:type="dxa"/>
            <w:tcBorders>
              <w:top w:val="single" w:sz="6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06C8F48" w14:textId="77777777" w:rsidR="007077C7" w:rsidRPr="008D7297" w:rsidRDefault="007077C7" w:rsidP="007077C7">
            <w:pPr>
              <w:keepNext/>
              <w:keepLines/>
              <w:spacing w:line="259" w:lineRule="auto"/>
              <w:ind w:firstLine="0"/>
              <w:jc w:val="center"/>
              <w:outlineLvl w:val="2"/>
              <w:rPr>
                <w:rFonts w:eastAsia="Times New Roman" w:cs="Times New Roman"/>
                <w:color w:val="1F4D78"/>
                <w:sz w:val="20"/>
                <w:szCs w:val="24"/>
              </w:rPr>
            </w:pPr>
          </w:p>
        </w:tc>
        <w:tc>
          <w:tcPr>
            <w:tcW w:w="4719" w:type="dxa"/>
            <w:vMerge/>
            <w:tcBorders>
              <w:left w:val="nil"/>
              <w:right w:val="single" w:sz="18" w:space="0" w:color="auto"/>
            </w:tcBorders>
            <w:vAlign w:val="center"/>
          </w:tcPr>
          <w:p w14:paraId="4FC18131" w14:textId="77777777" w:rsidR="007077C7" w:rsidRPr="008D7297" w:rsidRDefault="007077C7" w:rsidP="007077C7">
            <w:pPr>
              <w:keepNext/>
              <w:keepLines/>
              <w:spacing w:line="259" w:lineRule="auto"/>
              <w:ind w:firstLine="0"/>
              <w:jc w:val="center"/>
              <w:outlineLvl w:val="2"/>
              <w:rPr>
                <w:rFonts w:eastAsia="Times New Roman" w:cs="Times New Roman"/>
                <w:color w:val="1F4D78"/>
                <w:sz w:val="20"/>
                <w:szCs w:val="24"/>
              </w:rPr>
            </w:pPr>
          </w:p>
        </w:tc>
        <w:tc>
          <w:tcPr>
            <w:tcW w:w="867" w:type="dxa"/>
            <w:vMerge w:val="restart"/>
            <w:tcBorders>
              <w:left w:val="nil"/>
              <w:right w:val="single" w:sz="18" w:space="0" w:color="auto"/>
            </w:tcBorders>
            <w:vAlign w:val="center"/>
          </w:tcPr>
          <w:p w14:paraId="4D860BF1" w14:textId="77777777" w:rsidR="007077C7" w:rsidRPr="008D7297" w:rsidRDefault="007077C7" w:rsidP="007077C7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8D7297">
              <w:rPr>
                <w:rFonts w:cs="Times New Roman"/>
              </w:rPr>
              <w:t>2</w:t>
            </w:r>
          </w:p>
        </w:tc>
      </w:tr>
      <w:tr w:rsidR="007077C7" w:rsidRPr="008D7297" w14:paraId="2B4723F0" w14:textId="77777777" w:rsidTr="006B03DF">
        <w:tblPrEx>
          <w:tblCellMar>
            <w:left w:w="108" w:type="dxa"/>
            <w:right w:w="108" w:type="dxa"/>
          </w:tblCellMar>
        </w:tblPrEx>
        <w:trPr>
          <w:cantSplit/>
          <w:trHeight w:hRule="exact" w:val="299"/>
        </w:trPr>
        <w:tc>
          <w:tcPr>
            <w:tcW w:w="61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B5A3B93" w14:textId="77777777" w:rsidR="007077C7" w:rsidRPr="008D7297" w:rsidRDefault="007077C7" w:rsidP="007077C7">
            <w:pPr>
              <w:spacing w:line="259" w:lineRule="auto"/>
              <w:ind w:firstLine="0"/>
              <w:rPr>
                <w:rFonts w:eastAsia="Calibri" w:cs="Times New Roman"/>
                <w:sz w:val="22"/>
                <w:szCs w:val="22"/>
              </w:rPr>
            </w:pPr>
            <w:r w:rsidRPr="008D7297">
              <w:rPr>
                <w:rFonts w:eastAsia="Calibri" w:cs="Times New Roman"/>
                <w:sz w:val="22"/>
                <w:szCs w:val="22"/>
              </w:rPr>
              <w:t>Изму</w:t>
            </w:r>
          </w:p>
        </w:tc>
        <w:tc>
          <w:tcPr>
            <w:tcW w:w="724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5FAC5D81" w14:textId="77777777" w:rsidR="007077C7" w:rsidRPr="008D7297" w:rsidRDefault="007077C7" w:rsidP="007077C7">
            <w:pPr>
              <w:spacing w:line="259" w:lineRule="auto"/>
              <w:ind w:firstLine="0"/>
              <w:rPr>
                <w:rFonts w:eastAsia="Calibri" w:cs="Times New Roman"/>
                <w:sz w:val="22"/>
                <w:szCs w:val="22"/>
              </w:rPr>
            </w:pPr>
            <w:r w:rsidRPr="008D7297">
              <w:rPr>
                <w:rFonts w:eastAsia="Calibri" w:cs="Times New Roman"/>
                <w:sz w:val="22"/>
                <w:szCs w:val="22"/>
              </w:rPr>
              <w:t>Лист</w:t>
            </w:r>
          </w:p>
        </w:tc>
        <w:tc>
          <w:tcPr>
            <w:tcW w:w="1592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728BF54D" w14:textId="77777777" w:rsidR="007077C7" w:rsidRPr="008D7297" w:rsidRDefault="007077C7" w:rsidP="007077C7">
            <w:pPr>
              <w:spacing w:line="259" w:lineRule="auto"/>
              <w:ind w:firstLine="0"/>
              <w:rPr>
                <w:rFonts w:eastAsia="Calibri" w:cs="Times New Roman"/>
                <w:sz w:val="22"/>
                <w:szCs w:val="22"/>
              </w:rPr>
            </w:pPr>
            <w:r w:rsidRPr="008D7297">
              <w:rPr>
                <w:rFonts w:eastAsia="Calibri" w:cs="Times New Roman"/>
                <w:sz w:val="22"/>
                <w:szCs w:val="22"/>
              </w:rPr>
              <w:t>№ докум.</w:t>
            </w:r>
          </w:p>
        </w:tc>
        <w:tc>
          <w:tcPr>
            <w:tcW w:w="1158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7E4E8A33" w14:textId="77777777" w:rsidR="007077C7" w:rsidRPr="008D7297" w:rsidRDefault="007077C7" w:rsidP="007077C7">
            <w:pPr>
              <w:spacing w:line="259" w:lineRule="auto"/>
              <w:ind w:firstLine="0"/>
              <w:rPr>
                <w:rFonts w:eastAsia="Calibri" w:cs="Times New Roman"/>
                <w:sz w:val="22"/>
                <w:szCs w:val="22"/>
              </w:rPr>
            </w:pPr>
            <w:r w:rsidRPr="008D7297">
              <w:rPr>
                <w:rFonts w:eastAsia="Calibri" w:cs="Times New Roman"/>
                <w:sz w:val="22"/>
                <w:szCs w:val="22"/>
              </w:rPr>
              <w:t>Подп.</w:t>
            </w:r>
          </w:p>
        </w:tc>
        <w:tc>
          <w:tcPr>
            <w:tcW w:w="869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2618B0DA" w14:textId="77777777" w:rsidR="007077C7" w:rsidRPr="008D7297" w:rsidRDefault="007077C7" w:rsidP="007077C7">
            <w:pPr>
              <w:spacing w:line="259" w:lineRule="auto"/>
              <w:ind w:firstLine="0"/>
              <w:rPr>
                <w:rFonts w:eastAsia="Calibri" w:cs="Times New Roman"/>
                <w:sz w:val="22"/>
                <w:szCs w:val="22"/>
              </w:rPr>
            </w:pPr>
            <w:r w:rsidRPr="008D7297">
              <w:rPr>
                <w:rFonts w:eastAsia="Calibri" w:cs="Times New Roman"/>
                <w:sz w:val="22"/>
                <w:szCs w:val="22"/>
              </w:rPr>
              <w:t>Дата</w:t>
            </w:r>
          </w:p>
        </w:tc>
        <w:tc>
          <w:tcPr>
            <w:tcW w:w="4719" w:type="dxa"/>
            <w:vMerge/>
            <w:tcBorders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1C456B72" w14:textId="77777777" w:rsidR="007077C7" w:rsidRPr="008D7297" w:rsidRDefault="007077C7" w:rsidP="007077C7">
            <w:pPr>
              <w:keepNext/>
              <w:keepLines/>
              <w:spacing w:line="259" w:lineRule="auto"/>
              <w:ind w:firstLine="0"/>
              <w:jc w:val="center"/>
              <w:outlineLvl w:val="2"/>
              <w:rPr>
                <w:rFonts w:eastAsia="Times New Roman" w:cs="Times New Roman"/>
                <w:color w:val="1F4D78"/>
                <w:sz w:val="20"/>
                <w:szCs w:val="24"/>
              </w:rPr>
            </w:pPr>
          </w:p>
        </w:tc>
        <w:tc>
          <w:tcPr>
            <w:tcW w:w="867" w:type="dxa"/>
            <w:vMerge/>
            <w:tcBorders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2E37BC7F" w14:textId="77777777" w:rsidR="007077C7" w:rsidRPr="008D7297" w:rsidRDefault="007077C7" w:rsidP="007077C7">
            <w:pPr>
              <w:keepNext/>
              <w:keepLines/>
              <w:spacing w:line="259" w:lineRule="auto"/>
              <w:ind w:firstLine="0"/>
              <w:jc w:val="center"/>
              <w:outlineLvl w:val="2"/>
              <w:rPr>
                <w:rFonts w:eastAsia="Times New Roman" w:cs="Times New Roman"/>
                <w:color w:val="1F4D78"/>
                <w:sz w:val="20"/>
                <w:szCs w:val="24"/>
              </w:rPr>
            </w:pPr>
          </w:p>
        </w:tc>
      </w:tr>
    </w:tbl>
    <w:p w14:paraId="633A72D2" w14:textId="77777777" w:rsidR="007077C7" w:rsidRDefault="007077C7" w:rsidP="007077C7">
      <w:pPr>
        <w:spacing w:after="200" w:line="276" w:lineRule="auto"/>
        <w:ind w:firstLine="0"/>
        <w:jc w:val="left"/>
        <w:rPr>
          <w:rFonts w:cs="Times New Roman"/>
        </w:rPr>
      </w:pPr>
    </w:p>
    <w:p w14:paraId="5453CAD0" w14:textId="77777777" w:rsidR="007077C7" w:rsidRPr="008D7297" w:rsidRDefault="007077C7" w:rsidP="000E48D4">
      <w:pPr>
        <w:ind w:firstLine="0"/>
        <w:sectPr w:rsidR="007077C7" w:rsidRPr="008D7297" w:rsidSect="004A1D20">
          <w:footerReference w:type="default" r:id="rId8"/>
          <w:pgSz w:w="11906" w:h="16838"/>
          <w:pgMar w:top="426" w:right="282" w:bottom="284" w:left="794" w:header="709" w:footer="709" w:gutter="0"/>
          <w:cols w:space="708"/>
          <w:titlePg/>
          <w:docGrid w:linePitch="381"/>
        </w:sectPr>
      </w:pPr>
    </w:p>
    <w:p w14:paraId="2D987650" w14:textId="77777777" w:rsidR="00413B5E" w:rsidRDefault="00413B5E" w:rsidP="000E48D4">
      <w:pPr>
        <w:pStyle w:val="1"/>
        <w:spacing w:before="120" w:after="120"/>
        <w:ind w:left="0" w:firstLine="0"/>
        <w:jc w:val="center"/>
      </w:pPr>
      <w:bookmarkStart w:id="2" w:name="_Toc123029630"/>
      <w:bookmarkStart w:id="3" w:name="_Toc122734787"/>
      <w:bookmarkStart w:id="4" w:name="_Toc122734760"/>
      <w:bookmarkStart w:id="5" w:name="_Toc216491308"/>
      <w:bookmarkStart w:id="6" w:name="_Toc216513254"/>
      <w:bookmarkEnd w:id="0"/>
      <w:bookmarkEnd w:id="1"/>
      <w:r>
        <w:lastRenderedPageBreak/>
        <w:t>Введение</w:t>
      </w:r>
      <w:bookmarkEnd w:id="2"/>
      <w:bookmarkEnd w:id="3"/>
      <w:bookmarkEnd w:id="4"/>
      <w:bookmarkEnd w:id="5"/>
      <w:bookmarkEnd w:id="6"/>
    </w:p>
    <w:p w14:paraId="4CFFB25A" w14:textId="77777777" w:rsidR="00676EEE" w:rsidRPr="006B1E5E" w:rsidRDefault="00676EEE" w:rsidP="00676EEE">
      <w:pPr>
        <w:pStyle w:val="af1"/>
        <w:rPr>
          <w:sz w:val="28"/>
        </w:rPr>
      </w:pPr>
      <w:r w:rsidRPr="006B1E5E">
        <w:rPr>
          <w:sz w:val="28"/>
        </w:rPr>
        <w:t>Микропроцессорные системы в наши дни используются почти во всех областях электротехники и фактически являются важной частью технической базы современного общества. Энергетика, промышленное производство, транспорт и телекоммуникации во многом зависят от компьютерных систем управления. Микроконтроллеры устанавливают в измерительное оборудование, электрические аппараты, системы освещения и множество других устройств.</w:t>
      </w:r>
    </w:p>
    <w:p w14:paraId="086A17FE" w14:textId="77777777" w:rsidR="00676EEE" w:rsidRPr="006B1E5E" w:rsidRDefault="00676EEE" w:rsidP="00676EEE">
      <w:pPr>
        <w:pStyle w:val="af1"/>
        <w:rPr>
          <w:sz w:val="28"/>
        </w:rPr>
      </w:pPr>
      <w:r w:rsidRPr="006B1E5E">
        <w:rPr>
          <w:sz w:val="28"/>
        </w:rPr>
        <w:t>Быстрое развитие электроники и схемотехники заметно расширило возможности микроконтроллеров: теперь они справляются с задачами, которые раньше считались недоступными, например с обработкой аналоговых сигналов. Одним из первых и самых известных представителей этого класса стал микроконтроллер 8051, созданный компанией Intel более двадцати лет назад. Несмотря на солидный возраст, классический 8051 и многочисленные совместимые аналоги до сих пор активно применяются в системах контроля и управления. Это объясняется удачной архитектурой и простой, удобной для понимания системой команд.</w:t>
      </w:r>
    </w:p>
    <w:p w14:paraId="692710F6" w14:textId="77777777" w:rsidR="00676EEE" w:rsidRPr="006B1E5E" w:rsidRDefault="00676EEE" w:rsidP="00676EEE">
      <w:pPr>
        <w:pStyle w:val="af1"/>
        <w:rPr>
          <w:sz w:val="28"/>
        </w:rPr>
      </w:pPr>
      <w:r w:rsidRPr="006B1E5E">
        <w:rPr>
          <w:sz w:val="28"/>
        </w:rPr>
        <w:t>Семейство 8051 продолжает развиваться и совершенствоваться, предлагая разработчикам всё больше возможностей. На основе исходной архитектуры появилось множество модификаций с расширенной периферией и увеличенными объёмами памяти, которые успешно используются в современных электронных устройствах и системах.</w:t>
      </w:r>
    </w:p>
    <w:p w14:paraId="1AC29538" w14:textId="77777777" w:rsidR="00413B5E" w:rsidRPr="00413B5E" w:rsidRDefault="00413B5E" w:rsidP="00413B5E">
      <w:pPr>
        <w:pStyle w:val="af1"/>
        <w:rPr>
          <w:sz w:val="28"/>
          <w:szCs w:val="28"/>
          <w:shd w:val="clear" w:color="auto" w:fill="FDFDFD"/>
        </w:rPr>
      </w:pPr>
      <w:r w:rsidRPr="00413B5E">
        <w:rPr>
          <w:sz w:val="28"/>
          <w:szCs w:val="28"/>
        </w:rPr>
        <w:br w:type="page"/>
      </w:r>
    </w:p>
    <w:p w14:paraId="35E355BE" w14:textId="77777777" w:rsidR="00413B5E" w:rsidRDefault="00413B5E" w:rsidP="00413B5E">
      <w:pPr>
        <w:pStyle w:val="1"/>
        <w:spacing w:before="120" w:after="120"/>
      </w:pPr>
      <w:bookmarkStart w:id="7" w:name="_Toc123029631"/>
      <w:bookmarkStart w:id="8" w:name="_Toc122734788"/>
      <w:bookmarkStart w:id="9" w:name="_Toc122734761"/>
      <w:bookmarkStart w:id="10" w:name="_Toc95215343"/>
      <w:bookmarkStart w:id="11" w:name="_Toc93927184"/>
      <w:bookmarkStart w:id="12" w:name="_Toc93499953"/>
      <w:bookmarkStart w:id="13" w:name="_Toc216491309"/>
      <w:bookmarkStart w:id="14" w:name="_Toc216513255"/>
      <w:r>
        <w:lastRenderedPageBreak/>
        <w:t>1   Постановка задачи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6D5D300A" w14:textId="77777777" w:rsidR="00413B5E" w:rsidRPr="00413B5E" w:rsidRDefault="00413B5E" w:rsidP="00413B5E">
      <w:pPr>
        <w:pStyle w:val="af1"/>
        <w:rPr>
          <w:sz w:val="28"/>
        </w:rPr>
      </w:pPr>
      <w:r w:rsidRPr="00413B5E">
        <w:rPr>
          <w:sz w:val="28"/>
        </w:rPr>
        <w:t>В рамках реализации курсового проекта необходимо разработать микропроцессорную систему сбора и обработки информации, осуществляющую ввод информационного потока с одного периферийного устройства и обработку, и выдачу на два других периферийных устройства.</w:t>
      </w:r>
    </w:p>
    <w:p w14:paraId="2B08DD8E" w14:textId="77777777" w:rsidR="00413B5E" w:rsidRPr="00413B5E" w:rsidRDefault="00413B5E" w:rsidP="00413B5E">
      <w:pPr>
        <w:pStyle w:val="af1"/>
        <w:rPr>
          <w:sz w:val="28"/>
        </w:rPr>
      </w:pPr>
      <w:r w:rsidRPr="00413B5E">
        <w:rPr>
          <w:sz w:val="28"/>
        </w:rPr>
        <w:t xml:space="preserve">Устройство ввода – </w:t>
      </w:r>
      <w:r w:rsidR="00D11F16" w:rsidRPr="00413B5E">
        <w:rPr>
          <w:sz w:val="28"/>
        </w:rPr>
        <w:t>цифроа</w:t>
      </w:r>
      <w:r w:rsidR="001565C4">
        <w:rPr>
          <w:sz w:val="28"/>
        </w:rPr>
        <w:t>налоговый преобразователь (DAC), метод половинного деления</w:t>
      </w:r>
    </w:p>
    <w:p w14:paraId="0E28560C" w14:textId="77777777" w:rsidR="00413B5E" w:rsidRPr="00413B5E" w:rsidRDefault="00413B5E" w:rsidP="00413B5E">
      <w:pPr>
        <w:pStyle w:val="af1"/>
        <w:rPr>
          <w:rFonts w:eastAsia="Calibri"/>
          <w:sz w:val="28"/>
        </w:rPr>
      </w:pPr>
      <w:r w:rsidRPr="00413B5E">
        <w:rPr>
          <w:rFonts w:eastAsia="Calibri"/>
          <w:sz w:val="28"/>
        </w:rPr>
        <w:t xml:space="preserve">Устройство вывода – </w:t>
      </w:r>
      <w:r w:rsidR="00C96C63">
        <w:rPr>
          <w:rFonts w:cs="Times New Roman"/>
          <w:color w:val="000000"/>
          <w:sz w:val="28"/>
          <w:szCs w:val="28"/>
        </w:rPr>
        <w:t>блок светодиодов (LED0…LED7).</w:t>
      </w:r>
    </w:p>
    <w:p w14:paraId="3C79CC72" w14:textId="77777777" w:rsidR="00413B5E" w:rsidRPr="00413B5E" w:rsidRDefault="00413B5E" w:rsidP="00413B5E">
      <w:pPr>
        <w:pStyle w:val="af1"/>
        <w:rPr>
          <w:sz w:val="28"/>
        </w:rPr>
      </w:pPr>
      <w:r w:rsidRPr="00413B5E">
        <w:rPr>
          <w:sz w:val="28"/>
        </w:rPr>
        <w:t xml:space="preserve">Дополнительное устройство вывода - дисплей на </w:t>
      </w:r>
      <w:proofErr w:type="spellStart"/>
      <w:r w:rsidRPr="00413B5E">
        <w:rPr>
          <w:sz w:val="28"/>
        </w:rPr>
        <w:t>семисегментных</w:t>
      </w:r>
      <w:proofErr w:type="spellEnd"/>
      <w:r w:rsidRPr="00413B5E">
        <w:rPr>
          <w:sz w:val="28"/>
        </w:rPr>
        <w:t xml:space="preserve"> индикаторах.</w:t>
      </w:r>
    </w:p>
    <w:p w14:paraId="27A51333" w14:textId="77777777" w:rsidR="00413B5E" w:rsidRPr="00413B5E" w:rsidRDefault="00413B5E" w:rsidP="00413B5E">
      <w:pPr>
        <w:pStyle w:val="af1"/>
        <w:rPr>
          <w:sz w:val="28"/>
        </w:rPr>
      </w:pPr>
      <w:r w:rsidRPr="00413B5E">
        <w:rPr>
          <w:sz w:val="28"/>
        </w:rPr>
        <w:t>Количество вводимых слов – 10.</w:t>
      </w:r>
    </w:p>
    <w:p w14:paraId="02DE4095" w14:textId="77777777" w:rsidR="00413B5E" w:rsidRPr="00413B5E" w:rsidRDefault="00413B5E" w:rsidP="00413B5E">
      <w:pPr>
        <w:pStyle w:val="af1"/>
        <w:rPr>
          <w:sz w:val="28"/>
        </w:rPr>
      </w:pPr>
      <w:r w:rsidRPr="00413B5E">
        <w:rPr>
          <w:sz w:val="28"/>
        </w:rPr>
        <w:t xml:space="preserve">Порядок ввода-вывода – </w:t>
      </w:r>
      <w:r w:rsidR="00C96C63">
        <w:rPr>
          <w:sz w:val="28"/>
          <w:lang w:val="en-US"/>
        </w:rPr>
        <w:t>L</w:t>
      </w:r>
      <w:r w:rsidRPr="00413B5E">
        <w:rPr>
          <w:sz w:val="28"/>
          <w:lang w:val="en-US"/>
        </w:rPr>
        <w:t>IFO</w:t>
      </w:r>
      <w:r w:rsidRPr="00413B5E">
        <w:rPr>
          <w:sz w:val="28"/>
        </w:rPr>
        <w:t>.</w:t>
      </w:r>
    </w:p>
    <w:p w14:paraId="23603852" w14:textId="77777777" w:rsidR="00413B5E" w:rsidRPr="00413B5E" w:rsidRDefault="001565C4" w:rsidP="00413B5E">
      <w:pPr>
        <w:pStyle w:val="af1"/>
        <w:rPr>
          <w:color w:val="FF0000"/>
          <w:sz w:val="28"/>
        </w:rPr>
      </w:pPr>
      <w:r>
        <w:rPr>
          <w:sz w:val="28"/>
        </w:rPr>
        <w:t>Начальный адрес массива – 58</w:t>
      </w:r>
      <w:r w:rsidR="00413B5E" w:rsidRPr="00413B5E">
        <w:rPr>
          <w:sz w:val="28"/>
          <w:lang w:val="en-US"/>
        </w:rPr>
        <w:t>h</w:t>
      </w:r>
      <w:r w:rsidR="00413B5E" w:rsidRPr="00413B5E">
        <w:rPr>
          <w:sz w:val="28"/>
        </w:rPr>
        <w:t>.</w:t>
      </w:r>
    </w:p>
    <w:p w14:paraId="3D5D715E" w14:textId="77777777" w:rsidR="00413B5E" w:rsidRPr="00413B5E" w:rsidRDefault="00C96C63" w:rsidP="00413B5E">
      <w:pPr>
        <w:pStyle w:val="af1"/>
        <w:rPr>
          <w:sz w:val="28"/>
        </w:rPr>
      </w:pPr>
      <w:r>
        <w:rPr>
          <w:sz w:val="28"/>
        </w:rPr>
        <w:t>Тип данных – целые со знаком</w:t>
      </w:r>
      <w:r w:rsidR="00413B5E" w:rsidRPr="00413B5E">
        <w:rPr>
          <w:sz w:val="28"/>
        </w:rPr>
        <w:t>.</w:t>
      </w:r>
    </w:p>
    <w:p w14:paraId="44D2E9E1" w14:textId="77777777" w:rsidR="00413B5E" w:rsidRPr="00413B5E" w:rsidRDefault="00BC4512" w:rsidP="00413B5E">
      <w:pPr>
        <w:pStyle w:val="af1"/>
        <w:rPr>
          <w:sz w:val="28"/>
        </w:rPr>
      </w:pPr>
      <w:r>
        <w:rPr>
          <w:sz w:val="28"/>
        </w:rPr>
        <w:t>Метод организации цикла – с пост</w:t>
      </w:r>
      <w:r w:rsidR="00413B5E" w:rsidRPr="00413B5E">
        <w:rPr>
          <w:sz w:val="28"/>
        </w:rPr>
        <w:t>условием.</w:t>
      </w:r>
    </w:p>
    <w:p w14:paraId="6A63488F" w14:textId="77777777" w:rsidR="00413B5E" w:rsidRPr="00413B5E" w:rsidRDefault="00413B5E" w:rsidP="00413B5E">
      <w:pPr>
        <w:pStyle w:val="af1"/>
        <w:rPr>
          <w:sz w:val="28"/>
        </w:rPr>
      </w:pPr>
      <w:r w:rsidRPr="00413B5E">
        <w:rPr>
          <w:sz w:val="28"/>
        </w:rPr>
        <w:t xml:space="preserve">Алгоритм обработки информационного массива – </w:t>
      </w:r>
      <w:r w:rsidR="001565C4" w:rsidRPr="001565C4">
        <w:rPr>
          <w:rFonts w:cs="Times New Roman"/>
          <w:color w:val="000000"/>
          <w:sz w:val="28"/>
          <w:szCs w:val="28"/>
        </w:rPr>
        <w:t>найти максимальное отрицательное число, меньшее -10.</w:t>
      </w:r>
    </w:p>
    <w:p w14:paraId="7DE37E65" w14:textId="77777777" w:rsidR="00413B5E" w:rsidRPr="00413B5E" w:rsidRDefault="00413B5E" w:rsidP="00413B5E">
      <w:pPr>
        <w:pStyle w:val="af1"/>
        <w:rPr>
          <w:sz w:val="28"/>
        </w:rPr>
      </w:pPr>
      <w:r w:rsidRPr="00413B5E">
        <w:rPr>
          <w:sz w:val="28"/>
        </w:rPr>
        <w:t xml:space="preserve">Язык программирования: ассемблер </w:t>
      </w:r>
      <w:r w:rsidRPr="00413B5E">
        <w:rPr>
          <w:sz w:val="28"/>
          <w:lang w:val="en-US"/>
        </w:rPr>
        <w:t>MCS</w:t>
      </w:r>
      <w:r w:rsidRPr="00413B5E">
        <w:rPr>
          <w:sz w:val="28"/>
        </w:rPr>
        <w:t>51.</w:t>
      </w:r>
    </w:p>
    <w:p w14:paraId="1B74F0D7" w14:textId="77777777" w:rsidR="00413B5E" w:rsidRPr="00413B5E" w:rsidRDefault="00413B5E" w:rsidP="00413B5E">
      <w:pPr>
        <w:pStyle w:val="af1"/>
        <w:rPr>
          <w:sz w:val="28"/>
        </w:rPr>
      </w:pPr>
      <w:r w:rsidRPr="00413B5E">
        <w:rPr>
          <w:sz w:val="28"/>
        </w:rPr>
        <w:br w:type="page"/>
      </w:r>
    </w:p>
    <w:p w14:paraId="70481D3A" w14:textId="77777777" w:rsidR="00413B5E" w:rsidRDefault="00413B5E" w:rsidP="00413B5E">
      <w:pPr>
        <w:pStyle w:val="1"/>
        <w:spacing w:before="120" w:after="120"/>
      </w:pPr>
      <w:bookmarkStart w:id="15" w:name="_Toc216491310"/>
      <w:bookmarkStart w:id="16" w:name="_Toc216513256"/>
      <w:bookmarkStart w:id="17" w:name="_Toc123029632"/>
      <w:bookmarkStart w:id="18" w:name="_Toc122734789"/>
      <w:bookmarkStart w:id="19" w:name="_Toc122734762"/>
      <w:bookmarkStart w:id="20" w:name="_Toc95215344"/>
      <w:bookmarkStart w:id="21" w:name="_Toc93927185"/>
      <w:bookmarkStart w:id="22" w:name="_Toc93499954"/>
      <w:r>
        <w:lastRenderedPageBreak/>
        <w:t>2   Описание модели лабораторного стенда и</w:t>
      </w:r>
      <w:bookmarkEnd w:id="15"/>
      <w:bookmarkEnd w:id="16"/>
      <w:r>
        <w:t xml:space="preserve"> </w:t>
      </w:r>
    </w:p>
    <w:p w14:paraId="199631F5" w14:textId="77777777" w:rsidR="00413B5E" w:rsidRDefault="00413B5E" w:rsidP="00413B5E">
      <w:pPr>
        <w:pStyle w:val="1"/>
        <w:ind w:firstLine="0"/>
      </w:pPr>
      <w:bookmarkStart w:id="23" w:name="_Toc216491311"/>
      <w:bookmarkStart w:id="24" w:name="_Toc216513257"/>
      <w:r>
        <w:t>используемого периферийного оборудования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32074F75" w14:textId="77777777" w:rsidR="00413B5E" w:rsidRDefault="00413B5E" w:rsidP="00413B5E">
      <w:pPr>
        <w:pStyle w:val="20"/>
        <w:spacing w:before="120" w:after="120"/>
      </w:pPr>
      <w:bookmarkStart w:id="25" w:name="_Toc123029633"/>
      <w:bookmarkStart w:id="26" w:name="_Toc122734790"/>
      <w:bookmarkStart w:id="27" w:name="_Toc122734763"/>
      <w:bookmarkStart w:id="28" w:name="_Toc95215345"/>
      <w:bookmarkStart w:id="29" w:name="_Toc93927186"/>
      <w:bookmarkStart w:id="30" w:name="_Toc93499955"/>
      <w:bookmarkStart w:id="31" w:name="_Toc216491312"/>
      <w:bookmarkStart w:id="32" w:name="_Toc216513258"/>
      <w:r>
        <w:t>2.1   Описание модели лабораторного стенда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14:paraId="5D8011F8" w14:textId="77777777" w:rsidR="00413B5E" w:rsidRPr="00453359" w:rsidRDefault="00413B5E" w:rsidP="00413B5E">
      <w:pPr>
        <w:pStyle w:val="af1"/>
        <w:rPr>
          <w:sz w:val="28"/>
          <w:szCs w:val="28"/>
        </w:rPr>
      </w:pPr>
      <w:r w:rsidRPr="00453359">
        <w:rPr>
          <w:sz w:val="28"/>
          <w:szCs w:val="28"/>
        </w:rPr>
        <w:t xml:space="preserve">Электронный симулятор </w:t>
      </w:r>
      <w:r w:rsidRPr="005F3789">
        <w:rPr>
          <w:i/>
          <w:sz w:val="28"/>
          <w:szCs w:val="28"/>
        </w:rPr>
        <w:t>EdSim51</w:t>
      </w:r>
      <w:r w:rsidRPr="00453359">
        <w:rPr>
          <w:sz w:val="28"/>
          <w:szCs w:val="28"/>
        </w:rPr>
        <w:t xml:space="preserve"> представляет собой программную модель лабораторного стенда, построенного на основе МК 8051 и содержащего набор внешних периферийных устройств, наиболее часто используемых при построении микропроцессорных систем управления. Кроме того, электронный симулятор </w:t>
      </w:r>
      <w:r w:rsidRPr="005F3789">
        <w:rPr>
          <w:i/>
          <w:sz w:val="28"/>
          <w:szCs w:val="28"/>
        </w:rPr>
        <w:t>EdSim51</w:t>
      </w:r>
      <w:r w:rsidRPr="00453359">
        <w:rPr>
          <w:sz w:val="28"/>
          <w:szCs w:val="28"/>
        </w:rPr>
        <w:t xml:space="preserve"> имеет в своем составе необходимый набор программных средств, предназначенных для разработки и отладки программного обеспечения МК.</w:t>
      </w:r>
    </w:p>
    <w:p w14:paraId="153E4877" w14:textId="77777777" w:rsidR="00413B5E" w:rsidRDefault="00413B5E" w:rsidP="00413B5E">
      <w:pPr>
        <w:pStyle w:val="af1"/>
      </w:pPr>
      <w:r w:rsidRPr="00453359">
        <w:rPr>
          <w:sz w:val="28"/>
          <w:szCs w:val="28"/>
        </w:rPr>
        <w:t xml:space="preserve">Функциональная схема модели лабораторного стенда </w:t>
      </w:r>
      <w:r w:rsidRPr="005F3789">
        <w:rPr>
          <w:i/>
          <w:sz w:val="28"/>
          <w:szCs w:val="28"/>
        </w:rPr>
        <w:t>EdSim51</w:t>
      </w:r>
      <w:r w:rsidRPr="00453359">
        <w:rPr>
          <w:sz w:val="28"/>
          <w:szCs w:val="28"/>
        </w:rPr>
        <w:t xml:space="preserve"> приведена на рисунке 1.</w:t>
      </w:r>
    </w:p>
    <w:p w14:paraId="116EA9E4" w14:textId="77777777" w:rsidR="00413B5E" w:rsidRDefault="00413B5E" w:rsidP="00413B5E">
      <w:pPr>
        <w:pStyle w:val="13"/>
        <w:spacing w:before="120"/>
      </w:pPr>
      <w:r>
        <w:drawing>
          <wp:inline distT="0" distB="0" distL="0" distR="0" wp14:anchorId="3F6C819B" wp14:editId="40B4EBD4">
            <wp:extent cx="5499735" cy="3985260"/>
            <wp:effectExtent l="0" t="0" r="5715" b="0"/>
            <wp:docPr id="19" name="Рисунок 19" descr="logicDiagramB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icDiagramBW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735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84D31" w14:textId="707934CC" w:rsidR="00413B5E" w:rsidRPr="00453359" w:rsidRDefault="00413B5E" w:rsidP="00413B5E">
      <w:pPr>
        <w:pStyle w:val="24"/>
        <w:rPr>
          <w:rFonts w:ascii="Times New Roman" w:hAnsi="Times New Roman" w:cs="Times New Roman"/>
          <w:sz w:val="28"/>
          <w:szCs w:val="28"/>
        </w:rPr>
      </w:pPr>
      <w:bookmarkStart w:id="33" w:name="_Ref95207515"/>
      <w:r w:rsidRPr="0045335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53359">
        <w:rPr>
          <w:rFonts w:ascii="Times New Roman" w:hAnsi="Times New Roman" w:cs="Times New Roman"/>
          <w:sz w:val="28"/>
          <w:szCs w:val="28"/>
        </w:rPr>
        <w:fldChar w:fldCharType="begin"/>
      </w:r>
      <w:r w:rsidRPr="00453359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453359">
        <w:rPr>
          <w:rFonts w:ascii="Times New Roman" w:hAnsi="Times New Roman" w:cs="Times New Roman"/>
          <w:sz w:val="28"/>
          <w:szCs w:val="28"/>
        </w:rPr>
        <w:fldChar w:fldCharType="separate"/>
      </w:r>
      <w:r w:rsidR="0036643F">
        <w:rPr>
          <w:rFonts w:ascii="Times New Roman" w:hAnsi="Times New Roman" w:cs="Times New Roman"/>
          <w:noProof/>
          <w:sz w:val="28"/>
          <w:szCs w:val="28"/>
        </w:rPr>
        <w:t>1</w:t>
      </w:r>
      <w:r w:rsidRPr="00453359">
        <w:rPr>
          <w:rFonts w:ascii="Times New Roman" w:hAnsi="Times New Roman" w:cs="Times New Roman"/>
          <w:sz w:val="28"/>
          <w:szCs w:val="28"/>
        </w:rPr>
        <w:fldChar w:fldCharType="end"/>
      </w:r>
      <w:bookmarkEnd w:id="33"/>
      <w:r w:rsidRPr="00453359">
        <w:rPr>
          <w:rFonts w:ascii="Times New Roman" w:hAnsi="Times New Roman" w:cs="Times New Roman"/>
          <w:sz w:val="28"/>
          <w:szCs w:val="28"/>
        </w:rPr>
        <w:t xml:space="preserve"> – Функциональная схема модели лабораторного стенда </w:t>
      </w:r>
      <w:r w:rsidRPr="005F3789">
        <w:rPr>
          <w:rFonts w:ascii="Times New Roman" w:hAnsi="Times New Roman" w:cs="Times New Roman"/>
          <w:i/>
          <w:sz w:val="28"/>
          <w:szCs w:val="28"/>
        </w:rPr>
        <w:t>EdSim51</w:t>
      </w:r>
    </w:p>
    <w:p w14:paraId="6B3647EF" w14:textId="77777777" w:rsidR="00F20F53" w:rsidRDefault="00F20F53" w:rsidP="00413B5E">
      <w:pPr>
        <w:pStyle w:val="af1"/>
        <w:rPr>
          <w:sz w:val="28"/>
          <w:szCs w:val="28"/>
        </w:rPr>
      </w:pPr>
    </w:p>
    <w:p w14:paraId="1C7294B0" w14:textId="77777777" w:rsidR="00413B5E" w:rsidRPr="00453359" w:rsidRDefault="00413B5E" w:rsidP="00413B5E">
      <w:pPr>
        <w:pStyle w:val="af1"/>
        <w:rPr>
          <w:sz w:val="28"/>
          <w:szCs w:val="28"/>
        </w:rPr>
      </w:pPr>
      <w:r w:rsidRPr="00453359">
        <w:rPr>
          <w:sz w:val="28"/>
          <w:szCs w:val="28"/>
        </w:rPr>
        <w:t>Стенд включает в себя следующие основные компоненты:</w:t>
      </w:r>
    </w:p>
    <w:p w14:paraId="72BED6F6" w14:textId="77777777" w:rsidR="00413B5E" w:rsidRPr="00453359" w:rsidRDefault="00413B5E" w:rsidP="00413B5E">
      <w:pPr>
        <w:pStyle w:val="af3"/>
        <w:numPr>
          <w:ilvl w:val="0"/>
          <w:numId w:val="6"/>
        </w:numPr>
        <w:rPr>
          <w:sz w:val="28"/>
          <w:szCs w:val="28"/>
        </w:rPr>
      </w:pPr>
      <w:r w:rsidRPr="00453359">
        <w:rPr>
          <w:sz w:val="28"/>
          <w:szCs w:val="28"/>
        </w:rPr>
        <w:lastRenderedPageBreak/>
        <w:t>микроконтроллер 8051, являющийся ядром всей МПС;</w:t>
      </w:r>
    </w:p>
    <w:p w14:paraId="1E498FF5" w14:textId="77777777" w:rsidR="00413B5E" w:rsidRPr="00453359" w:rsidRDefault="00413B5E" w:rsidP="00413B5E">
      <w:pPr>
        <w:pStyle w:val="af3"/>
        <w:numPr>
          <w:ilvl w:val="0"/>
          <w:numId w:val="6"/>
        </w:numPr>
        <w:rPr>
          <w:sz w:val="28"/>
          <w:szCs w:val="28"/>
        </w:rPr>
      </w:pPr>
      <w:r w:rsidRPr="00453359">
        <w:rPr>
          <w:sz w:val="28"/>
          <w:szCs w:val="28"/>
        </w:rPr>
        <w:t>схему подключения блока светодиодов (</w:t>
      </w:r>
      <w:r w:rsidRPr="005F3789">
        <w:rPr>
          <w:i/>
          <w:sz w:val="28"/>
          <w:szCs w:val="28"/>
          <w:lang w:val="en-US"/>
        </w:rPr>
        <w:t>LED</w:t>
      </w:r>
      <w:r w:rsidRPr="005F3789">
        <w:rPr>
          <w:i/>
          <w:sz w:val="28"/>
          <w:szCs w:val="28"/>
        </w:rPr>
        <w:t>0…</w:t>
      </w:r>
      <w:r w:rsidRPr="005F3789">
        <w:rPr>
          <w:i/>
          <w:sz w:val="28"/>
          <w:szCs w:val="28"/>
          <w:lang w:val="en-US"/>
        </w:rPr>
        <w:t>LED</w:t>
      </w:r>
      <w:r w:rsidRPr="005F3789">
        <w:rPr>
          <w:i/>
          <w:sz w:val="28"/>
          <w:szCs w:val="28"/>
        </w:rPr>
        <w:t>7</w:t>
      </w:r>
      <w:r w:rsidRPr="00453359">
        <w:rPr>
          <w:sz w:val="28"/>
          <w:szCs w:val="28"/>
        </w:rPr>
        <w:t>),</w:t>
      </w:r>
    </w:p>
    <w:p w14:paraId="072475C3" w14:textId="77777777" w:rsidR="00413B5E" w:rsidRPr="00453359" w:rsidRDefault="00413B5E" w:rsidP="00413B5E">
      <w:r w:rsidRPr="00453359">
        <w:t>цифроаналогового преобразователя (ЦАП) (</w:t>
      </w:r>
      <w:r w:rsidRPr="005F3789">
        <w:rPr>
          <w:i/>
        </w:rPr>
        <w:t>DAC</w:t>
      </w:r>
      <w:r w:rsidRPr="00453359">
        <w:t>) и дисплея на</w:t>
      </w:r>
    </w:p>
    <w:p w14:paraId="1CC65F75" w14:textId="77777777" w:rsidR="00413B5E" w:rsidRPr="00453359" w:rsidRDefault="00413B5E" w:rsidP="00413B5E">
      <w:proofErr w:type="spellStart"/>
      <w:r w:rsidRPr="00453359">
        <w:t>семисегментных</w:t>
      </w:r>
      <w:proofErr w:type="spellEnd"/>
      <w:r w:rsidRPr="00453359">
        <w:t xml:space="preserve"> светодиодных индикаторах (</w:t>
      </w:r>
      <w:r w:rsidRPr="005F3789">
        <w:rPr>
          <w:i/>
        </w:rPr>
        <w:t>DISP0…DISP3</w:t>
      </w:r>
      <w:r w:rsidRPr="00453359">
        <w:t xml:space="preserve">); </w:t>
      </w:r>
    </w:p>
    <w:p w14:paraId="0148C607" w14:textId="77777777" w:rsidR="00413B5E" w:rsidRPr="00453359" w:rsidRDefault="00413B5E" w:rsidP="00413B5E">
      <w:pPr>
        <w:pStyle w:val="af3"/>
        <w:numPr>
          <w:ilvl w:val="0"/>
          <w:numId w:val="6"/>
        </w:numPr>
        <w:rPr>
          <w:sz w:val="28"/>
          <w:szCs w:val="28"/>
        </w:rPr>
      </w:pPr>
      <w:r w:rsidRPr="00453359">
        <w:rPr>
          <w:sz w:val="28"/>
          <w:szCs w:val="28"/>
        </w:rPr>
        <w:t>схему подключения блока светодиодов, ЦАП и жидкокристаллического (ЖК) индикатора (</w:t>
      </w:r>
      <w:r w:rsidRPr="005F3789">
        <w:rPr>
          <w:i/>
          <w:sz w:val="28"/>
          <w:szCs w:val="28"/>
          <w:lang w:val="en-US"/>
        </w:rPr>
        <w:t>LCD</w:t>
      </w:r>
      <w:r w:rsidRPr="005F3789">
        <w:rPr>
          <w:i/>
          <w:sz w:val="28"/>
          <w:szCs w:val="28"/>
        </w:rPr>
        <w:t xml:space="preserve"> </w:t>
      </w:r>
      <w:proofErr w:type="spellStart"/>
      <w:r w:rsidRPr="005F3789">
        <w:rPr>
          <w:i/>
          <w:sz w:val="28"/>
          <w:szCs w:val="28"/>
          <w:lang w:val="en-US"/>
        </w:rPr>
        <w:t>modul</w:t>
      </w:r>
      <w:proofErr w:type="spellEnd"/>
      <w:r w:rsidRPr="00453359">
        <w:rPr>
          <w:sz w:val="28"/>
          <w:szCs w:val="28"/>
        </w:rPr>
        <w:t xml:space="preserve">); </w:t>
      </w:r>
    </w:p>
    <w:p w14:paraId="5FE1A8B2" w14:textId="77777777" w:rsidR="00413B5E" w:rsidRPr="00453359" w:rsidRDefault="00413B5E" w:rsidP="00413B5E">
      <w:pPr>
        <w:pStyle w:val="af3"/>
        <w:numPr>
          <w:ilvl w:val="0"/>
          <w:numId w:val="6"/>
        </w:numPr>
        <w:ind w:left="709" w:firstLine="360"/>
        <w:rPr>
          <w:sz w:val="28"/>
          <w:szCs w:val="28"/>
        </w:rPr>
      </w:pPr>
      <w:r w:rsidRPr="00453359">
        <w:rPr>
          <w:sz w:val="28"/>
          <w:szCs w:val="28"/>
        </w:rPr>
        <w:t>схему подключения блока механических переключателей (</w:t>
      </w:r>
      <w:r w:rsidRPr="005F3789">
        <w:rPr>
          <w:i/>
          <w:sz w:val="28"/>
          <w:szCs w:val="28"/>
          <w:lang w:val="en-US"/>
        </w:rPr>
        <w:t>SW</w:t>
      </w:r>
      <w:r w:rsidRPr="005F3789">
        <w:rPr>
          <w:i/>
          <w:sz w:val="28"/>
          <w:szCs w:val="28"/>
        </w:rPr>
        <w:t>0…</w:t>
      </w:r>
      <w:r w:rsidRPr="005F3789">
        <w:rPr>
          <w:i/>
          <w:sz w:val="28"/>
          <w:szCs w:val="28"/>
          <w:lang w:val="en-US"/>
        </w:rPr>
        <w:t>SW</w:t>
      </w:r>
      <w:r w:rsidRPr="005F3789">
        <w:rPr>
          <w:i/>
          <w:sz w:val="28"/>
          <w:szCs w:val="28"/>
        </w:rPr>
        <w:t>7</w:t>
      </w:r>
      <w:r w:rsidRPr="00453359">
        <w:rPr>
          <w:sz w:val="28"/>
          <w:szCs w:val="28"/>
        </w:rPr>
        <w:t>) и аналого-цифрового преобразователя (АЦП) (</w:t>
      </w:r>
      <w:r w:rsidRPr="005F3789">
        <w:rPr>
          <w:i/>
          <w:sz w:val="28"/>
          <w:szCs w:val="28"/>
          <w:lang w:val="en-US"/>
        </w:rPr>
        <w:t>ADC</w:t>
      </w:r>
      <w:r w:rsidRPr="00453359">
        <w:rPr>
          <w:sz w:val="28"/>
          <w:szCs w:val="28"/>
        </w:rPr>
        <w:t>);</w:t>
      </w:r>
    </w:p>
    <w:p w14:paraId="6F11B0AB" w14:textId="77777777" w:rsidR="00413B5E" w:rsidRPr="00453359" w:rsidRDefault="00413B5E" w:rsidP="00413B5E">
      <w:pPr>
        <w:pStyle w:val="af3"/>
        <w:numPr>
          <w:ilvl w:val="0"/>
          <w:numId w:val="6"/>
        </w:numPr>
        <w:rPr>
          <w:sz w:val="28"/>
          <w:szCs w:val="28"/>
        </w:rPr>
      </w:pPr>
      <w:r w:rsidRPr="00453359">
        <w:rPr>
          <w:sz w:val="28"/>
          <w:szCs w:val="28"/>
        </w:rPr>
        <w:t>схему подключения компаратора (</w:t>
      </w:r>
      <w:r w:rsidRPr="005F3789">
        <w:rPr>
          <w:i/>
          <w:sz w:val="28"/>
          <w:szCs w:val="28"/>
          <w:lang w:val="en-US"/>
        </w:rPr>
        <w:t>comparator</w:t>
      </w:r>
      <w:r w:rsidRPr="00453359">
        <w:rPr>
          <w:sz w:val="28"/>
          <w:szCs w:val="28"/>
        </w:rPr>
        <w:t>) и ЦАП;</w:t>
      </w:r>
    </w:p>
    <w:p w14:paraId="14B38D08" w14:textId="77777777" w:rsidR="00413B5E" w:rsidRPr="00453359" w:rsidRDefault="00413B5E" w:rsidP="00413B5E">
      <w:pPr>
        <w:pStyle w:val="af3"/>
        <w:numPr>
          <w:ilvl w:val="0"/>
          <w:numId w:val="6"/>
        </w:numPr>
        <w:ind w:left="709" w:firstLine="360"/>
        <w:rPr>
          <w:sz w:val="28"/>
          <w:szCs w:val="28"/>
        </w:rPr>
      </w:pPr>
      <w:r w:rsidRPr="00453359">
        <w:rPr>
          <w:sz w:val="28"/>
          <w:szCs w:val="28"/>
        </w:rPr>
        <w:t>схему подключения электродвигателя (</w:t>
      </w:r>
      <w:r w:rsidRPr="005F3789">
        <w:rPr>
          <w:i/>
          <w:sz w:val="28"/>
          <w:szCs w:val="28"/>
          <w:lang w:val="en-US"/>
        </w:rPr>
        <w:t>bridge</w:t>
      </w:r>
      <w:r w:rsidRPr="005F3789">
        <w:rPr>
          <w:i/>
          <w:sz w:val="28"/>
          <w:szCs w:val="28"/>
        </w:rPr>
        <w:t xml:space="preserve"> </w:t>
      </w:r>
      <w:r w:rsidRPr="005F3789">
        <w:rPr>
          <w:i/>
          <w:sz w:val="28"/>
          <w:szCs w:val="28"/>
          <w:lang w:val="en-US"/>
        </w:rPr>
        <w:t>driver</w:t>
      </w:r>
      <w:r w:rsidRPr="005F3789">
        <w:rPr>
          <w:i/>
          <w:sz w:val="28"/>
          <w:szCs w:val="28"/>
        </w:rPr>
        <w:t xml:space="preserve">, </w:t>
      </w:r>
      <w:r w:rsidRPr="005F3789">
        <w:rPr>
          <w:i/>
          <w:sz w:val="28"/>
          <w:szCs w:val="28"/>
          <w:lang w:val="en-US"/>
        </w:rPr>
        <w:t>motor</w:t>
      </w:r>
      <w:r w:rsidRPr="005F3789">
        <w:rPr>
          <w:i/>
          <w:sz w:val="28"/>
          <w:szCs w:val="28"/>
        </w:rPr>
        <w:t xml:space="preserve"> </w:t>
      </w:r>
      <w:r w:rsidRPr="005F3789">
        <w:rPr>
          <w:i/>
          <w:sz w:val="28"/>
          <w:szCs w:val="28"/>
          <w:lang w:val="en-US"/>
        </w:rPr>
        <w:t>sensor</w:t>
      </w:r>
      <w:r w:rsidRPr="00453359">
        <w:rPr>
          <w:sz w:val="28"/>
          <w:szCs w:val="28"/>
        </w:rPr>
        <w:t>) и универсального асинхронного приёмопередатчика (УАПП) (</w:t>
      </w:r>
      <w:r w:rsidRPr="005F3789">
        <w:rPr>
          <w:i/>
          <w:sz w:val="28"/>
          <w:szCs w:val="28"/>
          <w:lang w:val="en-US"/>
        </w:rPr>
        <w:t>UART</w:t>
      </w:r>
      <w:r w:rsidRPr="00453359">
        <w:rPr>
          <w:sz w:val="28"/>
          <w:szCs w:val="28"/>
        </w:rPr>
        <w:t>);</w:t>
      </w:r>
    </w:p>
    <w:p w14:paraId="47361797" w14:textId="77777777" w:rsidR="00413B5E" w:rsidRPr="00453359" w:rsidRDefault="00413B5E" w:rsidP="00413B5E">
      <w:pPr>
        <w:pStyle w:val="af3"/>
        <w:numPr>
          <w:ilvl w:val="0"/>
          <w:numId w:val="6"/>
        </w:numPr>
        <w:rPr>
          <w:sz w:val="28"/>
          <w:szCs w:val="28"/>
        </w:rPr>
      </w:pPr>
      <w:r w:rsidRPr="00453359">
        <w:rPr>
          <w:sz w:val="28"/>
          <w:szCs w:val="28"/>
        </w:rPr>
        <w:t>схему подключения клавиатуры матричного типа (</w:t>
      </w:r>
      <w:r w:rsidRPr="005F3789">
        <w:rPr>
          <w:i/>
          <w:sz w:val="28"/>
          <w:szCs w:val="28"/>
          <w:lang w:val="en-US"/>
        </w:rPr>
        <w:t>keypad</w:t>
      </w:r>
      <w:r w:rsidRPr="00453359">
        <w:rPr>
          <w:sz w:val="28"/>
          <w:szCs w:val="28"/>
        </w:rPr>
        <w:t>).</w:t>
      </w:r>
    </w:p>
    <w:p w14:paraId="0133D1BA" w14:textId="77777777" w:rsidR="00413B5E" w:rsidRPr="00453359" w:rsidRDefault="00413B5E" w:rsidP="00413B5E">
      <w:pPr>
        <w:pStyle w:val="af1"/>
        <w:rPr>
          <w:sz w:val="28"/>
          <w:szCs w:val="28"/>
        </w:rPr>
      </w:pPr>
      <w:r w:rsidRPr="00453359">
        <w:rPr>
          <w:sz w:val="28"/>
          <w:szCs w:val="28"/>
        </w:rPr>
        <w:t>Кроме того, стенд включает источник постоянного напряжения, линейно изменяющегося в диапазоне от 0 до +5В, служащего для формирования входных аналоговых сигналов (</w:t>
      </w:r>
      <w:r w:rsidRPr="005F3789">
        <w:rPr>
          <w:i/>
          <w:sz w:val="28"/>
          <w:szCs w:val="28"/>
          <w:lang w:val="en-US"/>
        </w:rPr>
        <w:t>analog</w:t>
      </w:r>
      <w:r w:rsidRPr="005F3789">
        <w:rPr>
          <w:i/>
          <w:sz w:val="28"/>
          <w:szCs w:val="28"/>
        </w:rPr>
        <w:t xml:space="preserve"> </w:t>
      </w:r>
      <w:r w:rsidRPr="005F3789">
        <w:rPr>
          <w:i/>
          <w:sz w:val="28"/>
          <w:szCs w:val="28"/>
          <w:lang w:val="en-US"/>
        </w:rPr>
        <w:t>input</w:t>
      </w:r>
      <w:r w:rsidRPr="005F3789">
        <w:rPr>
          <w:i/>
          <w:sz w:val="28"/>
          <w:szCs w:val="28"/>
        </w:rPr>
        <w:t xml:space="preserve"> </w:t>
      </w:r>
      <w:r w:rsidRPr="005F3789">
        <w:rPr>
          <w:i/>
          <w:sz w:val="28"/>
          <w:szCs w:val="28"/>
          <w:lang w:val="en-US"/>
        </w:rPr>
        <w:t>voltage</w:t>
      </w:r>
      <w:r w:rsidRPr="00453359">
        <w:rPr>
          <w:sz w:val="28"/>
          <w:szCs w:val="28"/>
        </w:rPr>
        <w:t>) и осциллограф (</w:t>
      </w:r>
      <w:r w:rsidRPr="005F3789">
        <w:rPr>
          <w:i/>
          <w:sz w:val="28"/>
          <w:szCs w:val="28"/>
          <w:lang w:val="en-US"/>
        </w:rPr>
        <w:t>scope</w:t>
      </w:r>
      <w:r w:rsidRPr="00453359">
        <w:rPr>
          <w:sz w:val="28"/>
          <w:szCs w:val="28"/>
        </w:rPr>
        <w:t>), предназначенный для контроля выходного сигнала ЦАП.</w:t>
      </w:r>
    </w:p>
    <w:p w14:paraId="3C018631" w14:textId="77777777" w:rsidR="00413B5E" w:rsidRPr="00453359" w:rsidRDefault="00413B5E" w:rsidP="00413B5E">
      <w:r w:rsidRPr="00453359">
        <w:t xml:space="preserve">На рисунке 2 приведен внешний вид модели лабораторного стенда </w:t>
      </w:r>
      <w:r w:rsidRPr="005F3789">
        <w:rPr>
          <w:i/>
        </w:rPr>
        <w:t>EdSim51</w:t>
      </w:r>
      <w:r w:rsidRPr="00453359">
        <w:t>, у которого можно выделить четыре основных панели, имеющих различное функциональное назначение:</w:t>
      </w:r>
    </w:p>
    <w:p w14:paraId="2185D36E" w14:textId="77777777" w:rsidR="00413B5E" w:rsidRPr="00453359" w:rsidRDefault="00413B5E" w:rsidP="00413B5E">
      <w:pPr>
        <w:pStyle w:val="af3"/>
        <w:numPr>
          <w:ilvl w:val="0"/>
          <w:numId w:val="6"/>
        </w:numPr>
        <w:rPr>
          <w:sz w:val="28"/>
          <w:szCs w:val="28"/>
        </w:rPr>
      </w:pPr>
      <w:r w:rsidRPr="00453359">
        <w:rPr>
          <w:sz w:val="28"/>
          <w:szCs w:val="28"/>
        </w:rPr>
        <w:t>панель микроконтроллера;</w:t>
      </w:r>
    </w:p>
    <w:p w14:paraId="260CE8CC" w14:textId="77777777" w:rsidR="00413B5E" w:rsidRPr="00453359" w:rsidRDefault="00413B5E" w:rsidP="00413B5E">
      <w:pPr>
        <w:pStyle w:val="af3"/>
        <w:numPr>
          <w:ilvl w:val="0"/>
          <w:numId w:val="6"/>
        </w:numPr>
        <w:rPr>
          <w:sz w:val="28"/>
          <w:szCs w:val="28"/>
        </w:rPr>
      </w:pPr>
      <w:r w:rsidRPr="00453359">
        <w:rPr>
          <w:sz w:val="28"/>
          <w:szCs w:val="28"/>
        </w:rPr>
        <w:t>панель ассемблерного кода;</w:t>
      </w:r>
    </w:p>
    <w:p w14:paraId="584B98AC" w14:textId="77777777" w:rsidR="00413B5E" w:rsidRPr="00453359" w:rsidRDefault="00413B5E" w:rsidP="00413B5E">
      <w:pPr>
        <w:pStyle w:val="af3"/>
        <w:numPr>
          <w:ilvl w:val="0"/>
          <w:numId w:val="6"/>
        </w:numPr>
        <w:rPr>
          <w:sz w:val="28"/>
          <w:szCs w:val="28"/>
        </w:rPr>
      </w:pPr>
      <w:r w:rsidRPr="00453359">
        <w:rPr>
          <w:sz w:val="28"/>
          <w:szCs w:val="28"/>
        </w:rPr>
        <w:t>панель периферийного оборудования;</w:t>
      </w:r>
    </w:p>
    <w:p w14:paraId="672CF206" w14:textId="77777777" w:rsidR="00413B5E" w:rsidRPr="00453359" w:rsidRDefault="00413B5E" w:rsidP="00413B5E">
      <w:pPr>
        <w:pStyle w:val="af3"/>
        <w:numPr>
          <w:ilvl w:val="0"/>
          <w:numId w:val="6"/>
        </w:numPr>
        <w:ind w:left="709" w:firstLine="360"/>
        <w:rPr>
          <w:sz w:val="28"/>
          <w:szCs w:val="28"/>
        </w:rPr>
      </w:pPr>
      <w:r w:rsidRPr="00453359">
        <w:rPr>
          <w:sz w:val="28"/>
          <w:szCs w:val="28"/>
        </w:rPr>
        <w:t>панель отображения состояния линий портов ввода/вывода микроконтроллера и их коммутации с периферийным оборудованием.</w:t>
      </w:r>
    </w:p>
    <w:p w14:paraId="424DAD77" w14:textId="77777777" w:rsidR="00413B5E" w:rsidRPr="00453359" w:rsidRDefault="005F3789" w:rsidP="00413B5E">
      <w:pPr>
        <w:pStyle w:val="13"/>
        <w:rPr>
          <w:sz w:val="28"/>
          <w:szCs w:val="28"/>
        </w:rPr>
      </w:pPr>
      <w:r w:rsidRPr="005F3789">
        <w:rPr>
          <w:sz w:val="28"/>
          <w:szCs w:val="28"/>
        </w:rPr>
        <w:lastRenderedPageBreak/>
        <w:drawing>
          <wp:inline distT="0" distB="0" distL="0" distR="0" wp14:anchorId="77C7F9A8" wp14:editId="4DC19379">
            <wp:extent cx="5940425" cy="4206240"/>
            <wp:effectExtent l="0" t="0" r="317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8D8A" w14:textId="251E0210" w:rsidR="00413B5E" w:rsidRPr="00453359" w:rsidRDefault="00413B5E" w:rsidP="00413B5E">
      <w:pPr>
        <w:pStyle w:val="24"/>
        <w:rPr>
          <w:rFonts w:ascii="Times New Roman" w:hAnsi="Times New Roman" w:cs="Times New Roman"/>
          <w:sz w:val="28"/>
          <w:szCs w:val="28"/>
        </w:rPr>
      </w:pPr>
      <w:r w:rsidRPr="0045335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53359">
        <w:rPr>
          <w:rFonts w:ascii="Times New Roman" w:hAnsi="Times New Roman" w:cs="Times New Roman"/>
          <w:sz w:val="28"/>
          <w:szCs w:val="28"/>
        </w:rPr>
        <w:fldChar w:fldCharType="begin"/>
      </w:r>
      <w:r w:rsidRPr="00453359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453359">
        <w:rPr>
          <w:rFonts w:ascii="Times New Roman" w:hAnsi="Times New Roman" w:cs="Times New Roman"/>
          <w:sz w:val="28"/>
          <w:szCs w:val="28"/>
        </w:rPr>
        <w:fldChar w:fldCharType="separate"/>
      </w:r>
      <w:r w:rsidR="0036643F">
        <w:rPr>
          <w:rFonts w:ascii="Times New Roman" w:hAnsi="Times New Roman" w:cs="Times New Roman"/>
          <w:noProof/>
          <w:sz w:val="28"/>
          <w:szCs w:val="28"/>
        </w:rPr>
        <w:t>2</w:t>
      </w:r>
      <w:r w:rsidRPr="00453359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453359">
        <w:rPr>
          <w:rFonts w:ascii="Times New Roman" w:hAnsi="Times New Roman" w:cs="Times New Roman"/>
          <w:sz w:val="28"/>
          <w:szCs w:val="28"/>
        </w:rPr>
        <w:t xml:space="preserve"> – Внешний вид модели лабораторного стенда </w:t>
      </w:r>
      <w:r w:rsidRPr="005F3789">
        <w:rPr>
          <w:rFonts w:ascii="Times New Roman" w:hAnsi="Times New Roman" w:cs="Times New Roman"/>
          <w:i/>
          <w:sz w:val="28"/>
          <w:szCs w:val="28"/>
        </w:rPr>
        <w:t>EdSim51</w:t>
      </w:r>
    </w:p>
    <w:p w14:paraId="7EB6C2C4" w14:textId="77777777" w:rsidR="00413B5E" w:rsidRPr="00453359" w:rsidRDefault="00413B5E" w:rsidP="00413B5E">
      <w:r w:rsidRPr="00453359">
        <w:br w:type="page"/>
      </w:r>
    </w:p>
    <w:p w14:paraId="445ADF06" w14:textId="77777777" w:rsidR="00413B5E" w:rsidRDefault="00413B5E" w:rsidP="00413B5E">
      <w:pPr>
        <w:pStyle w:val="20"/>
        <w:spacing w:before="120" w:after="120"/>
      </w:pPr>
      <w:bookmarkStart w:id="34" w:name="_Toc123029634"/>
      <w:bookmarkStart w:id="35" w:name="_Toc122734791"/>
      <w:bookmarkStart w:id="36" w:name="_Toc122734764"/>
      <w:bookmarkStart w:id="37" w:name="_Toc95215346"/>
      <w:bookmarkStart w:id="38" w:name="_Toc93927187"/>
      <w:bookmarkStart w:id="39" w:name="_Toc93499956"/>
      <w:bookmarkStart w:id="40" w:name="_Toc216491313"/>
      <w:bookmarkStart w:id="41" w:name="_Toc216513259"/>
      <w:r>
        <w:lastRenderedPageBreak/>
        <w:t>2.2   Описание цифроаналогового преобразователя</w:t>
      </w:r>
      <w:bookmarkStart w:id="42" w:name="_Toc93499957"/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p w14:paraId="6D2AD2E7" w14:textId="77777777" w:rsidR="00413B5E" w:rsidRPr="004C3189" w:rsidRDefault="00413B5E" w:rsidP="00413B5E">
      <w:pPr>
        <w:pStyle w:val="af1"/>
        <w:rPr>
          <w:rFonts w:cs="Times New Roman"/>
          <w:sz w:val="28"/>
          <w:szCs w:val="28"/>
        </w:rPr>
      </w:pPr>
      <w:r w:rsidRPr="004C3189">
        <w:rPr>
          <w:rFonts w:cs="Times New Roman"/>
          <w:sz w:val="28"/>
          <w:szCs w:val="28"/>
        </w:rPr>
        <w:t>Схема подключения компаратора и ЦАП приведена на рисунке 3.</w:t>
      </w:r>
    </w:p>
    <w:p w14:paraId="1EE9CD13" w14:textId="77777777" w:rsidR="00413B5E" w:rsidRPr="004C3189" w:rsidRDefault="00413B5E" w:rsidP="00413B5E">
      <w:pPr>
        <w:pStyle w:val="13"/>
        <w:spacing w:before="120"/>
        <w:ind w:firstLine="720"/>
        <w:rPr>
          <w:rFonts w:cs="Times New Roman"/>
          <w:sz w:val="28"/>
          <w:szCs w:val="28"/>
        </w:rPr>
      </w:pPr>
      <w:r w:rsidRPr="004C3189">
        <w:rPr>
          <w:rFonts w:cs="Times New Roman"/>
          <w:sz w:val="28"/>
          <w:szCs w:val="28"/>
        </w:rPr>
        <w:drawing>
          <wp:inline distT="0" distB="0" distL="0" distR="0" wp14:anchorId="16436319" wp14:editId="323D7D44">
            <wp:extent cx="4271645" cy="320738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645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D0DC6" w14:textId="06314A14" w:rsidR="00413B5E" w:rsidRPr="004C3189" w:rsidRDefault="00413B5E" w:rsidP="00413B5E">
      <w:pPr>
        <w:pStyle w:val="24"/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4C318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C3189">
        <w:rPr>
          <w:rFonts w:ascii="Times New Roman" w:hAnsi="Times New Roman" w:cs="Times New Roman"/>
          <w:sz w:val="28"/>
          <w:szCs w:val="28"/>
        </w:rPr>
        <w:fldChar w:fldCharType="begin"/>
      </w:r>
      <w:r w:rsidRPr="004C3189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4C3189">
        <w:rPr>
          <w:rFonts w:ascii="Times New Roman" w:hAnsi="Times New Roman" w:cs="Times New Roman"/>
          <w:sz w:val="28"/>
          <w:szCs w:val="28"/>
        </w:rPr>
        <w:fldChar w:fldCharType="separate"/>
      </w:r>
      <w:r w:rsidR="0036643F">
        <w:rPr>
          <w:rFonts w:ascii="Times New Roman" w:hAnsi="Times New Roman" w:cs="Times New Roman"/>
          <w:noProof/>
          <w:sz w:val="28"/>
          <w:szCs w:val="28"/>
        </w:rPr>
        <w:t>3</w:t>
      </w:r>
      <w:r w:rsidRPr="004C3189">
        <w:rPr>
          <w:rFonts w:ascii="Times New Roman" w:hAnsi="Times New Roman" w:cs="Times New Roman"/>
          <w:sz w:val="28"/>
          <w:szCs w:val="28"/>
        </w:rPr>
        <w:fldChar w:fldCharType="end"/>
      </w:r>
      <w:r w:rsidRPr="004C3189">
        <w:rPr>
          <w:rFonts w:ascii="Times New Roman" w:hAnsi="Times New Roman" w:cs="Times New Roman"/>
          <w:sz w:val="28"/>
          <w:szCs w:val="28"/>
        </w:rPr>
        <w:t xml:space="preserve"> – Схема подключения компаратора и ЦАП</w:t>
      </w:r>
    </w:p>
    <w:p w14:paraId="14B61D6E" w14:textId="77777777" w:rsidR="00413B5E" w:rsidRDefault="00413B5E" w:rsidP="00413B5E">
      <w:r>
        <w:t xml:space="preserve">Данная схема позволяет реализовать процедуру аналого-цифрового преобразования с использованием микросхемы ЦАП и компаратора. Для этой цели выход ЦАП подключен к инвертирующему (минус) контакту компаратора. (АЦП при этом отключен подачей уровня логической 1 на вход выбора кристалла </w:t>
      </w:r>
      <w:r w:rsidRPr="004C3189">
        <w:rPr>
          <w:i/>
          <w:lang w:val="en-US"/>
        </w:rPr>
        <w:t>CS</w:t>
      </w:r>
      <w:r>
        <w:t xml:space="preserve">). </w:t>
      </w:r>
    </w:p>
    <w:p w14:paraId="2993B6CA" w14:textId="77777777" w:rsidR="00413B5E" w:rsidRDefault="00413B5E" w:rsidP="00413B5E">
      <w:r>
        <w:t>Аналоговый вход, ранее подключаемый к АЦП, в данном случае подключен к не инвертирующему (плюс) контакту компаратора. Эта коммутация достигается нажатием на кнопку «АЦП Включен» (</w:t>
      </w:r>
      <w:r w:rsidRPr="004C3189">
        <w:rPr>
          <w:i/>
          <w:lang w:val="en-US"/>
        </w:rPr>
        <w:t>ADC</w:t>
      </w:r>
      <w:r w:rsidRPr="004C3189">
        <w:rPr>
          <w:i/>
        </w:rPr>
        <w:t xml:space="preserve"> </w:t>
      </w:r>
      <w:r w:rsidRPr="004C3189">
        <w:rPr>
          <w:i/>
          <w:lang w:val="en-US"/>
        </w:rPr>
        <w:t>Enable</w:t>
      </w:r>
      <w:r>
        <w:t>). При нажатии на эту кнопку её название меняется на «Компаратор включен» (</w:t>
      </w:r>
      <w:r w:rsidRPr="004C3189">
        <w:rPr>
          <w:i/>
          <w:lang w:val="en-US"/>
        </w:rPr>
        <w:t>Comparator</w:t>
      </w:r>
      <w:r w:rsidRPr="004C3189">
        <w:rPr>
          <w:i/>
        </w:rPr>
        <w:t xml:space="preserve"> </w:t>
      </w:r>
      <w:r w:rsidRPr="004C3189">
        <w:rPr>
          <w:i/>
          <w:lang w:val="en-US"/>
        </w:rPr>
        <w:t>Enable</w:t>
      </w:r>
      <w:r>
        <w:t>) и входное напряжение меняет своё направление с АЦП на компаратор (см. рисунок 4). При этом АЦП отключается и выход компаратора подается на контакт P3.7. По умолчанию АЦП включен, и выход компаратора является изолированным.</w:t>
      </w:r>
    </w:p>
    <w:p w14:paraId="22D83535" w14:textId="77777777" w:rsidR="00413B5E" w:rsidRDefault="00413B5E" w:rsidP="00413B5E">
      <w:r>
        <w:t xml:space="preserve">На схеме, представленной выше, вы можете увидеть, что ключ между выходом компаратора и контактом P3.7 закрыт и в то же время линия </w:t>
      </w:r>
      <w:r w:rsidRPr="004C3189">
        <w:rPr>
          <w:i/>
        </w:rPr>
        <w:t>CS</w:t>
      </w:r>
      <w:r>
        <w:t xml:space="preserve"> АЦП переключена на +U, т.е. АЦП отключен.</w:t>
      </w:r>
    </w:p>
    <w:p w14:paraId="5B7DF337" w14:textId="77777777" w:rsidR="00413B5E" w:rsidRDefault="00413B5E" w:rsidP="00413B5E">
      <w:pPr>
        <w:pStyle w:val="13"/>
        <w:spacing w:before="120"/>
      </w:pPr>
      <w:r>
        <w:lastRenderedPageBreak/>
        <w:drawing>
          <wp:inline distT="0" distB="0" distL="0" distR="0" wp14:anchorId="7BFB629B" wp14:editId="7602CA65">
            <wp:extent cx="1378585" cy="152844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8585" cy="152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87155" w14:textId="2470AE06" w:rsidR="00413B5E" w:rsidRPr="004C3189" w:rsidRDefault="00413B5E" w:rsidP="00413B5E">
      <w:pPr>
        <w:pStyle w:val="24"/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4C318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C3189">
        <w:rPr>
          <w:rFonts w:ascii="Times New Roman" w:hAnsi="Times New Roman" w:cs="Times New Roman"/>
          <w:sz w:val="28"/>
          <w:szCs w:val="28"/>
        </w:rPr>
        <w:fldChar w:fldCharType="begin"/>
      </w:r>
      <w:r w:rsidRPr="004C3189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4C3189">
        <w:rPr>
          <w:rFonts w:ascii="Times New Roman" w:hAnsi="Times New Roman" w:cs="Times New Roman"/>
          <w:sz w:val="28"/>
          <w:szCs w:val="28"/>
        </w:rPr>
        <w:fldChar w:fldCharType="separate"/>
      </w:r>
      <w:r w:rsidR="0036643F">
        <w:rPr>
          <w:rFonts w:ascii="Times New Roman" w:hAnsi="Times New Roman" w:cs="Times New Roman"/>
          <w:noProof/>
          <w:sz w:val="28"/>
          <w:szCs w:val="28"/>
        </w:rPr>
        <w:t>4</w:t>
      </w:r>
      <w:r w:rsidRPr="004C3189">
        <w:rPr>
          <w:rFonts w:ascii="Times New Roman" w:hAnsi="Times New Roman" w:cs="Times New Roman"/>
          <w:sz w:val="28"/>
          <w:szCs w:val="28"/>
        </w:rPr>
        <w:fldChar w:fldCharType="end"/>
      </w:r>
      <w:r w:rsidRPr="004C3189">
        <w:rPr>
          <w:rFonts w:ascii="Times New Roman" w:hAnsi="Times New Roman" w:cs="Times New Roman"/>
          <w:sz w:val="28"/>
          <w:szCs w:val="28"/>
        </w:rPr>
        <w:t xml:space="preserve"> – Формирователь входного сигнала компаратора</w:t>
      </w:r>
    </w:p>
    <w:p w14:paraId="35507005" w14:textId="77777777" w:rsidR="00413B5E" w:rsidRPr="004C3189" w:rsidRDefault="00413B5E" w:rsidP="00413B5E">
      <w:pPr>
        <w:pStyle w:val="af1"/>
        <w:rPr>
          <w:rFonts w:cs="Times New Roman"/>
          <w:sz w:val="28"/>
          <w:szCs w:val="28"/>
        </w:rPr>
      </w:pPr>
      <w:r w:rsidRPr="004C3189">
        <w:rPr>
          <w:rFonts w:cs="Times New Roman"/>
          <w:sz w:val="28"/>
          <w:szCs w:val="28"/>
        </w:rPr>
        <w:t>Когда компаратор включен он может быть использован совместно с ЦАП для реализации АЦП. Есть много методов которые могут быть при этом использованы.</w:t>
      </w:r>
    </w:p>
    <w:p w14:paraId="69E634C0" w14:textId="77777777" w:rsidR="00D84176" w:rsidRDefault="00D84176">
      <w:pPr>
        <w:spacing w:after="160" w:line="259" w:lineRule="auto"/>
        <w:ind w:firstLine="0"/>
        <w:jc w:val="left"/>
        <w:rPr>
          <w:rFonts w:cs="Times New Roman"/>
          <w:b/>
          <w:sz w:val="30"/>
          <w:szCs w:val="30"/>
        </w:rPr>
      </w:pPr>
      <w:bookmarkStart w:id="43" w:name="_Toc123029635"/>
      <w:bookmarkStart w:id="44" w:name="_Toc122734792"/>
      <w:bookmarkStart w:id="45" w:name="_Toc122734765"/>
      <w:bookmarkStart w:id="46" w:name="_Toc95215347"/>
      <w:bookmarkStart w:id="47" w:name="_Toc93927188"/>
      <w:r>
        <w:br w:type="page"/>
      </w:r>
    </w:p>
    <w:p w14:paraId="3F8287C9" w14:textId="77777777" w:rsidR="00413B5E" w:rsidRDefault="00413B5E" w:rsidP="00413B5E">
      <w:pPr>
        <w:pStyle w:val="20"/>
        <w:spacing w:before="120" w:after="120"/>
      </w:pPr>
      <w:bookmarkStart w:id="48" w:name="_Toc216491314"/>
      <w:bookmarkStart w:id="49" w:name="_Toc216513260"/>
      <w:r>
        <w:lastRenderedPageBreak/>
        <w:t>2.3   Описание блока светодиодов и дисплея на</w:t>
      </w:r>
      <w:bookmarkEnd w:id="48"/>
      <w:bookmarkEnd w:id="49"/>
    </w:p>
    <w:p w14:paraId="0DA0024A" w14:textId="77777777" w:rsidR="00413B5E" w:rsidRDefault="00413B5E" w:rsidP="00413B5E">
      <w:pPr>
        <w:pStyle w:val="20"/>
        <w:spacing w:before="120" w:after="120"/>
        <w:ind w:firstLine="0"/>
      </w:pPr>
      <w:r>
        <w:t xml:space="preserve"> </w:t>
      </w:r>
      <w:bookmarkStart w:id="50" w:name="_Toc216491315"/>
      <w:bookmarkStart w:id="51" w:name="_Toc216513261"/>
      <w:proofErr w:type="spellStart"/>
      <w:r>
        <w:t>семисегментных</w:t>
      </w:r>
      <w:proofErr w:type="spellEnd"/>
      <w:r>
        <w:t xml:space="preserve"> светодиодных индикаторах</w:t>
      </w:r>
      <w:bookmarkEnd w:id="42"/>
      <w:bookmarkEnd w:id="43"/>
      <w:bookmarkEnd w:id="44"/>
      <w:bookmarkEnd w:id="45"/>
      <w:bookmarkEnd w:id="46"/>
      <w:bookmarkEnd w:id="47"/>
      <w:bookmarkEnd w:id="50"/>
      <w:bookmarkEnd w:id="51"/>
    </w:p>
    <w:p w14:paraId="4E84834F" w14:textId="79E94C3E" w:rsidR="00413B5E" w:rsidRPr="004C3189" w:rsidRDefault="00413B5E" w:rsidP="00413B5E">
      <w:pPr>
        <w:rPr>
          <w:rFonts w:cs="Times New Roman"/>
        </w:rPr>
      </w:pPr>
      <w:r w:rsidRPr="004C3189">
        <w:rPr>
          <w:rFonts w:cs="Times New Roman"/>
        </w:rPr>
        <w:t xml:space="preserve">Схема подключения блока светодиодов и дисплея на </w:t>
      </w:r>
      <w:proofErr w:type="spellStart"/>
      <w:r w:rsidRPr="004C3189">
        <w:rPr>
          <w:rFonts w:cs="Times New Roman"/>
        </w:rPr>
        <w:t>семисегментных</w:t>
      </w:r>
      <w:proofErr w:type="spellEnd"/>
      <w:r w:rsidRPr="004C3189">
        <w:rPr>
          <w:rFonts w:cs="Times New Roman"/>
        </w:rPr>
        <w:t xml:space="preserve"> светодиодных индикаторах приведена на рисунке 5. Группа светодиодов и </w:t>
      </w:r>
      <w:proofErr w:type="spellStart"/>
      <w:r w:rsidRPr="004C3189">
        <w:rPr>
          <w:rFonts w:cs="Times New Roman"/>
        </w:rPr>
        <w:t>семисегментные</w:t>
      </w:r>
      <w:proofErr w:type="spellEnd"/>
      <w:r w:rsidRPr="004C3189">
        <w:rPr>
          <w:rFonts w:cs="Times New Roman"/>
        </w:rPr>
        <w:t xml:space="preserve"> индикаторы разделяют между собой порт Р1 МК 8051 (см. </w:t>
      </w:r>
      <w:r w:rsidRPr="004C3189">
        <w:rPr>
          <w:rFonts w:cs="Times New Roman"/>
        </w:rPr>
        <w:fldChar w:fldCharType="begin"/>
      </w:r>
      <w:r w:rsidRPr="004C3189">
        <w:rPr>
          <w:rFonts w:cs="Times New Roman"/>
        </w:rPr>
        <w:instrText xml:space="preserve"> REF _Ref95207620 \h  \* MERGEFORMAT </w:instrText>
      </w:r>
      <w:r w:rsidRPr="004C3189">
        <w:rPr>
          <w:rFonts w:cs="Times New Roman"/>
        </w:rPr>
      </w:r>
      <w:r w:rsidRPr="004C3189">
        <w:rPr>
          <w:rFonts w:cs="Times New Roman"/>
        </w:rPr>
        <w:fldChar w:fldCharType="separate"/>
      </w:r>
      <w:r w:rsidR="0036643F" w:rsidRPr="004C3189">
        <w:rPr>
          <w:rFonts w:cs="Times New Roman"/>
        </w:rPr>
        <w:t xml:space="preserve">Рисунок </w:t>
      </w:r>
      <w:r w:rsidR="0036643F">
        <w:rPr>
          <w:rFonts w:cs="Times New Roman"/>
        </w:rPr>
        <w:t>5</w:t>
      </w:r>
      <w:r w:rsidRPr="004C3189">
        <w:rPr>
          <w:rFonts w:cs="Times New Roman"/>
        </w:rPr>
        <w:fldChar w:fldCharType="end"/>
      </w:r>
      <w:r w:rsidRPr="004C3189">
        <w:rPr>
          <w:rFonts w:cs="Times New Roman"/>
        </w:rPr>
        <w:t>).</w:t>
      </w:r>
    </w:p>
    <w:p w14:paraId="4CAE50E7" w14:textId="77777777" w:rsidR="00413B5E" w:rsidRPr="004C3189" w:rsidRDefault="00413B5E" w:rsidP="00413B5E">
      <w:pPr>
        <w:pStyle w:val="af1"/>
        <w:rPr>
          <w:rFonts w:cs="Times New Roman"/>
          <w:sz w:val="28"/>
          <w:szCs w:val="28"/>
        </w:rPr>
      </w:pPr>
      <w:r w:rsidRPr="004C3189">
        <w:rPr>
          <w:rFonts w:cs="Times New Roman"/>
          <w:sz w:val="28"/>
          <w:szCs w:val="28"/>
        </w:rPr>
        <w:t>Выбор, какой из 4-х индикаторов активный осуществляется через контакты P3.3 и P3.4. Эти контакты порта подсоединены к дешифратору 2-4 (</w:t>
      </w:r>
      <w:r w:rsidRPr="004C3189">
        <w:rPr>
          <w:rFonts w:cs="Times New Roman"/>
          <w:i/>
          <w:sz w:val="28"/>
          <w:szCs w:val="28"/>
          <w:lang w:val="en-US"/>
        </w:rPr>
        <w:t>decoder</w:t>
      </w:r>
      <w:r w:rsidRPr="004C3189">
        <w:rPr>
          <w:rFonts w:cs="Times New Roman"/>
          <w:sz w:val="28"/>
          <w:szCs w:val="28"/>
        </w:rPr>
        <w:t>), выходы которого подсоединяются к базе транзисторов и которые включают/выключают индикаторы соответственно уровнем логического нуля и уровнем логической единицы.</w:t>
      </w:r>
    </w:p>
    <w:p w14:paraId="56629AA3" w14:textId="77777777" w:rsidR="00413B5E" w:rsidRPr="004C3189" w:rsidRDefault="00413B5E" w:rsidP="00413B5E">
      <w:pPr>
        <w:pStyle w:val="13"/>
        <w:spacing w:before="120" w:after="120"/>
        <w:rPr>
          <w:rFonts w:cs="Times New Roman"/>
          <w:sz w:val="28"/>
          <w:szCs w:val="28"/>
        </w:rPr>
      </w:pPr>
      <w:r w:rsidRPr="004C3189">
        <w:rPr>
          <w:rFonts w:cs="Times New Roman"/>
          <w:sz w:val="28"/>
          <w:szCs w:val="28"/>
        </w:rPr>
        <w:drawing>
          <wp:inline distT="0" distB="0" distL="0" distR="0" wp14:anchorId="641B68B8" wp14:editId="0A8D4791">
            <wp:extent cx="4940300" cy="3289300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34E90" w14:textId="6A866E4E" w:rsidR="00413B5E" w:rsidRPr="004C3189" w:rsidRDefault="00413B5E" w:rsidP="004C3189">
      <w:pPr>
        <w:pStyle w:val="24"/>
        <w:spacing w:after="240"/>
        <w:ind w:firstLine="720"/>
        <w:rPr>
          <w:rFonts w:ascii="Times New Roman" w:hAnsi="Times New Roman" w:cs="Times New Roman"/>
          <w:sz w:val="28"/>
          <w:szCs w:val="28"/>
        </w:rPr>
      </w:pPr>
      <w:bookmarkStart w:id="52" w:name="_Ref95207620"/>
      <w:r w:rsidRPr="004C318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C3189">
        <w:rPr>
          <w:rFonts w:ascii="Times New Roman" w:hAnsi="Times New Roman" w:cs="Times New Roman"/>
          <w:sz w:val="28"/>
          <w:szCs w:val="28"/>
        </w:rPr>
        <w:fldChar w:fldCharType="begin"/>
      </w:r>
      <w:r w:rsidRPr="004C3189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4C3189">
        <w:rPr>
          <w:rFonts w:ascii="Times New Roman" w:hAnsi="Times New Roman" w:cs="Times New Roman"/>
          <w:sz w:val="28"/>
          <w:szCs w:val="28"/>
        </w:rPr>
        <w:fldChar w:fldCharType="separate"/>
      </w:r>
      <w:r w:rsidR="0036643F">
        <w:rPr>
          <w:rFonts w:ascii="Times New Roman" w:hAnsi="Times New Roman" w:cs="Times New Roman"/>
          <w:noProof/>
          <w:sz w:val="28"/>
          <w:szCs w:val="28"/>
        </w:rPr>
        <w:t>5</w:t>
      </w:r>
      <w:r w:rsidRPr="004C3189">
        <w:rPr>
          <w:rFonts w:ascii="Times New Roman" w:hAnsi="Times New Roman" w:cs="Times New Roman"/>
          <w:sz w:val="28"/>
          <w:szCs w:val="28"/>
        </w:rPr>
        <w:fldChar w:fldCharType="end"/>
      </w:r>
      <w:bookmarkEnd w:id="52"/>
      <w:r w:rsidRPr="004C3189">
        <w:rPr>
          <w:rFonts w:ascii="Times New Roman" w:hAnsi="Times New Roman" w:cs="Times New Roman"/>
          <w:sz w:val="28"/>
          <w:szCs w:val="28"/>
        </w:rPr>
        <w:t xml:space="preserve"> – Блок светодиодов и дисплей на </w:t>
      </w:r>
      <w:proofErr w:type="spellStart"/>
      <w:r w:rsidRPr="004C3189">
        <w:rPr>
          <w:rFonts w:ascii="Times New Roman" w:hAnsi="Times New Roman" w:cs="Times New Roman"/>
          <w:sz w:val="28"/>
          <w:szCs w:val="28"/>
        </w:rPr>
        <w:t>семисегментных</w:t>
      </w:r>
      <w:proofErr w:type="spellEnd"/>
      <w:r w:rsidRPr="004C3189">
        <w:rPr>
          <w:rFonts w:ascii="Times New Roman" w:hAnsi="Times New Roman" w:cs="Times New Roman"/>
          <w:sz w:val="28"/>
          <w:szCs w:val="28"/>
        </w:rPr>
        <w:t xml:space="preserve"> светодиодных индикаторах</w:t>
      </w:r>
    </w:p>
    <w:p w14:paraId="08799AA5" w14:textId="7EFDE9C8" w:rsidR="00413B5E" w:rsidRPr="004C3189" w:rsidRDefault="00413B5E" w:rsidP="00413B5E">
      <w:pPr>
        <w:pStyle w:val="af1"/>
        <w:rPr>
          <w:rFonts w:cs="Times New Roman"/>
          <w:sz w:val="28"/>
          <w:szCs w:val="28"/>
        </w:rPr>
      </w:pPr>
      <w:r w:rsidRPr="004C3189">
        <w:rPr>
          <w:rFonts w:cs="Times New Roman"/>
          <w:sz w:val="28"/>
          <w:szCs w:val="28"/>
        </w:rPr>
        <w:t xml:space="preserve">Пользователь может переключаться между </w:t>
      </w:r>
      <w:proofErr w:type="spellStart"/>
      <w:r w:rsidRPr="004C3189">
        <w:rPr>
          <w:rFonts w:cs="Times New Roman"/>
          <w:sz w:val="28"/>
          <w:szCs w:val="28"/>
        </w:rPr>
        <w:t>семисегментным</w:t>
      </w:r>
      <w:proofErr w:type="spellEnd"/>
      <w:r w:rsidRPr="004C3189">
        <w:rPr>
          <w:rFonts w:cs="Times New Roman"/>
          <w:sz w:val="28"/>
          <w:szCs w:val="28"/>
        </w:rPr>
        <w:t xml:space="preserve"> индикатором и ЖК - модулем, как показано на рисунке, нажав на синюю кнопку над дисплеем (</w:t>
      </w:r>
      <w:r w:rsidRPr="004C3189">
        <w:rPr>
          <w:rFonts w:cs="Times New Roman"/>
          <w:sz w:val="28"/>
          <w:szCs w:val="28"/>
        </w:rPr>
        <w:fldChar w:fldCharType="begin"/>
      </w:r>
      <w:r w:rsidRPr="004C3189">
        <w:rPr>
          <w:rFonts w:cs="Times New Roman"/>
          <w:sz w:val="28"/>
          <w:szCs w:val="28"/>
        </w:rPr>
        <w:instrText xml:space="preserve"> REF _Ref95207711 \h  \* MERGEFORMAT </w:instrText>
      </w:r>
      <w:r w:rsidRPr="004C3189">
        <w:rPr>
          <w:rFonts w:cs="Times New Roman"/>
          <w:sz w:val="28"/>
          <w:szCs w:val="28"/>
        </w:rPr>
      </w:r>
      <w:r w:rsidRPr="004C3189">
        <w:rPr>
          <w:rFonts w:cs="Times New Roman"/>
          <w:sz w:val="28"/>
          <w:szCs w:val="28"/>
        </w:rPr>
        <w:fldChar w:fldCharType="separate"/>
      </w:r>
      <w:r w:rsidR="0036643F" w:rsidRPr="004C3189">
        <w:rPr>
          <w:rFonts w:cs="Times New Roman"/>
          <w:sz w:val="28"/>
          <w:szCs w:val="28"/>
        </w:rPr>
        <w:t xml:space="preserve">Рисунок </w:t>
      </w:r>
      <w:r w:rsidR="0036643F">
        <w:rPr>
          <w:rFonts w:cs="Times New Roman"/>
          <w:sz w:val="28"/>
          <w:szCs w:val="28"/>
        </w:rPr>
        <w:t>6</w:t>
      </w:r>
      <w:r w:rsidRPr="004C3189">
        <w:rPr>
          <w:rFonts w:cs="Times New Roman"/>
          <w:sz w:val="28"/>
          <w:szCs w:val="28"/>
        </w:rPr>
        <w:fldChar w:fldCharType="end"/>
      </w:r>
      <w:r w:rsidRPr="004C3189">
        <w:rPr>
          <w:rFonts w:cs="Times New Roman"/>
          <w:sz w:val="28"/>
          <w:szCs w:val="28"/>
        </w:rPr>
        <w:t>).</w:t>
      </w:r>
    </w:p>
    <w:p w14:paraId="3C2E657D" w14:textId="77777777" w:rsidR="00413B5E" w:rsidRPr="004C3189" w:rsidRDefault="00413B5E" w:rsidP="00413B5E">
      <w:pPr>
        <w:pStyle w:val="13"/>
        <w:spacing w:before="120"/>
        <w:rPr>
          <w:rFonts w:cs="Times New Roman"/>
          <w:sz w:val="28"/>
          <w:szCs w:val="28"/>
        </w:rPr>
      </w:pPr>
      <w:r w:rsidRPr="004C3189">
        <w:rPr>
          <w:rFonts w:cs="Times New Roman"/>
          <w:sz w:val="28"/>
          <w:szCs w:val="28"/>
        </w:rPr>
        <w:lastRenderedPageBreak/>
        <w:drawing>
          <wp:inline distT="0" distB="0" distL="0" distR="0" wp14:anchorId="68FF4EA7" wp14:editId="257959BA">
            <wp:extent cx="5732145" cy="1255395"/>
            <wp:effectExtent l="0" t="0" r="190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83311" w14:textId="405523BB" w:rsidR="00413B5E" w:rsidRPr="004C3189" w:rsidRDefault="00413B5E" w:rsidP="00413B5E">
      <w:pPr>
        <w:pStyle w:val="24"/>
        <w:spacing w:before="120" w:after="120"/>
        <w:ind w:firstLine="720"/>
        <w:rPr>
          <w:rFonts w:ascii="Times New Roman" w:hAnsi="Times New Roman" w:cs="Times New Roman"/>
          <w:sz w:val="28"/>
          <w:szCs w:val="28"/>
        </w:rPr>
      </w:pPr>
      <w:bookmarkStart w:id="53" w:name="_Ref95207711"/>
      <w:r w:rsidRPr="004C318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C3189">
        <w:rPr>
          <w:rFonts w:ascii="Times New Roman" w:hAnsi="Times New Roman" w:cs="Times New Roman"/>
          <w:sz w:val="28"/>
          <w:szCs w:val="28"/>
        </w:rPr>
        <w:fldChar w:fldCharType="begin"/>
      </w:r>
      <w:r w:rsidRPr="004C3189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4C3189">
        <w:rPr>
          <w:rFonts w:ascii="Times New Roman" w:hAnsi="Times New Roman" w:cs="Times New Roman"/>
          <w:sz w:val="28"/>
          <w:szCs w:val="28"/>
        </w:rPr>
        <w:fldChar w:fldCharType="separate"/>
      </w:r>
      <w:r w:rsidR="0036643F">
        <w:rPr>
          <w:rFonts w:ascii="Times New Roman" w:hAnsi="Times New Roman" w:cs="Times New Roman"/>
          <w:noProof/>
          <w:sz w:val="28"/>
          <w:szCs w:val="28"/>
        </w:rPr>
        <w:t>6</w:t>
      </w:r>
      <w:r w:rsidRPr="004C3189">
        <w:rPr>
          <w:rFonts w:ascii="Times New Roman" w:hAnsi="Times New Roman" w:cs="Times New Roman"/>
          <w:sz w:val="28"/>
          <w:szCs w:val="28"/>
        </w:rPr>
        <w:fldChar w:fldCharType="end"/>
      </w:r>
      <w:bookmarkEnd w:id="53"/>
      <w:r w:rsidRPr="004C3189">
        <w:rPr>
          <w:rFonts w:ascii="Times New Roman" w:hAnsi="Times New Roman" w:cs="Times New Roman"/>
          <w:sz w:val="28"/>
          <w:szCs w:val="28"/>
        </w:rPr>
        <w:t xml:space="preserve"> – Выбор между </w:t>
      </w:r>
      <w:proofErr w:type="spellStart"/>
      <w:r w:rsidRPr="004C3189">
        <w:rPr>
          <w:rFonts w:ascii="Times New Roman" w:hAnsi="Times New Roman" w:cs="Times New Roman"/>
          <w:sz w:val="28"/>
          <w:szCs w:val="28"/>
        </w:rPr>
        <w:t>семисегментным</w:t>
      </w:r>
      <w:proofErr w:type="spellEnd"/>
      <w:r w:rsidRPr="004C3189">
        <w:rPr>
          <w:rFonts w:ascii="Times New Roman" w:hAnsi="Times New Roman" w:cs="Times New Roman"/>
          <w:sz w:val="28"/>
          <w:szCs w:val="28"/>
        </w:rPr>
        <w:t xml:space="preserve"> индикатором и ЖК – модулем</w:t>
      </w:r>
    </w:p>
    <w:p w14:paraId="7ECBF807" w14:textId="77777777" w:rsidR="00413B5E" w:rsidRPr="004C3189" w:rsidRDefault="00413B5E" w:rsidP="00413B5E">
      <w:pPr>
        <w:pStyle w:val="af1"/>
        <w:rPr>
          <w:rFonts w:cs="Times New Roman"/>
          <w:sz w:val="28"/>
          <w:szCs w:val="28"/>
        </w:rPr>
      </w:pPr>
      <w:r w:rsidRPr="004C3189">
        <w:rPr>
          <w:rFonts w:cs="Times New Roman"/>
          <w:sz w:val="28"/>
          <w:szCs w:val="28"/>
        </w:rPr>
        <w:t xml:space="preserve">ЖК – модуль является моделью популярного индикатора </w:t>
      </w:r>
      <w:r w:rsidRPr="004C3189">
        <w:rPr>
          <w:rFonts w:cs="Times New Roman"/>
          <w:i/>
          <w:sz w:val="28"/>
          <w:szCs w:val="28"/>
        </w:rPr>
        <w:t>Hitachi HD44780</w:t>
      </w:r>
      <w:r w:rsidRPr="004C3189">
        <w:rPr>
          <w:rFonts w:cs="Times New Roman"/>
          <w:sz w:val="28"/>
          <w:szCs w:val="28"/>
        </w:rPr>
        <w:t xml:space="preserve">. Модуль сопрягается с микроконтроллером 8051 в 4-х битном режиме работы. Контакты P1.4 - Р1.7 подключены к </w:t>
      </w:r>
      <w:r w:rsidRPr="004C3189">
        <w:rPr>
          <w:rFonts w:cs="Times New Roman"/>
          <w:i/>
          <w:sz w:val="28"/>
          <w:szCs w:val="28"/>
        </w:rPr>
        <w:t>DB4-DB7</w:t>
      </w:r>
      <w:r w:rsidRPr="004C3189">
        <w:rPr>
          <w:rFonts w:cs="Times New Roman"/>
          <w:sz w:val="28"/>
          <w:szCs w:val="28"/>
        </w:rPr>
        <w:t>, а контакт P1.3 подключен к контакту регистра выбора (</w:t>
      </w:r>
      <w:proofErr w:type="spellStart"/>
      <w:r w:rsidRPr="004C3189">
        <w:rPr>
          <w:rFonts w:cs="Times New Roman"/>
          <w:i/>
          <w:sz w:val="28"/>
          <w:szCs w:val="28"/>
        </w:rPr>
        <w:t>register-select</w:t>
      </w:r>
      <w:proofErr w:type="spellEnd"/>
      <w:r w:rsidRPr="004C3189">
        <w:rPr>
          <w:rFonts w:cs="Times New Roman"/>
          <w:sz w:val="28"/>
          <w:szCs w:val="28"/>
        </w:rPr>
        <w:t>), контакт P1.2 подключен к контакту разрешения (</w:t>
      </w:r>
      <w:proofErr w:type="spellStart"/>
      <w:r w:rsidRPr="004C3189">
        <w:rPr>
          <w:rFonts w:cs="Times New Roman"/>
          <w:i/>
          <w:sz w:val="28"/>
          <w:szCs w:val="28"/>
        </w:rPr>
        <w:t>Enable</w:t>
      </w:r>
      <w:proofErr w:type="spellEnd"/>
      <w:r w:rsidRPr="004C3189">
        <w:rPr>
          <w:rFonts w:cs="Times New Roman"/>
          <w:sz w:val="28"/>
          <w:szCs w:val="28"/>
        </w:rPr>
        <w:t>).</w:t>
      </w:r>
    </w:p>
    <w:p w14:paraId="71F7111D" w14:textId="77777777" w:rsidR="00D84176" w:rsidRDefault="00D84176">
      <w:pPr>
        <w:spacing w:after="160" w:line="259" w:lineRule="auto"/>
        <w:ind w:firstLine="0"/>
        <w:jc w:val="left"/>
        <w:rPr>
          <w:rFonts w:cs="Times New Roman"/>
          <w:b/>
          <w:sz w:val="30"/>
          <w:szCs w:val="30"/>
        </w:rPr>
      </w:pPr>
      <w:bookmarkStart w:id="54" w:name="_Toc95215348"/>
      <w:bookmarkStart w:id="55" w:name="_Toc123029636"/>
      <w:bookmarkStart w:id="56" w:name="_Toc122734793"/>
      <w:bookmarkStart w:id="57" w:name="_Toc122734766"/>
      <w:r>
        <w:br w:type="page"/>
      </w:r>
    </w:p>
    <w:p w14:paraId="2E586705" w14:textId="77777777" w:rsidR="00413B5E" w:rsidRDefault="00413B5E" w:rsidP="00413B5E">
      <w:pPr>
        <w:pStyle w:val="20"/>
        <w:spacing w:before="120" w:after="120"/>
      </w:pPr>
      <w:bookmarkStart w:id="58" w:name="_Toc216491316"/>
      <w:bookmarkStart w:id="59" w:name="_Toc216513262"/>
      <w:r>
        <w:lastRenderedPageBreak/>
        <w:t xml:space="preserve">2.4 </w:t>
      </w:r>
      <w:bookmarkEnd w:id="54"/>
      <w:r>
        <w:t xml:space="preserve">  Описание блока механических переключателей</w:t>
      </w:r>
      <w:bookmarkEnd w:id="55"/>
      <w:bookmarkEnd w:id="56"/>
      <w:bookmarkEnd w:id="57"/>
      <w:bookmarkEnd w:id="58"/>
      <w:bookmarkEnd w:id="59"/>
    </w:p>
    <w:p w14:paraId="1074EA6F" w14:textId="77777777" w:rsidR="00413B5E" w:rsidRDefault="00413B5E" w:rsidP="00413B5E">
      <w:r>
        <w:t>Схема подключения блока ме</w:t>
      </w:r>
      <w:r w:rsidR="004C3189">
        <w:t xml:space="preserve">ханических переключателей </w:t>
      </w:r>
      <w:r>
        <w:t>приведена на рисунке 7. Когда ключ открыт логическая 1 поступает на контакт порта (через подтягивающий резистор), когда закрыт ключ соединяет контакт с землей - логический 0.</w:t>
      </w:r>
    </w:p>
    <w:p w14:paraId="70525FF7" w14:textId="77777777" w:rsidR="00413B5E" w:rsidRPr="004C3189" w:rsidRDefault="00413B5E" w:rsidP="00413B5E">
      <w:pPr>
        <w:spacing w:before="120"/>
        <w:ind w:firstLine="0"/>
        <w:jc w:val="center"/>
        <w:rPr>
          <w:rFonts w:cs="Times New Roman"/>
        </w:rPr>
      </w:pPr>
      <w:r w:rsidRPr="004C3189">
        <w:rPr>
          <w:rFonts w:cs="Times New Roman"/>
          <w:noProof/>
          <w:lang w:eastAsia="ru-RU"/>
        </w:rPr>
        <w:drawing>
          <wp:inline distT="0" distB="0" distL="0" distR="0" wp14:anchorId="3B73EE1E" wp14:editId="6982BB8E">
            <wp:extent cx="4107815" cy="3616960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815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8770D" w14:textId="77777777" w:rsidR="00413B5E" w:rsidRPr="004C3189" w:rsidRDefault="00413B5E" w:rsidP="00413B5E">
      <w:pPr>
        <w:pStyle w:val="24"/>
        <w:ind w:firstLine="720"/>
        <w:rPr>
          <w:rFonts w:ascii="Times New Roman" w:hAnsi="Times New Roman" w:cs="Times New Roman"/>
          <w:sz w:val="28"/>
          <w:szCs w:val="28"/>
        </w:rPr>
      </w:pPr>
      <w:r w:rsidRPr="004C3189">
        <w:rPr>
          <w:rFonts w:ascii="Times New Roman" w:hAnsi="Times New Roman" w:cs="Times New Roman"/>
          <w:sz w:val="28"/>
          <w:szCs w:val="28"/>
        </w:rPr>
        <w:t>Рисунок 7 – Схема подключения блока механических переключателей</w:t>
      </w:r>
    </w:p>
    <w:p w14:paraId="483BEBFD" w14:textId="77777777" w:rsidR="00413B5E" w:rsidRDefault="00413B5E" w:rsidP="00413B5E">
      <w:pPr>
        <w:spacing w:after="200" w:line="276" w:lineRule="auto"/>
        <w:ind w:firstLine="0"/>
        <w:jc w:val="left"/>
        <w:rPr>
          <w:rFonts w:cs="Times New Roman"/>
          <w:b/>
          <w:sz w:val="30"/>
          <w:szCs w:val="30"/>
        </w:rPr>
      </w:pPr>
      <w:r>
        <w:br w:type="page"/>
      </w:r>
      <w:bookmarkStart w:id="60" w:name="_Toc123029637"/>
      <w:bookmarkStart w:id="61" w:name="_Toc122734794"/>
      <w:bookmarkStart w:id="62" w:name="_Toc122734767"/>
      <w:bookmarkStart w:id="63" w:name="_Toc98245947"/>
    </w:p>
    <w:p w14:paraId="3DD92094" w14:textId="77777777" w:rsidR="00413B5E" w:rsidRDefault="00413B5E" w:rsidP="00FD66C4">
      <w:pPr>
        <w:pStyle w:val="1"/>
        <w:spacing w:before="120" w:after="240" w:line="240" w:lineRule="auto"/>
      </w:pPr>
      <w:bookmarkStart w:id="64" w:name="_Toc123029638"/>
      <w:bookmarkStart w:id="65" w:name="_Toc216491317"/>
      <w:bookmarkStart w:id="66" w:name="_Toc216513263"/>
      <w:bookmarkEnd w:id="60"/>
      <w:bookmarkEnd w:id="61"/>
      <w:bookmarkEnd w:id="62"/>
      <w:bookmarkEnd w:id="63"/>
      <w:r>
        <w:lastRenderedPageBreak/>
        <w:t xml:space="preserve">3   </w:t>
      </w:r>
      <w:bookmarkStart w:id="67" w:name="_Toc122734795"/>
      <w:bookmarkStart w:id="68" w:name="_Toc122734768"/>
      <w:bookmarkStart w:id="69" w:name="_Toc95215349"/>
      <w:bookmarkStart w:id="70" w:name="_Toc93927189"/>
      <w:bookmarkStart w:id="71" w:name="_Toc93499958"/>
      <w:r>
        <w:t>Разработка алгоритма</w:t>
      </w:r>
      <w:bookmarkEnd w:id="64"/>
      <w:bookmarkEnd w:id="65"/>
      <w:bookmarkEnd w:id="66"/>
      <w:bookmarkEnd w:id="67"/>
      <w:bookmarkEnd w:id="68"/>
      <w:bookmarkEnd w:id="69"/>
      <w:bookmarkEnd w:id="70"/>
      <w:bookmarkEnd w:id="71"/>
    </w:p>
    <w:p w14:paraId="4DC3952C" w14:textId="77777777" w:rsidR="00B7177A" w:rsidRPr="00B7177A" w:rsidRDefault="00B7177A" w:rsidP="00B7177A">
      <w:pPr>
        <w:pStyle w:val="af1"/>
        <w:rPr>
          <w:sz w:val="28"/>
        </w:rPr>
      </w:pPr>
      <w:r w:rsidRPr="00B7177A">
        <w:rPr>
          <w:sz w:val="28"/>
        </w:rPr>
        <w:t>Разработка алгоритма МПС сбора и обработки информации, представленного на рисунке 8 в виде блок-схемы, заключается в формировании информационного массива из 10 знаковых целых чисел, получаемых от периферийного устройства ввода, последующей обработке массива в порядке LIFO и выдаче результата на устройства вывода. Алгоритм начинается с задан</w:t>
      </w:r>
      <w:r w:rsidR="006B1E5E">
        <w:rPr>
          <w:sz w:val="28"/>
        </w:rPr>
        <w:t>ия начального адреса массива (58</w:t>
      </w:r>
      <w:r w:rsidRPr="00B7177A">
        <w:rPr>
          <w:sz w:val="28"/>
        </w:rPr>
        <w:t>h) и подготовки счётчика количества вводимых слов. Далее выполняется цикл ввода: каждое очередное значение формируется методом половинного деления (последовательной аппроксимации), при котором исходный код строится поразрядно от старшего бита к младшему; на каждом шаге проверяется результат сравнения аналогового сигнала с текущим тестовым уровнем, и в зависимости от этого соответствующий бит либо сохраняется, либо сбрасывается. После завершения формирования байта полученное значение записывается в память по текущему адресу массива, адрес увеличивается, и процесс повторяется до тех пор, пока не будет введено 10 значений (цикл организован с постусловием).</w:t>
      </w:r>
    </w:p>
    <w:p w14:paraId="633E96CB" w14:textId="77777777" w:rsidR="00B7177A" w:rsidRPr="00B7177A" w:rsidRDefault="00B7177A" w:rsidP="00B7177A">
      <w:pPr>
        <w:pStyle w:val="af1"/>
        <w:rPr>
          <w:sz w:val="28"/>
        </w:rPr>
      </w:pPr>
      <w:r w:rsidRPr="00B7177A">
        <w:rPr>
          <w:sz w:val="28"/>
        </w:rPr>
        <w:t>После заполнения массива выполняется цикл обработки данных, организованный в соответствии с требованием LIFO: анализ начинается с пос</w:t>
      </w:r>
      <w:r w:rsidR="006B1E5E">
        <w:rPr>
          <w:sz w:val="28"/>
        </w:rPr>
        <w:t>леднего записанного элемента (61</w:t>
      </w:r>
      <w:r w:rsidRPr="00B7177A">
        <w:rPr>
          <w:sz w:val="28"/>
        </w:rPr>
        <w:t>h) и продолжается в обр</w:t>
      </w:r>
      <w:r w:rsidR="006B1E5E">
        <w:rPr>
          <w:sz w:val="28"/>
        </w:rPr>
        <w:t>атном направлении до первого (58</w:t>
      </w:r>
      <w:r w:rsidRPr="00B7177A">
        <w:rPr>
          <w:sz w:val="28"/>
        </w:rPr>
        <w:t>h). Для каждого элемента производится проверка знака: рассматриваются только отрицательные значения (старший бит кода равен 1). Затем выполняется проверка диапазона по условию задачи — выбираются только числа, строго меньшие −10. Порог −10 представляется в дополнительном коде как F6h; следовательно, подходящими считаются только те отрицательные элементы, для которых код меньше F6h (то есть значения −11…−128), тогда как −10 и числа −9…−1 исключаются из рассмотрения.</w:t>
      </w:r>
    </w:p>
    <w:p w14:paraId="732BD378" w14:textId="77777777" w:rsidR="00B7177A" w:rsidRPr="00B7177A" w:rsidRDefault="00B7177A" w:rsidP="00B7177A">
      <w:pPr>
        <w:pStyle w:val="af1"/>
        <w:rPr>
          <w:sz w:val="28"/>
        </w:rPr>
      </w:pPr>
      <w:r w:rsidRPr="00B7177A">
        <w:rPr>
          <w:sz w:val="28"/>
        </w:rPr>
        <w:t xml:space="preserve">Если текущий элемент удовлетворяет указанным условиям, он рассматривается как кандидат на результат. Для первого найденного подходящего значения оно принимается за начальный максимум. Для всех последующих кандидатов выполняется сравнение с текущим максимумом: если очередное значение больше (то есть ближе к нулю), оно заменяет сохранённый </w:t>
      </w:r>
      <w:r w:rsidRPr="00B7177A">
        <w:rPr>
          <w:sz w:val="28"/>
        </w:rPr>
        <w:lastRenderedPageBreak/>
        <w:t xml:space="preserve">максимум. Таким образом, по завершении просмотра всех 10 элементов в переменной результата формируется максимальное отрицательное число, меньшее −10. После окончания обработки результат передаётся на устройства вывода: полученный байт отображается пользователю на </w:t>
      </w:r>
      <w:proofErr w:type="spellStart"/>
      <w:r w:rsidRPr="00B7177A">
        <w:rPr>
          <w:sz w:val="28"/>
        </w:rPr>
        <w:t>семисегментном</w:t>
      </w:r>
      <w:proofErr w:type="spellEnd"/>
      <w:r w:rsidRPr="00B7177A">
        <w:rPr>
          <w:sz w:val="28"/>
        </w:rPr>
        <w:t xml:space="preserve"> индикаторе в шестнадцатеричном виде (две тетрады по таблице кодов сегментов), а при отсутствии подходящих элементов формируется сообщение об ошибке (индикация «</w:t>
      </w:r>
      <w:proofErr w:type="spellStart"/>
      <w:r w:rsidRPr="00B7177A">
        <w:rPr>
          <w:sz w:val="28"/>
        </w:rPr>
        <w:t>Er</w:t>
      </w:r>
      <w:proofErr w:type="spellEnd"/>
      <w:r w:rsidR="002F4271">
        <w:rPr>
          <w:sz w:val="28"/>
          <w:lang w:val="en-US"/>
        </w:rPr>
        <w:t>r</w:t>
      </w:r>
      <w:r w:rsidRPr="00B7177A">
        <w:rPr>
          <w:sz w:val="28"/>
        </w:rPr>
        <w:t>»)</w:t>
      </w:r>
    </w:p>
    <w:p w14:paraId="735C87BF" w14:textId="77777777" w:rsidR="00B97239" w:rsidRPr="002F4271" w:rsidRDefault="00B97239" w:rsidP="00B97239">
      <w:pPr>
        <w:pStyle w:val="af1"/>
        <w:rPr>
          <w:sz w:val="28"/>
          <w:szCs w:val="28"/>
        </w:rPr>
      </w:pPr>
    </w:p>
    <w:p w14:paraId="3FD08C9E" w14:textId="77777777" w:rsidR="00413B5E" w:rsidRDefault="00413B5E" w:rsidP="00413B5E">
      <w:pPr>
        <w:pStyle w:val="af1"/>
      </w:pPr>
      <w:r>
        <w:t xml:space="preserve"> </w:t>
      </w:r>
    </w:p>
    <w:p w14:paraId="3EAF6855" w14:textId="7969E252" w:rsidR="00413B5E" w:rsidRDefault="005C78F5" w:rsidP="00413B5E">
      <w:pPr>
        <w:pStyle w:val="13"/>
      </w:pPr>
      <w:r>
        <w:object w:dxaOrig="11026" w:dyaOrig="18511" w14:anchorId="57621B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2.6pt;height:710pt" o:ole="">
            <v:imagedata r:id="rId16" o:title=""/>
          </v:shape>
          <o:OLEObject Type="Embed" ProgID="Visio.Drawing.15" ShapeID="_x0000_i1025" DrawAspect="Content" ObjectID="_1828337241" r:id="rId17"/>
        </w:object>
      </w:r>
    </w:p>
    <w:p w14:paraId="6A426409" w14:textId="1D4FBBD4" w:rsidR="00413B5E" w:rsidRDefault="00413B5E" w:rsidP="00FD66C4">
      <w:pPr>
        <w:pStyle w:val="ab"/>
        <w:ind w:left="0" w:firstLine="0"/>
        <w:jc w:val="center"/>
      </w:pPr>
      <w:bookmarkStart w:id="72" w:name="_Ref95208187"/>
      <w:r>
        <w:t xml:space="preserve">Рисунок </w:t>
      </w:r>
      <w:bookmarkEnd w:id="72"/>
      <w:r w:rsidR="00725267">
        <w:t>8</w:t>
      </w:r>
      <w:r>
        <w:t xml:space="preserve"> </w:t>
      </w:r>
      <w:r w:rsidR="00FD66C4">
        <w:t xml:space="preserve">– </w:t>
      </w:r>
      <w:r w:rsidR="005C78F5" w:rsidRPr="005C78F5">
        <w:t xml:space="preserve">Алгоритм </w:t>
      </w:r>
      <w:r w:rsidR="005C78F5">
        <w:t>поиска</w:t>
      </w:r>
      <w:r w:rsidR="005C78F5" w:rsidRPr="005C78F5">
        <w:t xml:space="preserve"> максимальн</w:t>
      </w:r>
      <w:r w:rsidR="005C78F5">
        <w:t>ого</w:t>
      </w:r>
      <w:r w:rsidR="005C78F5" w:rsidRPr="005C78F5">
        <w:t xml:space="preserve"> отрицательно</w:t>
      </w:r>
      <w:r w:rsidR="005C78F5">
        <w:t>го</w:t>
      </w:r>
      <w:r w:rsidR="005C78F5" w:rsidRPr="005C78F5">
        <w:t xml:space="preserve"> числ</w:t>
      </w:r>
      <w:r w:rsidR="005C78F5">
        <w:t>а</w:t>
      </w:r>
      <w:r w:rsidR="005C78F5" w:rsidRPr="005C78F5">
        <w:t>, меньшее -10.</w:t>
      </w:r>
      <w:r>
        <w:br w:type="page"/>
      </w:r>
    </w:p>
    <w:p w14:paraId="1004A156" w14:textId="77777777" w:rsidR="00413B5E" w:rsidRDefault="00413B5E" w:rsidP="00413B5E">
      <w:pPr>
        <w:pStyle w:val="1"/>
        <w:spacing w:before="120" w:after="120"/>
      </w:pPr>
      <w:bookmarkStart w:id="73" w:name="_Toc123029641"/>
      <w:bookmarkStart w:id="74" w:name="_Toc122734798"/>
      <w:bookmarkStart w:id="75" w:name="_Toc122734771"/>
      <w:bookmarkStart w:id="76" w:name="_Toc95215352"/>
      <w:bookmarkStart w:id="77" w:name="_Toc93927191"/>
      <w:bookmarkStart w:id="78" w:name="_Toc93499961"/>
      <w:bookmarkStart w:id="79" w:name="_Toc216491318"/>
      <w:bookmarkStart w:id="80" w:name="_Toc216513264"/>
      <w:bookmarkStart w:id="81" w:name="OLE_LINK1"/>
      <w:bookmarkStart w:id="82" w:name="OLE_LINK2"/>
      <w:r>
        <w:lastRenderedPageBreak/>
        <w:t>4   Разработка программы</w:t>
      </w:r>
      <w:bookmarkEnd w:id="73"/>
      <w:bookmarkEnd w:id="74"/>
      <w:bookmarkEnd w:id="75"/>
      <w:bookmarkEnd w:id="76"/>
      <w:bookmarkEnd w:id="77"/>
      <w:bookmarkEnd w:id="78"/>
      <w:bookmarkEnd w:id="79"/>
      <w:bookmarkEnd w:id="80"/>
    </w:p>
    <w:p w14:paraId="1CAE2195" w14:textId="77777777" w:rsidR="00413B5E" w:rsidRPr="00205619" w:rsidRDefault="00205619" w:rsidP="00413B5E">
      <w:pPr>
        <w:pStyle w:val="af1"/>
        <w:rPr>
          <w:sz w:val="28"/>
          <w:szCs w:val="28"/>
        </w:rPr>
      </w:pPr>
      <w:r w:rsidRPr="00205619">
        <w:rPr>
          <w:sz w:val="28"/>
          <w:szCs w:val="28"/>
        </w:rPr>
        <w:t xml:space="preserve">В рамках курсового проектирования была разработана программа сбора и обработки информации для микроконтроллера семейства MCS-51, реализующая ввод десяти знаковых целых чисел с периферийного устройства ввода (ЦАП, метод половинного деления), обработку массива в порядке LIFO и выдачу результата на два устройства вывода: блок светодиодов LED0…LED7 и </w:t>
      </w:r>
      <w:proofErr w:type="spellStart"/>
      <w:r w:rsidRPr="00205619">
        <w:rPr>
          <w:sz w:val="28"/>
          <w:szCs w:val="28"/>
        </w:rPr>
        <w:t>семисегментный</w:t>
      </w:r>
      <w:proofErr w:type="spellEnd"/>
      <w:r w:rsidRPr="00205619">
        <w:rPr>
          <w:sz w:val="28"/>
          <w:szCs w:val="28"/>
        </w:rPr>
        <w:t xml:space="preserve"> индикатор. Программа реализована в соответствии с алгоритмом, описанным в пункте 3, и оформлена в виде основного модуля с набором подпрограмм: ожидания сигнала ввода, процедуры получения одного значения методом половинного деления, процедуры обработки массива и процедуры вывода результата</w:t>
      </w:r>
    </w:p>
    <w:p w14:paraId="5F4B1397" w14:textId="77777777" w:rsidR="00205619" w:rsidRDefault="00205619">
      <w:pPr>
        <w:spacing w:after="160" w:line="259" w:lineRule="auto"/>
        <w:ind w:firstLine="0"/>
        <w:jc w:val="left"/>
        <w:rPr>
          <w:rFonts w:cs="Times New Roman"/>
          <w:b/>
          <w:sz w:val="30"/>
          <w:szCs w:val="30"/>
        </w:rPr>
      </w:pPr>
      <w:bookmarkStart w:id="83" w:name="_Toc123029642"/>
      <w:bookmarkStart w:id="84" w:name="_Toc122734799"/>
      <w:bookmarkStart w:id="85" w:name="_Toc122734772"/>
      <w:bookmarkStart w:id="86" w:name="_Toc95215353"/>
      <w:bookmarkStart w:id="87" w:name="_Toc93927192"/>
      <w:bookmarkStart w:id="88" w:name="_Toc93499962"/>
      <w:r>
        <w:br w:type="page"/>
      </w:r>
    </w:p>
    <w:p w14:paraId="5E3B661D" w14:textId="77777777" w:rsidR="00413B5E" w:rsidRDefault="00413B5E" w:rsidP="00413B5E">
      <w:pPr>
        <w:pStyle w:val="221"/>
        <w:spacing w:before="120" w:after="120"/>
      </w:pPr>
      <w:bookmarkStart w:id="89" w:name="_Toc216491319"/>
      <w:bookmarkStart w:id="90" w:name="_Toc216513265"/>
      <w:r>
        <w:lastRenderedPageBreak/>
        <w:t>4.1   Р</w:t>
      </w:r>
      <w:bookmarkEnd w:id="83"/>
      <w:bookmarkEnd w:id="84"/>
      <w:bookmarkEnd w:id="85"/>
      <w:bookmarkEnd w:id="86"/>
      <w:bookmarkEnd w:id="87"/>
      <w:bookmarkEnd w:id="88"/>
      <w:r w:rsidR="00205619">
        <w:t>азработка программы ввода данных с ЦАП</w:t>
      </w:r>
      <w:bookmarkEnd w:id="89"/>
      <w:bookmarkEnd w:id="90"/>
    </w:p>
    <w:p w14:paraId="27C953B5" w14:textId="77777777" w:rsidR="002F4271" w:rsidRDefault="00205619" w:rsidP="002F4271">
      <w:pPr>
        <w:pStyle w:val="af1"/>
        <w:rPr>
          <w:sz w:val="28"/>
          <w:szCs w:val="28"/>
        </w:rPr>
      </w:pPr>
      <w:r w:rsidRPr="00205619">
        <w:rPr>
          <w:sz w:val="28"/>
          <w:szCs w:val="28"/>
        </w:rPr>
        <w:t xml:space="preserve">Для </w:t>
      </w:r>
      <w:bookmarkStart w:id="91" w:name="_Toc123029643"/>
      <w:bookmarkStart w:id="92" w:name="_Toc122734800"/>
      <w:bookmarkStart w:id="93" w:name="_Toc122734773"/>
      <w:bookmarkStart w:id="94" w:name="_Toc95215354"/>
      <w:bookmarkStart w:id="95" w:name="_Toc93927193"/>
      <w:bookmarkStart w:id="96" w:name="_Toc93499963"/>
      <w:r w:rsidR="002F4271" w:rsidRPr="002F4271">
        <w:rPr>
          <w:sz w:val="28"/>
          <w:szCs w:val="28"/>
        </w:rPr>
        <w:t>формирования информационного массива используется адресная косвенная адресация через регистр R0. В основной программе зад</w:t>
      </w:r>
      <w:r w:rsidR="002F4271">
        <w:rPr>
          <w:sz w:val="28"/>
          <w:szCs w:val="28"/>
        </w:rPr>
        <w:t>аётся начальный адрес массива 58</w:t>
      </w:r>
      <w:r w:rsidR="002F4271" w:rsidRPr="002F4271">
        <w:rPr>
          <w:sz w:val="28"/>
          <w:szCs w:val="28"/>
        </w:rPr>
        <w:t xml:space="preserve">h и счётчик количества вводимых значений 10, после чего выполняется цикл ввода с постусловием (DJNZ в конце цикла). </w:t>
      </w:r>
    </w:p>
    <w:p w14:paraId="719D132E" w14:textId="77777777" w:rsidR="002F4271" w:rsidRDefault="002F4271" w:rsidP="002F4271">
      <w:pPr>
        <w:pStyle w:val="af1"/>
        <w:rPr>
          <w:sz w:val="28"/>
          <w:szCs w:val="28"/>
        </w:rPr>
      </w:pPr>
      <w:r w:rsidRPr="002F4271">
        <w:rPr>
          <w:sz w:val="28"/>
          <w:szCs w:val="28"/>
        </w:rPr>
        <w:t>Перед каждым измерением</w:t>
      </w:r>
      <w:r>
        <w:rPr>
          <w:sz w:val="28"/>
          <w:szCs w:val="28"/>
        </w:rPr>
        <w:t xml:space="preserve"> вызывается подпрограмма SWITCH0</w:t>
      </w:r>
      <w:r w:rsidRPr="002F4271">
        <w:rPr>
          <w:sz w:val="28"/>
          <w:szCs w:val="28"/>
        </w:rPr>
        <w:t xml:space="preserve">, реализующая ожидание управляющего сигнала на линии P2.0 по схеме «нажатие–отпускание», что обеспечивает пошаговый ввод каждого значения. Получение одного значения реализовано в подпрограмме FUNCTION. В ней формируется 8-битный код методом последовательной аппроксимации: задаётся счётчик разрядов (R2=8), маска текущего разряда (R3=80h) и аккумулятор результата (R4=00h). На каждом шаге к текущему результату добавляется тестируемый бит (ORL), тестовый код подаётся на порт P1, а затем по сигналу компаратора на входе P3.7 принимается решение: если компаратор подтверждает корректность установки бита, тестовое значение сохраняется в R4, иначе бит считается «перебором» и не фиксируется. Далее маска сдвигается вправо (RR), и процедура повторяется для следующего разряда до завершения всех 8 шагов. </w:t>
      </w:r>
    </w:p>
    <w:p w14:paraId="31F5B00B" w14:textId="77777777" w:rsidR="00205619" w:rsidRDefault="002F4271" w:rsidP="002F4271">
      <w:pPr>
        <w:pStyle w:val="af1"/>
        <w:rPr>
          <w:rFonts w:cs="Times New Roman"/>
          <w:b/>
          <w:sz w:val="30"/>
          <w:szCs w:val="30"/>
        </w:rPr>
      </w:pPr>
      <w:r w:rsidRPr="002F4271">
        <w:rPr>
          <w:sz w:val="28"/>
          <w:szCs w:val="28"/>
        </w:rPr>
        <w:t xml:space="preserve">После окончания цикла сформированный байт выводится на P1 и, при необходимости, выполняется корректировка результата: если значение не достигло максимума </w:t>
      </w:r>
      <w:proofErr w:type="spellStart"/>
      <w:r w:rsidRPr="002F4271">
        <w:rPr>
          <w:sz w:val="28"/>
          <w:szCs w:val="28"/>
        </w:rPr>
        <w:t>FFh</w:t>
      </w:r>
      <w:proofErr w:type="spellEnd"/>
      <w:r w:rsidRPr="002F4271">
        <w:rPr>
          <w:sz w:val="28"/>
          <w:szCs w:val="28"/>
        </w:rPr>
        <w:t xml:space="preserve"> и состояние компаратора требует повышения, код увеличивается на 1. Окончательное значение записывается в память по адресу, на который указывает R0 (MOV @R0,P1), после чего управление возвращается в основной цикл, где R0 увеличивается для записи следующего элемента массива.</w:t>
      </w:r>
      <w:r w:rsidR="00205619">
        <w:br w:type="page"/>
      </w:r>
    </w:p>
    <w:p w14:paraId="396F51DD" w14:textId="77777777" w:rsidR="00413B5E" w:rsidRDefault="00413B5E" w:rsidP="00E56661">
      <w:pPr>
        <w:pStyle w:val="221"/>
        <w:spacing w:before="120" w:after="120"/>
      </w:pPr>
      <w:bookmarkStart w:id="97" w:name="_Toc216491320"/>
      <w:bookmarkStart w:id="98" w:name="_Toc216513266"/>
      <w:r>
        <w:lastRenderedPageBreak/>
        <w:t xml:space="preserve">4.2   Разработка программы </w:t>
      </w:r>
      <w:bookmarkEnd w:id="91"/>
      <w:bookmarkEnd w:id="92"/>
      <w:bookmarkEnd w:id="93"/>
      <w:bookmarkEnd w:id="94"/>
      <w:bookmarkEnd w:id="95"/>
      <w:bookmarkEnd w:id="96"/>
      <w:r w:rsidR="00E56661">
        <w:t>обработки массива и вывода результата</w:t>
      </w:r>
      <w:bookmarkEnd w:id="97"/>
      <w:bookmarkEnd w:id="98"/>
    </w:p>
    <w:p w14:paraId="7EA46A24" w14:textId="77777777" w:rsidR="00426541" w:rsidRPr="00426541" w:rsidRDefault="00426541" w:rsidP="00426541">
      <w:pPr>
        <w:pStyle w:val="af1"/>
        <w:rPr>
          <w:sz w:val="28"/>
        </w:rPr>
      </w:pPr>
      <w:bookmarkStart w:id="99" w:name="_Toc123029644"/>
      <w:bookmarkStart w:id="100" w:name="_Toc122734801"/>
      <w:bookmarkStart w:id="101" w:name="_Toc122734774"/>
      <w:bookmarkStart w:id="102" w:name="_Toc95215355"/>
      <w:bookmarkStart w:id="103" w:name="_Toc93927194"/>
      <w:bookmarkStart w:id="104" w:name="_Toc93499964"/>
      <w:bookmarkEnd w:id="81"/>
      <w:bookmarkEnd w:id="82"/>
      <w:r w:rsidRPr="00426541">
        <w:rPr>
          <w:sz w:val="28"/>
        </w:rPr>
        <w:t>После завершения ввода десяти значений указатель массива устанавливаетс</w:t>
      </w:r>
      <w:r>
        <w:rPr>
          <w:sz w:val="28"/>
        </w:rPr>
        <w:t>я на последний элемент (адрес 61</w:t>
      </w:r>
      <w:r w:rsidRPr="00426541">
        <w:rPr>
          <w:sz w:val="28"/>
        </w:rPr>
        <w:t>h), что соответствует требованию обработки в порядке LIFO: последний введённый элемент анализируется первым. Далее запускается цикл обработки с постусловием, использующий R1 как счётчик элементов массива. В качестве рабочего регистра результата применяется R2, в котором хранится текущий максимум, а регистр R3 используется как флаг наличия подходящего значения (0 — ещё не найдено, 1 — уже найдено и сохранено в R2).</w:t>
      </w:r>
    </w:p>
    <w:p w14:paraId="0488E5A3" w14:textId="77777777" w:rsidR="00426541" w:rsidRPr="00426541" w:rsidRDefault="00426541" w:rsidP="00426541">
      <w:pPr>
        <w:pStyle w:val="af1"/>
        <w:rPr>
          <w:sz w:val="28"/>
        </w:rPr>
      </w:pPr>
      <w:r w:rsidRPr="00426541">
        <w:rPr>
          <w:sz w:val="28"/>
        </w:rPr>
        <w:t>На каждой итерации очередное значение загружается в аккумулятор A и проверяется на соответствие условиям задачи. Сначала выполняется проверка знака: если старший бит ACC.7 равен 0, то число неотрицательное и сразу исключается из дальнейшего рассмотрения. Для отрицательных значений проводится проверка ограничения «меньше −10». Порог −10 в дополнительном коде соответствует F6h, поэтому значение A=F6h (−10) отбрасывается, а также отбрасываются числа, большие F6h (то есть −9…−1). В результате к рассмотрению допускаются только элементы с кодом меньше F6h, что соответствует диапазону −11…−128.</w:t>
      </w:r>
    </w:p>
    <w:p w14:paraId="12DE49C0" w14:textId="77777777" w:rsidR="00426541" w:rsidRPr="00426541" w:rsidRDefault="00426541" w:rsidP="00426541">
      <w:pPr>
        <w:pStyle w:val="af1"/>
        <w:rPr>
          <w:sz w:val="28"/>
        </w:rPr>
      </w:pPr>
      <w:r w:rsidRPr="00426541">
        <w:rPr>
          <w:sz w:val="28"/>
        </w:rPr>
        <w:t>Если элемент удовлетворяет условиям, он рассматривается как кандидат на обновление результата. При первом найденном подходящем элементе он без сравнения заносится в R2 и устанавливается флаг R3=1. Если подходящее значение уже было найдено ранее (R3≠0), выполняется сравнение кандидата с текущим максимумом: из R2 вычитается кандидат (SUBB при предварительном сбросе флага переноса). По состоянию переноса определяется результат сравнения: если текущий максимум меньше кандидата, то есть кандидат ближе к нулю, содержимое R2 заменяется на значение кандидата; иначе R2 сохраняется без изменений. Таким образом, после завершения цикла в R2 остаётся максимальное отрицательное число, строго меньшее −10.</w:t>
      </w:r>
    </w:p>
    <w:p w14:paraId="74C012AE" w14:textId="77777777" w:rsidR="00426541" w:rsidRPr="00426541" w:rsidRDefault="00426541" w:rsidP="00426541">
      <w:pPr>
        <w:pStyle w:val="af1"/>
        <w:rPr>
          <w:sz w:val="28"/>
        </w:rPr>
      </w:pPr>
      <w:r w:rsidRPr="00426541">
        <w:rPr>
          <w:sz w:val="28"/>
        </w:rPr>
        <w:t xml:space="preserve">После анализа элемента указатель R0 уменьшается (DEC R0), что обеспечивает обратный проход по массиву, и цикл продолжается до обработки </w:t>
      </w:r>
      <w:r w:rsidRPr="00426541">
        <w:rPr>
          <w:sz w:val="28"/>
        </w:rPr>
        <w:lastRenderedPageBreak/>
        <w:t xml:space="preserve">всех десяти значений. Далее выполняется вывод результата: если в R2 осталось нулевое значение (подходящих элементов не найдено), управление передаётся в подпрограмму ERR, формирующую индикацию ошибки. В противном случае вызывается подпрограмма OUT_RESULT, в которой байт результата отображается на </w:t>
      </w:r>
      <w:proofErr w:type="spellStart"/>
      <w:r w:rsidRPr="00426541">
        <w:rPr>
          <w:sz w:val="28"/>
        </w:rPr>
        <w:t>семисегментном</w:t>
      </w:r>
      <w:proofErr w:type="spellEnd"/>
      <w:r w:rsidRPr="00426541">
        <w:rPr>
          <w:sz w:val="28"/>
        </w:rPr>
        <w:t xml:space="preserve"> индикаторе в шестнадцатеричном виде: число разбивается на старшую и младшую тетрады (SWAP и ANL), для каждой тетрады по таблице HEX_TAB выбирается код сегментов (MOVC), а затем с помощью линий управления порта P3 выполняется поочерёдное</w:t>
      </w:r>
      <w:r>
        <w:rPr>
          <w:sz w:val="28"/>
        </w:rPr>
        <w:t xml:space="preserve"> включение разрядов индикатора.</w:t>
      </w:r>
    </w:p>
    <w:p w14:paraId="07998571" w14:textId="77777777" w:rsidR="00E56661" w:rsidRPr="00E56661" w:rsidRDefault="00E56661" w:rsidP="00E56661">
      <w:pPr>
        <w:pStyle w:val="af1"/>
        <w:rPr>
          <w:sz w:val="28"/>
          <w:szCs w:val="28"/>
        </w:rPr>
      </w:pPr>
    </w:p>
    <w:p w14:paraId="27A0E6A4" w14:textId="77777777" w:rsidR="00205619" w:rsidRDefault="00205619" w:rsidP="00205619">
      <w:pPr>
        <w:pStyle w:val="af1"/>
        <w:rPr>
          <w:rFonts w:cs="Times New Roman"/>
          <w:b/>
          <w:sz w:val="30"/>
          <w:szCs w:val="30"/>
        </w:rPr>
      </w:pPr>
      <w:r>
        <w:br w:type="page"/>
      </w:r>
    </w:p>
    <w:p w14:paraId="62BCE9F5" w14:textId="77777777" w:rsidR="00413B5E" w:rsidRDefault="00413B5E" w:rsidP="00413B5E">
      <w:pPr>
        <w:pStyle w:val="221"/>
        <w:spacing w:before="120" w:after="120"/>
      </w:pPr>
      <w:bookmarkStart w:id="105" w:name="_Toc216491321"/>
      <w:bookmarkStart w:id="106" w:name="_Toc216513267"/>
      <w:r>
        <w:lastRenderedPageBreak/>
        <w:t>5   Руководство оператора</w:t>
      </w:r>
      <w:bookmarkEnd w:id="99"/>
      <w:bookmarkEnd w:id="100"/>
      <w:bookmarkEnd w:id="101"/>
      <w:bookmarkEnd w:id="102"/>
      <w:bookmarkEnd w:id="103"/>
      <w:bookmarkEnd w:id="104"/>
      <w:bookmarkEnd w:id="105"/>
      <w:bookmarkEnd w:id="106"/>
    </w:p>
    <w:p w14:paraId="046847AE" w14:textId="77777777" w:rsidR="00413B5E" w:rsidRPr="006A54E9" w:rsidRDefault="00413B5E" w:rsidP="006B1E5E">
      <w:pPr>
        <w:pStyle w:val="13"/>
        <w:spacing w:before="120"/>
        <w:ind w:firstLine="720"/>
        <w:jc w:val="both"/>
        <w:rPr>
          <w:rFonts w:cs="Times New Roman"/>
          <w:sz w:val="28"/>
          <w:szCs w:val="28"/>
        </w:rPr>
      </w:pPr>
      <w:r w:rsidRPr="006A54E9">
        <w:rPr>
          <w:rFonts w:cs="Times New Roman"/>
          <w:sz w:val="28"/>
          <w:szCs w:val="28"/>
        </w:rPr>
        <w:t xml:space="preserve">Для запуска программного обеспечения необходимо открыть симулятор </w:t>
      </w:r>
      <w:r w:rsidRPr="006A54E9">
        <w:rPr>
          <w:rFonts w:cs="Times New Roman"/>
          <w:sz w:val="28"/>
          <w:szCs w:val="28"/>
          <w:lang w:val="en-US"/>
        </w:rPr>
        <w:t>EdSim</w:t>
      </w:r>
      <w:r w:rsidRPr="006A54E9">
        <w:rPr>
          <w:rFonts w:cs="Times New Roman"/>
          <w:sz w:val="28"/>
          <w:szCs w:val="28"/>
        </w:rPr>
        <w:t>51 и скомпилировать разработанный код</w:t>
      </w:r>
      <w:r w:rsidR="00725267">
        <w:rPr>
          <w:rFonts w:cs="Times New Roman"/>
          <w:sz w:val="28"/>
          <w:szCs w:val="28"/>
        </w:rPr>
        <w:t xml:space="preserve"> при помощи нажатия на кнопку «</w:t>
      </w:r>
      <w:r w:rsidR="00725267">
        <w:rPr>
          <w:rFonts w:cs="Times New Roman"/>
          <w:sz w:val="28"/>
          <w:szCs w:val="28"/>
          <w:lang w:val="en-US"/>
        </w:rPr>
        <w:t>Assm</w:t>
      </w:r>
      <w:r w:rsidR="00725267">
        <w:rPr>
          <w:rFonts w:cs="Times New Roman"/>
          <w:sz w:val="28"/>
          <w:szCs w:val="28"/>
        </w:rPr>
        <w:t>»</w:t>
      </w:r>
      <w:r w:rsidR="00A31BC4">
        <w:rPr>
          <w:rFonts w:cs="Times New Roman"/>
          <w:sz w:val="28"/>
          <w:szCs w:val="28"/>
        </w:rPr>
        <w:t xml:space="preserve"> на панели инструментов</w:t>
      </w:r>
      <w:r w:rsidR="00725267">
        <w:rPr>
          <w:rFonts w:cs="Times New Roman"/>
          <w:sz w:val="28"/>
          <w:szCs w:val="28"/>
        </w:rPr>
        <w:t xml:space="preserve"> симулятора</w:t>
      </w:r>
      <w:r w:rsidRPr="006A54E9">
        <w:rPr>
          <w:rFonts w:cs="Times New Roman"/>
          <w:sz w:val="28"/>
          <w:szCs w:val="28"/>
        </w:rPr>
        <w:t xml:space="preserve"> (</w:t>
      </w:r>
      <w:r w:rsidR="00725267">
        <w:rPr>
          <w:rFonts w:cs="Times New Roman"/>
          <w:sz w:val="28"/>
          <w:szCs w:val="28"/>
        </w:rPr>
        <w:t>рисунок 9</w:t>
      </w:r>
      <w:r w:rsidRPr="006A54E9">
        <w:rPr>
          <w:rFonts w:cs="Times New Roman"/>
          <w:sz w:val="28"/>
          <w:szCs w:val="28"/>
        </w:rPr>
        <w:t xml:space="preserve">). </w:t>
      </w:r>
      <w:r w:rsidR="0067623E" w:rsidRPr="0067623E">
        <w:rPr>
          <w:rFonts w:cs="Times New Roman"/>
          <w:sz w:val="28"/>
          <w:szCs w:val="28"/>
        </w:rPr>
        <w:drawing>
          <wp:inline distT="0" distB="0" distL="0" distR="0" wp14:anchorId="69C38442" wp14:editId="0CB5B963">
            <wp:extent cx="6120130" cy="460629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925D" w14:textId="77777777" w:rsidR="00413B5E" w:rsidRPr="006A54E9" w:rsidRDefault="00413B5E" w:rsidP="00413B5E">
      <w:pPr>
        <w:pStyle w:val="24"/>
        <w:spacing w:before="120" w:after="120"/>
        <w:rPr>
          <w:rFonts w:ascii="Times New Roman" w:hAnsi="Times New Roman" w:cs="Times New Roman"/>
          <w:sz w:val="28"/>
          <w:szCs w:val="28"/>
        </w:rPr>
      </w:pPr>
      <w:bookmarkStart w:id="107" w:name="_Ref95208477"/>
      <w:r w:rsidRPr="006A54E9">
        <w:rPr>
          <w:rFonts w:ascii="Times New Roman" w:hAnsi="Times New Roman" w:cs="Times New Roman"/>
          <w:sz w:val="28"/>
          <w:szCs w:val="28"/>
        </w:rPr>
        <w:t xml:space="preserve">Рисунок </w:t>
      </w:r>
      <w:bookmarkEnd w:id="107"/>
      <w:r w:rsidR="00725267">
        <w:rPr>
          <w:rFonts w:ascii="Times New Roman" w:hAnsi="Times New Roman" w:cs="Times New Roman"/>
          <w:sz w:val="28"/>
          <w:szCs w:val="28"/>
        </w:rPr>
        <w:t>9</w:t>
      </w:r>
      <w:r w:rsidRPr="006A54E9">
        <w:rPr>
          <w:rFonts w:ascii="Times New Roman" w:hAnsi="Times New Roman" w:cs="Times New Roman"/>
          <w:sz w:val="28"/>
          <w:szCs w:val="28"/>
        </w:rPr>
        <w:t xml:space="preserve"> – Компиляция разработанного кода в симуляторе EdSim51</w:t>
      </w:r>
    </w:p>
    <w:p w14:paraId="2505BD73" w14:textId="77777777" w:rsidR="00D076A8" w:rsidRDefault="00413B5E" w:rsidP="00413B5E">
      <w:pPr>
        <w:pStyle w:val="af1"/>
        <w:rPr>
          <w:rFonts w:cs="Times New Roman"/>
          <w:sz w:val="28"/>
          <w:szCs w:val="28"/>
        </w:rPr>
      </w:pPr>
      <w:r w:rsidRPr="006A54E9">
        <w:rPr>
          <w:rFonts w:cs="Times New Roman"/>
          <w:sz w:val="28"/>
          <w:szCs w:val="28"/>
        </w:rPr>
        <w:t xml:space="preserve">Старт программы осуществляется с помощью кнопки </w:t>
      </w:r>
      <w:r w:rsidRPr="006A54E9">
        <w:rPr>
          <w:rFonts w:cs="Times New Roman"/>
          <w:sz w:val="28"/>
          <w:szCs w:val="28"/>
          <w:lang w:val="en-US"/>
        </w:rPr>
        <w:t>Run</w:t>
      </w:r>
      <w:r w:rsidR="006F40FF">
        <w:rPr>
          <w:rFonts w:cs="Times New Roman"/>
          <w:sz w:val="28"/>
          <w:szCs w:val="28"/>
        </w:rPr>
        <w:t xml:space="preserve"> на панели инструментов. Далее необходимо</w:t>
      </w:r>
      <w:r w:rsidRPr="006A54E9">
        <w:rPr>
          <w:rFonts w:cs="Times New Roman"/>
          <w:sz w:val="28"/>
          <w:szCs w:val="28"/>
        </w:rPr>
        <w:t xml:space="preserve"> установить значение </w:t>
      </w:r>
      <w:r w:rsidR="006F40FF">
        <w:rPr>
          <w:rFonts w:cs="Times New Roman"/>
          <w:sz w:val="28"/>
          <w:szCs w:val="28"/>
        </w:rPr>
        <w:t>напряжения на компараторе передвигая ползунок</w:t>
      </w:r>
      <w:r w:rsidR="005775E8">
        <w:rPr>
          <w:rFonts w:cs="Times New Roman"/>
          <w:sz w:val="28"/>
          <w:szCs w:val="28"/>
        </w:rPr>
        <w:t>,</w:t>
      </w:r>
      <w:r w:rsidR="006F40FF">
        <w:rPr>
          <w:rFonts w:cs="Times New Roman"/>
          <w:sz w:val="28"/>
          <w:szCs w:val="28"/>
        </w:rPr>
        <w:t xml:space="preserve"> затем нажать и отжать клавишу механическ</w:t>
      </w:r>
      <w:r w:rsidR="0067623E">
        <w:rPr>
          <w:rFonts w:cs="Times New Roman"/>
          <w:sz w:val="28"/>
          <w:szCs w:val="28"/>
        </w:rPr>
        <w:t>ого переключателя под номером «0</w:t>
      </w:r>
      <w:r w:rsidR="006F40FF">
        <w:rPr>
          <w:rFonts w:cs="Times New Roman"/>
          <w:sz w:val="28"/>
          <w:szCs w:val="28"/>
        </w:rPr>
        <w:t>»</w:t>
      </w:r>
      <w:r w:rsidR="00D076A8">
        <w:rPr>
          <w:rFonts w:cs="Times New Roman"/>
          <w:sz w:val="28"/>
          <w:szCs w:val="28"/>
        </w:rPr>
        <w:t xml:space="preserve"> (см. рисунок 10)</w:t>
      </w:r>
      <w:r w:rsidRPr="006A54E9">
        <w:rPr>
          <w:rFonts w:cs="Times New Roman"/>
          <w:sz w:val="28"/>
          <w:szCs w:val="28"/>
        </w:rPr>
        <w:t xml:space="preserve">. </w:t>
      </w:r>
    </w:p>
    <w:p w14:paraId="68419913" w14:textId="77777777" w:rsidR="00D076A8" w:rsidRDefault="0067623E" w:rsidP="0067623E">
      <w:pPr>
        <w:pStyle w:val="af1"/>
        <w:ind w:firstLine="0"/>
        <w:jc w:val="center"/>
        <w:rPr>
          <w:rFonts w:cs="Times New Roman"/>
          <w:sz w:val="28"/>
          <w:szCs w:val="28"/>
        </w:rPr>
      </w:pPr>
      <w:r w:rsidRPr="0067623E">
        <w:rPr>
          <w:rFonts w:cs="Times New Roman"/>
          <w:noProof/>
          <w:sz w:val="28"/>
          <w:szCs w:val="28"/>
        </w:rPr>
        <w:drawing>
          <wp:inline distT="0" distB="0" distL="0" distR="0" wp14:anchorId="3295C389" wp14:editId="367B3DEE">
            <wp:extent cx="4953000" cy="164842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7808" cy="167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65DD" w14:textId="77777777" w:rsidR="00D076A8" w:rsidRDefault="00D076A8" w:rsidP="00D076A8">
      <w:pPr>
        <w:pStyle w:val="af1"/>
        <w:ind w:firstLine="0"/>
        <w:jc w:val="center"/>
        <w:rPr>
          <w:rFonts w:cs="Times New Roman"/>
          <w:sz w:val="28"/>
          <w:szCs w:val="28"/>
        </w:rPr>
      </w:pPr>
      <w:r w:rsidRPr="006A54E9">
        <w:rPr>
          <w:rFonts w:cs="Times New Roman"/>
          <w:sz w:val="28"/>
          <w:szCs w:val="28"/>
        </w:rPr>
        <w:t xml:space="preserve">Рисунок </w:t>
      </w:r>
      <w:r>
        <w:rPr>
          <w:rFonts w:cs="Times New Roman"/>
          <w:sz w:val="28"/>
          <w:szCs w:val="28"/>
        </w:rPr>
        <w:t>10</w:t>
      </w:r>
      <w:r w:rsidRPr="006A54E9">
        <w:rPr>
          <w:rFonts w:cs="Times New Roman"/>
          <w:sz w:val="28"/>
          <w:szCs w:val="28"/>
        </w:rPr>
        <w:t xml:space="preserve"> – </w:t>
      </w:r>
      <w:r w:rsidR="005775E8">
        <w:rPr>
          <w:rFonts w:cs="Times New Roman"/>
          <w:sz w:val="28"/>
          <w:szCs w:val="28"/>
        </w:rPr>
        <w:t>Настройка компаратора и запуск преобразования</w:t>
      </w:r>
    </w:p>
    <w:p w14:paraId="3942A1B5" w14:textId="77777777" w:rsidR="005775E8" w:rsidRDefault="00413B5E" w:rsidP="00413B5E">
      <w:pPr>
        <w:pStyle w:val="af1"/>
        <w:rPr>
          <w:rFonts w:cs="Times New Roman"/>
          <w:sz w:val="28"/>
          <w:szCs w:val="28"/>
        </w:rPr>
      </w:pPr>
      <w:r w:rsidRPr="006A54E9">
        <w:rPr>
          <w:rFonts w:cs="Times New Roman"/>
          <w:sz w:val="28"/>
          <w:szCs w:val="28"/>
        </w:rPr>
        <w:lastRenderedPageBreak/>
        <w:t xml:space="preserve">Далее </w:t>
      </w:r>
      <w:r w:rsidR="00D076A8">
        <w:rPr>
          <w:rFonts w:cs="Times New Roman"/>
          <w:sz w:val="28"/>
          <w:szCs w:val="28"/>
        </w:rPr>
        <w:t>запускается алгоритм аналогово-цифрового преобразования при помощи ЦАП и в память заносится цифровой эквивалент заданного напряжения</w:t>
      </w:r>
      <w:r w:rsidR="005775E8">
        <w:rPr>
          <w:rFonts w:cs="Times New Roman"/>
          <w:sz w:val="28"/>
          <w:szCs w:val="28"/>
        </w:rPr>
        <w:t xml:space="preserve"> (рисунок 11</w:t>
      </w:r>
      <w:r w:rsidRPr="006A54E9">
        <w:rPr>
          <w:rFonts w:cs="Times New Roman"/>
          <w:sz w:val="28"/>
          <w:szCs w:val="28"/>
        </w:rPr>
        <w:t xml:space="preserve">).  </w:t>
      </w:r>
    </w:p>
    <w:p w14:paraId="4C426F1A" w14:textId="77777777" w:rsidR="005775E8" w:rsidRDefault="005775E8" w:rsidP="005775E8">
      <w:pPr>
        <w:pStyle w:val="af1"/>
        <w:jc w:val="center"/>
        <w:rPr>
          <w:rFonts w:cs="Times New Roman"/>
          <w:sz w:val="28"/>
          <w:szCs w:val="28"/>
        </w:rPr>
      </w:pPr>
      <w:r w:rsidRPr="005775E8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3103A12A" wp14:editId="734A8998">
            <wp:extent cx="3515216" cy="1895740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03D3" w14:textId="77777777" w:rsidR="005775E8" w:rsidRDefault="005775E8" w:rsidP="005775E8">
      <w:pPr>
        <w:pStyle w:val="af1"/>
        <w:spacing w:after="240"/>
        <w:ind w:firstLine="0"/>
        <w:jc w:val="center"/>
        <w:rPr>
          <w:rFonts w:cs="Times New Roman"/>
          <w:sz w:val="28"/>
          <w:szCs w:val="28"/>
        </w:rPr>
      </w:pPr>
      <w:r w:rsidRPr="006A54E9">
        <w:rPr>
          <w:rFonts w:cs="Times New Roman"/>
          <w:sz w:val="28"/>
          <w:szCs w:val="28"/>
        </w:rPr>
        <w:t xml:space="preserve">Рисунок </w:t>
      </w:r>
      <w:r w:rsidR="002A0483">
        <w:rPr>
          <w:rFonts w:cs="Times New Roman"/>
          <w:sz w:val="28"/>
          <w:szCs w:val="28"/>
        </w:rPr>
        <w:t>11</w:t>
      </w:r>
      <w:r w:rsidRPr="006A54E9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Запись цифрового эквивалента в память</w:t>
      </w:r>
    </w:p>
    <w:p w14:paraId="27788527" w14:textId="2F8C72A8" w:rsidR="00413B5E" w:rsidRDefault="005775E8" w:rsidP="005775E8">
      <w:pPr>
        <w:pStyle w:val="af1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Данный алгоритм выполняется 10 раз. </w:t>
      </w:r>
      <w:r w:rsidR="00413B5E" w:rsidRPr="006A54E9">
        <w:rPr>
          <w:rFonts w:cs="Times New Roman"/>
          <w:sz w:val="28"/>
          <w:szCs w:val="28"/>
        </w:rPr>
        <w:t>После фиксации в п</w:t>
      </w:r>
      <w:r>
        <w:rPr>
          <w:rFonts w:cs="Times New Roman"/>
          <w:sz w:val="28"/>
          <w:szCs w:val="28"/>
        </w:rPr>
        <w:t>амяти 10 чисел, полученных с ЦАП, выполняется алгоритм</w:t>
      </w:r>
      <w:r w:rsidR="00413B5E" w:rsidRPr="006A54E9">
        <w:rPr>
          <w:rFonts w:cs="Times New Roman"/>
          <w:sz w:val="28"/>
          <w:szCs w:val="28"/>
        </w:rPr>
        <w:t xml:space="preserve"> поиска чисел, удовлетворяющих условиям зад</w:t>
      </w:r>
      <w:r>
        <w:rPr>
          <w:rFonts w:cs="Times New Roman"/>
          <w:sz w:val="28"/>
          <w:szCs w:val="28"/>
        </w:rPr>
        <w:t xml:space="preserve">ания на курсовое проектирование. Далее пользователь может наблюдать результат выполнения алгоритма на блоке светодиодов. </w:t>
      </w:r>
      <w:r w:rsidR="005C78F5">
        <w:rPr>
          <w:rFonts w:cs="Times New Roman"/>
          <w:sz w:val="28"/>
          <w:szCs w:val="28"/>
        </w:rPr>
        <w:t>П</w:t>
      </w:r>
      <w:r w:rsidR="00AF687E">
        <w:rPr>
          <w:rFonts w:cs="Times New Roman"/>
          <w:sz w:val="28"/>
          <w:szCs w:val="28"/>
        </w:rPr>
        <w:t>огасший светодиод означает «</w:t>
      </w:r>
      <w:r w:rsidR="00A97CF8">
        <w:rPr>
          <w:rFonts w:cs="Times New Roman"/>
          <w:sz w:val="28"/>
          <w:szCs w:val="28"/>
        </w:rPr>
        <w:t>1</w:t>
      </w:r>
      <w:r w:rsidR="00AF687E">
        <w:rPr>
          <w:rFonts w:cs="Times New Roman"/>
          <w:sz w:val="28"/>
          <w:szCs w:val="28"/>
        </w:rPr>
        <w:t>», а включенный светодиод означает «</w:t>
      </w:r>
      <w:r w:rsidR="00A97CF8">
        <w:rPr>
          <w:rFonts w:cs="Times New Roman"/>
          <w:sz w:val="28"/>
          <w:szCs w:val="28"/>
        </w:rPr>
        <w:t>0</w:t>
      </w:r>
      <w:r w:rsidR="00AF687E">
        <w:rPr>
          <w:rFonts w:cs="Times New Roman"/>
          <w:sz w:val="28"/>
          <w:szCs w:val="28"/>
        </w:rPr>
        <w:t>». Расположение битов от младшего к старшему соответствует расположению светод</w:t>
      </w:r>
      <w:r w:rsidR="002A0483">
        <w:rPr>
          <w:rFonts w:cs="Times New Roman"/>
          <w:sz w:val="28"/>
          <w:szCs w:val="28"/>
        </w:rPr>
        <w:t>иодов сверху вниз. На рисунке 12</w:t>
      </w:r>
      <w:r w:rsidR="00AF687E">
        <w:rPr>
          <w:rFonts w:cs="Times New Roman"/>
          <w:sz w:val="28"/>
          <w:szCs w:val="28"/>
        </w:rPr>
        <w:t xml:space="preserve"> представлен результат работы программы</w:t>
      </w:r>
      <w:r w:rsidR="00DA661F">
        <w:rPr>
          <w:rFonts w:cs="Times New Roman"/>
          <w:sz w:val="28"/>
          <w:szCs w:val="28"/>
        </w:rPr>
        <w:t>.</w:t>
      </w:r>
    </w:p>
    <w:p w14:paraId="5598F84B" w14:textId="77777777" w:rsidR="00DA661F" w:rsidRDefault="0067623E" w:rsidP="00DA661F">
      <w:pPr>
        <w:pStyle w:val="af1"/>
        <w:jc w:val="center"/>
        <w:rPr>
          <w:rFonts w:cs="Times New Roman"/>
          <w:b/>
          <w:sz w:val="28"/>
          <w:szCs w:val="28"/>
        </w:rPr>
      </w:pPr>
      <w:r w:rsidRPr="0067623E">
        <w:rPr>
          <w:rFonts w:cs="Times New Roman"/>
          <w:b/>
          <w:noProof/>
          <w:sz w:val="28"/>
          <w:szCs w:val="28"/>
        </w:rPr>
        <w:drawing>
          <wp:inline distT="0" distB="0" distL="0" distR="0" wp14:anchorId="0D8D750C" wp14:editId="06D00556">
            <wp:extent cx="4134427" cy="294363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27E4" w14:textId="77777777" w:rsidR="0041480B" w:rsidRDefault="0041480B" w:rsidP="00DA661F">
      <w:pPr>
        <w:pStyle w:val="af1"/>
        <w:jc w:val="center"/>
        <w:rPr>
          <w:rFonts w:cs="Times New Roman"/>
          <w:sz w:val="28"/>
          <w:szCs w:val="28"/>
        </w:rPr>
      </w:pPr>
      <w:r w:rsidRPr="006A54E9">
        <w:rPr>
          <w:rFonts w:cs="Times New Roman"/>
          <w:sz w:val="28"/>
          <w:szCs w:val="28"/>
        </w:rPr>
        <w:t xml:space="preserve">Рисунок </w:t>
      </w:r>
      <w:r w:rsidR="002A0483">
        <w:rPr>
          <w:rFonts w:cs="Times New Roman"/>
          <w:sz w:val="28"/>
          <w:szCs w:val="28"/>
        </w:rPr>
        <w:t>12</w:t>
      </w:r>
      <w:r w:rsidRPr="006A54E9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Массив чисел в памяти и результат работы программы</w:t>
      </w:r>
    </w:p>
    <w:p w14:paraId="31593D15" w14:textId="77777777" w:rsidR="00A63A87" w:rsidRDefault="00A63A87" w:rsidP="00A63A87">
      <w:pPr>
        <w:pStyle w:val="af1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Также пользователь может увидеть результат работы программы на дисплее на </w:t>
      </w:r>
      <w:proofErr w:type="spellStart"/>
      <w:r>
        <w:rPr>
          <w:rFonts w:cs="Times New Roman"/>
          <w:sz w:val="28"/>
          <w:szCs w:val="28"/>
        </w:rPr>
        <w:t>семисегментных</w:t>
      </w:r>
      <w:proofErr w:type="spellEnd"/>
      <w:r>
        <w:rPr>
          <w:rFonts w:cs="Times New Roman"/>
          <w:sz w:val="28"/>
          <w:szCs w:val="28"/>
        </w:rPr>
        <w:t xml:space="preserve"> светодиодных индикаторах в </w:t>
      </w:r>
      <w:proofErr w:type="spellStart"/>
      <w:r>
        <w:rPr>
          <w:rFonts w:cs="Times New Roman"/>
          <w:sz w:val="28"/>
          <w:szCs w:val="28"/>
        </w:rPr>
        <w:t>шестнадцатиричной</w:t>
      </w:r>
      <w:proofErr w:type="spellEnd"/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lastRenderedPageBreak/>
        <w:t>системе счисления. Для этого необходимо нажать</w:t>
      </w:r>
      <w:r w:rsidR="0067623E">
        <w:rPr>
          <w:rFonts w:cs="Times New Roman"/>
          <w:sz w:val="28"/>
          <w:szCs w:val="28"/>
        </w:rPr>
        <w:t xml:space="preserve"> и отжать клавишу под номером «0</w:t>
      </w:r>
      <w:r>
        <w:rPr>
          <w:rFonts w:cs="Times New Roman"/>
          <w:sz w:val="28"/>
          <w:szCs w:val="28"/>
        </w:rPr>
        <w:t>» в блоке механических</w:t>
      </w:r>
      <w:r w:rsidR="002A0483">
        <w:rPr>
          <w:rFonts w:cs="Times New Roman"/>
          <w:sz w:val="28"/>
          <w:szCs w:val="28"/>
        </w:rPr>
        <w:t xml:space="preserve"> переключателей. (см. рисунок 13</w:t>
      </w:r>
      <w:r>
        <w:rPr>
          <w:rFonts w:cs="Times New Roman"/>
          <w:sz w:val="28"/>
          <w:szCs w:val="28"/>
        </w:rPr>
        <w:t>)</w:t>
      </w:r>
    </w:p>
    <w:p w14:paraId="47890DA5" w14:textId="77777777" w:rsidR="00A63A87" w:rsidRDefault="0067623E" w:rsidP="00A63A87">
      <w:pPr>
        <w:pStyle w:val="af1"/>
        <w:jc w:val="center"/>
      </w:pPr>
      <w:r w:rsidRPr="0067623E">
        <w:rPr>
          <w:noProof/>
        </w:rPr>
        <w:drawing>
          <wp:inline distT="0" distB="0" distL="0" distR="0" wp14:anchorId="75695BA7" wp14:editId="65EE0456">
            <wp:extent cx="1657581" cy="55252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623E">
        <w:rPr>
          <w:noProof/>
          <w:lang w:eastAsia="ru-RU"/>
        </w:rPr>
        <w:t xml:space="preserve"> </w:t>
      </w:r>
      <w:r w:rsidRPr="0067623E">
        <w:rPr>
          <w:noProof/>
        </w:rPr>
        <w:drawing>
          <wp:inline distT="0" distB="0" distL="0" distR="0" wp14:anchorId="77293C05" wp14:editId="03F0716C">
            <wp:extent cx="1676634" cy="562053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4390" w14:textId="77777777" w:rsidR="00A63A87" w:rsidRDefault="00A63A87" w:rsidP="00A63A87">
      <w:pPr>
        <w:pStyle w:val="af1"/>
        <w:jc w:val="center"/>
        <w:rPr>
          <w:sz w:val="28"/>
          <w:szCs w:val="28"/>
        </w:rPr>
      </w:pPr>
      <w:r w:rsidRPr="006A54E9">
        <w:rPr>
          <w:rFonts w:cs="Times New Roman"/>
          <w:sz w:val="28"/>
          <w:szCs w:val="28"/>
        </w:rPr>
        <w:t xml:space="preserve">Рисунок </w:t>
      </w:r>
      <w:r w:rsidR="002A0483">
        <w:rPr>
          <w:rFonts w:cs="Times New Roman"/>
          <w:sz w:val="28"/>
          <w:szCs w:val="28"/>
        </w:rPr>
        <w:t>13</w:t>
      </w:r>
      <w:r w:rsidRPr="006A54E9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Результат работы программы</w:t>
      </w:r>
      <w:r w:rsidRPr="00A63A87">
        <w:rPr>
          <w:sz w:val="28"/>
          <w:szCs w:val="28"/>
        </w:rPr>
        <w:t xml:space="preserve"> на </w:t>
      </w:r>
      <w:proofErr w:type="spellStart"/>
      <w:r w:rsidRPr="00A63A87">
        <w:rPr>
          <w:sz w:val="28"/>
          <w:szCs w:val="28"/>
        </w:rPr>
        <w:t>семисегментных</w:t>
      </w:r>
      <w:proofErr w:type="spellEnd"/>
      <w:r w:rsidRPr="00A63A87">
        <w:rPr>
          <w:sz w:val="28"/>
          <w:szCs w:val="28"/>
        </w:rPr>
        <w:t xml:space="preserve"> индикаторах</w:t>
      </w:r>
    </w:p>
    <w:p w14:paraId="1675D63D" w14:textId="77777777" w:rsidR="00A63A87" w:rsidRDefault="00A63A87" w:rsidP="00A63A87">
      <w:pPr>
        <w:pStyle w:val="af1"/>
        <w:rPr>
          <w:sz w:val="28"/>
          <w:szCs w:val="28"/>
        </w:rPr>
      </w:pPr>
      <w:proofErr w:type="gramStart"/>
      <w:r>
        <w:rPr>
          <w:sz w:val="28"/>
          <w:szCs w:val="28"/>
        </w:rPr>
        <w:t>Нажимая</w:t>
      </w:r>
      <w:proofErr w:type="gramEnd"/>
      <w:r>
        <w:rPr>
          <w:sz w:val="28"/>
          <w:szCs w:val="28"/>
        </w:rPr>
        <w:t xml:space="preserve"> а зат</w:t>
      </w:r>
      <w:r w:rsidR="0067623E">
        <w:rPr>
          <w:sz w:val="28"/>
          <w:szCs w:val="28"/>
        </w:rPr>
        <w:t>ем отжимая клавишу под номером 0</w:t>
      </w:r>
      <w:r>
        <w:rPr>
          <w:sz w:val="28"/>
          <w:szCs w:val="28"/>
        </w:rPr>
        <w:t xml:space="preserve"> пользователь может переключаться между режимами просмотра результата работы программы</w:t>
      </w:r>
    </w:p>
    <w:p w14:paraId="41A89D6E" w14:textId="77777777" w:rsidR="006C48FE" w:rsidRDefault="006C48FE" w:rsidP="00A63A87">
      <w:pPr>
        <w:pStyle w:val="af1"/>
        <w:rPr>
          <w:rFonts w:cs="Times New Roman"/>
          <w:sz w:val="28"/>
          <w:szCs w:val="28"/>
        </w:rPr>
      </w:pPr>
      <w:r>
        <w:rPr>
          <w:sz w:val="28"/>
          <w:szCs w:val="28"/>
        </w:rPr>
        <w:t xml:space="preserve">При отсутствии подходящих чисел пользователь увидит на </w:t>
      </w:r>
      <w:r>
        <w:rPr>
          <w:rFonts w:cs="Times New Roman"/>
          <w:sz w:val="28"/>
          <w:szCs w:val="28"/>
        </w:rPr>
        <w:t xml:space="preserve">дисплее на </w:t>
      </w:r>
      <w:proofErr w:type="spellStart"/>
      <w:r>
        <w:rPr>
          <w:rFonts w:cs="Times New Roman"/>
          <w:sz w:val="28"/>
          <w:szCs w:val="28"/>
        </w:rPr>
        <w:t>семисегментных</w:t>
      </w:r>
      <w:proofErr w:type="spellEnd"/>
      <w:r>
        <w:rPr>
          <w:rFonts w:cs="Times New Roman"/>
          <w:sz w:val="28"/>
          <w:szCs w:val="28"/>
        </w:rPr>
        <w:t xml:space="preserve"> светодиодных индикаторах надпись «</w:t>
      </w:r>
      <w:r>
        <w:rPr>
          <w:rFonts w:cs="Times New Roman"/>
          <w:sz w:val="28"/>
          <w:szCs w:val="28"/>
          <w:lang w:val="en-US"/>
        </w:rPr>
        <w:t>Err</w:t>
      </w:r>
      <w:r>
        <w:rPr>
          <w:rFonts w:cs="Times New Roman"/>
          <w:sz w:val="28"/>
          <w:szCs w:val="28"/>
        </w:rPr>
        <w:t>» (см. рисунок 14 и 15)</w:t>
      </w:r>
    </w:p>
    <w:p w14:paraId="7CAC526F" w14:textId="77777777" w:rsidR="006C48FE" w:rsidRDefault="006C48FE" w:rsidP="006C48FE">
      <w:pPr>
        <w:pStyle w:val="af1"/>
        <w:jc w:val="center"/>
      </w:pPr>
      <w:r w:rsidRPr="006C48FE">
        <w:rPr>
          <w:noProof/>
        </w:rPr>
        <w:drawing>
          <wp:inline distT="0" distB="0" distL="0" distR="0" wp14:anchorId="3A3BFB66" wp14:editId="2A28569E">
            <wp:extent cx="3705742" cy="193384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657B" w14:textId="77777777" w:rsidR="006C48FE" w:rsidRDefault="006C48FE" w:rsidP="00A934A9">
      <w:pPr>
        <w:pStyle w:val="af1"/>
        <w:spacing w:after="240"/>
        <w:jc w:val="center"/>
        <w:rPr>
          <w:sz w:val="28"/>
          <w:szCs w:val="28"/>
        </w:rPr>
      </w:pPr>
      <w:r w:rsidRPr="006A54E9">
        <w:rPr>
          <w:rFonts w:cs="Times New Roman"/>
          <w:sz w:val="28"/>
          <w:szCs w:val="28"/>
        </w:rPr>
        <w:t xml:space="preserve">Рисунок </w:t>
      </w:r>
      <w:r>
        <w:rPr>
          <w:rFonts w:cs="Times New Roman"/>
          <w:sz w:val="28"/>
          <w:szCs w:val="28"/>
        </w:rPr>
        <w:t>14</w:t>
      </w:r>
      <w:r w:rsidRPr="006A54E9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Массив из чисел, неудовлетворяющих условию</w:t>
      </w:r>
    </w:p>
    <w:p w14:paraId="23B914F3" w14:textId="77777777" w:rsidR="006C48FE" w:rsidRDefault="006C48FE" w:rsidP="006C48FE">
      <w:pPr>
        <w:pStyle w:val="af1"/>
        <w:jc w:val="center"/>
        <w:rPr>
          <w:noProof/>
          <w:lang w:eastAsia="ru-RU"/>
        </w:rPr>
      </w:pPr>
      <w:r w:rsidRPr="006C48FE">
        <w:rPr>
          <w:noProof/>
        </w:rPr>
        <w:drawing>
          <wp:inline distT="0" distB="0" distL="0" distR="0" wp14:anchorId="688FA7B7" wp14:editId="6A21F9C9">
            <wp:extent cx="1657581" cy="56205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34A9" w:rsidRPr="00A934A9">
        <w:rPr>
          <w:noProof/>
          <w:lang w:eastAsia="ru-RU"/>
        </w:rPr>
        <w:t xml:space="preserve"> </w:t>
      </w:r>
      <w:r w:rsidR="00A934A9" w:rsidRPr="00A934A9">
        <w:rPr>
          <w:noProof/>
        </w:rPr>
        <w:drawing>
          <wp:inline distT="0" distB="0" distL="0" distR="0" wp14:anchorId="347879D9" wp14:editId="0CE74DE8">
            <wp:extent cx="1657581" cy="56205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34A9" w:rsidRPr="00A934A9">
        <w:rPr>
          <w:noProof/>
          <w:lang w:eastAsia="ru-RU"/>
        </w:rPr>
        <w:t xml:space="preserve"> </w:t>
      </w:r>
      <w:r w:rsidR="00A934A9" w:rsidRPr="00A934A9">
        <w:rPr>
          <w:noProof/>
          <w:lang w:eastAsia="ru-RU"/>
        </w:rPr>
        <w:drawing>
          <wp:inline distT="0" distB="0" distL="0" distR="0" wp14:anchorId="20A4691E" wp14:editId="5E616157">
            <wp:extent cx="1657581" cy="562053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6C19" w14:textId="77777777" w:rsidR="00A934A9" w:rsidRDefault="00A934A9" w:rsidP="00A934A9">
      <w:pPr>
        <w:pStyle w:val="af1"/>
        <w:spacing w:after="240"/>
        <w:jc w:val="center"/>
        <w:rPr>
          <w:sz w:val="28"/>
          <w:szCs w:val="28"/>
        </w:rPr>
      </w:pPr>
      <w:r w:rsidRPr="006A54E9">
        <w:rPr>
          <w:rFonts w:cs="Times New Roman"/>
          <w:sz w:val="28"/>
          <w:szCs w:val="28"/>
        </w:rPr>
        <w:t xml:space="preserve">Рисунок </w:t>
      </w:r>
      <w:r>
        <w:rPr>
          <w:rFonts w:cs="Times New Roman"/>
          <w:sz w:val="28"/>
          <w:szCs w:val="28"/>
        </w:rPr>
        <w:t>15</w:t>
      </w:r>
      <w:r w:rsidRPr="006A54E9">
        <w:rPr>
          <w:rFonts w:cs="Times New Roman"/>
          <w:sz w:val="28"/>
          <w:szCs w:val="28"/>
        </w:rPr>
        <w:t xml:space="preserve"> – </w:t>
      </w:r>
      <w:r>
        <w:rPr>
          <w:rFonts w:cs="Times New Roman"/>
          <w:sz w:val="28"/>
          <w:szCs w:val="28"/>
        </w:rPr>
        <w:t>Вывод сообщения об ошибке</w:t>
      </w:r>
    </w:p>
    <w:p w14:paraId="63F0A8F0" w14:textId="77777777" w:rsidR="00A934A9" w:rsidRPr="006C48FE" w:rsidRDefault="00A934A9" w:rsidP="006C48FE">
      <w:pPr>
        <w:pStyle w:val="af1"/>
        <w:jc w:val="center"/>
      </w:pPr>
    </w:p>
    <w:p w14:paraId="228DDF53" w14:textId="77777777" w:rsidR="00413B5E" w:rsidRDefault="00413B5E" w:rsidP="00A63A87">
      <w:pPr>
        <w:pStyle w:val="af1"/>
      </w:pPr>
      <w:r>
        <w:br w:type="page"/>
      </w:r>
    </w:p>
    <w:p w14:paraId="37BD285A" w14:textId="77777777" w:rsidR="00413B5E" w:rsidRDefault="00413B5E" w:rsidP="00413B5E">
      <w:pPr>
        <w:pStyle w:val="1"/>
        <w:spacing w:before="120" w:after="120"/>
      </w:pPr>
      <w:bookmarkStart w:id="108" w:name="_Toc123029645"/>
      <w:bookmarkStart w:id="109" w:name="_Toc122734802"/>
      <w:bookmarkStart w:id="110" w:name="_Toc122734775"/>
      <w:bookmarkStart w:id="111" w:name="_Toc95215327"/>
      <w:bookmarkStart w:id="112" w:name="_Toc93927195"/>
      <w:bookmarkStart w:id="113" w:name="_Toc93499965"/>
      <w:bookmarkStart w:id="114" w:name="_Toc216491322"/>
      <w:bookmarkStart w:id="115" w:name="_Toc216513268"/>
      <w:r>
        <w:lastRenderedPageBreak/>
        <w:t>6   Контрольный просчет</w:t>
      </w:r>
      <w:bookmarkEnd w:id="108"/>
      <w:bookmarkEnd w:id="109"/>
      <w:bookmarkEnd w:id="110"/>
      <w:bookmarkEnd w:id="111"/>
      <w:bookmarkEnd w:id="112"/>
      <w:bookmarkEnd w:id="113"/>
      <w:bookmarkEnd w:id="114"/>
      <w:bookmarkEnd w:id="115"/>
    </w:p>
    <w:p w14:paraId="6EC1DD2F" w14:textId="77777777" w:rsidR="00413B5E" w:rsidRPr="003D7019" w:rsidRDefault="006C48FE" w:rsidP="00413B5E">
      <w:pPr>
        <w:pStyle w:val="af1"/>
        <w:rPr>
          <w:sz w:val="28"/>
          <w:szCs w:val="28"/>
        </w:rPr>
      </w:pPr>
      <w:r>
        <w:rPr>
          <w:sz w:val="28"/>
          <w:szCs w:val="28"/>
        </w:rPr>
        <w:t>В соответствии с рисунками 12 и 13</w:t>
      </w:r>
      <w:r w:rsidR="00413B5E" w:rsidRPr="003D7019">
        <w:rPr>
          <w:sz w:val="28"/>
          <w:szCs w:val="28"/>
        </w:rPr>
        <w:t xml:space="preserve"> были произведены контрольные просчеты, с удовлетворяющими и неудовлетворяющими условию наборами данных. Последовательный ввод чисел приведен в таблице 1.</w:t>
      </w:r>
    </w:p>
    <w:p w14:paraId="1E4F41C6" w14:textId="77777777" w:rsidR="00413B5E" w:rsidRDefault="00A72562" w:rsidP="003D7019">
      <w:pPr>
        <w:spacing w:before="120" w:after="120"/>
        <w:ind w:firstLine="0"/>
        <w:rPr>
          <w:lang w:eastAsia="ru-RU"/>
        </w:rPr>
      </w:pPr>
      <w:r>
        <w:rPr>
          <w:lang w:eastAsia="ru-RU"/>
        </w:rPr>
        <w:t xml:space="preserve">Таблица </w:t>
      </w:r>
      <w:r w:rsidR="006C48FE">
        <w:rPr>
          <w:lang w:eastAsia="ru-RU"/>
        </w:rPr>
        <w:t>6.</w:t>
      </w:r>
      <w:r w:rsidR="00413B5E">
        <w:rPr>
          <w:lang w:eastAsia="ru-RU"/>
        </w:rPr>
        <w:t>1 – Тестовые данные</w:t>
      </w:r>
    </w:p>
    <w:tbl>
      <w:tblPr>
        <w:tblStyle w:val="16"/>
        <w:tblW w:w="957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42"/>
        <w:gridCol w:w="1985"/>
        <w:gridCol w:w="6343"/>
      </w:tblGrid>
      <w:tr w:rsidR="00413B5E" w14:paraId="0374F6E8" w14:textId="77777777" w:rsidTr="00413B5E">
        <w:tc>
          <w:tcPr>
            <w:tcW w:w="3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AF968" w14:textId="77777777" w:rsidR="00413B5E" w:rsidRDefault="00413B5E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Исходные данные</w:t>
            </w:r>
          </w:p>
        </w:tc>
        <w:tc>
          <w:tcPr>
            <w:tcW w:w="63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EF8A1" w14:textId="77777777" w:rsidR="00413B5E" w:rsidRDefault="00413B5E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Описание</w:t>
            </w:r>
          </w:p>
        </w:tc>
      </w:tr>
      <w:tr w:rsidR="00413B5E" w14:paraId="67D42839" w14:textId="77777777" w:rsidTr="00413B5E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0E185" w14:textId="77777777" w:rsidR="00413B5E" w:rsidRDefault="00413B5E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HEX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890D9" w14:textId="77777777" w:rsidR="00413B5E" w:rsidRDefault="00413B5E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DEC</w:t>
            </w:r>
          </w:p>
        </w:tc>
        <w:tc>
          <w:tcPr>
            <w:tcW w:w="63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98D08" w14:textId="77777777" w:rsidR="00413B5E" w:rsidRDefault="00413B5E">
            <w:pPr>
              <w:spacing w:line="240" w:lineRule="auto"/>
              <w:ind w:firstLine="0"/>
              <w:jc w:val="left"/>
              <w:rPr>
                <w:lang w:eastAsia="ru-RU"/>
              </w:rPr>
            </w:pPr>
          </w:p>
        </w:tc>
      </w:tr>
      <w:tr w:rsidR="00413B5E" w14:paraId="1885A140" w14:textId="77777777" w:rsidTr="00413B5E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7F503" w14:textId="77777777" w:rsidR="00413B5E" w:rsidRPr="003D7019" w:rsidRDefault="003D7019">
            <w:pPr>
              <w:ind w:firstLine="0"/>
              <w:rPr>
                <w:lang w:val="en-US" w:eastAsia="ru-RU"/>
              </w:rPr>
            </w:pPr>
            <w:bookmarkStart w:id="116" w:name="_Hlk216474513"/>
            <w:r>
              <w:rPr>
                <w:lang w:eastAsia="ru-RU"/>
              </w:rPr>
              <w:t>3</w:t>
            </w:r>
            <w:r>
              <w:rPr>
                <w:lang w:val="en-US" w:eastAsia="ru-RU"/>
              </w:rPr>
              <w:t>B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F59EB" w14:textId="77777777" w:rsidR="00413B5E" w:rsidRDefault="003D7019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59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96072" w14:textId="77777777" w:rsidR="00413B5E" w:rsidRDefault="006C48FE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Положительное, не подходит</w:t>
            </w:r>
          </w:p>
        </w:tc>
      </w:tr>
      <w:tr w:rsidR="00413B5E" w14:paraId="36D11D34" w14:textId="77777777" w:rsidTr="00413B5E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7D1B1" w14:textId="77777777" w:rsidR="00413B5E" w:rsidRPr="00A72562" w:rsidRDefault="006C48FE">
            <w:pPr>
              <w:ind w:firstLine="0"/>
              <w:rPr>
                <w:lang w:val="en-US" w:eastAsia="ru-RU"/>
              </w:rPr>
            </w:pPr>
            <w:r>
              <w:rPr>
                <w:lang w:eastAsia="ru-RU"/>
              </w:rPr>
              <w:t>89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44B0B" w14:textId="77777777" w:rsidR="00413B5E" w:rsidRPr="00A72562" w:rsidRDefault="006C48FE">
            <w:pPr>
              <w:ind w:firstLine="0"/>
              <w:rPr>
                <w:lang w:val="en-US" w:eastAsia="ru-RU"/>
              </w:rPr>
            </w:pPr>
            <w:r>
              <w:rPr>
                <w:lang w:eastAsia="ru-RU"/>
              </w:rPr>
              <w:t>-119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FB35F" w14:textId="77777777" w:rsidR="00413B5E" w:rsidRDefault="003D7019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Подходит</w:t>
            </w:r>
          </w:p>
        </w:tc>
      </w:tr>
      <w:tr w:rsidR="00413B5E" w14:paraId="3EDACC70" w14:textId="77777777" w:rsidTr="00413B5E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A17A1" w14:textId="77777777" w:rsidR="00413B5E" w:rsidRDefault="006C48FE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8С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936C3" w14:textId="77777777" w:rsidR="00413B5E" w:rsidRDefault="006C48FE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-116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67DF4" w14:textId="77777777" w:rsidR="00413B5E" w:rsidRDefault="003D7019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Подходит</w:t>
            </w:r>
          </w:p>
        </w:tc>
      </w:tr>
      <w:tr w:rsidR="00413B5E" w14:paraId="41E53E60" w14:textId="77777777" w:rsidTr="00413B5E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1B383" w14:textId="77777777" w:rsidR="00413B5E" w:rsidRPr="006C48FE" w:rsidRDefault="006C48FE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FF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085B9" w14:textId="77777777" w:rsidR="00413B5E" w:rsidRDefault="006C48FE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-1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70204" w14:textId="77777777" w:rsidR="00413B5E" w:rsidRDefault="006C48FE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Отрицательное, но больше -10, не подходит</w:t>
            </w:r>
          </w:p>
        </w:tc>
      </w:tr>
      <w:tr w:rsidR="00413B5E" w14:paraId="5FC7460F" w14:textId="77777777" w:rsidTr="00413B5E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6CA6F" w14:textId="77777777" w:rsidR="00413B5E" w:rsidRDefault="006C48FE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5B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0CAD5" w14:textId="77777777" w:rsidR="00413B5E" w:rsidRDefault="006C48FE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91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2244B" w14:textId="77777777" w:rsidR="00413B5E" w:rsidRDefault="006C48FE" w:rsidP="006C48FE">
            <w:pPr>
              <w:tabs>
                <w:tab w:val="left" w:pos="1608"/>
              </w:tabs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Положительное, не подходит</w:t>
            </w:r>
          </w:p>
        </w:tc>
      </w:tr>
      <w:tr w:rsidR="00413B5E" w14:paraId="47854271" w14:textId="77777777" w:rsidTr="00413B5E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78E2E" w14:textId="77777777" w:rsidR="00413B5E" w:rsidRDefault="006C48FE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69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667A8" w14:textId="77777777" w:rsidR="00413B5E" w:rsidRDefault="006C48FE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105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37610" w14:textId="77777777" w:rsidR="00413B5E" w:rsidRDefault="006C48FE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Положительное, не подходит</w:t>
            </w:r>
          </w:p>
        </w:tc>
      </w:tr>
      <w:tr w:rsidR="00413B5E" w14:paraId="006567A0" w14:textId="77777777" w:rsidTr="00413B5E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2C1FD" w14:textId="77777777" w:rsidR="00413B5E" w:rsidRPr="006C48FE" w:rsidRDefault="00A72562">
            <w:pPr>
              <w:ind w:firstLine="0"/>
              <w:rPr>
                <w:lang w:val="en-US" w:eastAsia="ru-RU"/>
              </w:rPr>
            </w:pPr>
            <w:r>
              <w:rPr>
                <w:lang w:eastAsia="ru-RU"/>
              </w:rPr>
              <w:t>B</w:t>
            </w:r>
            <w:r w:rsidR="006C48FE">
              <w:rPr>
                <w:lang w:val="en-US" w:eastAsia="ru-RU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8F80E" w14:textId="77777777" w:rsidR="00413B5E" w:rsidRDefault="006C48FE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-74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0EF34" w14:textId="77777777" w:rsidR="00413B5E" w:rsidRDefault="003D7019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Подходит</w:t>
            </w:r>
            <w:r w:rsidR="006C48FE">
              <w:rPr>
                <w:lang w:eastAsia="ru-RU"/>
              </w:rPr>
              <w:t>, наибольшее</w:t>
            </w:r>
          </w:p>
        </w:tc>
      </w:tr>
      <w:tr w:rsidR="00413B5E" w14:paraId="144A5247" w14:textId="77777777" w:rsidTr="00413B5E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50E69" w14:textId="77777777" w:rsidR="00413B5E" w:rsidRPr="003D7019" w:rsidRDefault="006C48FE">
            <w:pPr>
              <w:ind w:firstLine="0"/>
              <w:rPr>
                <w:lang w:val="en-US" w:eastAsia="ru-RU"/>
              </w:rPr>
            </w:pPr>
            <w:r>
              <w:rPr>
                <w:lang w:eastAsia="ru-RU"/>
              </w:rPr>
              <w:t>3B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6AF34" w14:textId="77777777" w:rsidR="00413B5E" w:rsidRPr="006C48FE" w:rsidRDefault="006C48FE">
            <w:pPr>
              <w:ind w:firstLine="0"/>
              <w:rPr>
                <w:lang w:val="en-US" w:eastAsia="ru-RU"/>
              </w:rPr>
            </w:pPr>
            <w:r>
              <w:rPr>
                <w:lang w:eastAsia="ru-RU"/>
              </w:rPr>
              <w:t>59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C5D0B" w14:textId="77777777" w:rsidR="00413B5E" w:rsidRDefault="006C48FE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Положительное, не подходит</w:t>
            </w:r>
          </w:p>
        </w:tc>
      </w:tr>
      <w:tr w:rsidR="00413B5E" w14:paraId="6D31F6E7" w14:textId="77777777" w:rsidTr="00413B5E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33B20" w14:textId="77777777" w:rsidR="00413B5E" w:rsidRDefault="006C48FE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52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FD91E" w14:textId="77777777" w:rsidR="00413B5E" w:rsidRDefault="006C48FE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82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95154" w14:textId="77777777" w:rsidR="00413B5E" w:rsidRDefault="006C48FE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Положительное, не подходит</w:t>
            </w:r>
          </w:p>
        </w:tc>
      </w:tr>
      <w:tr w:rsidR="00413B5E" w14:paraId="797EEDB5" w14:textId="77777777" w:rsidTr="00413B5E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9F1A2" w14:textId="77777777" w:rsidR="00413B5E" w:rsidRDefault="006C48FE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B2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7951D" w14:textId="77777777" w:rsidR="00413B5E" w:rsidRDefault="006C48FE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-78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05B65" w14:textId="77777777" w:rsidR="00413B5E" w:rsidRDefault="006C48FE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Подходит</w:t>
            </w:r>
          </w:p>
        </w:tc>
      </w:tr>
    </w:tbl>
    <w:bookmarkEnd w:id="116"/>
    <w:p w14:paraId="1572258D" w14:textId="77777777" w:rsidR="00413B5E" w:rsidRDefault="003D7019" w:rsidP="003D7019">
      <w:pPr>
        <w:spacing w:before="120"/>
        <w:rPr>
          <w:lang w:eastAsia="ru-RU"/>
        </w:rPr>
      </w:pPr>
      <w:r>
        <w:rPr>
          <w:lang w:eastAsia="ru-RU"/>
        </w:rPr>
        <w:t>В итоге получ</w:t>
      </w:r>
      <w:r w:rsidR="006C48FE">
        <w:rPr>
          <w:lang w:eastAsia="ru-RU"/>
        </w:rPr>
        <w:t>аем, что наибольшее из</w:t>
      </w:r>
      <w:r>
        <w:rPr>
          <w:lang w:eastAsia="ru-RU"/>
        </w:rPr>
        <w:t xml:space="preserve"> чисел</w:t>
      </w:r>
      <w:r w:rsidR="006C48FE">
        <w:rPr>
          <w:lang w:eastAsia="ru-RU"/>
        </w:rPr>
        <w:t xml:space="preserve"> это В6</w:t>
      </w:r>
      <w:r w:rsidR="00413B5E">
        <w:rPr>
          <w:lang w:eastAsia="ru-RU"/>
        </w:rPr>
        <w:t>.</w:t>
      </w:r>
      <w:r w:rsidR="00413B5E">
        <w:rPr>
          <w:lang w:eastAsia="ru-RU"/>
        </w:rPr>
        <w:tab/>
        <w:t xml:space="preserve">В регистре </w:t>
      </w:r>
      <w:r w:rsidR="00413B5E">
        <w:rPr>
          <w:lang w:val="en-US" w:eastAsia="ru-RU"/>
        </w:rPr>
        <w:t>R</w:t>
      </w:r>
      <w:r w:rsidR="00413B5E">
        <w:rPr>
          <w:lang w:eastAsia="ru-RU"/>
        </w:rPr>
        <w:t xml:space="preserve">2 и на </w:t>
      </w:r>
      <w:proofErr w:type="spellStart"/>
      <w:r w:rsidR="00413B5E">
        <w:rPr>
          <w:lang w:eastAsia="ru-RU"/>
        </w:rPr>
        <w:t>семисегментных</w:t>
      </w:r>
      <w:proofErr w:type="spellEnd"/>
      <w:r w:rsidR="00413B5E">
        <w:rPr>
          <w:lang w:eastAsia="ru-RU"/>
        </w:rPr>
        <w:t xml:space="preserve"> индикато</w:t>
      </w:r>
      <w:r>
        <w:rPr>
          <w:lang w:eastAsia="ru-RU"/>
        </w:rPr>
        <w:t>рах вывелось ожидаемое значение.</w:t>
      </w:r>
    </w:p>
    <w:p w14:paraId="5717622C" w14:textId="77777777" w:rsidR="00A934A9" w:rsidRDefault="00A934A9">
      <w:pPr>
        <w:spacing w:after="160" w:line="259" w:lineRule="auto"/>
        <w:ind w:firstLine="0"/>
        <w:jc w:val="left"/>
      </w:pPr>
      <w:r>
        <w:br w:type="page"/>
      </w:r>
    </w:p>
    <w:p w14:paraId="371E048E" w14:textId="77777777" w:rsidR="00A934A9" w:rsidRPr="003D7019" w:rsidRDefault="00A934A9" w:rsidP="00A934A9">
      <w:pPr>
        <w:pStyle w:val="af1"/>
        <w:rPr>
          <w:sz w:val="28"/>
          <w:szCs w:val="28"/>
        </w:rPr>
      </w:pPr>
      <w:r>
        <w:rPr>
          <w:sz w:val="28"/>
          <w:szCs w:val="28"/>
        </w:rPr>
        <w:lastRenderedPageBreak/>
        <w:t>В соответствии с рисунками 14 и 15</w:t>
      </w:r>
      <w:r w:rsidRPr="003D7019">
        <w:rPr>
          <w:sz w:val="28"/>
          <w:szCs w:val="28"/>
        </w:rPr>
        <w:t xml:space="preserve"> были произвед</w:t>
      </w:r>
      <w:r>
        <w:rPr>
          <w:sz w:val="28"/>
          <w:szCs w:val="28"/>
        </w:rPr>
        <w:t>ены контрольные просчеты, с полностью</w:t>
      </w:r>
      <w:r w:rsidRPr="003D7019">
        <w:rPr>
          <w:sz w:val="28"/>
          <w:szCs w:val="28"/>
        </w:rPr>
        <w:t xml:space="preserve"> неудовлетворяющими условию наборами данных. Последовательный ввод чисел приведен в таблице 1.</w:t>
      </w:r>
    </w:p>
    <w:p w14:paraId="15A19BDF" w14:textId="77777777" w:rsidR="00A934A9" w:rsidRDefault="00A934A9" w:rsidP="00A934A9">
      <w:pPr>
        <w:spacing w:before="120" w:after="120"/>
        <w:ind w:firstLine="0"/>
        <w:rPr>
          <w:lang w:eastAsia="ru-RU"/>
        </w:rPr>
      </w:pPr>
      <w:r>
        <w:rPr>
          <w:lang w:eastAsia="ru-RU"/>
        </w:rPr>
        <w:t>Таблица 6.1 – Тестовые данные</w:t>
      </w:r>
    </w:p>
    <w:tbl>
      <w:tblPr>
        <w:tblStyle w:val="16"/>
        <w:tblW w:w="957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42"/>
        <w:gridCol w:w="1985"/>
        <w:gridCol w:w="6343"/>
      </w:tblGrid>
      <w:tr w:rsidR="00A934A9" w14:paraId="5F8C403E" w14:textId="77777777" w:rsidTr="00A934A9">
        <w:tc>
          <w:tcPr>
            <w:tcW w:w="32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57D25" w14:textId="77777777" w:rsidR="00A934A9" w:rsidRDefault="00A934A9" w:rsidP="00215E3D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Исходные данные</w:t>
            </w:r>
          </w:p>
        </w:tc>
        <w:tc>
          <w:tcPr>
            <w:tcW w:w="63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EEB0E" w14:textId="77777777" w:rsidR="00A934A9" w:rsidRDefault="00A934A9" w:rsidP="00215E3D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Описание</w:t>
            </w:r>
          </w:p>
        </w:tc>
      </w:tr>
      <w:tr w:rsidR="00A934A9" w14:paraId="66B3011A" w14:textId="77777777" w:rsidTr="00A934A9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9614B" w14:textId="77777777" w:rsidR="00A934A9" w:rsidRDefault="00A934A9" w:rsidP="00215E3D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HEX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63AC3" w14:textId="77777777" w:rsidR="00A934A9" w:rsidRDefault="00A934A9" w:rsidP="00215E3D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DEC</w:t>
            </w:r>
          </w:p>
        </w:tc>
        <w:tc>
          <w:tcPr>
            <w:tcW w:w="63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90D60" w14:textId="77777777" w:rsidR="00A934A9" w:rsidRDefault="00A934A9" w:rsidP="00215E3D">
            <w:pPr>
              <w:spacing w:line="240" w:lineRule="auto"/>
              <w:ind w:firstLine="0"/>
              <w:jc w:val="left"/>
              <w:rPr>
                <w:lang w:eastAsia="ru-RU"/>
              </w:rPr>
            </w:pPr>
          </w:p>
        </w:tc>
      </w:tr>
      <w:tr w:rsidR="00A934A9" w14:paraId="267D7A35" w14:textId="77777777" w:rsidTr="00A934A9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E2B91" w14:textId="77777777" w:rsidR="00A934A9" w:rsidRPr="00A934A9" w:rsidRDefault="00A934A9" w:rsidP="00A934A9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FF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A53CE" w14:textId="77777777" w:rsidR="00A934A9" w:rsidRDefault="00A934A9" w:rsidP="00A934A9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-1</w:t>
            </w:r>
          </w:p>
        </w:tc>
        <w:tc>
          <w:tcPr>
            <w:tcW w:w="6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E090A" w14:textId="77777777" w:rsidR="00A934A9" w:rsidRDefault="00A934A9" w:rsidP="00A934A9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Отрицательное, но больше -10, не подходит</w:t>
            </w:r>
          </w:p>
        </w:tc>
      </w:tr>
      <w:tr w:rsidR="00A934A9" w14:paraId="732E2FE3" w14:textId="77777777" w:rsidTr="00A934A9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61839" w14:textId="77777777" w:rsidR="00A934A9" w:rsidRPr="00A72562" w:rsidRDefault="00A934A9" w:rsidP="00A934A9">
            <w:pPr>
              <w:ind w:firstLine="0"/>
              <w:rPr>
                <w:lang w:val="en-US" w:eastAsia="ru-RU"/>
              </w:rPr>
            </w:pPr>
            <w:r>
              <w:rPr>
                <w:lang w:eastAsia="ru-RU"/>
              </w:rPr>
              <w:t>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C1BCB" w14:textId="77777777" w:rsidR="00A934A9" w:rsidRPr="00A72562" w:rsidRDefault="00A934A9" w:rsidP="00A934A9">
            <w:pPr>
              <w:ind w:firstLine="0"/>
              <w:rPr>
                <w:lang w:val="en-US"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6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339D3" w14:textId="77777777" w:rsidR="00A934A9" w:rsidRDefault="00A934A9" w:rsidP="00A934A9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Ноль, не подходит</w:t>
            </w:r>
          </w:p>
        </w:tc>
      </w:tr>
      <w:tr w:rsidR="00A934A9" w14:paraId="2CBCE428" w14:textId="77777777" w:rsidTr="00A934A9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0084E" w14:textId="77777777" w:rsidR="00A934A9" w:rsidRDefault="00A934A9" w:rsidP="00A934A9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02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B8775" w14:textId="77777777" w:rsidR="00A934A9" w:rsidRDefault="00A934A9" w:rsidP="00A934A9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  <w:tc>
          <w:tcPr>
            <w:tcW w:w="6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8554A" w14:textId="77777777" w:rsidR="00A934A9" w:rsidRDefault="00A934A9" w:rsidP="00A934A9">
            <w:pPr>
              <w:ind w:firstLine="0"/>
              <w:rPr>
                <w:lang w:eastAsia="ru-RU"/>
              </w:rPr>
            </w:pPr>
            <w:bookmarkStart w:id="117" w:name="OLE_LINK4"/>
            <w:bookmarkStart w:id="118" w:name="OLE_LINK14"/>
            <w:r>
              <w:rPr>
                <w:lang w:eastAsia="ru-RU"/>
              </w:rPr>
              <w:t>Положительное, не подходит</w:t>
            </w:r>
            <w:bookmarkEnd w:id="117"/>
            <w:bookmarkEnd w:id="118"/>
          </w:p>
        </w:tc>
      </w:tr>
      <w:tr w:rsidR="00A934A9" w14:paraId="6C583AB5" w14:textId="77777777" w:rsidTr="00A934A9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99823" w14:textId="77777777" w:rsidR="00A934A9" w:rsidRPr="006C48FE" w:rsidRDefault="00A934A9" w:rsidP="00A934A9">
            <w:pPr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0A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E6D19" w14:textId="77777777" w:rsidR="00A934A9" w:rsidRDefault="00A934A9" w:rsidP="00A934A9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10</w:t>
            </w:r>
          </w:p>
        </w:tc>
        <w:tc>
          <w:tcPr>
            <w:tcW w:w="6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C57FC" w14:textId="77777777" w:rsidR="00A934A9" w:rsidRDefault="00A934A9" w:rsidP="00A934A9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Положительное, не подходит</w:t>
            </w:r>
          </w:p>
        </w:tc>
      </w:tr>
      <w:tr w:rsidR="00A934A9" w14:paraId="54AAAADA" w14:textId="77777777" w:rsidTr="00A934A9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11BA1" w14:textId="77777777" w:rsidR="00A934A9" w:rsidRDefault="00A934A9" w:rsidP="00A934A9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12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DBC4A" w14:textId="77777777" w:rsidR="00A934A9" w:rsidRDefault="00A934A9" w:rsidP="00A934A9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18</w:t>
            </w:r>
          </w:p>
        </w:tc>
        <w:tc>
          <w:tcPr>
            <w:tcW w:w="6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D43B0" w14:textId="77777777" w:rsidR="00A934A9" w:rsidRDefault="00A934A9" w:rsidP="00A934A9">
            <w:pPr>
              <w:tabs>
                <w:tab w:val="left" w:pos="1608"/>
              </w:tabs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Положительное, не подходит</w:t>
            </w:r>
          </w:p>
        </w:tc>
      </w:tr>
      <w:tr w:rsidR="00A934A9" w14:paraId="06D95694" w14:textId="77777777" w:rsidTr="00A934A9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946F6" w14:textId="77777777" w:rsidR="00A934A9" w:rsidRDefault="00A934A9" w:rsidP="00A934A9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17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41613" w14:textId="77777777" w:rsidR="00A934A9" w:rsidRDefault="00A934A9" w:rsidP="00A934A9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23</w:t>
            </w:r>
          </w:p>
        </w:tc>
        <w:tc>
          <w:tcPr>
            <w:tcW w:w="6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F8E0C" w14:textId="77777777" w:rsidR="00A934A9" w:rsidRDefault="00A934A9" w:rsidP="00A934A9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Положительное, не подходит</w:t>
            </w:r>
          </w:p>
        </w:tc>
      </w:tr>
      <w:tr w:rsidR="00A934A9" w14:paraId="23EF1B39" w14:textId="77777777" w:rsidTr="00A934A9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B14AD" w14:textId="77777777" w:rsidR="00A934A9" w:rsidRPr="006C48FE" w:rsidRDefault="00A934A9" w:rsidP="00A934A9">
            <w:pPr>
              <w:ind w:firstLine="0"/>
              <w:rPr>
                <w:lang w:val="en-US" w:eastAsia="ru-RU"/>
              </w:rPr>
            </w:pPr>
            <w:r>
              <w:rPr>
                <w:lang w:eastAsia="ru-RU"/>
              </w:rPr>
              <w:t>1E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5116F" w14:textId="77777777" w:rsidR="00A934A9" w:rsidRDefault="00A934A9" w:rsidP="00A934A9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30</w:t>
            </w:r>
          </w:p>
        </w:tc>
        <w:tc>
          <w:tcPr>
            <w:tcW w:w="6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A87F8" w14:textId="77777777" w:rsidR="00A934A9" w:rsidRDefault="00A934A9" w:rsidP="00A934A9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Положительное, не подходит</w:t>
            </w:r>
          </w:p>
        </w:tc>
      </w:tr>
      <w:tr w:rsidR="00A934A9" w14:paraId="21EBA156" w14:textId="77777777" w:rsidTr="00A934A9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4234A" w14:textId="77777777" w:rsidR="00A934A9" w:rsidRPr="003D7019" w:rsidRDefault="00A934A9" w:rsidP="00A934A9">
            <w:pPr>
              <w:ind w:firstLine="0"/>
              <w:rPr>
                <w:lang w:val="en-US" w:eastAsia="ru-RU"/>
              </w:rPr>
            </w:pPr>
            <w:r>
              <w:rPr>
                <w:lang w:eastAsia="ru-RU"/>
              </w:rPr>
              <w:t>28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A8F97" w14:textId="77777777" w:rsidR="00A934A9" w:rsidRPr="006C48FE" w:rsidRDefault="00A934A9" w:rsidP="00A934A9">
            <w:pPr>
              <w:ind w:firstLine="0"/>
              <w:rPr>
                <w:lang w:val="en-US" w:eastAsia="ru-RU"/>
              </w:rPr>
            </w:pPr>
            <w:r>
              <w:rPr>
                <w:lang w:eastAsia="ru-RU"/>
              </w:rPr>
              <w:t>40</w:t>
            </w:r>
          </w:p>
        </w:tc>
        <w:tc>
          <w:tcPr>
            <w:tcW w:w="6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39F85" w14:textId="77777777" w:rsidR="00A934A9" w:rsidRDefault="00A934A9" w:rsidP="00A934A9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Положительное, не подходит</w:t>
            </w:r>
          </w:p>
        </w:tc>
      </w:tr>
      <w:tr w:rsidR="00A934A9" w14:paraId="7CE357DA" w14:textId="77777777" w:rsidTr="00A934A9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928FF" w14:textId="77777777" w:rsidR="00A934A9" w:rsidRDefault="00A934A9" w:rsidP="00A934A9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34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6A6C9" w14:textId="77777777" w:rsidR="00A934A9" w:rsidRDefault="00A934A9" w:rsidP="00A934A9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52</w:t>
            </w:r>
          </w:p>
        </w:tc>
        <w:tc>
          <w:tcPr>
            <w:tcW w:w="6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9594A" w14:textId="77777777" w:rsidR="00A934A9" w:rsidRDefault="00A934A9" w:rsidP="00A934A9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Положительное, не подходит</w:t>
            </w:r>
          </w:p>
        </w:tc>
      </w:tr>
      <w:tr w:rsidR="00A934A9" w14:paraId="36994108" w14:textId="77777777" w:rsidTr="00A934A9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E3C95" w14:textId="77777777" w:rsidR="00A934A9" w:rsidRDefault="00A934A9" w:rsidP="00A934A9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4D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6F9AC" w14:textId="77777777" w:rsidR="00A934A9" w:rsidRDefault="00A934A9" w:rsidP="00A934A9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77</w:t>
            </w:r>
          </w:p>
        </w:tc>
        <w:tc>
          <w:tcPr>
            <w:tcW w:w="6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4F149" w14:textId="77777777" w:rsidR="00A934A9" w:rsidRDefault="00A934A9" w:rsidP="00A934A9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Положительное, не подходит</w:t>
            </w:r>
          </w:p>
        </w:tc>
      </w:tr>
    </w:tbl>
    <w:p w14:paraId="30609CA2" w14:textId="77777777" w:rsidR="00A934A9" w:rsidRDefault="00A934A9" w:rsidP="003D7019">
      <w:pPr>
        <w:spacing w:before="120"/>
      </w:pPr>
      <w:r>
        <w:rPr>
          <w:lang w:eastAsia="ru-RU"/>
        </w:rPr>
        <w:t>В итоге получ</w:t>
      </w:r>
      <w:r w:rsidR="00934028">
        <w:rPr>
          <w:lang w:eastAsia="ru-RU"/>
        </w:rPr>
        <w:t>аем, что подходящих чисел нет</w:t>
      </w:r>
      <w:r>
        <w:rPr>
          <w:lang w:eastAsia="ru-RU"/>
        </w:rPr>
        <w:t>.</w:t>
      </w:r>
      <w:r>
        <w:rPr>
          <w:lang w:eastAsia="ru-RU"/>
        </w:rPr>
        <w:tab/>
        <w:t xml:space="preserve">В регистре </w:t>
      </w:r>
      <w:r>
        <w:rPr>
          <w:lang w:val="en-US" w:eastAsia="ru-RU"/>
        </w:rPr>
        <w:t>R</w:t>
      </w:r>
      <w:r>
        <w:rPr>
          <w:lang w:eastAsia="ru-RU"/>
        </w:rPr>
        <w:t xml:space="preserve">2 и на </w:t>
      </w:r>
      <w:proofErr w:type="spellStart"/>
      <w:r>
        <w:rPr>
          <w:lang w:eastAsia="ru-RU"/>
        </w:rPr>
        <w:t>семисегментных</w:t>
      </w:r>
      <w:proofErr w:type="spellEnd"/>
      <w:r>
        <w:rPr>
          <w:lang w:eastAsia="ru-RU"/>
        </w:rPr>
        <w:t xml:space="preserve"> индикаторах вывелось ожидаемое значение.</w:t>
      </w:r>
    </w:p>
    <w:p w14:paraId="0565CCB2" w14:textId="77777777" w:rsidR="00413B5E" w:rsidRDefault="00413B5E" w:rsidP="00413B5E">
      <w:pPr>
        <w:spacing w:before="120" w:after="120"/>
        <w:rPr>
          <w:lang w:eastAsia="ru-RU"/>
        </w:rPr>
      </w:pPr>
      <w:r>
        <w:br w:type="page"/>
      </w:r>
    </w:p>
    <w:p w14:paraId="2D6A73F9" w14:textId="77777777" w:rsidR="00413B5E" w:rsidRDefault="00413B5E" w:rsidP="00413B5E">
      <w:pPr>
        <w:pStyle w:val="1"/>
        <w:spacing w:before="120" w:after="120"/>
      </w:pPr>
      <w:bookmarkStart w:id="119" w:name="_Toc123029646"/>
      <w:bookmarkStart w:id="120" w:name="_Toc122734803"/>
      <w:bookmarkStart w:id="121" w:name="_Toc122734776"/>
      <w:bookmarkStart w:id="122" w:name="_Toc95215330"/>
      <w:bookmarkStart w:id="123" w:name="_Toc93927198"/>
      <w:bookmarkStart w:id="124" w:name="_Toc93499968"/>
      <w:bookmarkStart w:id="125" w:name="_Toc216491323"/>
      <w:bookmarkStart w:id="126" w:name="_Toc216513269"/>
      <w:r>
        <w:lastRenderedPageBreak/>
        <w:t>7   Разработка схемы электрической структурной</w:t>
      </w:r>
      <w:bookmarkEnd w:id="119"/>
      <w:bookmarkEnd w:id="120"/>
      <w:bookmarkEnd w:id="121"/>
      <w:bookmarkEnd w:id="122"/>
      <w:bookmarkEnd w:id="123"/>
      <w:bookmarkEnd w:id="124"/>
      <w:bookmarkEnd w:id="125"/>
      <w:bookmarkEnd w:id="126"/>
    </w:p>
    <w:p w14:paraId="67EFF0D8" w14:textId="2B480F18" w:rsidR="00413B5E" w:rsidRDefault="00413B5E" w:rsidP="00413B5E">
      <w:r>
        <w:t>С учетом поставленной задачи, была разработана структурная схема, представленная на чертеже Э</w:t>
      </w:r>
      <w:r w:rsidR="00121A70">
        <w:t>2</w:t>
      </w:r>
      <w:r>
        <w:t xml:space="preserve"> (приложении Б).</w:t>
      </w:r>
    </w:p>
    <w:p w14:paraId="7AF7830E" w14:textId="77777777" w:rsidR="00413B5E" w:rsidRPr="00CC0406" w:rsidRDefault="00B14A5E" w:rsidP="00413B5E">
      <w:pPr>
        <w:pStyle w:val="af1"/>
        <w:rPr>
          <w:sz w:val="28"/>
        </w:rPr>
      </w:pPr>
      <w:r w:rsidRPr="00B14A5E">
        <w:rPr>
          <w:sz w:val="28"/>
        </w:rPr>
        <w:t xml:space="preserve">В соответствии со структурной схемой, напряжение подается на основные блоки проектируемого устройства, то есть на блок управления </w:t>
      </w:r>
      <w:proofErr w:type="spellStart"/>
      <w:r w:rsidRPr="00B14A5E">
        <w:rPr>
          <w:sz w:val="28"/>
        </w:rPr>
        <w:t>семисегментной</w:t>
      </w:r>
      <w:proofErr w:type="spellEnd"/>
      <w:r w:rsidRPr="00B14A5E">
        <w:rPr>
          <w:sz w:val="28"/>
        </w:rPr>
        <w:t xml:space="preserve"> индикации (БУССИ), блок механических переключателей (БМП), блок цифроаналогового преобразователя (БЦАП), блок микроконтроллера (БМК) и на блок светоизлучающих диодов (БСИД).</w:t>
      </w:r>
    </w:p>
    <w:p w14:paraId="046BA235" w14:textId="77777777" w:rsidR="00413B5E" w:rsidRPr="00CC0406" w:rsidRDefault="00B14A5E" w:rsidP="00413B5E">
      <w:pPr>
        <w:pStyle w:val="af1"/>
        <w:rPr>
          <w:sz w:val="28"/>
        </w:rPr>
      </w:pPr>
      <w:r w:rsidRPr="00B14A5E">
        <w:rPr>
          <w:sz w:val="28"/>
        </w:rPr>
        <w:t>После начала работы, устройство ожидает данные от БЦАП, которые передаются в БМК (после ожидания нажатия и отжатия БМП), где записываются в память для дальнейшей работы с ними. Данное действие производится 10 раз в соответствии с заданием на курсовое проектирование</w:t>
      </w:r>
      <w:r w:rsidR="00413B5E" w:rsidRPr="00CC0406">
        <w:rPr>
          <w:sz w:val="28"/>
        </w:rPr>
        <w:t>.</w:t>
      </w:r>
    </w:p>
    <w:p w14:paraId="303A70F2" w14:textId="4501DBE4" w:rsidR="00413B5E" w:rsidRPr="00CC0406" w:rsidRDefault="00413B5E" w:rsidP="00413B5E">
      <w:pPr>
        <w:pStyle w:val="af1"/>
        <w:rPr>
          <w:sz w:val="28"/>
        </w:rPr>
      </w:pPr>
      <w:r w:rsidRPr="00CC0406">
        <w:rPr>
          <w:sz w:val="28"/>
        </w:rPr>
        <w:t xml:space="preserve">Поиск </w:t>
      </w:r>
      <w:r w:rsidR="00121A70">
        <w:rPr>
          <w:sz w:val="28"/>
        </w:rPr>
        <w:t>отрицательных</w:t>
      </w:r>
      <w:r w:rsidR="006D6EDD">
        <w:rPr>
          <w:sz w:val="28"/>
        </w:rPr>
        <w:t xml:space="preserve"> чисел, меньших </w:t>
      </w:r>
      <w:r w:rsidR="000C6932">
        <w:rPr>
          <w:sz w:val="28"/>
        </w:rPr>
        <w:t>-1</w:t>
      </w:r>
      <w:r w:rsidRPr="00CC0406">
        <w:rPr>
          <w:sz w:val="28"/>
        </w:rPr>
        <w:t xml:space="preserve">0 осуществляется после завершения процедуры приема и записи идентифицированных значений в память. Данный алгоритм осуществляется программным обеспечением, записанным в БМК и основанным на простых битовых и логических операциях. </w:t>
      </w:r>
      <w:r w:rsidR="00B14A5E" w:rsidRPr="00B14A5E">
        <w:rPr>
          <w:sz w:val="28"/>
        </w:rPr>
        <w:t xml:space="preserve">В результате успешного поиска, найденное значение передается для отображения на блок БСИД и на блок </w:t>
      </w:r>
      <w:proofErr w:type="spellStart"/>
      <w:r w:rsidR="00B14A5E" w:rsidRPr="00B14A5E">
        <w:rPr>
          <w:sz w:val="28"/>
        </w:rPr>
        <w:t>семисегментной</w:t>
      </w:r>
      <w:proofErr w:type="spellEnd"/>
      <w:r w:rsidR="00B14A5E" w:rsidRPr="00B14A5E">
        <w:rPr>
          <w:sz w:val="28"/>
        </w:rPr>
        <w:t xml:space="preserve"> индикации (БССИ) через блок управления </w:t>
      </w:r>
      <w:proofErr w:type="spellStart"/>
      <w:r w:rsidR="00B14A5E" w:rsidRPr="00B14A5E">
        <w:rPr>
          <w:sz w:val="28"/>
        </w:rPr>
        <w:t>семисегментной</w:t>
      </w:r>
      <w:proofErr w:type="spellEnd"/>
      <w:r w:rsidR="00B14A5E" w:rsidRPr="00B14A5E">
        <w:rPr>
          <w:sz w:val="28"/>
        </w:rPr>
        <w:t xml:space="preserve"> индикации (БУССИ), </w:t>
      </w:r>
      <w:r w:rsidR="006D6EDD">
        <w:rPr>
          <w:sz w:val="28"/>
        </w:rPr>
        <w:t>которые связаны с портом Р1 БМК</w:t>
      </w:r>
      <w:r w:rsidRPr="00CC0406">
        <w:rPr>
          <w:sz w:val="28"/>
        </w:rPr>
        <w:t>.</w:t>
      </w:r>
    </w:p>
    <w:p w14:paraId="4D0BB567" w14:textId="77777777" w:rsidR="00413B5E" w:rsidRDefault="00413B5E" w:rsidP="00413B5E">
      <w:r>
        <w:br w:type="page"/>
      </w:r>
    </w:p>
    <w:p w14:paraId="553B00D1" w14:textId="77777777" w:rsidR="00413B5E" w:rsidRDefault="00413B5E" w:rsidP="00413B5E">
      <w:pPr>
        <w:pStyle w:val="1"/>
        <w:spacing w:before="120" w:after="120"/>
      </w:pPr>
      <w:bookmarkStart w:id="127" w:name="_Toc123029647"/>
      <w:bookmarkStart w:id="128" w:name="_Toc123029588"/>
      <w:bookmarkStart w:id="129" w:name="_Toc122734804"/>
      <w:bookmarkStart w:id="130" w:name="_Toc122734777"/>
      <w:bookmarkStart w:id="131" w:name="_Toc95215331"/>
      <w:bookmarkStart w:id="132" w:name="_Toc93927132"/>
      <w:bookmarkStart w:id="133" w:name="_Toc93499969"/>
      <w:bookmarkStart w:id="134" w:name="_Toc216491324"/>
      <w:bookmarkStart w:id="135" w:name="_Toc216513270"/>
      <w:r>
        <w:lastRenderedPageBreak/>
        <w:t>8   Разработка схемы электрической принципиальной</w:t>
      </w:r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</w:p>
    <w:p w14:paraId="539B27F1" w14:textId="77777777" w:rsidR="00413B5E" w:rsidRPr="00405194" w:rsidRDefault="00413B5E" w:rsidP="00413B5E">
      <w:pPr>
        <w:pStyle w:val="af1"/>
        <w:rPr>
          <w:sz w:val="28"/>
          <w:szCs w:val="28"/>
        </w:rPr>
      </w:pPr>
      <w:r w:rsidRPr="00405194">
        <w:rPr>
          <w:sz w:val="28"/>
          <w:szCs w:val="28"/>
        </w:rPr>
        <w:t xml:space="preserve">В пунктах 3, 7 данной пояснительной записки были рассмотрены функциональные особенности разрабатываемого устройства. На основании этих данных разработана принципиальная схема микропроцессорной системы сбора и обработки информации, осуществляющей ввод информационного потока с одного периферийного устройства и обработку, и выдачу на два других периферийных устройства. </w:t>
      </w:r>
    </w:p>
    <w:p w14:paraId="0258367A" w14:textId="77777777" w:rsidR="00413B5E" w:rsidRPr="00405194" w:rsidRDefault="00413B5E" w:rsidP="00413B5E">
      <w:pPr>
        <w:pStyle w:val="af1"/>
        <w:rPr>
          <w:sz w:val="28"/>
          <w:szCs w:val="28"/>
        </w:rPr>
      </w:pPr>
      <w:r w:rsidRPr="00405194">
        <w:rPr>
          <w:sz w:val="28"/>
          <w:szCs w:val="28"/>
        </w:rPr>
        <w:t>В соответствии с заданием, при построении принципиальной схемы в данном курсовом проектировании необходимо ориентироваться на применение цифровых элементов серии ТТЛ.</w:t>
      </w:r>
    </w:p>
    <w:p w14:paraId="0D2E8558" w14:textId="77777777" w:rsidR="0048531A" w:rsidRDefault="0048531A">
      <w:pPr>
        <w:spacing w:after="160" w:line="259" w:lineRule="auto"/>
        <w:ind w:firstLine="0"/>
        <w:jc w:val="left"/>
        <w:rPr>
          <w:rFonts w:cs="Times New Roman"/>
          <w:b/>
          <w:sz w:val="30"/>
          <w:szCs w:val="30"/>
        </w:rPr>
      </w:pPr>
      <w:bookmarkStart w:id="136" w:name="_Toc123029648"/>
      <w:bookmarkStart w:id="137" w:name="_Toc123029589"/>
      <w:bookmarkStart w:id="138" w:name="_Toc122734805"/>
      <w:bookmarkStart w:id="139" w:name="_Toc122734778"/>
      <w:bookmarkStart w:id="140" w:name="_Toc95215332"/>
      <w:bookmarkStart w:id="141" w:name="_Toc93927134"/>
      <w:bookmarkStart w:id="142" w:name="_Toc93499971"/>
      <w:r>
        <w:br w:type="page"/>
      </w:r>
    </w:p>
    <w:p w14:paraId="4CBE3C17" w14:textId="77777777" w:rsidR="00413B5E" w:rsidRDefault="00413B5E" w:rsidP="00413B5E">
      <w:pPr>
        <w:pStyle w:val="221"/>
        <w:spacing w:before="120" w:after="120"/>
      </w:pPr>
      <w:bookmarkStart w:id="143" w:name="_Toc216491325"/>
      <w:bookmarkStart w:id="144" w:name="_Toc216513271"/>
      <w:r>
        <w:lastRenderedPageBreak/>
        <w:t>8.1   Расчет схемы стабилизатора напряжения</w:t>
      </w:r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</w:p>
    <w:p w14:paraId="391414E4" w14:textId="77777777" w:rsidR="00413B5E" w:rsidRPr="00405194" w:rsidRDefault="00413B5E" w:rsidP="00413B5E">
      <w:bookmarkStart w:id="145" w:name="OLE_LINK5"/>
      <w:bookmarkStart w:id="146" w:name="OLE_LINK6"/>
      <w:r w:rsidRPr="00405194">
        <w:t xml:space="preserve">Для питания входной цепи </w:t>
      </w:r>
      <w:r w:rsidR="00DD2FB5">
        <w:t>операционного усилителя требуется напряжение</w:t>
      </w:r>
      <w:r w:rsidRPr="00405194">
        <w:t xml:space="preserve"> +5В, которое может быть сформировано из заданного напряжения питания </w:t>
      </w:r>
      <w:r w:rsidR="00DD2FB5">
        <w:t>+1</w:t>
      </w:r>
      <w:r w:rsidRPr="00405194">
        <w:t>2В</w:t>
      </w:r>
      <w:r w:rsidR="00FE4170">
        <w:t>.</w:t>
      </w:r>
      <w:r w:rsidRPr="00405194">
        <w:t xml:space="preserve"> </w:t>
      </w:r>
      <w:r w:rsidR="00FE4170">
        <w:t>На вывод IN подается +12 В, вывод GND подключен к земле, а с вывода OUT снимается стабилизированное напряжение +5 В.</w:t>
      </w:r>
    </w:p>
    <w:p w14:paraId="52723183" w14:textId="77777777" w:rsidR="00413B5E" w:rsidRPr="00405194" w:rsidRDefault="00FE4170" w:rsidP="00413B5E">
      <w:pPr>
        <w:pStyle w:val="af1"/>
        <w:rPr>
          <w:sz w:val="28"/>
          <w:szCs w:val="28"/>
        </w:rPr>
      </w:pPr>
      <w:r w:rsidRPr="00FE4170">
        <w:rPr>
          <w:sz w:val="28"/>
          <w:szCs w:val="28"/>
        </w:rPr>
        <w:t>Для подавления помех и обеспечения устойчивой работы стабилизатора на входе и выходе установлены фильтрующие конденсаторы.</w:t>
      </w:r>
      <w:r w:rsidR="002A5EA6">
        <w:rPr>
          <w:sz w:val="28"/>
          <w:szCs w:val="28"/>
        </w:rPr>
        <w:t xml:space="preserve"> Их</w:t>
      </w:r>
      <w:r w:rsidR="00413B5E" w:rsidRPr="00405194">
        <w:rPr>
          <w:sz w:val="28"/>
          <w:szCs w:val="28"/>
        </w:rPr>
        <w:t xml:space="preserve"> ёмкость определена техническим описанием используемой микросхемы.</w:t>
      </w:r>
      <w:bookmarkEnd w:id="145"/>
    </w:p>
    <w:bookmarkEnd w:id="146"/>
    <w:p w14:paraId="01E261C2" w14:textId="77777777" w:rsidR="00413B5E" w:rsidRDefault="00413B5E" w:rsidP="00413B5E">
      <w:r>
        <w:br w:type="page"/>
      </w:r>
    </w:p>
    <w:p w14:paraId="64CD09EB" w14:textId="77777777" w:rsidR="00413B5E" w:rsidRDefault="00413B5E" w:rsidP="00413B5E">
      <w:pPr>
        <w:pStyle w:val="20"/>
        <w:spacing w:before="120" w:after="120"/>
      </w:pPr>
      <w:bookmarkStart w:id="147" w:name="_Toc123029649"/>
      <w:bookmarkStart w:id="148" w:name="_Toc123029590"/>
      <w:bookmarkStart w:id="149" w:name="_Toc122734806"/>
      <w:bookmarkStart w:id="150" w:name="_Toc122734779"/>
      <w:bookmarkStart w:id="151" w:name="_Toc95215333"/>
      <w:bookmarkStart w:id="152" w:name="_Toc93927135"/>
      <w:bookmarkStart w:id="153" w:name="_Toc93499972"/>
      <w:bookmarkStart w:id="154" w:name="_Toc216491326"/>
      <w:bookmarkStart w:id="155" w:name="_Toc216513272"/>
      <w:r>
        <w:lastRenderedPageBreak/>
        <w:t xml:space="preserve">8.2   Расчет схемы управления </w:t>
      </w:r>
      <w:proofErr w:type="spellStart"/>
      <w:r>
        <w:t>семисегментной</w:t>
      </w:r>
      <w:proofErr w:type="spellEnd"/>
      <w:r>
        <w:t xml:space="preserve"> индикацией</w:t>
      </w:r>
      <w:bookmarkEnd w:id="147"/>
      <w:bookmarkEnd w:id="148"/>
      <w:bookmarkEnd w:id="149"/>
      <w:bookmarkEnd w:id="150"/>
      <w:bookmarkEnd w:id="151"/>
      <w:bookmarkEnd w:id="152"/>
      <w:bookmarkEnd w:id="153"/>
      <w:r>
        <w:t xml:space="preserve"> </w:t>
      </w:r>
      <w:r w:rsidR="00FF63AA">
        <w:t>и</w:t>
      </w:r>
      <w:r w:rsidR="003C05B6">
        <w:t xml:space="preserve"> светодиодами</w:t>
      </w:r>
      <w:bookmarkEnd w:id="154"/>
      <w:bookmarkEnd w:id="155"/>
    </w:p>
    <w:p w14:paraId="2902704A" w14:textId="77777777" w:rsidR="00413B5E" w:rsidRPr="001F625F" w:rsidRDefault="00413B5E" w:rsidP="00413B5E">
      <w:pPr>
        <w:pStyle w:val="af1"/>
        <w:rPr>
          <w:sz w:val="28"/>
          <w:szCs w:val="28"/>
        </w:rPr>
      </w:pPr>
      <w:r w:rsidRPr="001F625F">
        <w:rPr>
          <w:sz w:val="28"/>
          <w:szCs w:val="28"/>
        </w:rPr>
        <w:t xml:space="preserve">Микросхема </w:t>
      </w:r>
      <w:r w:rsidRPr="001F625F">
        <w:rPr>
          <w:sz w:val="28"/>
          <w:szCs w:val="28"/>
          <w:lang w:val="en-US"/>
        </w:rPr>
        <w:t>KCSA</w:t>
      </w:r>
      <w:r w:rsidRPr="001F625F">
        <w:rPr>
          <w:sz w:val="28"/>
          <w:szCs w:val="28"/>
        </w:rPr>
        <w:t>02-105 включает в себя</w:t>
      </w:r>
      <w:r w:rsidR="00FF0B7A">
        <w:rPr>
          <w:sz w:val="28"/>
          <w:szCs w:val="28"/>
        </w:rPr>
        <w:t xml:space="preserve"> 4 </w:t>
      </w:r>
      <w:proofErr w:type="spellStart"/>
      <w:r w:rsidR="00FF0B7A">
        <w:rPr>
          <w:sz w:val="28"/>
          <w:szCs w:val="28"/>
        </w:rPr>
        <w:t>семисегментных</w:t>
      </w:r>
      <w:proofErr w:type="spellEnd"/>
      <w:r w:rsidR="00FF0B7A">
        <w:rPr>
          <w:sz w:val="28"/>
          <w:szCs w:val="28"/>
        </w:rPr>
        <w:t xml:space="preserve"> индикаторов со </w:t>
      </w:r>
      <w:r w:rsidRPr="001F625F">
        <w:rPr>
          <w:sz w:val="28"/>
          <w:szCs w:val="28"/>
        </w:rPr>
        <w:t xml:space="preserve">светодиодами, прямой ток которых равен 30 мА, а прямое напряжение 2 В. Таким образом, пользуясь техническими данными, рассчитаем значения резисторов </w:t>
      </w:r>
      <w:r w:rsidRPr="001F625F">
        <w:rPr>
          <w:sz w:val="28"/>
          <w:szCs w:val="28"/>
          <w:lang w:val="en-US"/>
        </w:rPr>
        <w:t>R</w:t>
      </w:r>
      <w:r w:rsidR="00FF0B7A">
        <w:rPr>
          <w:sz w:val="28"/>
          <w:szCs w:val="28"/>
        </w:rPr>
        <w:t>12</w:t>
      </w:r>
      <w:r w:rsidRPr="001F625F">
        <w:rPr>
          <w:sz w:val="28"/>
          <w:szCs w:val="28"/>
        </w:rPr>
        <w:t>-</w:t>
      </w:r>
      <w:r w:rsidRPr="001F625F">
        <w:rPr>
          <w:sz w:val="28"/>
          <w:szCs w:val="28"/>
          <w:lang w:val="en-US"/>
        </w:rPr>
        <w:t>R</w:t>
      </w:r>
      <w:r w:rsidRPr="001F625F">
        <w:rPr>
          <w:sz w:val="28"/>
          <w:szCs w:val="28"/>
        </w:rPr>
        <w:t>1</w:t>
      </w:r>
      <w:r w:rsidR="00FF0B7A">
        <w:rPr>
          <w:sz w:val="28"/>
          <w:szCs w:val="28"/>
        </w:rPr>
        <w:t>9</w:t>
      </w:r>
      <w:r w:rsidRPr="001F625F">
        <w:rPr>
          <w:sz w:val="28"/>
          <w:szCs w:val="28"/>
        </w:rPr>
        <w:t xml:space="preserve"> следующим образом:</w:t>
      </w:r>
    </w:p>
    <w:p w14:paraId="5D9A9149" w14:textId="77777777" w:rsidR="00FF0B7A" w:rsidRDefault="00FF0B7A" w:rsidP="00FF0B7A">
      <w:pPr>
        <w:pStyle w:val="af1"/>
        <w:jc w:val="center"/>
        <w:rPr>
          <w:sz w:val="28"/>
          <w:szCs w:val="28"/>
        </w:rPr>
      </w:pPr>
      <w:bookmarkStart w:id="156" w:name="OLE_LINK10"/>
      <w:bookmarkStart w:id="157" w:name="OLE_LINK11"/>
      <w:r w:rsidRPr="00FF0B7A">
        <w:rPr>
          <w:i/>
          <w:sz w:val="28"/>
          <w:szCs w:val="28"/>
        </w:rPr>
        <w:t>R</w:t>
      </w:r>
      <w:r w:rsidRPr="001F625F">
        <w:rPr>
          <w:sz w:val="28"/>
          <w:szCs w:val="28"/>
        </w:rPr>
        <w:t xml:space="preserve"> = (</w:t>
      </w:r>
      <w:r w:rsidRPr="00FF0B7A">
        <w:rPr>
          <w:i/>
          <w:sz w:val="28"/>
          <w:szCs w:val="28"/>
        </w:rPr>
        <w:t>U</w:t>
      </w:r>
      <w:r w:rsidRPr="001F625F">
        <w:rPr>
          <w:sz w:val="28"/>
          <w:szCs w:val="28"/>
        </w:rPr>
        <w:t xml:space="preserve"> – </w:t>
      </w:r>
      <w:proofErr w:type="spellStart"/>
      <w:r w:rsidRPr="00FF0B7A">
        <w:rPr>
          <w:i/>
          <w:sz w:val="28"/>
          <w:szCs w:val="28"/>
        </w:rPr>
        <w:t>U</w:t>
      </w:r>
      <w:r w:rsidRPr="001F625F">
        <w:rPr>
          <w:sz w:val="28"/>
          <w:szCs w:val="28"/>
          <w:vertAlign w:val="subscript"/>
        </w:rPr>
        <w:t>д</w:t>
      </w:r>
      <w:proofErr w:type="spellEnd"/>
      <w:r w:rsidRPr="001F625F">
        <w:rPr>
          <w:sz w:val="28"/>
          <w:szCs w:val="28"/>
        </w:rPr>
        <w:t xml:space="preserve">) / </w:t>
      </w:r>
      <w:proofErr w:type="spellStart"/>
      <w:r w:rsidRPr="00FF0B7A">
        <w:rPr>
          <w:i/>
          <w:sz w:val="28"/>
          <w:szCs w:val="28"/>
        </w:rPr>
        <w:t>I</w:t>
      </w:r>
      <w:r w:rsidRPr="001F625F">
        <w:rPr>
          <w:sz w:val="28"/>
          <w:szCs w:val="28"/>
          <w:vertAlign w:val="subscript"/>
        </w:rPr>
        <w:t>д</w:t>
      </w:r>
      <w:proofErr w:type="spellEnd"/>
      <w:r>
        <w:rPr>
          <w:sz w:val="28"/>
          <w:szCs w:val="28"/>
        </w:rPr>
        <w:t>,</w:t>
      </w:r>
      <w:bookmarkEnd w:id="156"/>
      <w:bookmarkEnd w:id="157"/>
    </w:p>
    <w:p w14:paraId="0DC48586" w14:textId="77777777" w:rsidR="00FF0B7A" w:rsidRDefault="00FF0B7A" w:rsidP="00FF0B7A">
      <w:pPr>
        <w:pStyle w:val="af1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 w:rsidRPr="008D23A4">
        <w:rPr>
          <w:i/>
          <w:sz w:val="28"/>
          <w:szCs w:val="28"/>
          <w:lang w:val="en-US"/>
        </w:rPr>
        <w:t>R</w:t>
      </w:r>
      <w:r w:rsidRPr="00FF0B7A">
        <w:rPr>
          <w:sz w:val="28"/>
          <w:szCs w:val="28"/>
        </w:rPr>
        <w:t xml:space="preserve"> – </w:t>
      </w:r>
      <w:r>
        <w:rPr>
          <w:sz w:val="28"/>
          <w:szCs w:val="28"/>
        </w:rPr>
        <w:t>сопротивление резистора,</w:t>
      </w:r>
    </w:p>
    <w:p w14:paraId="47431DA7" w14:textId="77777777" w:rsidR="00FF0B7A" w:rsidRDefault="00FF0B7A" w:rsidP="00FF0B7A">
      <w:pPr>
        <w:pStyle w:val="af1"/>
        <w:ind w:firstLine="0"/>
        <w:jc w:val="left"/>
        <w:rPr>
          <w:sz w:val="28"/>
          <w:szCs w:val="28"/>
        </w:rPr>
      </w:pPr>
      <w:r w:rsidRPr="008D23A4">
        <w:rPr>
          <w:bCs/>
          <w:i/>
          <w:sz w:val="28"/>
          <w:szCs w:val="28"/>
        </w:rPr>
        <w:t>U</w:t>
      </w:r>
      <w:r w:rsidRPr="00FF0B7A">
        <w:rPr>
          <w:sz w:val="28"/>
          <w:szCs w:val="28"/>
        </w:rPr>
        <w:t xml:space="preserve"> — напряжение питания</w:t>
      </w:r>
      <w:r>
        <w:rPr>
          <w:sz w:val="28"/>
          <w:szCs w:val="28"/>
        </w:rPr>
        <w:t>,</w:t>
      </w:r>
    </w:p>
    <w:p w14:paraId="74D55D71" w14:textId="77777777" w:rsidR="00FF0B7A" w:rsidRDefault="00FF0B7A" w:rsidP="00FF0B7A">
      <w:pPr>
        <w:pStyle w:val="af1"/>
        <w:ind w:firstLine="0"/>
        <w:jc w:val="left"/>
        <w:rPr>
          <w:sz w:val="28"/>
          <w:szCs w:val="28"/>
        </w:rPr>
      </w:pPr>
      <w:proofErr w:type="spellStart"/>
      <w:r w:rsidRPr="008D23A4">
        <w:rPr>
          <w:bCs/>
          <w:i/>
          <w:sz w:val="28"/>
          <w:szCs w:val="28"/>
        </w:rPr>
        <w:t>U</w:t>
      </w:r>
      <w:r w:rsidRPr="00FF0B7A">
        <w:rPr>
          <w:bCs/>
          <w:sz w:val="28"/>
          <w:szCs w:val="28"/>
        </w:rPr>
        <w:t>д</w:t>
      </w:r>
      <w:proofErr w:type="spellEnd"/>
      <w:r w:rsidRPr="00FF0B7A">
        <w:rPr>
          <w:sz w:val="28"/>
          <w:szCs w:val="28"/>
        </w:rPr>
        <w:t xml:space="preserve"> — прямое напряжение на светодиоде</w:t>
      </w:r>
      <w:r w:rsidR="008D23A4">
        <w:rPr>
          <w:sz w:val="28"/>
          <w:szCs w:val="28"/>
        </w:rPr>
        <w:t>,</w:t>
      </w:r>
    </w:p>
    <w:p w14:paraId="386EA6B8" w14:textId="77777777" w:rsidR="00FF0B7A" w:rsidRPr="00FF0B7A" w:rsidRDefault="008D23A4" w:rsidP="008D23A4">
      <w:pPr>
        <w:pStyle w:val="af1"/>
        <w:ind w:firstLine="0"/>
        <w:jc w:val="left"/>
        <w:rPr>
          <w:sz w:val="28"/>
          <w:szCs w:val="28"/>
        </w:rPr>
      </w:pPr>
      <w:proofErr w:type="spellStart"/>
      <w:r w:rsidRPr="008D23A4">
        <w:rPr>
          <w:i/>
          <w:sz w:val="28"/>
          <w:szCs w:val="28"/>
        </w:rPr>
        <w:t>I</w:t>
      </w:r>
      <w:r w:rsidRPr="008D23A4">
        <w:rPr>
          <w:sz w:val="28"/>
          <w:szCs w:val="28"/>
        </w:rPr>
        <w:t>д</w:t>
      </w:r>
      <w:proofErr w:type="spellEnd"/>
      <w:r>
        <w:rPr>
          <w:sz w:val="28"/>
          <w:szCs w:val="28"/>
        </w:rPr>
        <w:t xml:space="preserve"> — </w:t>
      </w:r>
      <w:r w:rsidRPr="008D23A4">
        <w:rPr>
          <w:sz w:val="28"/>
          <w:szCs w:val="28"/>
        </w:rPr>
        <w:t>ток через светодиод</w:t>
      </w:r>
      <w:r>
        <w:rPr>
          <w:sz w:val="28"/>
          <w:szCs w:val="28"/>
        </w:rPr>
        <w:t>.</w:t>
      </w:r>
    </w:p>
    <w:p w14:paraId="07FEC5A0" w14:textId="77777777" w:rsidR="00413B5E" w:rsidRPr="001F625F" w:rsidRDefault="00413B5E" w:rsidP="00413B5E">
      <w:pPr>
        <w:pStyle w:val="af1"/>
        <w:jc w:val="center"/>
        <w:rPr>
          <w:sz w:val="28"/>
          <w:szCs w:val="28"/>
        </w:rPr>
      </w:pPr>
      <w:r w:rsidRPr="00FF0B7A">
        <w:rPr>
          <w:i/>
          <w:sz w:val="28"/>
          <w:szCs w:val="28"/>
          <w:lang w:val="en-US"/>
        </w:rPr>
        <w:t>U</w:t>
      </w:r>
      <w:r w:rsidR="008D23A4">
        <w:rPr>
          <w:sz w:val="28"/>
          <w:szCs w:val="28"/>
        </w:rPr>
        <w:t xml:space="preserve"> = 5 В,</w:t>
      </w:r>
      <w:r w:rsidRPr="001F625F">
        <w:rPr>
          <w:sz w:val="28"/>
          <w:szCs w:val="28"/>
        </w:rPr>
        <w:t xml:space="preserve"> </w:t>
      </w:r>
      <w:r w:rsidRPr="00FF0B7A">
        <w:rPr>
          <w:i/>
          <w:sz w:val="28"/>
          <w:szCs w:val="28"/>
          <w:lang w:val="en-US"/>
        </w:rPr>
        <w:t>U</w:t>
      </w:r>
      <w:r w:rsidRPr="001F625F">
        <w:rPr>
          <w:sz w:val="28"/>
          <w:szCs w:val="28"/>
          <w:vertAlign w:val="subscript"/>
        </w:rPr>
        <w:t>д</w:t>
      </w:r>
      <w:r w:rsidR="008D23A4">
        <w:rPr>
          <w:sz w:val="28"/>
          <w:szCs w:val="28"/>
        </w:rPr>
        <w:t xml:space="preserve"> = 2 В,</w:t>
      </w:r>
      <w:r w:rsidRPr="001F625F">
        <w:rPr>
          <w:sz w:val="28"/>
          <w:szCs w:val="28"/>
        </w:rPr>
        <w:t xml:space="preserve"> </w:t>
      </w:r>
      <w:r w:rsidRPr="00FF0B7A">
        <w:rPr>
          <w:i/>
          <w:sz w:val="28"/>
          <w:szCs w:val="28"/>
          <w:lang w:val="en-US"/>
        </w:rPr>
        <w:t>I</w:t>
      </w:r>
      <w:r w:rsidRPr="001F625F">
        <w:rPr>
          <w:sz w:val="28"/>
          <w:szCs w:val="28"/>
          <w:vertAlign w:val="subscript"/>
        </w:rPr>
        <w:t>д</w:t>
      </w:r>
      <w:r w:rsidRPr="001F625F">
        <w:rPr>
          <w:sz w:val="28"/>
          <w:szCs w:val="28"/>
        </w:rPr>
        <w:t xml:space="preserve"> = 30 мА;</w:t>
      </w:r>
    </w:p>
    <w:p w14:paraId="53F04A5D" w14:textId="77777777" w:rsidR="00413B5E" w:rsidRPr="001F625F" w:rsidRDefault="00413B5E" w:rsidP="00413B5E">
      <w:pPr>
        <w:pStyle w:val="af1"/>
        <w:jc w:val="center"/>
        <w:rPr>
          <w:sz w:val="28"/>
          <w:szCs w:val="28"/>
        </w:rPr>
      </w:pPr>
      <w:r w:rsidRPr="00FF0B7A">
        <w:rPr>
          <w:i/>
          <w:sz w:val="28"/>
          <w:szCs w:val="28"/>
          <w:lang w:val="en-US"/>
        </w:rPr>
        <w:t>R</w:t>
      </w:r>
      <w:r w:rsidRPr="001F625F">
        <w:rPr>
          <w:sz w:val="28"/>
          <w:szCs w:val="28"/>
        </w:rPr>
        <w:t xml:space="preserve"> = (5 – 2) / 0,03;</w:t>
      </w:r>
    </w:p>
    <w:p w14:paraId="4461B750" w14:textId="77777777" w:rsidR="00413B5E" w:rsidRPr="001F625F" w:rsidRDefault="00413B5E" w:rsidP="00413B5E">
      <w:pPr>
        <w:pStyle w:val="af1"/>
        <w:jc w:val="center"/>
        <w:rPr>
          <w:sz w:val="28"/>
          <w:szCs w:val="28"/>
        </w:rPr>
      </w:pPr>
      <w:r w:rsidRPr="00FF0B7A">
        <w:rPr>
          <w:i/>
          <w:sz w:val="28"/>
          <w:szCs w:val="28"/>
          <w:lang w:val="en-US"/>
        </w:rPr>
        <w:t>R</w:t>
      </w:r>
      <w:r w:rsidRPr="001F625F">
        <w:rPr>
          <w:sz w:val="28"/>
          <w:szCs w:val="28"/>
        </w:rPr>
        <w:t xml:space="preserve"> = 100 Ом.</w:t>
      </w:r>
    </w:p>
    <w:p w14:paraId="73C2569F" w14:textId="77777777" w:rsidR="00413B5E" w:rsidRDefault="00413B5E" w:rsidP="00413B5E">
      <w:pPr>
        <w:pStyle w:val="af1"/>
        <w:rPr>
          <w:sz w:val="28"/>
          <w:szCs w:val="28"/>
        </w:rPr>
      </w:pPr>
      <w:bookmarkStart w:id="158" w:name="OLE_LINK12"/>
      <w:bookmarkStart w:id="159" w:name="OLE_LINK13"/>
      <w:r w:rsidRPr="001F625F">
        <w:rPr>
          <w:sz w:val="28"/>
          <w:szCs w:val="28"/>
        </w:rPr>
        <w:t xml:space="preserve">Итак, расчетное сопротивление составляет 100 Ом, при этом стандартное значение резисторов 100 Ом. В соответствии с расчетом, подобраны резисторы </w:t>
      </w:r>
      <w:r w:rsidRPr="003C05B6">
        <w:rPr>
          <w:i/>
          <w:sz w:val="28"/>
          <w:szCs w:val="28"/>
          <w:lang w:val="en-US"/>
        </w:rPr>
        <w:t>R</w:t>
      </w:r>
      <w:r w:rsidR="008D23A4">
        <w:rPr>
          <w:sz w:val="28"/>
          <w:szCs w:val="28"/>
        </w:rPr>
        <w:t>12</w:t>
      </w:r>
      <w:r w:rsidRPr="001F625F">
        <w:rPr>
          <w:sz w:val="28"/>
          <w:szCs w:val="28"/>
        </w:rPr>
        <w:t>-</w:t>
      </w:r>
      <w:r w:rsidRPr="003C05B6">
        <w:rPr>
          <w:i/>
          <w:sz w:val="28"/>
          <w:szCs w:val="28"/>
          <w:lang w:val="en-US"/>
        </w:rPr>
        <w:t>R</w:t>
      </w:r>
      <w:r w:rsidR="008D23A4">
        <w:rPr>
          <w:sz w:val="28"/>
          <w:szCs w:val="28"/>
        </w:rPr>
        <w:t>19</w:t>
      </w:r>
      <w:r w:rsidRPr="001F625F">
        <w:rPr>
          <w:sz w:val="28"/>
          <w:szCs w:val="28"/>
        </w:rPr>
        <w:t xml:space="preserve"> с номиналом 100 Ом.</w:t>
      </w:r>
      <w:bookmarkEnd w:id="158"/>
      <w:bookmarkEnd w:id="159"/>
    </w:p>
    <w:p w14:paraId="0181F472" w14:textId="77777777" w:rsidR="003C05B6" w:rsidRDefault="003C05B6" w:rsidP="00413B5E">
      <w:pPr>
        <w:pStyle w:val="af1"/>
        <w:rPr>
          <w:sz w:val="28"/>
          <w:szCs w:val="28"/>
        </w:rPr>
      </w:pPr>
      <w:r w:rsidRPr="001F625F">
        <w:rPr>
          <w:sz w:val="28"/>
          <w:szCs w:val="28"/>
        </w:rPr>
        <w:t xml:space="preserve">Для расчета резисторов </w:t>
      </w:r>
      <w:r w:rsidRPr="003C05B6">
        <w:rPr>
          <w:i/>
          <w:sz w:val="28"/>
          <w:szCs w:val="28"/>
          <w:lang w:val="en-US"/>
        </w:rPr>
        <w:t>R</w:t>
      </w:r>
      <w:r>
        <w:rPr>
          <w:sz w:val="28"/>
          <w:szCs w:val="28"/>
        </w:rPr>
        <w:t>1</w:t>
      </w:r>
      <w:r w:rsidRPr="001F625F">
        <w:rPr>
          <w:sz w:val="28"/>
          <w:szCs w:val="28"/>
        </w:rPr>
        <w:t xml:space="preserve"> – </w:t>
      </w:r>
      <w:r w:rsidRPr="003C05B6">
        <w:rPr>
          <w:i/>
          <w:sz w:val="28"/>
          <w:szCs w:val="28"/>
          <w:lang w:val="en-US"/>
        </w:rPr>
        <w:t>R</w:t>
      </w:r>
      <w:r>
        <w:rPr>
          <w:sz w:val="28"/>
          <w:szCs w:val="28"/>
        </w:rPr>
        <w:t>8, связанных со светодиодами воспользуемся формулой</w:t>
      </w:r>
    </w:p>
    <w:p w14:paraId="718B756E" w14:textId="77777777" w:rsidR="003C05B6" w:rsidRDefault="003C05B6" w:rsidP="003C05B6">
      <w:pPr>
        <w:pStyle w:val="af1"/>
        <w:jc w:val="center"/>
        <w:rPr>
          <w:sz w:val="28"/>
          <w:szCs w:val="28"/>
        </w:rPr>
      </w:pPr>
      <w:r w:rsidRPr="00FF0B7A">
        <w:rPr>
          <w:i/>
          <w:sz w:val="28"/>
          <w:szCs w:val="28"/>
        </w:rPr>
        <w:t>R</w:t>
      </w:r>
      <w:r w:rsidRPr="001F625F">
        <w:rPr>
          <w:sz w:val="28"/>
          <w:szCs w:val="28"/>
        </w:rPr>
        <w:t xml:space="preserve"> = (</w:t>
      </w:r>
      <w:r w:rsidRPr="00FF0B7A">
        <w:rPr>
          <w:i/>
          <w:sz w:val="28"/>
          <w:szCs w:val="28"/>
        </w:rPr>
        <w:t>U</w:t>
      </w:r>
      <w:r w:rsidRPr="001F625F">
        <w:rPr>
          <w:sz w:val="28"/>
          <w:szCs w:val="28"/>
        </w:rPr>
        <w:t xml:space="preserve"> – </w:t>
      </w:r>
      <w:proofErr w:type="spellStart"/>
      <w:r w:rsidRPr="00FF0B7A">
        <w:rPr>
          <w:i/>
          <w:sz w:val="28"/>
          <w:szCs w:val="28"/>
        </w:rPr>
        <w:t>U</w:t>
      </w:r>
      <w:r w:rsidRPr="001F625F">
        <w:rPr>
          <w:sz w:val="28"/>
          <w:szCs w:val="28"/>
          <w:vertAlign w:val="subscript"/>
        </w:rPr>
        <w:t>д</w:t>
      </w:r>
      <w:proofErr w:type="spellEnd"/>
      <w:r w:rsidRPr="001F625F">
        <w:rPr>
          <w:sz w:val="28"/>
          <w:szCs w:val="28"/>
        </w:rPr>
        <w:t xml:space="preserve">) / </w:t>
      </w:r>
      <w:proofErr w:type="spellStart"/>
      <w:r w:rsidRPr="00FF0B7A">
        <w:rPr>
          <w:i/>
          <w:sz w:val="28"/>
          <w:szCs w:val="28"/>
        </w:rPr>
        <w:t>I</w:t>
      </w:r>
      <w:r w:rsidRPr="001F625F">
        <w:rPr>
          <w:sz w:val="28"/>
          <w:szCs w:val="28"/>
          <w:vertAlign w:val="subscript"/>
        </w:rPr>
        <w:t>д</w:t>
      </w:r>
      <w:proofErr w:type="spellEnd"/>
      <w:r>
        <w:rPr>
          <w:sz w:val="28"/>
          <w:szCs w:val="28"/>
        </w:rPr>
        <w:t>,</w:t>
      </w:r>
    </w:p>
    <w:p w14:paraId="0E24E9C3" w14:textId="77777777" w:rsidR="003C05B6" w:rsidRPr="001F625F" w:rsidRDefault="003C05B6" w:rsidP="003C05B6">
      <w:pPr>
        <w:pStyle w:val="af1"/>
        <w:jc w:val="center"/>
        <w:rPr>
          <w:sz w:val="28"/>
          <w:szCs w:val="28"/>
        </w:rPr>
      </w:pPr>
      <w:r w:rsidRPr="00FF0B7A">
        <w:rPr>
          <w:i/>
          <w:sz w:val="28"/>
          <w:szCs w:val="28"/>
          <w:lang w:val="en-US"/>
        </w:rPr>
        <w:t>U</w:t>
      </w:r>
      <w:r>
        <w:rPr>
          <w:sz w:val="28"/>
          <w:szCs w:val="28"/>
        </w:rPr>
        <w:t xml:space="preserve"> = 5 В,</w:t>
      </w:r>
      <w:r w:rsidRPr="001F625F">
        <w:rPr>
          <w:sz w:val="28"/>
          <w:szCs w:val="28"/>
        </w:rPr>
        <w:t xml:space="preserve"> </w:t>
      </w:r>
      <w:r w:rsidRPr="00FF0B7A">
        <w:rPr>
          <w:i/>
          <w:sz w:val="28"/>
          <w:szCs w:val="28"/>
          <w:lang w:val="en-US"/>
        </w:rPr>
        <w:t>U</w:t>
      </w:r>
      <w:r w:rsidRPr="001F625F">
        <w:rPr>
          <w:sz w:val="28"/>
          <w:szCs w:val="28"/>
          <w:vertAlign w:val="subscript"/>
        </w:rPr>
        <w:t>д</w:t>
      </w:r>
      <w:r>
        <w:rPr>
          <w:sz w:val="28"/>
          <w:szCs w:val="28"/>
        </w:rPr>
        <w:t xml:space="preserve"> = 2 В,</w:t>
      </w:r>
      <w:r w:rsidRPr="001F625F">
        <w:rPr>
          <w:sz w:val="28"/>
          <w:szCs w:val="28"/>
        </w:rPr>
        <w:t xml:space="preserve"> </w:t>
      </w:r>
      <w:r w:rsidRPr="00FF0B7A">
        <w:rPr>
          <w:i/>
          <w:sz w:val="28"/>
          <w:szCs w:val="28"/>
          <w:lang w:val="en-US"/>
        </w:rPr>
        <w:t>I</w:t>
      </w:r>
      <w:r w:rsidRPr="001F625F">
        <w:rPr>
          <w:sz w:val="28"/>
          <w:szCs w:val="28"/>
          <w:vertAlign w:val="subscript"/>
        </w:rPr>
        <w:t>д</w:t>
      </w:r>
      <w:r>
        <w:rPr>
          <w:sz w:val="28"/>
          <w:szCs w:val="28"/>
        </w:rPr>
        <w:t xml:space="preserve"> = 2</w:t>
      </w:r>
      <w:r w:rsidRPr="001F625F">
        <w:rPr>
          <w:sz w:val="28"/>
          <w:szCs w:val="28"/>
        </w:rPr>
        <w:t>0 мА;</w:t>
      </w:r>
    </w:p>
    <w:p w14:paraId="392892F7" w14:textId="77777777" w:rsidR="003C05B6" w:rsidRPr="001F625F" w:rsidRDefault="003C05B6" w:rsidP="003C05B6">
      <w:pPr>
        <w:pStyle w:val="af1"/>
        <w:jc w:val="center"/>
        <w:rPr>
          <w:sz w:val="28"/>
          <w:szCs w:val="28"/>
        </w:rPr>
      </w:pPr>
      <w:r w:rsidRPr="00FF0B7A">
        <w:rPr>
          <w:i/>
          <w:sz w:val="28"/>
          <w:szCs w:val="28"/>
          <w:lang w:val="en-US"/>
        </w:rPr>
        <w:t>R</w:t>
      </w:r>
      <w:r>
        <w:rPr>
          <w:sz w:val="28"/>
          <w:szCs w:val="28"/>
        </w:rPr>
        <w:t xml:space="preserve"> = (5 – 2) / 0,02</w:t>
      </w:r>
      <w:r w:rsidRPr="001F625F">
        <w:rPr>
          <w:sz w:val="28"/>
          <w:szCs w:val="28"/>
        </w:rPr>
        <w:t>;</w:t>
      </w:r>
    </w:p>
    <w:p w14:paraId="649ADF40" w14:textId="77777777" w:rsidR="003C05B6" w:rsidRPr="001F625F" w:rsidRDefault="003C05B6" w:rsidP="003C05B6">
      <w:pPr>
        <w:pStyle w:val="af1"/>
        <w:jc w:val="center"/>
        <w:rPr>
          <w:sz w:val="28"/>
          <w:szCs w:val="28"/>
        </w:rPr>
      </w:pPr>
      <w:r w:rsidRPr="00FF0B7A">
        <w:rPr>
          <w:i/>
          <w:sz w:val="28"/>
          <w:szCs w:val="28"/>
          <w:lang w:val="en-US"/>
        </w:rPr>
        <w:t>R</w:t>
      </w:r>
      <w:r>
        <w:rPr>
          <w:sz w:val="28"/>
          <w:szCs w:val="28"/>
        </w:rPr>
        <w:t xml:space="preserve"> = 15</w:t>
      </w:r>
      <w:r w:rsidRPr="001F625F">
        <w:rPr>
          <w:sz w:val="28"/>
          <w:szCs w:val="28"/>
        </w:rPr>
        <w:t>0 Ом.</w:t>
      </w:r>
    </w:p>
    <w:p w14:paraId="24738C11" w14:textId="77777777" w:rsidR="003C05B6" w:rsidRPr="003C05B6" w:rsidRDefault="003C05B6" w:rsidP="003C05B6">
      <w:pPr>
        <w:pStyle w:val="af1"/>
        <w:rPr>
          <w:sz w:val="28"/>
          <w:szCs w:val="28"/>
        </w:rPr>
      </w:pPr>
      <w:r w:rsidRPr="001F625F">
        <w:rPr>
          <w:sz w:val="28"/>
          <w:szCs w:val="28"/>
        </w:rPr>
        <w:t>Итак, расче</w:t>
      </w:r>
      <w:r>
        <w:rPr>
          <w:sz w:val="28"/>
          <w:szCs w:val="28"/>
        </w:rPr>
        <w:t>тное сопротивление составляет 15</w:t>
      </w:r>
      <w:r w:rsidRPr="001F625F">
        <w:rPr>
          <w:sz w:val="28"/>
          <w:szCs w:val="28"/>
        </w:rPr>
        <w:t>0 Ом, при этом ст</w:t>
      </w:r>
      <w:r>
        <w:rPr>
          <w:sz w:val="28"/>
          <w:szCs w:val="28"/>
        </w:rPr>
        <w:t>андартное значение резисторов 15</w:t>
      </w:r>
      <w:r w:rsidRPr="001F625F">
        <w:rPr>
          <w:sz w:val="28"/>
          <w:szCs w:val="28"/>
        </w:rPr>
        <w:t xml:space="preserve">0 Ом. В соответствии с расчетом, подобраны резисторы </w:t>
      </w:r>
      <w:r w:rsidRPr="003C05B6">
        <w:rPr>
          <w:i/>
          <w:sz w:val="28"/>
          <w:szCs w:val="28"/>
          <w:lang w:val="en-US"/>
        </w:rPr>
        <w:t>R</w:t>
      </w:r>
      <w:r>
        <w:rPr>
          <w:sz w:val="28"/>
          <w:szCs w:val="28"/>
        </w:rPr>
        <w:t>1</w:t>
      </w:r>
      <w:r w:rsidRPr="001F625F">
        <w:rPr>
          <w:sz w:val="28"/>
          <w:szCs w:val="28"/>
        </w:rPr>
        <w:t>-</w:t>
      </w:r>
      <w:r w:rsidRPr="003C05B6">
        <w:rPr>
          <w:i/>
          <w:sz w:val="28"/>
          <w:szCs w:val="28"/>
          <w:lang w:val="en-US"/>
        </w:rPr>
        <w:t>R</w:t>
      </w:r>
      <w:r>
        <w:rPr>
          <w:sz w:val="28"/>
          <w:szCs w:val="28"/>
        </w:rPr>
        <w:t>8 с номиналом 15</w:t>
      </w:r>
      <w:r w:rsidRPr="001F625F">
        <w:rPr>
          <w:sz w:val="28"/>
          <w:szCs w:val="28"/>
        </w:rPr>
        <w:t>0 Ом.</w:t>
      </w:r>
    </w:p>
    <w:p w14:paraId="7FD13EA4" w14:textId="1C17D7B7" w:rsidR="00413B5E" w:rsidRPr="001F625F" w:rsidRDefault="00413B5E" w:rsidP="00413B5E">
      <w:pPr>
        <w:pStyle w:val="af1"/>
        <w:rPr>
          <w:sz w:val="28"/>
          <w:szCs w:val="28"/>
        </w:rPr>
      </w:pPr>
      <w:r w:rsidRPr="001F625F">
        <w:rPr>
          <w:sz w:val="28"/>
          <w:szCs w:val="28"/>
        </w:rPr>
        <w:t xml:space="preserve">Для расчета резисторов </w:t>
      </w:r>
      <w:r w:rsidRPr="003C05B6">
        <w:rPr>
          <w:i/>
          <w:sz w:val="28"/>
          <w:szCs w:val="28"/>
          <w:lang w:val="en-US"/>
        </w:rPr>
        <w:t>R</w:t>
      </w:r>
      <w:r w:rsidR="008D23A4">
        <w:rPr>
          <w:sz w:val="28"/>
          <w:szCs w:val="28"/>
        </w:rPr>
        <w:t>20</w:t>
      </w:r>
      <w:r w:rsidRPr="001F625F">
        <w:rPr>
          <w:sz w:val="28"/>
          <w:szCs w:val="28"/>
        </w:rPr>
        <w:t xml:space="preserve"> – </w:t>
      </w:r>
      <w:r w:rsidRPr="003C05B6">
        <w:rPr>
          <w:i/>
          <w:sz w:val="28"/>
          <w:szCs w:val="28"/>
          <w:lang w:val="en-US"/>
        </w:rPr>
        <w:t>R</w:t>
      </w:r>
      <w:r w:rsidR="001A4245">
        <w:rPr>
          <w:sz w:val="28"/>
          <w:szCs w:val="28"/>
        </w:rPr>
        <w:t>22</w:t>
      </w:r>
      <w:r w:rsidRPr="001F625F">
        <w:rPr>
          <w:sz w:val="28"/>
          <w:szCs w:val="28"/>
        </w:rPr>
        <w:t xml:space="preserve"> транзисторных ключей </w:t>
      </w:r>
      <w:r w:rsidRPr="003C05B6">
        <w:rPr>
          <w:i/>
          <w:sz w:val="28"/>
          <w:szCs w:val="28"/>
          <w:lang w:val="en-US"/>
        </w:rPr>
        <w:t>VT</w:t>
      </w:r>
      <w:r w:rsidRPr="001F625F">
        <w:rPr>
          <w:sz w:val="28"/>
          <w:szCs w:val="28"/>
        </w:rPr>
        <w:t>1-</w:t>
      </w:r>
      <w:r w:rsidRPr="003C05B6">
        <w:rPr>
          <w:i/>
          <w:sz w:val="28"/>
          <w:szCs w:val="28"/>
          <w:lang w:val="en-US"/>
        </w:rPr>
        <w:t>VT</w:t>
      </w:r>
      <w:r w:rsidR="007F3BF1" w:rsidRPr="007F3BF1">
        <w:rPr>
          <w:sz w:val="28"/>
          <w:szCs w:val="28"/>
        </w:rPr>
        <w:t>3</w:t>
      </w:r>
      <w:r w:rsidRPr="001F625F">
        <w:rPr>
          <w:sz w:val="28"/>
          <w:szCs w:val="28"/>
        </w:rPr>
        <w:t xml:space="preserve"> воспользуемся следующей формулой</w:t>
      </w:r>
      <w:r w:rsidR="00AD6DAE">
        <w:rPr>
          <w:sz w:val="28"/>
          <w:szCs w:val="28"/>
        </w:rPr>
        <w:t>:</w:t>
      </w:r>
    </w:p>
    <w:p w14:paraId="195D0AF3" w14:textId="77777777" w:rsidR="00413B5E" w:rsidRDefault="00413B5E" w:rsidP="00413B5E">
      <w:pPr>
        <w:pStyle w:val="af1"/>
        <w:jc w:val="center"/>
        <w:rPr>
          <w:sz w:val="28"/>
          <w:szCs w:val="28"/>
        </w:rPr>
      </w:pPr>
      <w:r w:rsidRPr="008D23A4">
        <w:rPr>
          <w:i/>
          <w:sz w:val="28"/>
          <w:szCs w:val="28"/>
          <w:lang w:val="en-US"/>
        </w:rPr>
        <w:t>I</w:t>
      </w:r>
      <w:r w:rsidRPr="001F625F">
        <w:rPr>
          <w:sz w:val="28"/>
          <w:szCs w:val="28"/>
          <w:vertAlign w:val="subscript"/>
        </w:rPr>
        <w:t>базы</w:t>
      </w:r>
      <w:r w:rsidRPr="001F625F">
        <w:rPr>
          <w:sz w:val="28"/>
          <w:szCs w:val="28"/>
        </w:rPr>
        <w:t xml:space="preserve"> = </w:t>
      </w:r>
      <w:r w:rsidRPr="008D23A4">
        <w:rPr>
          <w:i/>
          <w:sz w:val="28"/>
          <w:szCs w:val="28"/>
          <w:lang w:val="en-US"/>
        </w:rPr>
        <w:t>I</w:t>
      </w:r>
      <w:r w:rsidRPr="001F625F">
        <w:rPr>
          <w:sz w:val="28"/>
          <w:szCs w:val="28"/>
          <w:vertAlign w:val="subscript"/>
        </w:rPr>
        <w:t xml:space="preserve">наг. </w:t>
      </w:r>
      <w:r w:rsidRPr="001F625F">
        <w:rPr>
          <w:sz w:val="28"/>
          <w:szCs w:val="28"/>
        </w:rPr>
        <w:t xml:space="preserve">/ </w:t>
      </w:r>
      <w:r w:rsidRPr="008D23A4">
        <w:rPr>
          <w:i/>
          <w:sz w:val="28"/>
          <w:szCs w:val="28"/>
          <w:lang w:val="en-US"/>
        </w:rPr>
        <w:t>h</w:t>
      </w:r>
      <w:r w:rsidRPr="001F625F">
        <w:rPr>
          <w:sz w:val="28"/>
          <w:szCs w:val="28"/>
        </w:rPr>
        <w:t>,</w:t>
      </w:r>
    </w:p>
    <w:p w14:paraId="2179B903" w14:textId="77777777" w:rsidR="008D23A4" w:rsidRDefault="008D23A4" w:rsidP="008D23A4">
      <w:pPr>
        <w:pStyle w:val="af1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 w:rsidRPr="008D23A4">
        <w:rPr>
          <w:i/>
          <w:sz w:val="28"/>
          <w:szCs w:val="28"/>
          <w:lang w:val="en-US"/>
        </w:rPr>
        <w:t>I</w:t>
      </w:r>
      <w:r w:rsidRPr="001F625F">
        <w:rPr>
          <w:sz w:val="28"/>
          <w:szCs w:val="28"/>
          <w:vertAlign w:val="subscript"/>
        </w:rPr>
        <w:t>базы</w:t>
      </w:r>
      <w:r>
        <w:rPr>
          <w:sz w:val="28"/>
          <w:szCs w:val="28"/>
          <w:vertAlign w:val="subscript"/>
        </w:rPr>
        <w:t xml:space="preserve"> </w:t>
      </w:r>
      <w:r w:rsidRPr="008D23A4">
        <w:rPr>
          <w:sz w:val="28"/>
          <w:szCs w:val="28"/>
        </w:rPr>
        <w:t xml:space="preserve">— </w:t>
      </w:r>
      <w:r w:rsidRPr="008D23A4">
        <w:rPr>
          <w:rStyle w:val="afb"/>
          <w:b w:val="0"/>
          <w:sz w:val="28"/>
          <w:szCs w:val="28"/>
        </w:rPr>
        <w:t>ток базы</w:t>
      </w:r>
      <w:r w:rsidRPr="008D23A4">
        <w:rPr>
          <w:sz w:val="28"/>
          <w:szCs w:val="28"/>
        </w:rPr>
        <w:t xml:space="preserve"> транзистора</w:t>
      </w:r>
      <w:r w:rsidR="00AD6DAE">
        <w:rPr>
          <w:sz w:val="28"/>
          <w:szCs w:val="28"/>
        </w:rPr>
        <w:t>,</w:t>
      </w:r>
    </w:p>
    <w:p w14:paraId="55BB6C6C" w14:textId="77777777" w:rsidR="00AD6DAE" w:rsidRDefault="00AD6DAE" w:rsidP="008D23A4">
      <w:pPr>
        <w:pStyle w:val="af1"/>
        <w:ind w:firstLine="0"/>
        <w:jc w:val="left"/>
        <w:rPr>
          <w:bCs/>
          <w:sz w:val="28"/>
          <w:szCs w:val="28"/>
        </w:rPr>
      </w:pPr>
      <w:r w:rsidRPr="008D23A4">
        <w:rPr>
          <w:i/>
          <w:sz w:val="28"/>
          <w:szCs w:val="28"/>
          <w:lang w:val="en-US"/>
        </w:rPr>
        <w:t>I</w:t>
      </w:r>
      <w:r w:rsidRPr="001F625F">
        <w:rPr>
          <w:sz w:val="28"/>
          <w:szCs w:val="28"/>
          <w:vertAlign w:val="subscript"/>
        </w:rPr>
        <w:t>наг</w:t>
      </w:r>
      <w:r w:rsidRPr="00AD6DAE">
        <w:rPr>
          <w:bCs/>
          <w:sz w:val="28"/>
          <w:szCs w:val="28"/>
        </w:rPr>
        <w:t xml:space="preserve"> ​</w:t>
      </w:r>
      <w:r w:rsidRPr="00AD6DAE">
        <w:rPr>
          <w:sz w:val="28"/>
          <w:szCs w:val="28"/>
        </w:rPr>
        <w:t xml:space="preserve"> — </w:t>
      </w:r>
      <w:r w:rsidRPr="00AD6DAE">
        <w:rPr>
          <w:bCs/>
          <w:sz w:val="28"/>
          <w:szCs w:val="28"/>
        </w:rPr>
        <w:t>ток нагрузки</w:t>
      </w:r>
      <w:r>
        <w:rPr>
          <w:bCs/>
          <w:sz w:val="28"/>
          <w:szCs w:val="28"/>
        </w:rPr>
        <w:t>,</w:t>
      </w:r>
    </w:p>
    <w:p w14:paraId="123B5E41" w14:textId="77777777" w:rsidR="00AD6DAE" w:rsidRPr="00AD6DAE" w:rsidRDefault="00AD6DAE" w:rsidP="008D23A4">
      <w:pPr>
        <w:pStyle w:val="af1"/>
        <w:ind w:firstLine="0"/>
        <w:jc w:val="left"/>
        <w:rPr>
          <w:sz w:val="28"/>
          <w:szCs w:val="28"/>
        </w:rPr>
      </w:pPr>
      <w:r w:rsidRPr="00AD6DAE">
        <w:rPr>
          <w:bCs/>
          <w:i/>
          <w:sz w:val="28"/>
          <w:szCs w:val="28"/>
        </w:rPr>
        <w:lastRenderedPageBreak/>
        <w:t>h</w:t>
      </w:r>
      <w:r w:rsidRPr="00AD6DAE">
        <w:rPr>
          <w:sz w:val="28"/>
          <w:szCs w:val="28"/>
        </w:rPr>
        <w:t xml:space="preserve"> — коэффициент усиления по току транзистора</w:t>
      </w:r>
      <w:r>
        <w:rPr>
          <w:sz w:val="28"/>
          <w:szCs w:val="28"/>
        </w:rPr>
        <w:t>.</w:t>
      </w:r>
    </w:p>
    <w:p w14:paraId="0A9B9020" w14:textId="77777777" w:rsidR="00413B5E" w:rsidRPr="001F625F" w:rsidRDefault="00AD6DAE" w:rsidP="00413B5E">
      <w:pPr>
        <w:pStyle w:val="af1"/>
        <w:rPr>
          <w:sz w:val="28"/>
          <w:szCs w:val="28"/>
        </w:rPr>
      </w:pPr>
      <w:bookmarkStart w:id="160" w:name="OLE_LINK7"/>
      <w:r>
        <w:rPr>
          <w:sz w:val="28"/>
          <w:szCs w:val="28"/>
        </w:rPr>
        <w:t>Д</w:t>
      </w:r>
      <w:r w:rsidR="00413B5E" w:rsidRPr="001F625F">
        <w:rPr>
          <w:sz w:val="28"/>
          <w:szCs w:val="28"/>
        </w:rPr>
        <w:t xml:space="preserve">ля </w:t>
      </w:r>
      <w:r w:rsidR="00413B5E" w:rsidRPr="003C05B6">
        <w:rPr>
          <w:i/>
          <w:sz w:val="28"/>
          <w:szCs w:val="28"/>
          <w:lang w:val="en-US"/>
        </w:rPr>
        <w:t>p</w:t>
      </w:r>
      <w:r w:rsidR="00413B5E" w:rsidRPr="003C05B6">
        <w:rPr>
          <w:i/>
          <w:sz w:val="28"/>
          <w:szCs w:val="28"/>
        </w:rPr>
        <w:t>-</w:t>
      </w:r>
      <w:r w:rsidR="00413B5E" w:rsidRPr="003C05B6">
        <w:rPr>
          <w:i/>
          <w:sz w:val="28"/>
          <w:szCs w:val="28"/>
          <w:lang w:val="en-US"/>
        </w:rPr>
        <w:t>n</w:t>
      </w:r>
      <w:r w:rsidR="00413B5E" w:rsidRPr="003C05B6">
        <w:rPr>
          <w:i/>
          <w:sz w:val="28"/>
          <w:szCs w:val="28"/>
        </w:rPr>
        <w:t>-</w:t>
      </w:r>
      <w:r w:rsidR="00413B5E" w:rsidRPr="003C05B6">
        <w:rPr>
          <w:i/>
          <w:sz w:val="28"/>
          <w:szCs w:val="28"/>
          <w:lang w:val="en-US"/>
        </w:rPr>
        <w:t>p</w:t>
      </w:r>
      <w:r w:rsidR="00413B5E" w:rsidRPr="001F625F">
        <w:rPr>
          <w:sz w:val="28"/>
          <w:szCs w:val="28"/>
        </w:rPr>
        <w:t xml:space="preserve"> транзисторов КТ814A коэффициент усиления равен 100, а ток нагрузки равен 8*0,02=160 мА.</w:t>
      </w:r>
      <w:bookmarkEnd w:id="160"/>
      <w:r w:rsidR="00413B5E" w:rsidRPr="001F625F">
        <w:rPr>
          <w:sz w:val="28"/>
          <w:szCs w:val="28"/>
        </w:rPr>
        <w:t xml:space="preserve"> исходя из этого, рассчитаем значение тока базы.</w:t>
      </w:r>
    </w:p>
    <w:p w14:paraId="0CF4CB0F" w14:textId="77777777" w:rsidR="00413B5E" w:rsidRPr="001F625F" w:rsidRDefault="00413B5E" w:rsidP="00851593">
      <w:pPr>
        <w:pStyle w:val="af1"/>
        <w:jc w:val="center"/>
        <w:rPr>
          <w:sz w:val="28"/>
          <w:szCs w:val="28"/>
        </w:rPr>
      </w:pPr>
      <w:r w:rsidRPr="00851593">
        <w:rPr>
          <w:i/>
          <w:sz w:val="28"/>
          <w:szCs w:val="28"/>
          <w:lang w:val="en-US"/>
        </w:rPr>
        <w:t>I</w:t>
      </w:r>
      <w:r w:rsidRPr="001F625F">
        <w:rPr>
          <w:sz w:val="28"/>
          <w:szCs w:val="28"/>
          <w:vertAlign w:val="subscript"/>
        </w:rPr>
        <w:t xml:space="preserve">базы </w:t>
      </w:r>
      <w:r w:rsidRPr="001F625F">
        <w:rPr>
          <w:sz w:val="28"/>
          <w:szCs w:val="28"/>
        </w:rPr>
        <w:t>= 0,16 / 100</w:t>
      </w:r>
      <w:r w:rsidR="00851593">
        <w:rPr>
          <w:sz w:val="28"/>
          <w:szCs w:val="28"/>
        </w:rPr>
        <w:t xml:space="preserve"> </w:t>
      </w:r>
      <w:r w:rsidRPr="001F625F">
        <w:rPr>
          <w:sz w:val="28"/>
          <w:szCs w:val="28"/>
        </w:rPr>
        <w:t>= 0,0016 А</w:t>
      </w:r>
      <w:r w:rsidR="00851593">
        <w:rPr>
          <w:sz w:val="28"/>
          <w:szCs w:val="28"/>
        </w:rPr>
        <w:t xml:space="preserve"> </w:t>
      </w:r>
      <w:r w:rsidRPr="001F625F">
        <w:rPr>
          <w:sz w:val="28"/>
          <w:szCs w:val="28"/>
        </w:rPr>
        <w:t>= 1,6 мА.</w:t>
      </w:r>
    </w:p>
    <w:p w14:paraId="261EB11A" w14:textId="77777777" w:rsidR="00413B5E" w:rsidRPr="001F625F" w:rsidRDefault="00413B5E" w:rsidP="00413B5E">
      <w:pPr>
        <w:pStyle w:val="af1"/>
        <w:rPr>
          <w:sz w:val="28"/>
          <w:szCs w:val="28"/>
        </w:rPr>
      </w:pPr>
      <w:r w:rsidRPr="001F625F">
        <w:rPr>
          <w:sz w:val="28"/>
          <w:szCs w:val="28"/>
        </w:rPr>
        <w:t>Зная значение тока базы, сопротивление резистора вычисляется по следующей формуле (падение напряжения составляет 0,7В):</w:t>
      </w:r>
    </w:p>
    <w:p w14:paraId="027D0432" w14:textId="77777777" w:rsidR="00413B5E" w:rsidRDefault="00413B5E" w:rsidP="00413B5E">
      <w:pPr>
        <w:pStyle w:val="af1"/>
        <w:jc w:val="center"/>
        <w:rPr>
          <w:sz w:val="28"/>
          <w:szCs w:val="28"/>
        </w:rPr>
      </w:pPr>
      <w:bookmarkStart w:id="161" w:name="OLE_LINK8"/>
      <w:bookmarkStart w:id="162" w:name="OLE_LINK9"/>
      <w:r w:rsidRPr="00851593">
        <w:rPr>
          <w:i/>
          <w:sz w:val="28"/>
          <w:szCs w:val="28"/>
          <w:lang w:val="en-US"/>
        </w:rPr>
        <w:t>U</w:t>
      </w:r>
      <w:r w:rsidRPr="001F625F">
        <w:rPr>
          <w:sz w:val="28"/>
          <w:szCs w:val="28"/>
          <w:vertAlign w:val="subscript"/>
        </w:rPr>
        <w:t>б</w:t>
      </w:r>
      <w:r w:rsidRPr="001F625F">
        <w:rPr>
          <w:sz w:val="28"/>
          <w:szCs w:val="28"/>
        </w:rPr>
        <w:t xml:space="preserve"> = (</w:t>
      </w:r>
      <w:r w:rsidRPr="00851593">
        <w:rPr>
          <w:i/>
          <w:sz w:val="28"/>
          <w:szCs w:val="28"/>
          <w:lang w:val="en-US"/>
        </w:rPr>
        <w:t>U</w:t>
      </w:r>
      <w:proofErr w:type="spellStart"/>
      <w:r w:rsidRPr="001F625F">
        <w:rPr>
          <w:sz w:val="28"/>
          <w:szCs w:val="28"/>
          <w:vertAlign w:val="subscript"/>
        </w:rPr>
        <w:t>н.п</w:t>
      </w:r>
      <w:proofErr w:type="spellEnd"/>
      <w:r w:rsidRPr="001F625F">
        <w:rPr>
          <w:sz w:val="28"/>
          <w:szCs w:val="28"/>
          <w:vertAlign w:val="subscript"/>
        </w:rPr>
        <w:t xml:space="preserve">. </w:t>
      </w:r>
      <w:r w:rsidRPr="001F625F">
        <w:rPr>
          <w:sz w:val="28"/>
          <w:szCs w:val="28"/>
        </w:rPr>
        <w:t xml:space="preserve">– </w:t>
      </w:r>
      <w:r w:rsidRPr="00851593">
        <w:rPr>
          <w:i/>
          <w:sz w:val="28"/>
          <w:szCs w:val="28"/>
          <w:lang w:val="en-US"/>
        </w:rPr>
        <w:t>U</w:t>
      </w:r>
      <w:r w:rsidRPr="001F625F">
        <w:rPr>
          <w:sz w:val="28"/>
          <w:szCs w:val="28"/>
          <w:vertAlign w:val="subscript"/>
        </w:rPr>
        <w:t>бэ</w:t>
      </w:r>
      <w:r w:rsidR="00851593">
        <w:rPr>
          <w:sz w:val="28"/>
          <w:szCs w:val="28"/>
        </w:rPr>
        <w:t>),</w:t>
      </w:r>
    </w:p>
    <w:p w14:paraId="1116AC29" w14:textId="77777777" w:rsidR="00851593" w:rsidRDefault="00851593" w:rsidP="00851593">
      <w:pPr>
        <w:pStyle w:val="af1"/>
        <w:ind w:firstLine="0"/>
        <w:jc w:val="left"/>
        <w:rPr>
          <w:sz w:val="28"/>
          <w:szCs w:val="28"/>
        </w:rPr>
      </w:pPr>
      <w:r w:rsidRPr="001F625F">
        <w:rPr>
          <w:sz w:val="28"/>
          <w:szCs w:val="28"/>
        </w:rPr>
        <w:t xml:space="preserve">где </w:t>
      </w:r>
      <w:r w:rsidRPr="001F625F">
        <w:rPr>
          <w:sz w:val="28"/>
          <w:szCs w:val="28"/>
          <w:lang w:val="en-US"/>
        </w:rPr>
        <w:t>U</w:t>
      </w:r>
      <w:proofErr w:type="spellStart"/>
      <w:r w:rsidRPr="001F625F">
        <w:rPr>
          <w:sz w:val="28"/>
          <w:szCs w:val="28"/>
          <w:vertAlign w:val="subscript"/>
        </w:rPr>
        <w:t>н.п</w:t>
      </w:r>
      <w:proofErr w:type="spellEnd"/>
      <w:r w:rsidRPr="001F625F">
        <w:rPr>
          <w:sz w:val="28"/>
          <w:szCs w:val="28"/>
          <w:vertAlign w:val="subscript"/>
        </w:rPr>
        <w:t xml:space="preserve">. </w:t>
      </w:r>
      <w:r>
        <w:rPr>
          <w:sz w:val="28"/>
          <w:szCs w:val="28"/>
        </w:rPr>
        <w:t>– напряжение питания,</w:t>
      </w:r>
    </w:p>
    <w:p w14:paraId="2DD76B01" w14:textId="77777777" w:rsidR="00851593" w:rsidRPr="001F625F" w:rsidRDefault="00851593" w:rsidP="00851593">
      <w:pPr>
        <w:pStyle w:val="af1"/>
        <w:ind w:firstLine="0"/>
        <w:jc w:val="left"/>
        <w:rPr>
          <w:sz w:val="28"/>
          <w:szCs w:val="28"/>
        </w:rPr>
      </w:pPr>
      <w:r w:rsidRPr="001F625F">
        <w:rPr>
          <w:sz w:val="28"/>
          <w:szCs w:val="28"/>
          <w:lang w:val="en-US"/>
        </w:rPr>
        <w:t>U</w:t>
      </w:r>
      <w:r w:rsidRPr="001F625F">
        <w:rPr>
          <w:sz w:val="28"/>
          <w:szCs w:val="28"/>
          <w:vertAlign w:val="subscript"/>
        </w:rPr>
        <w:t xml:space="preserve">бэ </w:t>
      </w:r>
      <w:r w:rsidRPr="001F625F">
        <w:rPr>
          <w:sz w:val="28"/>
          <w:szCs w:val="28"/>
        </w:rPr>
        <w:t>– напряжение базы эмиттера.</w:t>
      </w:r>
    </w:p>
    <w:p w14:paraId="3C30C221" w14:textId="77777777" w:rsidR="00413B5E" w:rsidRPr="001F625F" w:rsidRDefault="00413B5E" w:rsidP="00413B5E">
      <w:pPr>
        <w:pStyle w:val="af1"/>
        <w:jc w:val="center"/>
        <w:rPr>
          <w:sz w:val="28"/>
          <w:szCs w:val="28"/>
        </w:rPr>
      </w:pPr>
      <w:r w:rsidRPr="00851593">
        <w:rPr>
          <w:i/>
          <w:sz w:val="28"/>
          <w:szCs w:val="28"/>
          <w:lang w:val="en-US"/>
        </w:rPr>
        <w:t>U</w:t>
      </w:r>
      <w:r w:rsidRPr="001F625F">
        <w:rPr>
          <w:sz w:val="28"/>
          <w:szCs w:val="28"/>
          <w:vertAlign w:val="subscript"/>
        </w:rPr>
        <w:t>б</w:t>
      </w:r>
      <w:r w:rsidR="00851593">
        <w:rPr>
          <w:sz w:val="28"/>
          <w:szCs w:val="28"/>
        </w:rPr>
        <w:t xml:space="preserve"> = 5 – 0,7,</w:t>
      </w:r>
    </w:p>
    <w:p w14:paraId="359451BE" w14:textId="77777777" w:rsidR="00413B5E" w:rsidRPr="001F625F" w:rsidRDefault="00413B5E" w:rsidP="00413B5E">
      <w:pPr>
        <w:pStyle w:val="af1"/>
        <w:jc w:val="center"/>
        <w:rPr>
          <w:sz w:val="28"/>
          <w:szCs w:val="28"/>
        </w:rPr>
      </w:pPr>
      <w:r w:rsidRPr="00851593">
        <w:rPr>
          <w:i/>
          <w:sz w:val="28"/>
          <w:szCs w:val="28"/>
          <w:lang w:val="en-US"/>
        </w:rPr>
        <w:t>U</w:t>
      </w:r>
      <w:r w:rsidRPr="001F625F">
        <w:rPr>
          <w:sz w:val="28"/>
          <w:szCs w:val="28"/>
          <w:vertAlign w:val="subscript"/>
        </w:rPr>
        <w:t>б</w:t>
      </w:r>
      <w:r w:rsidR="00851593">
        <w:rPr>
          <w:sz w:val="28"/>
          <w:szCs w:val="28"/>
        </w:rPr>
        <w:t xml:space="preserve"> = 4,3</w:t>
      </w:r>
      <w:r w:rsidR="008B5DAF">
        <w:rPr>
          <w:sz w:val="28"/>
          <w:szCs w:val="28"/>
        </w:rPr>
        <w:t>В</w:t>
      </w:r>
      <w:r w:rsidR="00851593">
        <w:rPr>
          <w:sz w:val="28"/>
          <w:szCs w:val="28"/>
        </w:rPr>
        <w:t>.</w:t>
      </w:r>
    </w:p>
    <w:bookmarkEnd w:id="161"/>
    <w:bookmarkEnd w:id="162"/>
    <w:p w14:paraId="1610B321" w14:textId="77777777" w:rsidR="00745ACF" w:rsidRPr="00745ACF" w:rsidRDefault="00413B5E" w:rsidP="00745ACF">
      <w:pPr>
        <w:pStyle w:val="af1"/>
        <w:jc w:val="center"/>
        <w:rPr>
          <w:sz w:val="28"/>
          <w:szCs w:val="28"/>
          <w:vertAlign w:val="subscript"/>
        </w:rPr>
      </w:pPr>
      <w:r w:rsidRPr="00745ACF">
        <w:rPr>
          <w:i/>
          <w:sz w:val="28"/>
          <w:szCs w:val="28"/>
          <w:lang w:val="en-US"/>
        </w:rPr>
        <w:t>R</w:t>
      </w:r>
      <w:r w:rsidRPr="001F625F">
        <w:rPr>
          <w:sz w:val="28"/>
          <w:szCs w:val="28"/>
        </w:rPr>
        <w:t xml:space="preserve"> = (</w:t>
      </w:r>
      <w:r w:rsidRPr="00745ACF">
        <w:rPr>
          <w:i/>
          <w:sz w:val="28"/>
          <w:szCs w:val="28"/>
          <w:lang w:val="en-US"/>
        </w:rPr>
        <w:t>U</w:t>
      </w:r>
      <w:r w:rsidRPr="001F625F">
        <w:rPr>
          <w:sz w:val="28"/>
          <w:szCs w:val="28"/>
          <w:vertAlign w:val="subscript"/>
        </w:rPr>
        <w:t>б</w:t>
      </w:r>
      <w:r w:rsidRPr="001F625F">
        <w:rPr>
          <w:sz w:val="28"/>
          <w:szCs w:val="28"/>
        </w:rPr>
        <w:t xml:space="preserve"> – </w:t>
      </w:r>
      <w:r w:rsidRPr="00745ACF">
        <w:rPr>
          <w:i/>
          <w:sz w:val="28"/>
          <w:szCs w:val="28"/>
          <w:lang w:val="en-US"/>
        </w:rPr>
        <w:t>U</w:t>
      </w:r>
      <w:r w:rsidRPr="001F625F">
        <w:rPr>
          <w:sz w:val="28"/>
          <w:szCs w:val="28"/>
          <w:vertAlign w:val="subscript"/>
        </w:rPr>
        <w:t>0</w:t>
      </w:r>
      <w:r w:rsidRPr="001F625F">
        <w:rPr>
          <w:sz w:val="28"/>
          <w:szCs w:val="28"/>
        </w:rPr>
        <w:t xml:space="preserve">) / </w:t>
      </w:r>
      <w:r w:rsidRPr="00745ACF">
        <w:rPr>
          <w:i/>
          <w:sz w:val="28"/>
          <w:szCs w:val="28"/>
          <w:lang w:val="en-US"/>
        </w:rPr>
        <w:t>I</w:t>
      </w:r>
      <w:r w:rsidR="00745ACF">
        <w:rPr>
          <w:sz w:val="28"/>
          <w:szCs w:val="28"/>
          <w:vertAlign w:val="subscript"/>
        </w:rPr>
        <w:t>б,</w:t>
      </w:r>
    </w:p>
    <w:p w14:paraId="19B4A8F2" w14:textId="77777777" w:rsidR="00413B5E" w:rsidRPr="001F625F" w:rsidRDefault="00413B5E" w:rsidP="00413B5E">
      <w:pPr>
        <w:pStyle w:val="af1"/>
        <w:jc w:val="center"/>
        <w:rPr>
          <w:sz w:val="28"/>
          <w:szCs w:val="28"/>
        </w:rPr>
      </w:pPr>
      <w:r w:rsidRPr="00745ACF">
        <w:rPr>
          <w:i/>
          <w:sz w:val="28"/>
          <w:szCs w:val="28"/>
          <w:lang w:val="en-US"/>
        </w:rPr>
        <w:t>R</w:t>
      </w:r>
      <w:r w:rsidRPr="001F625F">
        <w:rPr>
          <w:sz w:val="28"/>
          <w:szCs w:val="28"/>
        </w:rPr>
        <w:t xml:space="preserve"> = (4,3 - 0) / 0,0016;</w:t>
      </w:r>
    </w:p>
    <w:p w14:paraId="42C208FB" w14:textId="77777777" w:rsidR="00413B5E" w:rsidRPr="001F625F" w:rsidRDefault="00413B5E" w:rsidP="00413B5E">
      <w:pPr>
        <w:pStyle w:val="af1"/>
        <w:jc w:val="center"/>
        <w:rPr>
          <w:sz w:val="28"/>
          <w:szCs w:val="28"/>
        </w:rPr>
      </w:pPr>
      <w:r w:rsidRPr="00745ACF">
        <w:rPr>
          <w:i/>
          <w:sz w:val="28"/>
          <w:szCs w:val="28"/>
          <w:lang w:val="en-US"/>
        </w:rPr>
        <w:t>R</w:t>
      </w:r>
      <w:r w:rsidRPr="001F625F">
        <w:rPr>
          <w:sz w:val="28"/>
          <w:szCs w:val="28"/>
        </w:rPr>
        <w:t xml:space="preserve"> =2687 Ом.</w:t>
      </w:r>
    </w:p>
    <w:p w14:paraId="28DF6073" w14:textId="77777777" w:rsidR="00413B5E" w:rsidRPr="001F625F" w:rsidRDefault="00413B5E" w:rsidP="00413B5E">
      <w:pPr>
        <w:pStyle w:val="af1"/>
        <w:rPr>
          <w:sz w:val="28"/>
          <w:szCs w:val="28"/>
        </w:rPr>
      </w:pPr>
      <w:r w:rsidRPr="001F625F">
        <w:rPr>
          <w:sz w:val="28"/>
          <w:szCs w:val="28"/>
        </w:rPr>
        <w:t xml:space="preserve">В соответствии с расчетом, подобраны резисторы </w:t>
      </w:r>
      <w:r w:rsidRPr="00745ACF">
        <w:rPr>
          <w:i/>
          <w:sz w:val="28"/>
          <w:szCs w:val="28"/>
          <w:lang w:val="en-US"/>
        </w:rPr>
        <w:t>R</w:t>
      </w:r>
      <w:r w:rsidR="00745ACF">
        <w:rPr>
          <w:sz w:val="28"/>
          <w:szCs w:val="28"/>
        </w:rPr>
        <w:t>20</w:t>
      </w:r>
      <w:r w:rsidRPr="001F625F">
        <w:rPr>
          <w:sz w:val="28"/>
          <w:szCs w:val="28"/>
        </w:rPr>
        <w:t xml:space="preserve"> – </w:t>
      </w:r>
      <w:r w:rsidRPr="00745ACF">
        <w:rPr>
          <w:i/>
          <w:sz w:val="28"/>
          <w:szCs w:val="28"/>
          <w:lang w:val="en-US"/>
        </w:rPr>
        <w:t>R</w:t>
      </w:r>
      <w:r w:rsidR="008B5DAF">
        <w:rPr>
          <w:sz w:val="28"/>
          <w:szCs w:val="28"/>
        </w:rPr>
        <w:t>22</w:t>
      </w:r>
      <w:r w:rsidRPr="001F625F">
        <w:rPr>
          <w:sz w:val="28"/>
          <w:szCs w:val="28"/>
        </w:rPr>
        <w:t xml:space="preserve"> с номиналом 2,7 кОм.</w:t>
      </w:r>
    </w:p>
    <w:p w14:paraId="1C83D866" w14:textId="77777777" w:rsidR="00745ACF" w:rsidRDefault="00745ACF">
      <w:pPr>
        <w:spacing w:after="160" w:line="259" w:lineRule="auto"/>
        <w:ind w:firstLine="0"/>
        <w:jc w:val="left"/>
        <w:rPr>
          <w:rFonts w:cs="Times New Roman"/>
          <w:b/>
          <w:sz w:val="30"/>
          <w:szCs w:val="30"/>
        </w:rPr>
      </w:pPr>
      <w:bookmarkStart w:id="163" w:name="_Toc123029650"/>
      <w:bookmarkStart w:id="164" w:name="_Toc123029591"/>
      <w:bookmarkStart w:id="165" w:name="_Toc98245962"/>
      <w:r>
        <w:br w:type="page"/>
      </w:r>
    </w:p>
    <w:p w14:paraId="09117283" w14:textId="77777777" w:rsidR="00413B5E" w:rsidRDefault="00413B5E" w:rsidP="00413B5E">
      <w:pPr>
        <w:pStyle w:val="20"/>
        <w:spacing w:before="120" w:after="120"/>
      </w:pPr>
      <w:bookmarkStart w:id="166" w:name="_Toc216491327"/>
      <w:bookmarkStart w:id="167" w:name="_Toc216513273"/>
      <w:r>
        <w:lastRenderedPageBreak/>
        <w:t>8.3   Расчет схемы переключателей</w:t>
      </w:r>
      <w:bookmarkEnd w:id="163"/>
      <w:bookmarkEnd w:id="164"/>
      <w:bookmarkEnd w:id="165"/>
      <w:bookmarkEnd w:id="166"/>
      <w:bookmarkEnd w:id="167"/>
    </w:p>
    <w:p w14:paraId="7D62BA91" w14:textId="77777777" w:rsidR="00413B5E" w:rsidRPr="00745ACF" w:rsidRDefault="00413B5E" w:rsidP="00413B5E">
      <w:pPr>
        <w:pStyle w:val="af1"/>
        <w:rPr>
          <w:sz w:val="28"/>
          <w:szCs w:val="28"/>
        </w:rPr>
      </w:pPr>
      <w:r w:rsidRPr="00745ACF">
        <w:rPr>
          <w:sz w:val="28"/>
          <w:szCs w:val="28"/>
        </w:rPr>
        <w:t xml:space="preserve">Максимальный ток, который способен выдать порт </w:t>
      </w:r>
      <w:r w:rsidRPr="00745ACF">
        <w:rPr>
          <w:i/>
          <w:sz w:val="28"/>
          <w:szCs w:val="28"/>
          <w:lang w:val="en-US"/>
        </w:rPr>
        <w:t>MCS</w:t>
      </w:r>
      <w:r w:rsidRPr="00745ACF">
        <w:rPr>
          <w:sz w:val="28"/>
          <w:szCs w:val="28"/>
        </w:rPr>
        <w:t>51 – 2 мА. Таким образом, при напряжении питания 5В, по закону Ома, рассчитывается значение сопротивления участка цепи:</w:t>
      </w:r>
    </w:p>
    <w:p w14:paraId="4F9C489B" w14:textId="77777777" w:rsidR="00413B5E" w:rsidRPr="00745ACF" w:rsidRDefault="00413B5E" w:rsidP="00413B5E">
      <w:pPr>
        <w:pStyle w:val="af1"/>
        <w:jc w:val="center"/>
        <w:rPr>
          <w:sz w:val="28"/>
          <w:szCs w:val="28"/>
        </w:rPr>
      </w:pPr>
      <w:r w:rsidRPr="00745ACF">
        <w:rPr>
          <w:i/>
          <w:sz w:val="28"/>
          <w:szCs w:val="28"/>
          <w:lang w:val="en-US"/>
        </w:rPr>
        <w:t>R</w:t>
      </w:r>
      <w:r w:rsidRPr="00745ACF">
        <w:rPr>
          <w:sz w:val="28"/>
          <w:szCs w:val="28"/>
        </w:rPr>
        <w:t xml:space="preserve"> = </w:t>
      </w:r>
      <w:r w:rsidRPr="00745ACF">
        <w:rPr>
          <w:i/>
          <w:sz w:val="28"/>
          <w:szCs w:val="28"/>
          <w:lang w:val="en-US"/>
        </w:rPr>
        <w:t>U</w:t>
      </w:r>
      <w:r w:rsidRPr="00745ACF">
        <w:rPr>
          <w:sz w:val="28"/>
          <w:szCs w:val="28"/>
        </w:rPr>
        <w:t xml:space="preserve"> / </w:t>
      </w:r>
      <w:r w:rsidRPr="00745ACF">
        <w:rPr>
          <w:i/>
          <w:sz w:val="28"/>
          <w:szCs w:val="28"/>
          <w:lang w:val="en-US"/>
        </w:rPr>
        <w:t>I</w:t>
      </w:r>
      <w:r w:rsidR="00745ACF">
        <w:rPr>
          <w:sz w:val="28"/>
          <w:szCs w:val="28"/>
        </w:rPr>
        <w:t>,</w:t>
      </w:r>
    </w:p>
    <w:p w14:paraId="399A4CEF" w14:textId="77777777" w:rsidR="00413B5E" w:rsidRPr="00745ACF" w:rsidRDefault="00413B5E" w:rsidP="00413B5E">
      <w:pPr>
        <w:pStyle w:val="af1"/>
        <w:jc w:val="center"/>
        <w:rPr>
          <w:sz w:val="28"/>
          <w:szCs w:val="28"/>
        </w:rPr>
      </w:pPr>
      <w:r w:rsidRPr="00745ACF">
        <w:rPr>
          <w:i/>
          <w:sz w:val="28"/>
          <w:szCs w:val="28"/>
          <w:lang w:val="en-US"/>
        </w:rPr>
        <w:t>R</w:t>
      </w:r>
      <w:r w:rsidRPr="00745ACF">
        <w:rPr>
          <w:sz w:val="28"/>
          <w:szCs w:val="28"/>
        </w:rPr>
        <w:t xml:space="preserve"> = 5 / 0,002 = 2500 Ом.</w:t>
      </w:r>
    </w:p>
    <w:p w14:paraId="6F863281" w14:textId="77777777" w:rsidR="00413B5E" w:rsidRPr="00745ACF" w:rsidRDefault="00413B5E" w:rsidP="00413B5E">
      <w:pPr>
        <w:pStyle w:val="af1"/>
        <w:rPr>
          <w:sz w:val="28"/>
          <w:szCs w:val="28"/>
        </w:rPr>
      </w:pPr>
      <w:r w:rsidRPr="00745ACF">
        <w:rPr>
          <w:sz w:val="28"/>
          <w:szCs w:val="28"/>
        </w:rPr>
        <w:t>Итак, минимально допустимый для использования номинал резистора – 2500 Ом. В то же время, чтобы стягивающий/подтягивающий резистор, не оказывал влияния на остальные участки цепи при замыкании (эффект делителя напряжения), рекомендуется выбирать несколько больший номинал 10 кОм.</w:t>
      </w:r>
    </w:p>
    <w:p w14:paraId="0A4C7C39" w14:textId="77777777" w:rsidR="00745ACF" w:rsidRDefault="00745ACF">
      <w:pPr>
        <w:spacing w:after="160" w:line="259" w:lineRule="auto"/>
        <w:ind w:firstLine="0"/>
        <w:jc w:val="left"/>
        <w:rPr>
          <w:rFonts w:cs="Times New Roman"/>
          <w:b/>
          <w:sz w:val="30"/>
          <w:szCs w:val="30"/>
        </w:rPr>
      </w:pPr>
      <w:bookmarkStart w:id="168" w:name="_Toc123029651"/>
      <w:bookmarkStart w:id="169" w:name="_Toc123029592"/>
      <w:bookmarkStart w:id="170" w:name="_Toc122734807"/>
      <w:bookmarkStart w:id="171" w:name="_Toc122734780"/>
      <w:bookmarkStart w:id="172" w:name="_Toc95215334"/>
      <w:bookmarkStart w:id="173" w:name="_Toc93927136"/>
      <w:bookmarkStart w:id="174" w:name="_Toc93499973"/>
      <w:r>
        <w:br w:type="page"/>
      </w:r>
    </w:p>
    <w:p w14:paraId="334645D7" w14:textId="77777777" w:rsidR="00413B5E" w:rsidRDefault="00413B5E" w:rsidP="00413B5E">
      <w:pPr>
        <w:pStyle w:val="221"/>
        <w:spacing w:before="120" w:after="120"/>
      </w:pPr>
      <w:bookmarkStart w:id="175" w:name="_Toc216491328"/>
      <w:bookmarkStart w:id="176" w:name="_Toc216513274"/>
      <w:r>
        <w:lastRenderedPageBreak/>
        <w:t>8.4   Описание работы устройства по принципиальной схеме</w:t>
      </w:r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</w:p>
    <w:p w14:paraId="29F20640" w14:textId="77777777" w:rsidR="00413B5E" w:rsidRPr="00E66D86" w:rsidRDefault="00413B5E" w:rsidP="00413B5E">
      <w:pPr>
        <w:pStyle w:val="af1"/>
        <w:rPr>
          <w:sz w:val="28"/>
          <w:szCs w:val="28"/>
        </w:rPr>
      </w:pPr>
      <w:r w:rsidRPr="00E66D86">
        <w:rPr>
          <w:sz w:val="28"/>
          <w:szCs w:val="28"/>
        </w:rPr>
        <w:t>Принципиальная схема устройства предложена на чертеже Э3 (приложение В).</w:t>
      </w:r>
    </w:p>
    <w:p w14:paraId="44E6811E" w14:textId="77777777" w:rsidR="00413B5E" w:rsidRPr="00E66D86" w:rsidRDefault="00413B5E" w:rsidP="00413B5E">
      <w:pPr>
        <w:pStyle w:val="af1"/>
        <w:rPr>
          <w:sz w:val="28"/>
          <w:szCs w:val="28"/>
        </w:rPr>
      </w:pPr>
      <w:r w:rsidRPr="00E66D86">
        <w:rPr>
          <w:sz w:val="28"/>
          <w:szCs w:val="28"/>
        </w:rPr>
        <w:t xml:space="preserve">Проектируемая микропроцессорная система сбора и обработки информации содержит: микроконтроллер КР1816ВЕ51, импортный стабилизатор напряжения </w:t>
      </w:r>
      <w:r w:rsidRPr="0047495C">
        <w:rPr>
          <w:i/>
          <w:sz w:val="28"/>
          <w:szCs w:val="28"/>
          <w:lang w:val="en-US"/>
        </w:rPr>
        <w:t>STU</w:t>
      </w:r>
      <w:r w:rsidRPr="00E66D86">
        <w:rPr>
          <w:sz w:val="28"/>
          <w:szCs w:val="28"/>
        </w:rPr>
        <w:t xml:space="preserve"> </w:t>
      </w:r>
      <w:r w:rsidRPr="0047495C">
        <w:rPr>
          <w:i/>
          <w:sz w:val="28"/>
          <w:szCs w:val="28"/>
        </w:rPr>
        <w:t>78L05</w:t>
      </w:r>
      <w:r w:rsidRPr="00E66D86">
        <w:rPr>
          <w:sz w:val="28"/>
          <w:szCs w:val="28"/>
        </w:rPr>
        <w:t xml:space="preserve">, блок ЦАП – </w:t>
      </w:r>
      <w:r w:rsidR="00FF63AA">
        <w:rPr>
          <w:sz w:val="28"/>
          <w:szCs w:val="28"/>
        </w:rPr>
        <w:t>КР572ПА1</w:t>
      </w:r>
      <w:r w:rsidRPr="00E66D86">
        <w:rPr>
          <w:sz w:val="28"/>
          <w:szCs w:val="28"/>
        </w:rPr>
        <w:t xml:space="preserve"> и дешифратор К555ИД4 и </w:t>
      </w:r>
      <w:proofErr w:type="spellStart"/>
      <w:r w:rsidRPr="00E66D86">
        <w:rPr>
          <w:sz w:val="28"/>
          <w:szCs w:val="28"/>
        </w:rPr>
        <w:t>семисегментный</w:t>
      </w:r>
      <w:proofErr w:type="spellEnd"/>
      <w:r w:rsidRPr="00E66D86">
        <w:rPr>
          <w:sz w:val="28"/>
          <w:szCs w:val="28"/>
        </w:rPr>
        <w:t xml:space="preserve"> светодиодный индикатор</w:t>
      </w:r>
      <w:r w:rsidR="00F653FD">
        <w:rPr>
          <w:sz w:val="28"/>
          <w:szCs w:val="28"/>
        </w:rPr>
        <w:t xml:space="preserve"> </w:t>
      </w:r>
      <w:r w:rsidR="00F653FD" w:rsidRPr="00F653FD">
        <w:rPr>
          <w:i/>
          <w:sz w:val="28"/>
          <w:szCs w:val="28"/>
          <w:lang w:val="en-US"/>
        </w:rPr>
        <w:t>HG</w:t>
      </w:r>
      <w:r w:rsidR="00F653FD" w:rsidRPr="00F653FD">
        <w:rPr>
          <w:sz w:val="28"/>
          <w:szCs w:val="28"/>
        </w:rPr>
        <w:t>1</w:t>
      </w:r>
      <w:r w:rsidRPr="00E66D86">
        <w:rPr>
          <w:sz w:val="28"/>
          <w:szCs w:val="28"/>
        </w:rPr>
        <w:t>.</w:t>
      </w:r>
    </w:p>
    <w:p w14:paraId="59F43AC2" w14:textId="77777777" w:rsidR="00413B5E" w:rsidRPr="00E66D86" w:rsidRDefault="00413B5E" w:rsidP="00413B5E">
      <w:pPr>
        <w:pStyle w:val="af1"/>
        <w:rPr>
          <w:sz w:val="28"/>
          <w:szCs w:val="28"/>
        </w:rPr>
      </w:pPr>
      <w:r w:rsidRPr="00E66D86">
        <w:rPr>
          <w:sz w:val="28"/>
          <w:szCs w:val="28"/>
        </w:rPr>
        <w:t>Блок сброса состоит из:</w:t>
      </w:r>
    </w:p>
    <w:p w14:paraId="097EFCAC" w14:textId="77777777" w:rsidR="00413B5E" w:rsidRPr="00E66D86" w:rsidRDefault="00413B5E" w:rsidP="00413B5E">
      <w:pPr>
        <w:pStyle w:val="a"/>
        <w:numPr>
          <w:ilvl w:val="0"/>
          <w:numId w:val="8"/>
        </w:numPr>
        <w:rPr>
          <w:sz w:val="28"/>
          <w:szCs w:val="28"/>
        </w:rPr>
      </w:pPr>
      <w:r w:rsidRPr="00E66D86">
        <w:rPr>
          <w:sz w:val="28"/>
          <w:szCs w:val="28"/>
        </w:rPr>
        <w:t xml:space="preserve">резисторов </w:t>
      </w:r>
      <w:r w:rsidRPr="00F653FD">
        <w:rPr>
          <w:i/>
          <w:sz w:val="28"/>
          <w:szCs w:val="28"/>
        </w:rPr>
        <w:t>R</w:t>
      </w:r>
      <w:r w:rsidR="00F653FD">
        <w:rPr>
          <w:sz w:val="28"/>
          <w:szCs w:val="28"/>
        </w:rPr>
        <w:t>9</w:t>
      </w:r>
      <w:r w:rsidRPr="00E66D86">
        <w:rPr>
          <w:sz w:val="28"/>
          <w:szCs w:val="28"/>
        </w:rPr>
        <w:t xml:space="preserve">, </w:t>
      </w:r>
      <w:r w:rsidRPr="00F653FD">
        <w:rPr>
          <w:i/>
          <w:sz w:val="28"/>
          <w:szCs w:val="28"/>
        </w:rPr>
        <w:t>R</w:t>
      </w:r>
      <w:r w:rsidR="00F653FD">
        <w:rPr>
          <w:sz w:val="28"/>
          <w:szCs w:val="28"/>
        </w:rPr>
        <w:t>10</w:t>
      </w:r>
      <w:r w:rsidRPr="00E66D86">
        <w:rPr>
          <w:sz w:val="28"/>
          <w:szCs w:val="28"/>
        </w:rPr>
        <w:t>;</w:t>
      </w:r>
    </w:p>
    <w:p w14:paraId="67AFFDF1" w14:textId="77777777" w:rsidR="00413B5E" w:rsidRPr="00E66D86" w:rsidRDefault="00413B5E" w:rsidP="00413B5E">
      <w:pPr>
        <w:pStyle w:val="a"/>
        <w:numPr>
          <w:ilvl w:val="0"/>
          <w:numId w:val="8"/>
        </w:numPr>
        <w:rPr>
          <w:sz w:val="28"/>
          <w:szCs w:val="28"/>
        </w:rPr>
      </w:pPr>
      <w:r w:rsidRPr="00E66D86">
        <w:rPr>
          <w:sz w:val="28"/>
          <w:szCs w:val="28"/>
        </w:rPr>
        <w:t xml:space="preserve">переключатель </w:t>
      </w:r>
      <w:r w:rsidRPr="0047495C">
        <w:rPr>
          <w:i/>
          <w:sz w:val="28"/>
          <w:szCs w:val="28"/>
        </w:rPr>
        <w:t>SW</w:t>
      </w:r>
      <w:r w:rsidR="00F653FD">
        <w:rPr>
          <w:sz w:val="28"/>
          <w:szCs w:val="28"/>
        </w:rPr>
        <w:t>1</w:t>
      </w:r>
      <w:r w:rsidRPr="00E66D86">
        <w:rPr>
          <w:sz w:val="28"/>
          <w:szCs w:val="28"/>
        </w:rPr>
        <w:t>;</w:t>
      </w:r>
    </w:p>
    <w:p w14:paraId="65ADEDE0" w14:textId="77777777" w:rsidR="00413B5E" w:rsidRPr="00E66D86" w:rsidRDefault="00413B5E" w:rsidP="00413B5E">
      <w:pPr>
        <w:pStyle w:val="a"/>
        <w:numPr>
          <w:ilvl w:val="0"/>
          <w:numId w:val="8"/>
        </w:numPr>
        <w:rPr>
          <w:sz w:val="28"/>
          <w:szCs w:val="28"/>
        </w:rPr>
      </w:pPr>
      <w:r w:rsidRPr="00E66D86">
        <w:rPr>
          <w:sz w:val="28"/>
          <w:szCs w:val="28"/>
        </w:rPr>
        <w:t xml:space="preserve">конденсатор </w:t>
      </w:r>
      <w:r w:rsidRPr="00F653FD">
        <w:rPr>
          <w:i/>
          <w:sz w:val="28"/>
          <w:szCs w:val="28"/>
        </w:rPr>
        <w:t>C</w:t>
      </w:r>
      <w:r w:rsidRPr="00E66D86">
        <w:rPr>
          <w:sz w:val="28"/>
          <w:szCs w:val="28"/>
        </w:rPr>
        <w:t xml:space="preserve">7. </w:t>
      </w:r>
    </w:p>
    <w:p w14:paraId="5C8B96B8" w14:textId="77777777" w:rsidR="00413B5E" w:rsidRPr="00E66D86" w:rsidRDefault="00413B5E" w:rsidP="00413B5E">
      <w:pPr>
        <w:pStyle w:val="af1"/>
        <w:rPr>
          <w:sz w:val="28"/>
          <w:szCs w:val="28"/>
        </w:rPr>
      </w:pPr>
      <w:r w:rsidRPr="00E66D86">
        <w:rPr>
          <w:sz w:val="28"/>
          <w:szCs w:val="28"/>
        </w:rPr>
        <w:t>Блок синхронизации и управления состоит из:</w:t>
      </w:r>
    </w:p>
    <w:p w14:paraId="722203B5" w14:textId="77777777" w:rsidR="00413B5E" w:rsidRPr="00E66D86" w:rsidRDefault="00413B5E" w:rsidP="00413B5E">
      <w:pPr>
        <w:pStyle w:val="a"/>
        <w:numPr>
          <w:ilvl w:val="0"/>
          <w:numId w:val="8"/>
        </w:numPr>
        <w:rPr>
          <w:sz w:val="28"/>
          <w:szCs w:val="28"/>
          <w:lang w:val="en-US"/>
        </w:rPr>
      </w:pPr>
      <w:r w:rsidRPr="00E66D86">
        <w:rPr>
          <w:sz w:val="28"/>
          <w:szCs w:val="28"/>
        </w:rPr>
        <w:t xml:space="preserve">кварцевого резонатора </w:t>
      </w:r>
      <w:r w:rsidRPr="0047495C">
        <w:rPr>
          <w:i/>
          <w:sz w:val="28"/>
          <w:szCs w:val="28"/>
          <w:lang w:val="en-US"/>
        </w:rPr>
        <w:t>ZQ</w:t>
      </w:r>
      <w:r w:rsidRPr="00E66D86">
        <w:rPr>
          <w:sz w:val="28"/>
          <w:szCs w:val="28"/>
        </w:rPr>
        <w:t>1</w:t>
      </w:r>
      <w:r w:rsidRPr="00E66D86">
        <w:rPr>
          <w:sz w:val="28"/>
          <w:szCs w:val="28"/>
          <w:lang w:val="en-US"/>
        </w:rPr>
        <w:t>;</w:t>
      </w:r>
    </w:p>
    <w:p w14:paraId="1DF5220E" w14:textId="77777777" w:rsidR="00413B5E" w:rsidRPr="00E66D86" w:rsidRDefault="00413B5E" w:rsidP="00413B5E">
      <w:pPr>
        <w:pStyle w:val="a"/>
        <w:numPr>
          <w:ilvl w:val="0"/>
          <w:numId w:val="8"/>
        </w:numPr>
        <w:rPr>
          <w:sz w:val="28"/>
          <w:szCs w:val="28"/>
        </w:rPr>
      </w:pPr>
      <w:r w:rsidRPr="00E66D86">
        <w:rPr>
          <w:sz w:val="28"/>
          <w:szCs w:val="28"/>
        </w:rPr>
        <w:t xml:space="preserve">конденсаторы </w:t>
      </w:r>
      <w:r w:rsidRPr="00F653FD">
        <w:rPr>
          <w:i/>
          <w:sz w:val="28"/>
          <w:szCs w:val="28"/>
          <w:lang w:val="en-US"/>
        </w:rPr>
        <w:t>C</w:t>
      </w:r>
      <w:r w:rsidRPr="00E66D86">
        <w:rPr>
          <w:sz w:val="28"/>
          <w:szCs w:val="28"/>
        </w:rPr>
        <w:t xml:space="preserve">8, </w:t>
      </w:r>
      <w:r w:rsidRPr="00F653FD">
        <w:rPr>
          <w:i/>
          <w:sz w:val="28"/>
          <w:szCs w:val="28"/>
          <w:lang w:val="en-US"/>
        </w:rPr>
        <w:t>C</w:t>
      </w:r>
      <w:r w:rsidRPr="00E66D86">
        <w:rPr>
          <w:sz w:val="28"/>
          <w:szCs w:val="28"/>
        </w:rPr>
        <w:t xml:space="preserve">9. </w:t>
      </w:r>
    </w:p>
    <w:p w14:paraId="60282AC2" w14:textId="77777777" w:rsidR="00413B5E" w:rsidRPr="00E66D86" w:rsidRDefault="00413B5E" w:rsidP="00413B5E">
      <w:pPr>
        <w:pStyle w:val="af1"/>
        <w:rPr>
          <w:sz w:val="28"/>
          <w:szCs w:val="28"/>
        </w:rPr>
      </w:pPr>
      <w:r w:rsidRPr="00E66D86">
        <w:rPr>
          <w:sz w:val="28"/>
          <w:szCs w:val="28"/>
        </w:rPr>
        <w:t>Блок стабилизации напряжения включает:</w:t>
      </w:r>
    </w:p>
    <w:p w14:paraId="7FFD2CBD" w14:textId="77777777" w:rsidR="00413B5E" w:rsidRPr="00E66D86" w:rsidRDefault="00413B5E" w:rsidP="00413B5E">
      <w:pPr>
        <w:pStyle w:val="a"/>
        <w:numPr>
          <w:ilvl w:val="0"/>
          <w:numId w:val="8"/>
        </w:numPr>
        <w:rPr>
          <w:sz w:val="28"/>
          <w:szCs w:val="28"/>
        </w:rPr>
      </w:pPr>
      <w:r w:rsidRPr="00E66D86">
        <w:rPr>
          <w:sz w:val="28"/>
          <w:szCs w:val="28"/>
        </w:rPr>
        <w:t xml:space="preserve">микросхему </w:t>
      </w:r>
      <w:r w:rsidRPr="0047495C">
        <w:rPr>
          <w:i/>
          <w:sz w:val="28"/>
          <w:szCs w:val="28"/>
          <w:lang w:val="en-US"/>
        </w:rPr>
        <w:t>DA</w:t>
      </w:r>
      <w:r w:rsidRPr="00E66D86">
        <w:rPr>
          <w:sz w:val="28"/>
          <w:szCs w:val="28"/>
          <w:lang w:val="en-US"/>
        </w:rPr>
        <w:t>1</w:t>
      </w:r>
      <w:r w:rsidRPr="00E66D86">
        <w:rPr>
          <w:sz w:val="28"/>
          <w:szCs w:val="28"/>
        </w:rPr>
        <w:t>;</w:t>
      </w:r>
    </w:p>
    <w:p w14:paraId="2EAA4DD1" w14:textId="77777777" w:rsidR="00413B5E" w:rsidRPr="00E66D86" w:rsidRDefault="00413B5E" w:rsidP="00413B5E">
      <w:pPr>
        <w:pStyle w:val="a"/>
        <w:numPr>
          <w:ilvl w:val="0"/>
          <w:numId w:val="8"/>
        </w:numPr>
        <w:rPr>
          <w:sz w:val="28"/>
          <w:szCs w:val="28"/>
        </w:rPr>
      </w:pPr>
      <w:r w:rsidRPr="00E66D86">
        <w:rPr>
          <w:sz w:val="28"/>
          <w:szCs w:val="28"/>
        </w:rPr>
        <w:t xml:space="preserve">конденсаторы </w:t>
      </w:r>
      <w:r w:rsidRPr="00F653FD">
        <w:rPr>
          <w:i/>
          <w:sz w:val="28"/>
          <w:szCs w:val="28"/>
        </w:rPr>
        <w:t>С</w:t>
      </w:r>
      <w:r w:rsidRPr="00E66D86">
        <w:rPr>
          <w:sz w:val="28"/>
          <w:szCs w:val="28"/>
        </w:rPr>
        <w:t xml:space="preserve">1 – </w:t>
      </w:r>
      <w:r w:rsidRPr="00F653FD">
        <w:rPr>
          <w:i/>
          <w:sz w:val="28"/>
          <w:szCs w:val="28"/>
        </w:rPr>
        <w:t>С</w:t>
      </w:r>
      <w:r w:rsidRPr="00E66D86">
        <w:rPr>
          <w:sz w:val="28"/>
          <w:szCs w:val="28"/>
        </w:rPr>
        <w:t xml:space="preserve">6. </w:t>
      </w:r>
    </w:p>
    <w:p w14:paraId="567807D7" w14:textId="77777777" w:rsidR="00413B5E" w:rsidRPr="00E66D86" w:rsidRDefault="00413B5E" w:rsidP="00413B5E">
      <w:pPr>
        <w:pStyle w:val="af1"/>
        <w:rPr>
          <w:sz w:val="28"/>
          <w:szCs w:val="28"/>
        </w:rPr>
      </w:pPr>
      <w:r w:rsidRPr="00E66D86">
        <w:rPr>
          <w:sz w:val="28"/>
          <w:szCs w:val="28"/>
        </w:rPr>
        <w:t>Блок управления семи сегментным индикатором состоит из:</w:t>
      </w:r>
    </w:p>
    <w:p w14:paraId="55D1B6CB" w14:textId="77777777" w:rsidR="00413B5E" w:rsidRPr="00E66D86" w:rsidRDefault="00413B5E" w:rsidP="00413B5E">
      <w:pPr>
        <w:pStyle w:val="a"/>
        <w:numPr>
          <w:ilvl w:val="0"/>
          <w:numId w:val="8"/>
        </w:numPr>
        <w:rPr>
          <w:sz w:val="28"/>
          <w:szCs w:val="28"/>
        </w:rPr>
      </w:pPr>
      <w:r w:rsidRPr="00E66D86">
        <w:rPr>
          <w:sz w:val="28"/>
          <w:szCs w:val="28"/>
        </w:rPr>
        <w:t xml:space="preserve">дешифратор </w:t>
      </w:r>
      <w:r w:rsidRPr="0047495C">
        <w:rPr>
          <w:i/>
          <w:sz w:val="28"/>
          <w:szCs w:val="28"/>
          <w:lang w:val="en-US"/>
        </w:rPr>
        <w:t>DD</w:t>
      </w:r>
      <w:r w:rsidR="00A6344F">
        <w:rPr>
          <w:sz w:val="28"/>
          <w:szCs w:val="28"/>
        </w:rPr>
        <w:t>2</w:t>
      </w:r>
      <w:r w:rsidRPr="00E66D86">
        <w:rPr>
          <w:sz w:val="28"/>
          <w:szCs w:val="28"/>
        </w:rPr>
        <w:t>;</w:t>
      </w:r>
    </w:p>
    <w:p w14:paraId="695E74F7" w14:textId="77777777" w:rsidR="00413B5E" w:rsidRPr="00E66D86" w:rsidRDefault="00413B5E" w:rsidP="00413B5E">
      <w:pPr>
        <w:pStyle w:val="a"/>
        <w:numPr>
          <w:ilvl w:val="0"/>
          <w:numId w:val="8"/>
        </w:numPr>
        <w:rPr>
          <w:sz w:val="28"/>
          <w:szCs w:val="28"/>
        </w:rPr>
      </w:pPr>
      <w:r w:rsidRPr="00E66D86">
        <w:rPr>
          <w:sz w:val="28"/>
          <w:szCs w:val="28"/>
        </w:rPr>
        <w:t xml:space="preserve">резисторов </w:t>
      </w:r>
      <w:r w:rsidRPr="0047495C">
        <w:rPr>
          <w:i/>
          <w:sz w:val="28"/>
          <w:szCs w:val="28"/>
          <w:lang w:val="en-US"/>
        </w:rPr>
        <w:t>R</w:t>
      </w:r>
      <w:r w:rsidR="00A6344F">
        <w:rPr>
          <w:sz w:val="28"/>
          <w:szCs w:val="28"/>
        </w:rPr>
        <w:t>20</w:t>
      </w:r>
      <w:r w:rsidRPr="00E66D86">
        <w:rPr>
          <w:sz w:val="28"/>
          <w:szCs w:val="28"/>
        </w:rPr>
        <w:t xml:space="preserve"> – </w:t>
      </w:r>
      <w:r w:rsidRPr="0047495C">
        <w:rPr>
          <w:i/>
          <w:sz w:val="28"/>
          <w:szCs w:val="28"/>
          <w:lang w:val="en-US"/>
        </w:rPr>
        <w:t>R</w:t>
      </w:r>
      <w:r w:rsidR="007E4807">
        <w:rPr>
          <w:sz w:val="28"/>
          <w:szCs w:val="28"/>
        </w:rPr>
        <w:t>22</w:t>
      </w:r>
      <w:r w:rsidRPr="00E66D86">
        <w:rPr>
          <w:sz w:val="28"/>
          <w:szCs w:val="28"/>
        </w:rPr>
        <w:t>;</w:t>
      </w:r>
    </w:p>
    <w:p w14:paraId="67BA2529" w14:textId="77777777" w:rsidR="00413B5E" w:rsidRPr="00E66D86" w:rsidRDefault="00413B5E" w:rsidP="00413B5E">
      <w:pPr>
        <w:pStyle w:val="a"/>
        <w:numPr>
          <w:ilvl w:val="0"/>
          <w:numId w:val="8"/>
        </w:numPr>
        <w:rPr>
          <w:sz w:val="28"/>
          <w:szCs w:val="28"/>
        </w:rPr>
      </w:pPr>
      <w:r w:rsidRPr="00E66D86">
        <w:rPr>
          <w:sz w:val="28"/>
          <w:szCs w:val="28"/>
        </w:rPr>
        <w:t xml:space="preserve">транзисторов </w:t>
      </w:r>
      <w:r w:rsidRPr="0047495C">
        <w:rPr>
          <w:i/>
          <w:sz w:val="28"/>
          <w:szCs w:val="28"/>
          <w:lang w:val="en-US"/>
        </w:rPr>
        <w:t>VT</w:t>
      </w:r>
      <w:r w:rsidRPr="00E66D86">
        <w:rPr>
          <w:sz w:val="28"/>
          <w:szCs w:val="28"/>
        </w:rPr>
        <w:t xml:space="preserve">1 – </w:t>
      </w:r>
      <w:r w:rsidRPr="0047495C">
        <w:rPr>
          <w:i/>
          <w:sz w:val="28"/>
          <w:szCs w:val="28"/>
          <w:lang w:val="en-US"/>
        </w:rPr>
        <w:t>VT</w:t>
      </w:r>
      <w:r w:rsidR="007E4807">
        <w:rPr>
          <w:sz w:val="28"/>
          <w:szCs w:val="28"/>
        </w:rPr>
        <w:t>3</w:t>
      </w:r>
      <w:r w:rsidRPr="00E66D86">
        <w:rPr>
          <w:sz w:val="28"/>
          <w:szCs w:val="28"/>
        </w:rPr>
        <w:t xml:space="preserve">. </w:t>
      </w:r>
    </w:p>
    <w:p w14:paraId="6B307247" w14:textId="77777777" w:rsidR="00413B5E" w:rsidRPr="00E66D86" w:rsidRDefault="00A6344F" w:rsidP="00413B5E">
      <w:pPr>
        <w:pStyle w:val="af1"/>
        <w:rPr>
          <w:sz w:val="28"/>
          <w:szCs w:val="28"/>
        </w:rPr>
      </w:pPr>
      <w:r>
        <w:rPr>
          <w:sz w:val="28"/>
          <w:szCs w:val="28"/>
        </w:rPr>
        <w:t xml:space="preserve">Блок </w:t>
      </w:r>
      <w:proofErr w:type="spellStart"/>
      <w:r>
        <w:rPr>
          <w:sz w:val="28"/>
          <w:szCs w:val="28"/>
        </w:rPr>
        <w:t>семи</w:t>
      </w:r>
      <w:r w:rsidR="00413B5E" w:rsidRPr="00E66D86">
        <w:rPr>
          <w:sz w:val="28"/>
          <w:szCs w:val="28"/>
        </w:rPr>
        <w:t>сегментного</w:t>
      </w:r>
      <w:proofErr w:type="spellEnd"/>
      <w:r w:rsidR="00413B5E" w:rsidRPr="00E66D86">
        <w:rPr>
          <w:sz w:val="28"/>
          <w:szCs w:val="28"/>
        </w:rPr>
        <w:t xml:space="preserve"> индикатора включает в себя:</w:t>
      </w:r>
    </w:p>
    <w:p w14:paraId="3C9D0C92" w14:textId="77777777" w:rsidR="00413B5E" w:rsidRPr="00E66D86" w:rsidRDefault="00413B5E" w:rsidP="00413B5E">
      <w:pPr>
        <w:pStyle w:val="a"/>
        <w:numPr>
          <w:ilvl w:val="0"/>
          <w:numId w:val="8"/>
        </w:numPr>
        <w:rPr>
          <w:sz w:val="28"/>
          <w:szCs w:val="28"/>
        </w:rPr>
      </w:pPr>
      <w:r w:rsidRPr="00E66D86">
        <w:rPr>
          <w:sz w:val="28"/>
          <w:szCs w:val="28"/>
        </w:rPr>
        <w:t xml:space="preserve">резисторы </w:t>
      </w:r>
      <w:r w:rsidRPr="0047495C">
        <w:rPr>
          <w:i/>
          <w:sz w:val="28"/>
          <w:szCs w:val="28"/>
          <w:lang w:val="en-US"/>
        </w:rPr>
        <w:t>R</w:t>
      </w:r>
      <w:r w:rsidR="00A6344F">
        <w:rPr>
          <w:sz w:val="28"/>
          <w:szCs w:val="28"/>
        </w:rPr>
        <w:t>12</w:t>
      </w:r>
      <w:r w:rsidRPr="00E66D86">
        <w:rPr>
          <w:sz w:val="28"/>
          <w:szCs w:val="28"/>
        </w:rPr>
        <w:t>-</w:t>
      </w:r>
      <w:r w:rsidRPr="0047495C">
        <w:rPr>
          <w:i/>
          <w:sz w:val="28"/>
          <w:szCs w:val="28"/>
          <w:lang w:val="en-US"/>
        </w:rPr>
        <w:t>R</w:t>
      </w:r>
      <w:r w:rsidR="00A6344F">
        <w:rPr>
          <w:sz w:val="28"/>
          <w:szCs w:val="28"/>
        </w:rPr>
        <w:t>19</w:t>
      </w:r>
      <w:r w:rsidRPr="00E66D86">
        <w:rPr>
          <w:sz w:val="28"/>
          <w:szCs w:val="28"/>
        </w:rPr>
        <w:t>;</w:t>
      </w:r>
    </w:p>
    <w:p w14:paraId="6FF823C3" w14:textId="77777777" w:rsidR="00413B5E" w:rsidRPr="00E66D86" w:rsidRDefault="00413B5E" w:rsidP="00413B5E">
      <w:pPr>
        <w:pStyle w:val="a"/>
        <w:numPr>
          <w:ilvl w:val="0"/>
          <w:numId w:val="8"/>
        </w:numPr>
        <w:rPr>
          <w:sz w:val="28"/>
          <w:szCs w:val="28"/>
        </w:rPr>
      </w:pPr>
      <w:r w:rsidRPr="00E66D86">
        <w:rPr>
          <w:sz w:val="28"/>
          <w:szCs w:val="28"/>
        </w:rPr>
        <w:t xml:space="preserve">микросхема </w:t>
      </w:r>
      <w:r w:rsidRPr="0047495C">
        <w:rPr>
          <w:i/>
          <w:sz w:val="28"/>
          <w:szCs w:val="28"/>
          <w:lang w:val="en-US"/>
        </w:rPr>
        <w:t>HG</w:t>
      </w:r>
      <w:r w:rsidRPr="00E66D86">
        <w:rPr>
          <w:sz w:val="28"/>
          <w:szCs w:val="28"/>
        </w:rPr>
        <w:t xml:space="preserve">1. </w:t>
      </w:r>
    </w:p>
    <w:p w14:paraId="1D80F12B" w14:textId="77777777" w:rsidR="00413B5E" w:rsidRPr="00E66D86" w:rsidRDefault="00413B5E" w:rsidP="00413B5E">
      <w:pPr>
        <w:pStyle w:val="af1"/>
        <w:rPr>
          <w:sz w:val="28"/>
          <w:szCs w:val="28"/>
        </w:rPr>
      </w:pPr>
      <w:r w:rsidRPr="00E66D86">
        <w:rPr>
          <w:sz w:val="28"/>
          <w:szCs w:val="28"/>
        </w:rPr>
        <w:t>Блок механических переключателей:</w:t>
      </w:r>
    </w:p>
    <w:p w14:paraId="76B0C5E0" w14:textId="77777777" w:rsidR="00413B5E" w:rsidRPr="00E66D86" w:rsidRDefault="00413B5E" w:rsidP="00413B5E">
      <w:pPr>
        <w:pStyle w:val="a"/>
        <w:numPr>
          <w:ilvl w:val="0"/>
          <w:numId w:val="8"/>
        </w:numPr>
        <w:rPr>
          <w:sz w:val="28"/>
          <w:szCs w:val="28"/>
          <w:lang w:val="en-US"/>
        </w:rPr>
      </w:pPr>
      <w:r w:rsidRPr="00E66D86">
        <w:rPr>
          <w:sz w:val="28"/>
          <w:szCs w:val="28"/>
        </w:rPr>
        <w:t>резис</w:t>
      </w:r>
      <w:r w:rsidR="00A6344F">
        <w:rPr>
          <w:sz w:val="28"/>
          <w:szCs w:val="28"/>
        </w:rPr>
        <w:t xml:space="preserve">тор </w:t>
      </w:r>
      <w:r w:rsidRPr="0047495C">
        <w:rPr>
          <w:i/>
          <w:sz w:val="28"/>
          <w:szCs w:val="28"/>
          <w:lang w:val="en-US"/>
        </w:rPr>
        <w:t>R</w:t>
      </w:r>
      <w:r w:rsidRPr="00E66D86">
        <w:rPr>
          <w:sz w:val="28"/>
          <w:szCs w:val="28"/>
        </w:rPr>
        <w:t>11</w:t>
      </w:r>
      <w:r w:rsidRPr="00E66D86">
        <w:rPr>
          <w:sz w:val="28"/>
          <w:szCs w:val="28"/>
          <w:lang w:val="en-US"/>
        </w:rPr>
        <w:t>;</w:t>
      </w:r>
    </w:p>
    <w:p w14:paraId="76A4189C" w14:textId="77777777" w:rsidR="00413B5E" w:rsidRPr="00E66D86" w:rsidRDefault="00A6344F" w:rsidP="00413B5E">
      <w:pPr>
        <w:pStyle w:val="a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переключатель</w:t>
      </w:r>
      <w:r w:rsidR="00413B5E" w:rsidRPr="00E66D86">
        <w:rPr>
          <w:sz w:val="28"/>
          <w:szCs w:val="28"/>
          <w:lang w:val="en-US"/>
        </w:rPr>
        <w:t xml:space="preserve"> </w:t>
      </w:r>
      <w:r w:rsidR="00413B5E" w:rsidRPr="0047495C">
        <w:rPr>
          <w:i/>
          <w:sz w:val="28"/>
          <w:szCs w:val="28"/>
          <w:lang w:val="en-US"/>
        </w:rPr>
        <w:t>SW</w:t>
      </w:r>
      <w:r>
        <w:rPr>
          <w:sz w:val="28"/>
          <w:szCs w:val="28"/>
          <w:lang w:val="en-US"/>
        </w:rPr>
        <w:t>2</w:t>
      </w:r>
      <w:r w:rsidR="00413B5E" w:rsidRPr="00E66D86">
        <w:rPr>
          <w:sz w:val="28"/>
          <w:szCs w:val="28"/>
          <w:lang w:val="en-US"/>
        </w:rPr>
        <w:t>.</w:t>
      </w:r>
    </w:p>
    <w:p w14:paraId="1017B370" w14:textId="77777777" w:rsidR="00413B5E" w:rsidRPr="00E66D86" w:rsidRDefault="00413B5E" w:rsidP="00413B5E">
      <w:pPr>
        <w:pStyle w:val="a"/>
        <w:numPr>
          <w:ilvl w:val="0"/>
          <w:numId w:val="2"/>
        </w:numPr>
        <w:ind w:left="0" w:firstLine="709"/>
        <w:rPr>
          <w:sz w:val="28"/>
          <w:szCs w:val="28"/>
        </w:rPr>
      </w:pPr>
      <w:r w:rsidRPr="00E66D86">
        <w:rPr>
          <w:sz w:val="28"/>
          <w:szCs w:val="28"/>
        </w:rPr>
        <w:t>Блок ЦАП:</w:t>
      </w:r>
    </w:p>
    <w:p w14:paraId="784B912C" w14:textId="77777777" w:rsidR="00413B5E" w:rsidRPr="00E66D86" w:rsidRDefault="00A6344F" w:rsidP="00413B5E">
      <w:pPr>
        <w:pStyle w:val="a"/>
        <w:numPr>
          <w:ilvl w:val="0"/>
          <w:numId w:val="2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микросхемы</w:t>
      </w:r>
      <w:r w:rsidR="00413B5E" w:rsidRPr="00E66D86">
        <w:rPr>
          <w:sz w:val="28"/>
          <w:szCs w:val="28"/>
        </w:rPr>
        <w:t xml:space="preserve"> </w:t>
      </w:r>
      <w:r w:rsidR="00413B5E" w:rsidRPr="0047495C">
        <w:rPr>
          <w:i/>
          <w:sz w:val="28"/>
          <w:szCs w:val="28"/>
          <w:lang w:val="en-US"/>
        </w:rPr>
        <w:t>DA</w:t>
      </w:r>
      <w:r w:rsidR="00413B5E" w:rsidRPr="00E66D86">
        <w:rPr>
          <w:sz w:val="28"/>
          <w:szCs w:val="28"/>
        </w:rPr>
        <w:t>2</w:t>
      </w:r>
      <w:bookmarkStart w:id="177" w:name="OLE_LINK3"/>
      <w:r>
        <w:rPr>
          <w:sz w:val="28"/>
          <w:szCs w:val="28"/>
        </w:rPr>
        <w:t xml:space="preserve">, </w:t>
      </w:r>
      <w:r w:rsidRPr="00A6344F">
        <w:rPr>
          <w:i/>
          <w:sz w:val="28"/>
          <w:szCs w:val="28"/>
          <w:lang w:val="en-US"/>
        </w:rPr>
        <w:t>DA</w:t>
      </w:r>
      <w:r>
        <w:rPr>
          <w:sz w:val="28"/>
          <w:szCs w:val="28"/>
          <w:lang w:val="en-US"/>
        </w:rPr>
        <w:t>3</w:t>
      </w:r>
      <w:bookmarkEnd w:id="177"/>
      <w:r w:rsidR="00A9356A">
        <w:rPr>
          <w:sz w:val="28"/>
          <w:szCs w:val="28"/>
        </w:rPr>
        <w:t xml:space="preserve">, </w:t>
      </w:r>
      <w:r w:rsidR="00A9356A" w:rsidRPr="00A6344F">
        <w:rPr>
          <w:i/>
          <w:sz w:val="28"/>
          <w:szCs w:val="28"/>
          <w:lang w:val="en-US"/>
        </w:rPr>
        <w:t>DA</w:t>
      </w:r>
      <w:r w:rsidR="00A9356A">
        <w:rPr>
          <w:sz w:val="28"/>
          <w:szCs w:val="28"/>
          <w:lang w:val="en-US"/>
        </w:rPr>
        <w:t>4</w:t>
      </w:r>
    </w:p>
    <w:p w14:paraId="44B9E47B" w14:textId="77777777" w:rsidR="00413B5E" w:rsidRPr="00E66D86" w:rsidRDefault="00413B5E" w:rsidP="00413B5E">
      <w:pPr>
        <w:pStyle w:val="af1"/>
        <w:rPr>
          <w:sz w:val="28"/>
          <w:szCs w:val="28"/>
        </w:rPr>
      </w:pPr>
      <w:r w:rsidRPr="00E66D86">
        <w:rPr>
          <w:sz w:val="28"/>
          <w:szCs w:val="28"/>
        </w:rPr>
        <w:t xml:space="preserve">Устройство работает в соответствии с алгоритмами, описанными выше. </w:t>
      </w:r>
    </w:p>
    <w:p w14:paraId="2A7F1136" w14:textId="77777777" w:rsidR="00413B5E" w:rsidRPr="00E66D86" w:rsidRDefault="00413B5E" w:rsidP="00413B5E">
      <w:r w:rsidRPr="00E66D86">
        <w:br w:type="page"/>
      </w:r>
    </w:p>
    <w:p w14:paraId="67C405E1" w14:textId="77777777" w:rsidR="00413B5E" w:rsidRDefault="00413B5E" w:rsidP="00413B5E">
      <w:pPr>
        <w:pStyle w:val="1"/>
        <w:spacing w:before="120" w:after="120"/>
        <w:ind w:left="0" w:firstLine="720"/>
        <w:jc w:val="center"/>
      </w:pPr>
      <w:bookmarkStart w:id="178" w:name="_Toc123029652"/>
      <w:bookmarkStart w:id="179" w:name="_Toc123029593"/>
      <w:bookmarkStart w:id="180" w:name="_Toc122734808"/>
      <w:bookmarkStart w:id="181" w:name="_Toc122734781"/>
      <w:bookmarkStart w:id="182" w:name="_Toc95215335"/>
      <w:bookmarkStart w:id="183" w:name="_Toc93927137"/>
      <w:bookmarkStart w:id="184" w:name="_Toc93499974"/>
      <w:bookmarkStart w:id="185" w:name="_Toc42510851"/>
      <w:bookmarkStart w:id="186" w:name="_Toc216491329"/>
      <w:bookmarkStart w:id="187" w:name="_Toc216513275"/>
      <w:r>
        <w:lastRenderedPageBreak/>
        <w:t>Заключение</w:t>
      </w:r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</w:p>
    <w:p w14:paraId="66226A98" w14:textId="3F46A494" w:rsidR="00645434" w:rsidRPr="00645434" w:rsidRDefault="00645434" w:rsidP="00645434">
      <w:pPr>
        <w:pStyle w:val="af1"/>
        <w:rPr>
          <w:sz w:val="28"/>
          <w:szCs w:val="28"/>
        </w:rPr>
      </w:pPr>
      <w:r w:rsidRPr="00645434">
        <w:rPr>
          <w:sz w:val="28"/>
          <w:szCs w:val="28"/>
        </w:rPr>
        <w:t>В ходе выполнения курсового проектирования была разработана микропроцессорная система сбора и обработки информации, обеспечивающая ввод данных с одного периферийного устройства, их обработку и выдачу результата на два других периферийных устройства. Разработанная система</w:t>
      </w:r>
      <w:r w:rsidR="008019C8">
        <w:rPr>
          <w:sz w:val="28"/>
          <w:szCs w:val="28"/>
        </w:rPr>
        <w:t xml:space="preserve"> </w:t>
      </w:r>
      <w:r w:rsidR="008019C8" w:rsidRPr="008019C8">
        <w:rPr>
          <w:sz w:val="28"/>
          <w:szCs w:val="28"/>
        </w:rPr>
        <w:t>на</w:t>
      </w:r>
      <w:r w:rsidR="008019C8">
        <w:rPr>
          <w:sz w:val="28"/>
          <w:szCs w:val="28"/>
        </w:rPr>
        <w:t>ходит</w:t>
      </w:r>
      <w:r w:rsidR="008019C8" w:rsidRPr="008019C8">
        <w:rPr>
          <w:sz w:val="28"/>
          <w:szCs w:val="28"/>
        </w:rPr>
        <w:t xml:space="preserve"> максимальное отрицательное число, меньшее -10</w:t>
      </w:r>
      <w:r w:rsidRPr="00645434">
        <w:rPr>
          <w:sz w:val="28"/>
          <w:szCs w:val="28"/>
        </w:rPr>
        <w:t>. Модель работы системы реализована и проверена в симуляторе EdSim51.</w:t>
      </w:r>
      <w:r w:rsidRPr="00645434">
        <w:rPr>
          <w:sz w:val="28"/>
          <w:szCs w:val="28"/>
        </w:rPr>
        <w:br/>
        <w:t>К пояснительной записке прилагаются структурная и принципиальная схемы микропроцессорной системы, листинг программы и перечень элементов.</w:t>
      </w:r>
    </w:p>
    <w:p w14:paraId="51602B99" w14:textId="77777777" w:rsidR="00413B5E" w:rsidRPr="00645434" w:rsidRDefault="00413B5E" w:rsidP="00413B5E">
      <w:pPr>
        <w:pStyle w:val="af1"/>
        <w:rPr>
          <w:sz w:val="28"/>
          <w:szCs w:val="28"/>
        </w:rPr>
      </w:pPr>
      <w:r w:rsidRPr="00645434">
        <w:rPr>
          <w:sz w:val="28"/>
          <w:szCs w:val="28"/>
        </w:rPr>
        <w:t>.</w:t>
      </w:r>
    </w:p>
    <w:p w14:paraId="71757960" w14:textId="77777777" w:rsidR="00413B5E" w:rsidRDefault="00413B5E" w:rsidP="00413B5E">
      <w:r>
        <w:br w:type="page"/>
      </w:r>
    </w:p>
    <w:p w14:paraId="42BE4E30" w14:textId="77777777" w:rsidR="00413B5E" w:rsidRDefault="00612ABC" w:rsidP="00413B5E">
      <w:pPr>
        <w:pStyle w:val="1"/>
        <w:spacing w:before="120" w:after="120"/>
        <w:ind w:left="0" w:firstLine="720"/>
        <w:jc w:val="center"/>
      </w:pPr>
      <w:bookmarkStart w:id="188" w:name="_Toc123029653"/>
      <w:bookmarkStart w:id="189" w:name="_Toc123029594"/>
      <w:bookmarkStart w:id="190" w:name="_Toc122734809"/>
      <w:bookmarkStart w:id="191" w:name="_Toc122734782"/>
      <w:bookmarkStart w:id="192" w:name="_Toc95215336"/>
      <w:bookmarkStart w:id="193" w:name="_Toc93927138"/>
      <w:bookmarkStart w:id="194" w:name="_Toc93499975"/>
      <w:bookmarkStart w:id="195" w:name="_Toc216491330"/>
      <w:bookmarkStart w:id="196" w:name="_Toc216513276"/>
      <w:r>
        <w:lastRenderedPageBreak/>
        <w:t>Список использованных</w:t>
      </w:r>
      <w:r w:rsidR="00413B5E">
        <w:t xml:space="preserve"> источников</w:t>
      </w:r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</w:p>
    <w:p w14:paraId="19CA5A16" w14:textId="77777777" w:rsidR="002A0483" w:rsidRPr="002A0483" w:rsidRDefault="002A0483" w:rsidP="002A0483">
      <w:pPr>
        <w:pStyle w:val="af1"/>
        <w:numPr>
          <w:ilvl w:val="0"/>
          <w:numId w:val="9"/>
        </w:numPr>
        <w:ind w:left="0" w:firstLine="709"/>
        <w:rPr>
          <w:sz w:val="28"/>
        </w:rPr>
      </w:pPr>
      <w:r w:rsidRPr="002A0483">
        <w:rPr>
          <w:sz w:val="28"/>
        </w:rPr>
        <w:t>Горюнов А.Г. Ливенцов С.Н. Архитектура микроконтроллера Intel 8051: Учеб. пособие. – Томск: Изд-во ТПУ, 2005. – 86 с.</w:t>
      </w:r>
    </w:p>
    <w:p w14:paraId="02EEBEE2" w14:textId="77777777" w:rsidR="002A0483" w:rsidRPr="002A0483" w:rsidRDefault="002A0483" w:rsidP="002A0483">
      <w:pPr>
        <w:pStyle w:val="af1"/>
        <w:numPr>
          <w:ilvl w:val="0"/>
          <w:numId w:val="9"/>
        </w:numPr>
        <w:ind w:left="0" w:firstLine="709"/>
        <w:rPr>
          <w:sz w:val="28"/>
        </w:rPr>
      </w:pPr>
      <w:r w:rsidRPr="002A0483">
        <w:rPr>
          <w:color w:val="000000"/>
          <w:sz w:val="28"/>
        </w:rPr>
        <w:t xml:space="preserve">Каспер Э. Программирование на языке Ассемблера для микроконтроллеров семейства </w:t>
      </w:r>
      <w:proofErr w:type="spellStart"/>
      <w:r w:rsidRPr="002A0483">
        <w:rPr>
          <w:color w:val="000000"/>
          <w:sz w:val="28"/>
          <w:lang w:val="en-US"/>
        </w:rPr>
        <w:t>i</w:t>
      </w:r>
      <w:proofErr w:type="spellEnd"/>
      <w:r w:rsidRPr="002A0483">
        <w:rPr>
          <w:color w:val="000000"/>
          <w:sz w:val="28"/>
        </w:rPr>
        <w:t>8051. –</w:t>
      </w:r>
      <w:r w:rsidRPr="002A0483">
        <w:rPr>
          <w:sz w:val="28"/>
        </w:rPr>
        <w:t xml:space="preserve"> М.: Горячая линия – Телеком, 2004. – 191 с.: ил.</w:t>
      </w:r>
    </w:p>
    <w:p w14:paraId="1C1DA31E" w14:textId="77777777" w:rsidR="002A0483" w:rsidRPr="002A0483" w:rsidRDefault="002A0483" w:rsidP="002A0483">
      <w:pPr>
        <w:pStyle w:val="af1"/>
        <w:numPr>
          <w:ilvl w:val="0"/>
          <w:numId w:val="9"/>
        </w:numPr>
        <w:ind w:left="0" w:firstLine="709"/>
        <w:rPr>
          <w:sz w:val="28"/>
        </w:rPr>
      </w:pPr>
      <w:proofErr w:type="spellStart"/>
      <w:r w:rsidRPr="002A0483">
        <w:rPr>
          <w:sz w:val="28"/>
        </w:rPr>
        <w:t>Сташин</w:t>
      </w:r>
      <w:proofErr w:type="spellEnd"/>
      <w:r w:rsidRPr="002A0483">
        <w:rPr>
          <w:sz w:val="28"/>
        </w:rPr>
        <w:t xml:space="preserve"> В.В. и др. Проектирование цифровых устройств на однокристальных микроконтроллера/ В.В. </w:t>
      </w:r>
      <w:proofErr w:type="spellStart"/>
      <w:r w:rsidRPr="002A0483">
        <w:rPr>
          <w:sz w:val="28"/>
        </w:rPr>
        <w:t>Сташин</w:t>
      </w:r>
      <w:proofErr w:type="spellEnd"/>
      <w:r w:rsidRPr="002A0483">
        <w:rPr>
          <w:sz w:val="28"/>
        </w:rPr>
        <w:t xml:space="preserve">, </w:t>
      </w:r>
      <w:proofErr w:type="gramStart"/>
      <w:r w:rsidRPr="002A0483">
        <w:rPr>
          <w:sz w:val="28"/>
        </w:rPr>
        <w:t>А.В.</w:t>
      </w:r>
      <w:proofErr w:type="gramEnd"/>
      <w:r w:rsidRPr="002A0483">
        <w:rPr>
          <w:sz w:val="28"/>
        </w:rPr>
        <w:t xml:space="preserve"> Урусов, </w:t>
      </w:r>
      <w:proofErr w:type="gramStart"/>
      <w:r w:rsidRPr="002A0483">
        <w:rPr>
          <w:sz w:val="28"/>
        </w:rPr>
        <w:t>О.Ф.</w:t>
      </w:r>
      <w:proofErr w:type="gramEnd"/>
      <w:r w:rsidRPr="002A0483">
        <w:rPr>
          <w:sz w:val="28"/>
        </w:rPr>
        <w:t xml:space="preserve"> </w:t>
      </w:r>
      <w:proofErr w:type="spellStart"/>
      <w:r w:rsidRPr="002A0483">
        <w:rPr>
          <w:sz w:val="28"/>
        </w:rPr>
        <w:t>Мологонцева</w:t>
      </w:r>
      <w:proofErr w:type="spellEnd"/>
      <w:r w:rsidRPr="002A0483">
        <w:rPr>
          <w:sz w:val="28"/>
        </w:rPr>
        <w:t>. – М.: Энергоатомиздат, 1990. – 224 с.</w:t>
      </w:r>
    </w:p>
    <w:p w14:paraId="38078686" w14:textId="77777777" w:rsidR="00413B5E" w:rsidRDefault="00413B5E" w:rsidP="00413B5E"/>
    <w:p w14:paraId="13C09E3F" w14:textId="77777777" w:rsidR="00413B5E" w:rsidRDefault="00413B5E" w:rsidP="00413B5E">
      <w:pPr>
        <w:pStyle w:val="af3"/>
        <w:numPr>
          <w:ilvl w:val="0"/>
          <w:numId w:val="10"/>
        </w:numPr>
      </w:pPr>
      <w:r>
        <w:br w:type="page"/>
      </w:r>
    </w:p>
    <w:p w14:paraId="5F838903" w14:textId="77777777" w:rsidR="00413B5E" w:rsidRDefault="00413B5E" w:rsidP="00413B5E">
      <w:pPr>
        <w:pStyle w:val="1"/>
        <w:ind w:left="0" w:firstLine="720"/>
        <w:jc w:val="center"/>
      </w:pPr>
      <w:bookmarkStart w:id="197" w:name="_Toc216491331"/>
      <w:bookmarkStart w:id="198" w:name="_Toc216513277"/>
      <w:bookmarkStart w:id="199" w:name="_Toc123029654"/>
      <w:bookmarkStart w:id="200" w:name="_Toc123029595"/>
      <w:bookmarkStart w:id="201" w:name="_Toc42510853"/>
      <w:bookmarkStart w:id="202" w:name="_Toc122734810"/>
      <w:bookmarkStart w:id="203" w:name="_Toc122734783"/>
      <w:bookmarkStart w:id="204" w:name="_Toc95215337"/>
      <w:bookmarkStart w:id="205" w:name="_Toc93927139"/>
      <w:bookmarkStart w:id="206" w:name="_Toc93499976"/>
      <w:r>
        <w:lastRenderedPageBreak/>
        <w:t>Приложение А</w:t>
      </w:r>
      <w:bookmarkEnd w:id="197"/>
      <w:bookmarkEnd w:id="198"/>
      <w:r>
        <w:t xml:space="preserve"> </w:t>
      </w:r>
    </w:p>
    <w:p w14:paraId="542C25C9" w14:textId="77777777" w:rsidR="00413B5E" w:rsidRDefault="00413B5E" w:rsidP="004A1D20">
      <w:pPr>
        <w:jc w:val="center"/>
      </w:pPr>
      <w:bookmarkStart w:id="207" w:name="_Toc216491332"/>
      <w:r>
        <w:t>(обязательное)</w:t>
      </w:r>
      <w:bookmarkEnd w:id="199"/>
      <w:bookmarkEnd w:id="200"/>
      <w:bookmarkEnd w:id="207"/>
    </w:p>
    <w:p w14:paraId="3CB266DD" w14:textId="77777777" w:rsidR="00413B5E" w:rsidRDefault="00413B5E" w:rsidP="00413B5E">
      <w:pPr>
        <w:jc w:val="center"/>
      </w:pPr>
      <w:r>
        <w:t>МПС сбора и обработки информации</w:t>
      </w:r>
      <w:bookmarkEnd w:id="201"/>
    </w:p>
    <w:p w14:paraId="2320F3C5" w14:textId="77777777" w:rsidR="00413B5E" w:rsidRPr="006477F8" w:rsidRDefault="00413B5E" w:rsidP="00413B5E">
      <w:pPr>
        <w:jc w:val="center"/>
        <w:rPr>
          <w:lang w:val="en-US"/>
        </w:rPr>
      </w:pPr>
      <w:r>
        <w:t>Листинг</w:t>
      </w:r>
      <w:r w:rsidRPr="006477F8">
        <w:rPr>
          <w:lang w:val="en-US"/>
        </w:rPr>
        <w:t xml:space="preserve"> </w:t>
      </w:r>
      <w:r>
        <w:t>программы</w:t>
      </w:r>
      <w:bookmarkEnd w:id="202"/>
      <w:bookmarkEnd w:id="203"/>
      <w:bookmarkEnd w:id="204"/>
      <w:bookmarkEnd w:id="205"/>
      <w:bookmarkEnd w:id="206"/>
    </w:p>
    <w:p w14:paraId="42348AFB" w14:textId="77777777" w:rsidR="00413B5E" w:rsidRPr="006477F8" w:rsidRDefault="00413B5E" w:rsidP="00413B5E">
      <w:pPr>
        <w:rPr>
          <w:lang w:val="en-US"/>
        </w:rPr>
      </w:pPr>
      <w:r w:rsidRPr="006477F8">
        <w:rPr>
          <w:lang w:val="en-US"/>
        </w:rPr>
        <w:br w:type="page"/>
      </w:r>
    </w:p>
    <w:p w14:paraId="74C4A4C9" w14:textId="77777777" w:rsidR="006559BB" w:rsidRDefault="006559BB" w:rsidP="006559BB">
      <w:pPr>
        <w:pStyle w:val="-10"/>
      </w:pPr>
    </w:p>
    <w:p w14:paraId="36F2988C" w14:textId="77777777" w:rsidR="00E83183" w:rsidRDefault="00E83183" w:rsidP="00E83183">
      <w:pPr>
        <w:pStyle w:val="-10"/>
      </w:pPr>
    </w:p>
    <w:p w14:paraId="2352F86D" w14:textId="285DE27F" w:rsidR="00E83183" w:rsidRPr="008019C8" w:rsidRDefault="00E83183" w:rsidP="00E83183">
      <w:pPr>
        <w:pStyle w:val="-10"/>
        <w:rPr>
          <w:lang w:val="ru-RU"/>
        </w:rPr>
      </w:pPr>
      <w:r>
        <w:t>START:</w:t>
      </w:r>
    </w:p>
    <w:p w14:paraId="4111256B" w14:textId="77777777" w:rsidR="00E83183" w:rsidRDefault="00E83183" w:rsidP="00E83183">
      <w:pPr>
        <w:pStyle w:val="-10"/>
      </w:pPr>
      <w:r>
        <w:t xml:space="preserve">            MOV </w:t>
      </w:r>
      <w:proofErr w:type="gramStart"/>
      <w:r>
        <w:t>R0, #</w:t>
      </w:r>
      <w:proofErr w:type="gramEnd"/>
      <w:r>
        <w:t>58h</w:t>
      </w:r>
    </w:p>
    <w:p w14:paraId="49D56013" w14:textId="77777777" w:rsidR="00E83183" w:rsidRDefault="00E83183" w:rsidP="00E83183">
      <w:pPr>
        <w:pStyle w:val="-10"/>
      </w:pPr>
      <w:r>
        <w:t xml:space="preserve">            MOV R1, #10</w:t>
      </w:r>
    </w:p>
    <w:p w14:paraId="19D38974" w14:textId="77777777" w:rsidR="00E83183" w:rsidRDefault="00E83183" w:rsidP="00E83183">
      <w:pPr>
        <w:pStyle w:val="-10"/>
      </w:pPr>
    </w:p>
    <w:p w14:paraId="634CE4BB" w14:textId="77777777" w:rsidR="00E83183" w:rsidRDefault="00E83183" w:rsidP="00E83183">
      <w:pPr>
        <w:pStyle w:val="-10"/>
      </w:pPr>
      <w:r>
        <w:t>IN_LOOP:</w:t>
      </w:r>
    </w:p>
    <w:p w14:paraId="17EFBF9D" w14:textId="77777777" w:rsidR="00E83183" w:rsidRDefault="00E83183" w:rsidP="00E83183">
      <w:pPr>
        <w:pStyle w:val="-10"/>
      </w:pPr>
      <w:r>
        <w:t xml:space="preserve">            LCALL SWITCH0</w:t>
      </w:r>
    </w:p>
    <w:p w14:paraId="6396B02B" w14:textId="77777777" w:rsidR="00E83183" w:rsidRDefault="00E83183" w:rsidP="00E83183">
      <w:pPr>
        <w:pStyle w:val="-10"/>
      </w:pPr>
      <w:r>
        <w:t xml:space="preserve">            LCALL FUNCTION</w:t>
      </w:r>
    </w:p>
    <w:p w14:paraId="26F13C10" w14:textId="77777777" w:rsidR="00E83183" w:rsidRDefault="00E83183" w:rsidP="00E83183">
      <w:pPr>
        <w:pStyle w:val="-10"/>
      </w:pPr>
      <w:r>
        <w:t xml:space="preserve">            INC R0</w:t>
      </w:r>
    </w:p>
    <w:p w14:paraId="0F99EE82" w14:textId="77777777" w:rsidR="00E83183" w:rsidRDefault="00E83183" w:rsidP="00E83183">
      <w:pPr>
        <w:pStyle w:val="-10"/>
      </w:pPr>
      <w:r>
        <w:t xml:space="preserve">            DJNZ R1, IN_LOOP</w:t>
      </w:r>
    </w:p>
    <w:p w14:paraId="33FC1687" w14:textId="05AE6FDF" w:rsidR="00E83183" w:rsidRPr="008019C8" w:rsidRDefault="00E83183" w:rsidP="00E83183">
      <w:pPr>
        <w:pStyle w:val="-10"/>
        <w:rPr>
          <w:lang w:val="ru-RU"/>
        </w:rPr>
      </w:pPr>
    </w:p>
    <w:p w14:paraId="68F90EFC" w14:textId="77777777" w:rsidR="00E83183" w:rsidRDefault="00E83183" w:rsidP="00E83183">
      <w:pPr>
        <w:pStyle w:val="-10"/>
      </w:pPr>
      <w:r>
        <w:t xml:space="preserve">            MOV </w:t>
      </w:r>
      <w:proofErr w:type="gramStart"/>
      <w:r>
        <w:t>R0, #</w:t>
      </w:r>
      <w:proofErr w:type="gramEnd"/>
      <w:r>
        <w:t>61h</w:t>
      </w:r>
    </w:p>
    <w:p w14:paraId="35C0C080" w14:textId="77777777" w:rsidR="00E83183" w:rsidRDefault="00E83183" w:rsidP="00E83183">
      <w:pPr>
        <w:pStyle w:val="-10"/>
      </w:pPr>
      <w:r>
        <w:t xml:space="preserve">            MOV R1, #10</w:t>
      </w:r>
    </w:p>
    <w:p w14:paraId="3EA5B801" w14:textId="77777777" w:rsidR="00E83183" w:rsidRDefault="00E83183" w:rsidP="00E83183">
      <w:pPr>
        <w:pStyle w:val="-10"/>
      </w:pPr>
      <w:r>
        <w:t xml:space="preserve">            MOV R2, #00h</w:t>
      </w:r>
    </w:p>
    <w:p w14:paraId="7690DF78" w14:textId="77777777" w:rsidR="00E83183" w:rsidRDefault="00E83183" w:rsidP="00E83183">
      <w:pPr>
        <w:pStyle w:val="-10"/>
      </w:pPr>
      <w:r>
        <w:t xml:space="preserve">            MOV R3, #00h</w:t>
      </w:r>
    </w:p>
    <w:p w14:paraId="2ED9E805" w14:textId="77777777" w:rsidR="00E83183" w:rsidRDefault="00E83183" w:rsidP="00E83183">
      <w:pPr>
        <w:pStyle w:val="-10"/>
      </w:pPr>
    </w:p>
    <w:p w14:paraId="78A6D12B" w14:textId="77777777" w:rsidR="00E83183" w:rsidRDefault="00E83183" w:rsidP="00E83183">
      <w:pPr>
        <w:pStyle w:val="-10"/>
      </w:pPr>
      <w:r>
        <w:t>PROC_LOOP:</w:t>
      </w:r>
    </w:p>
    <w:p w14:paraId="32B35828" w14:textId="77777777" w:rsidR="00E83183" w:rsidRDefault="00E83183" w:rsidP="00E83183">
      <w:pPr>
        <w:pStyle w:val="-10"/>
      </w:pPr>
      <w:r>
        <w:t xml:space="preserve">            MOV A, @R0</w:t>
      </w:r>
    </w:p>
    <w:p w14:paraId="2549C1FC" w14:textId="77777777" w:rsidR="00E83183" w:rsidRDefault="00E83183" w:rsidP="00E83183">
      <w:pPr>
        <w:pStyle w:val="-10"/>
      </w:pPr>
      <w:r>
        <w:t xml:space="preserve">            JNB ACC.7, NEXT_ELEM</w:t>
      </w:r>
    </w:p>
    <w:p w14:paraId="19A3B704" w14:textId="77777777" w:rsidR="00E83183" w:rsidRDefault="00E83183" w:rsidP="00E83183">
      <w:pPr>
        <w:pStyle w:val="-10"/>
      </w:pPr>
    </w:p>
    <w:p w14:paraId="38B0DF75" w14:textId="77777777" w:rsidR="00E83183" w:rsidRDefault="00E83183" w:rsidP="00E83183">
      <w:pPr>
        <w:pStyle w:val="-10"/>
      </w:pPr>
      <w:r>
        <w:t xml:space="preserve">            CJNE A, #0F6h, CHK_LT</w:t>
      </w:r>
    </w:p>
    <w:p w14:paraId="74795E86" w14:textId="77777777" w:rsidR="00E83183" w:rsidRDefault="00E83183" w:rsidP="00E83183">
      <w:pPr>
        <w:pStyle w:val="-10"/>
      </w:pPr>
      <w:r>
        <w:t xml:space="preserve">            SJMP NEXT_ELEM</w:t>
      </w:r>
    </w:p>
    <w:p w14:paraId="6F2C1E68" w14:textId="77777777" w:rsidR="00E83183" w:rsidRDefault="00E83183" w:rsidP="00E83183">
      <w:pPr>
        <w:pStyle w:val="-10"/>
      </w:pPr>
      <w:r>
        <w:t>CHK_LT:</w:t>
      </w:r>
    </w:p>
    <w:p w14:paraId="0A9772FF" w14:textId="77777777" w:rsidR="00E83183" w:rsidRDefault="00E83183" w:rsidP="00E83183">
      <w:pPr>
        <w:pStyle w:val="-10"/>
      </w:pPr>
      <w:r>
        <w:t xml:space="preserve">            JNC NEXT_ELEM</w:t>
      </w:r>
    </w:p>
    <w:p w14:paraId="6F2353CF" w14:textId="77777777" w:rsidR="00E83183" w:rsidRDefault="00E83183" w:rsidP="00E83183">
      <w:pPr>
        <w:pStyle w:val="-10"/>
      </w:pPr>
    </w:p>
    <w:p w14:paraId="39532EBA" w14:textId="77777777" w:rsidR="00E83183" w:rsidRDefault="00E83183" w:rsidP="00E83183">
      <w:pPr>
        <w:pStyle w:val="-10"/>
      </w:pPr>
      <w:r>
        <w:t xml:space="preserve">            MOV R4, A</w:t>
      </w:r>
    </w:p>
    <w:p w14:paraId="4734593B" w14:textId="77777777" w:rsidR="00E83183" w:rsidRDefault="00E83183" w:rsidP="00E83183">
      <w:pPr>
        <w:pStyle w:val="-10"/>
      </w:pPr>
      <w:r>
        <w:t xml:space="preserve">            MOV A, R3</w:t>
      </w:r>
    </w:p>
    <w:p w14:paraId="3E500719" w14:textId="77777777" w:rsidR="00E83183" w:rsidRDefault="00E83183" w:rsidP="00E83183">
      <w:pPr>
        <w:pStyle w:val="-10"/>
      </w:pPr>
      <w:r>
        <w:t xml:space="preserve">            JNZ COMPARE</w:t>
      </w:r>
    </w:p>
    <w:p w14:paraId="1F2D1BAE" w14:textId="77777777" w:rsidR="00E83183" w:rsidRDefault="00E83183" w:rsidP="00E83183">
      <w:pPr>
        <w:pStyle w:val="-10"/>
      </w:pPr>
      <w:r>
        <w:t xml:space="preserve">            MOV A, R4</w:t>
      </w:r>
    </w:p>
    <w:p w14:paraId="208BB4A2" w14:textId="77777777" w:rsidR="00E83183" w:rsidRDefault="00E83183" w:rsidP="00E83183">
      <w:pPr>
        <w:pStyle w:val="-10"/>
      </w:pPr>
      <w:r>
        <w:t xml:space="preserve">            MOV R2, A</w:t>
      </w:r>
    </w:p>
    <w:p w14:paraId="2A9D7D33" w14:textId="77777777" w:rsidR="00E83183" w:rsidRDefault="00E83183" w:rsidP="00E83183">
      <w:pPr>
        <w:pStyle w:val="-10"/>
      </w:pPr>
      <w:r>
        <w:t xml:space="preserve">            MOV R3, #01h</w:t>
      </w:r>
    </w:p>
    <w:p w14:paraId="76D8D8E7" w14:textId="77777777" w:rsidR="00E83183" w:rsidRDefault="00E83183" w:rsidP="00E83183">
      <w:pPr>
        <w:pStyle w:val="-10"/>
      </w:pPr>
      <w:r>
        <w:t xml:space="preserve">            SJMP NEXT_ELEM</w:t>
      </w:r>
    </w:p>
    <w:p w14:paraId="78060BC7" w14:textId="77777777" w:rsidR="00E83183" w:rsidRDefault="00E83183" w:rsidP="00E83183">
      <w:pPr>
        <w:pStyle w:val="-10"/>
      </w:pPr>
    </w:p>
    <w:p w14:paraId="1AFEC6DC" w14:textId="77777777" w:rsidR="00E83183" w:rsidRDefault="00E83183" w:rsidP="00E83183">
      <w:pPr>
        <w:pStyle w:val="-10"/>
      </w:pPr>
      <w:r>
        <w:t>COMPARE:</w:t>
      </w:r>
    </w:p>
    <w:p w14:paraId="3B1F9940" w14:textId="77777777" w:rsidR="00E83183" w:rsidRDefault="00E83183" w:rsidP="00E83183">
      <w:pPr>
        <w:pStyle w:val="-10"/>
      </w:pPr>
      <w:r>
        <w:t xml:space="preserve">            MOV A, R2</w:t>
      </w:r>
    </w:p>
    <w:p w14:paraId="4646EFFC" w14:textId="77777777" w:rsidR="00E83183" w:rsidRDefault="00E83183" w:rsidP="00E83183">
      <w:pPr>
        <w:pStyle w:val="-10"/>
      </w:pPr>
      <w:r>
        <w:t xml:space="preserve">            CLR C</w:t>
      </w:r>
    </w:p>
    <w:p w14:paraId="2A71782E" w14:textId="77777777" w:rsidR="00E83183" w:rsidRDefault="00E83183" w:rsidP="00E83183">
      <w:pPr>
        <w:pStyle w:val="-10"/>
      </w:pPr>
      <w:r>
        <w:lastRenderedPageBreak/>
        <w:t xml:space="preserve">            SUBB A, R4</w:t>
      </w:r>
    </w:p>
    <w:p w14:paraId="5E1C4A2F" w14:textId="77777777" w:rsidR="00E83183" w:rsidRDefault="00E83183" w:rsidP="00E83183">
      <w:pPr>
        <w:pStyle w:val="-10"/>
      </w:pPr>
      <w:r>
        <w:t xml:space="preserve">            JNC NEXT_ELEM</w:t>
      </w:r>
    </w:p>
    <w:p w14:paraId="7E56E63B" w14:textId="77777777" w:rsidR="00E83183" w:rsidRDefault="00E83183" w:rsidP="00E83183">
      <w:pPr>
        <w:pStyle w:val="-10"/>
      </w:pPr>
      <w:r>
        <w:t xml:space="preserve">            MOV A, R4</w:t>
      </w:r>
    </w:p>
    <w:p w14:paraId="66CB5A9F" w14:textId="77777777" w:rsidR="00E83183" w:rsidRDefault="00E83183" w:rsidP="00E83183">
      <w:pPr>
        <w:pStyle w:val="-10"/>
      </w:pPr>
      <w:r>
        <w:t xml:space="preserve">            MOV R2, A</w:t>
      </w:r>
    </w:p>
    <w:p w14:paraId="226062E6" w14:textId="77777777" w:rsidR="00E83183" w:rsidRDefault="00E83183" w:rsidP="00E83183">
      <w:pPr>
        <w:pStyle w:val="-10"/>
      </w:pPr>
    </w:p>
    <w:p w14:paraId="66BEE2ED" w14:textId="77777777" w:rsidR="00E83183" w:rsidRDefault="00E83183" w:rsidP="00E83183">
      <w:pPr>
        <w:pStyle w:val="-10"/>
      </w:pPr>
    </w:p>
    <w:p w14:paraId="441481FA" w14:textId="77777777" w:rsidR="00E83183" w:rsidRDefault="00E83183" w:rsidP="00E83183">
      <w:pPr>
        <w:pStyle w:val="-10"/>
      </w:pPr>
      <w:r>
        <w:t>NEXT_ELEM:</w:t>
      </w:r>
    </w:p>
    <w:p w14:paraId="61CB3287" w14:textId="77777777" w:rsidR="00E83183" w:rsidRDefault="00E83183" w:rsidP="00E83183">
      <w:pPr>
        <w:pStyle w:val="-10"/>
      </w:pPr>
      <w:r>
        <w:t xml:space="preserve">            DEC R0</w:t>
      </w:r>
    </w:p>
    <w:p w14:paraId="4B5E55A9" w14:textId="77777777" w:rsidR="00E83183" w:rsidRDefault="00E83183" w:rsidP="00E83183">
      <w:pPr>
        <w:pStyle w:val="-10"/>
      </w:pPr>
      <w:r>
        <w:t xml:space="preserve">            DJNZ R1, PROC_LOOP</w:t>
      </w:r>
    </w:p>
    <w:p w14:paraId="7D090E74" w14:textId="77777777" w:rsidR="00E83183" w:rsidRDefault="00E83183" w:rsidP="00E83183">
      <w:pPr>
        <w:pStyle w:val="-10"/>
      </w:pPr>
    </w:p>
    <w:p w14:paraId="5F7C8514" w14:textId="77777777" w:rsidR="00E83183" w:rsidRDefault="00E83183" w:rsidP="00E83183">
      <w:pPr>
        <w:pStyle w:val="-10"/>
      </w:pPr>
    </w:p>
    <w:p w14:paraId="470A43BB" w14:textId="593B6596" w:rsidR="00E83183" w:rsidRPr="004C4CF0" w:rsidRDefault="00E83183" w:rsidP="00E83183">
      <w:pPr>
        <w:pStyle w:val="-10"/>
        <w:rPr>
          <w:lang w:val="ru-RU"/>
        </w:rPr>
      </w:pPr>
      <w:r w:rsidRPr="004C4CF0">
        <w:rPr>
          <w:lang w:val="ru-RU"/>
        </w:rPr>
        <w:t xml:space="preserve">; </w:t>
      </w:r>
      <w:r w:rsidR="004C4CF0">
        <w:rPr>
          <w:lang w:val="ru-RU"/>
        </w:rPr>
        <w:t>Вывод</w:t>
      </w:r>
      <w:r w:rsidR="004C4CF0" w:rsidRPr="004C4CF0">
        <w:rPr>
          <w:lang w:val="ru-RU"/>
        </w:rPr>
        <w:t xml:space="preserve"> </w:t>
      </w:r>
      <w:r w:rsidR="004C4CF0">
        <w:rPr>
          <w:lang w:val="ru-RU"/>
        </w:rPr>
        <w:t>результата</w:t>
      </w:r>
    </w:p>
    <w:p w14:paraId="6FD53340" w14:textId="77777777" w:rsidR="00E83183" w:rsidRPr="004C4CF0" w:rsidRDefault="00E83183" w:rsidP="00E83183">
      <w:pPr>
        <w:pStyle w:val="-10"/>
        <w:rPr>
          <w:lang w:val="ru-RU"/>
        </w:rPr>
      </w:pPr>
      <w:r w:rsidRPr="004C4CF0">
        <w:rPr>
          <w:lang w:val="ru-RU"/>
        </w:rPr>
        <w:t xml:space="preserve">            </w:t>
      </w:r>
      <w:r>
        <w:t>MOV</w:t>
      </w:r>
      <w:r w:rsidRPr="004C4CF0">
        <w:rPr>
          <w:lang w:val="ru-RU"/>
        </w:rPr>
        <w:t xml:space="preserve"> </w:t>
      </w:r>
      <w:r>
        <w:t>A</w:t>
      </w:r>
      <w:r w:rsidRPr="004C4CF0">
        <w:rPr>
          <w:lang w:val="ru-RU"/>
        </w:rPr>
        <w:t xml:space="preserve">, </w:t>
      </w:r>
      <w:r>
        <w:t>R</w:t>
      </w:r>
      <w:r w:rsidRPr="004C4CF0">
        <w:rPr>
          <w:lang w:val="ru-RU"/>
        </w:rPr>
        <w:t>2</w:t>
      </w:r>
    </w:p>
    <w:p w14:paraId="611C01AE" w14:textId="77777777" w:rsidR="00E83183" w:rsidRDefault="00E83183" w:rsidP="00E83183">
      <w:pPr>
        <w:pStyle w:val="-10"/>
      </w:pPr>
      <w:r w:rsidRPr="004C4CF0">
        <w:rPr>
          <w:lang w:val="ru-RU"/>
        </w:rPr>
        <w:tab/>
      </w:r>
      <w:r w:rsidRPr="004C4CF0">
        <w:rPr>
          <w:lang w:val="ru-RU"/>
        </w:rPr>
        <w:tab/>
      </w:r>
      <w:r w:rsidRPr="004C4CF0">
        <w:rPr>
          <w:lang w:val="ru-RU"/>
        </w:rPr>
        <w:tab/>
      </w:r>
      <w:r>
        <w:t>JZ ERR</w:t>
      </w:r>
    </w:p>
    <w:p w14:paraId="0A794B8D" w14:textId="77777777" w:rsidR="00E83183" w:rsidRDefault="00E83183" w:rsidP="00E83183">
      <w:pPr>
        <w:pStyle w:val="-10"/>
      </w:pPr>
      <w:r>
        <w:t xml:space="preserve">            LCALL OUT_RESULT</w:t>
      </w:r>
    </w:p>
    <w:p w14:paraId="6A5423CE" w14:textId="77777777" w:rsidR="00E83183" w:rsidRDefault="00E83183" w:rsidP="00E83183">
      <w:pPr>
        <w:pStyle w:val="-10"/>
      </w:pPr>
    </w:p>
    <w:p w14:paraId="38EE8FE5" w14:textId="77777777" w:rsidR="00E83183" w:rsidRDefault="00E83183" w:rsidP="00E83183">
      <w:pPr>
        <w:pStyle w:val="-10"/>
      </w:pPr>
      <w:r>
        <w:t>stop:       SJMP stop</w:t>
      </w:r>
    </w:p>
    <w:p w14:paraId="331319E9" w14:textId="77777777" w:rsidR="00E83183" w:rsidRDefault="00E83183" w:rsidP="00E83183">
      <w:pPr>
        <w:pStyle w:val="-10"/>
      </w:pPr>
    </w:p>
    <w:p w14:paraId="7ED5D1B0" w14:textId="77777777" w:rsidR="00E83183" w:rsidRDefault="00E83183" w:rsidP="00E83183">
      <w:pPr>
        <w:pStyle w:val="-10"/>
      </w:pPr>
    </w:p>
    <w:p w14:paraId="6BDA492B" w14:textId="77777777" w:rsidR="00E83183" w:rsidRDefault="00E83183" w:rsidP="00E83183">
      <w:pPr>
        <w:pStyle w:val="-10"/>
      </w:pPr>
      <w:r>
        <w:t>SWITCH0:</w:t>
      </w:r>
    </w:p>
    <w:p w14:paraId="3035D6C1" w14:textId="77777777" w:rsidR="00E83183" w:rsidRDefault="00E83183" w:rsidP="00E83183">
      <w:pPr>
        <w:pStyle w:val="-10"/>
      </w:pPr>
      <w:r>
        <w:t xml:space="preserve">W1:         </w:t>
      </w:r>
      <w:proofErr w:type="gramStart"/>
      <w:r>
        <w:t>JB  P2.0</w:t>
      </w:r>
      <w:proofErr w:type="gramEnd"/>
      <w:r>
        <w:t>, W1</w:t>
      </w:r>
    </w:p>
    <w:p w14:paraId="1C7C85C1" w14:textId="77777777" w:rsidR="00E83183" w:rsidRDefault="00E83183" w:rsidP="00E83183">
      <w:pPr>
        <w:pStyle w:val="-10"/>
      </w:pPr>
      <w:r>
        <w:t>W2:         JNB P2.0, W2</w:t>
      </w:r>
    </w:p>
    <w:p w14:paraId="7023F635" w14:textId="77777777" w:rsidR="00E83183" w:rsidRDefault="00E83183" w:rsidP="00E83183">
      <w:pPr>
        <w:pStyle w:val="-10"/>
      </w:pPr>
      <w:r>
        <w:t xml:space="preserve">            RET</w:t>
      </w:r>
    </w:p>
    <w:p w14:paraId="2EA938D4" w14:textId="77777777" w:rsidR="00E83183" w:rsidRDefault="00E83183" w:rsidP="00E83183">
      <w:pPr>
        <w:pStyle w:val="-10"/>
      </w:pPr>
    </w:p>
    <w:p w14:paraId="2CF5F44F" w14:textId="77777777" w:rsidR="00E83183" w:rsidRDefault="00E83183" w:rsidP="00E83183">
      <w:pPr>
        <w:pStyle w:val="-10"/>
      </w:pPr>
    </w:p>
    <w:p w14:paraId="72AA45A0" w14:textId="77777777" w:rsidR="00E83183" w:rsidRDefault="00E83183" w:rsidP="00E83183">
      <w:pPr>
        <w:pStyle w:val="-10"/>
      </w:pPr>
      <w:r>
        <w:t>FUNCTION:</w:t>
      </w:r>
    </w:p>
    <w:p w14:paraId="093DFD8B" w14:textId="77777777" w:rsidR="00E83183" w:rsidRDefault="00E83183" w:rsidP="00E83183">
      <w:pPr>
        <w:pStyle w:val="-10"/>
      </w:pPr>
      <w:r>
        <w:t xml:space="preserve">            CLR P0.7</w:t>
      </w:r>
    </w:p>
    <w:p w14:paraId="2A347F0F" w14:textId="77777777" w:rsidR="00E83183" w:rsidRDefault="00E83183" w:rsidP="00E83183">
      <w:pPr>
        <w:pStyle w:val="-10"/>
      </w:pPr>
    </w:p>
    <w:p w14:paraId="3AFB39D1" w14:textId="77777777" w:rsidR="00E83183" w:rsidRDefault="00E83183" w:rsidP="00E83183">
      <w:pPr>
        <w:pStyle w:val="-10"/>
      </w:pPr>
      <w:r>
        <w:t xml:space="preserve">            MOV R2, #8</w:t>
      </w:r>
    </w:p>
    <w:p w14:paraId="52E5D8D2" w14:textId="77777777" w:rsidR="00E83183" w:rsidRDefault="00E83183" w:rsidP="00E83183">
      <w:pPr>
        <w:pStyle w:val="-10"/>
      </w:pPr>
      <w:r>
        <w:t xml:space="preserve">            MOV R3, #80h</w:t>
      </w:r>
    </w:p>
    <w:p w14:paraId="56BBDE95" w14:textId="77777777" w:rsidR="00E83183" w:rsidRDefault="00E83183" w:rsidP="00E83183">
      <w:pPr>
        <w:pStyle w:val="-10"/>
      </w:pPr>
      <w:r>
        <w:t xml:space="preserve">            MOV R4, #00h</w:t>
      </w:r>
    </w:p>
    <w:p w14:paraId="0056E25C" w14:textId="77777777" w:rsidR="00E83183" w:rsidRDefault="00E83183" w:rsidP="00E83183">
      <w:pPr>
        <w:pStyle w:val="-10"/>
      </w:pPr>
    </w:p>
    <w:p w14:paraId="203689F0" w14:textId="77777777" w:rsidR="00E83183" w:rsidRDefault="00E83183" w:rsidP="00E83183">
      <w:pPr>
        <w:pStyle w:val="-10"/>
      </w:pPr>
      <w:r>
        <w:t>FLOOP:</w:t>
      </w:r>
    </w:p>
    <w:p w14:paraId="67567D99" w14:textId="77777777" w:rsidR="00E83183" w:rsidRDefault="00E83183" w:rsidP="00E83183">
      <w:pPr>
        <w:pStyle w:val="-10"/>
      </w:pPr>
      <w:r>
        <w:t xml:space="preserve">            MOV A, R4</w:t>
      </w:r>
    </w:p>
    <w:p w14:paraId="7C1D54C2" w14:textId="77777777" w:rsidR="00E83183" w:rsidRDefault="00E83183" w:rsidP="00E83183">
      <w:pPr>
        <w:pStyle w:val="-10"/>
      </w:pPr>
      <w:r>
        <w:t xml:space="preserve">            ORL A, R3</w:t>
      </w:r>
    </w:p>
    <w:p w14:paraId="0C499230" w14:textId="77777777" w:rsidR="00E83183" w:rsidRDefault="00E83183" w:rsidP="00E83183">
      <w:pPr>
        <w:pStyle w:val="-10"/>
      </w:pPr>
      <w:r>
        <w:t xml:space="preserve">            MOV P1, A</w:t>
      </w:r>
    </w:p>
    <w:p w14:paraId="7D79EAB7" w14:textId="77777777" w:rsidR="00E83183" w:rsidRDefault="00E83183" w:rsidP="00E83183">
      <w:pPr>
        <w:pStyle w:val="-10"/>
      </w:pPr>
      <w:r>
        <w:t xml:space="preserve">            </w:t>
      </w:r>
      <w:proofErr w:type="gramStart"/>
      <w:r>
        <w:t>JB  P3.7</w:t>
      </w:r>
      <w:proofErr w:type="gramEnd"/>
      <w:r>
        <w:t>, SAVE</w:t>
      </w:r>
    </w:p>
    <w:p w14:paraId="492E5FEC" w14:textId="77777777" w:rsidR="00E83183" w:rsidRDefault="00E83183" w:rsidP="00E83183">
      <w:pPr>
        <w:pStyle w:val="-10"/>
      </w:pPr>
      <w:r>
        <w:lastRenderedPageBreak/>
        <w:t xml:space="preserve">            SJMP NEXT</w:t>
      </w:r>
    </w:p>
    <w:p w14:paraId="1322BAE0" w14:textId="77777777" w:rsidR="00E83183" w:rsidRDefault="00E83183" w:rsidP="00E83183">
      <w:pPr>
        <w:pStyle w:val="-10"/>
      </w:pPr>
      <w:r>
        <w:t>SAVE:</w:t>
      </w:r>
    </w:p>
    <w:p w14:paraId="3667EA8F" w14:textId="77777777" w:rsidR="00E83183" w:rsidRDefault="00E83183" w:rsidP="00E83183">
      <w:pPr>
        <w:pStyle w:val="-10"/>
      </w:pPr>
      <w:r>
        <w:t xml:space="preserve">            MOV R4, A</w:t>
      </w:r>
    </w:p>
    <w:p w14:paraId="4B9E38DB" w14:textId="77777777" w:rsidR="00E83183" w:rsidRDefault="00E83183" w:rsidP="00E83183">
      <w:pPr>
        <w:pStyle w:val="-10"/>
      </w:pPr>
      <w:r>
        <w:t>NEXT:</w:t>
      </w:r>
    </w:p>
    <w:p w14:paraId="0FF7F949" w14:textId="77777777" w:rsidR="00E83183" w:rsidRDefault="00E83183" w:rsidP="00E83183">
      <w:pPr>
        <w:pStyle w:val="-10"/>
      </w:pPr>
      <w:r>
        <w:t xml:space="preserve">            MOV A, R3</w:t>
      </w:r>
    </w:p>
    <w:p w14:paraId="37232330" w14:textId="77777777" w:rsidR="00E83183" w:rsidRDefault="00E83183" w:rsidP="00E83183">
      <w:pPr>
        <w:pStyle w:val="-10"/>
      </w:pPr>
      <w:r>
        <w:t xml:space="preserve">            </w:t>
      </w:r>
      <w:proofErr w:type="gramStart"/>
      <w:r>
        <w:t>RR  A</w:t>
      </w:r>
      <w:proofErr w:type="gramEnd"/>
    </w:p>
    <w:p w14:paraId="5A09AEB8" w14:textId="77777777" w:rsidR="00E83183" w:rsidRDefault="00E83183" w:rsidP="00E83183">
      <w:pPr>
        <w:pStyle w:val="-10"/>
      </w:pPr>
      <w:r>
        <w:t xml:space="preserve">            MOV R3, A</w:t>
      </w:r>
    </w:p>
    <w:p w14:paraId="4080B138" w14:textId="77777777" w:rsidR="00E83183" w:rsidRDefault="00E83183" w:rsidP="00E83183">
      <w:pPr>
        <w:pStyle w:val="-10"/>
      </w:pPr>
      <w:r>
        <w:t xml:space="preserve">            DJNZ R2, FLOOP</w:t>
      </w:r>
    </w:p>
    <w:p w14:paraId="241B8C29" w14:textId="77777777" w:rsidR="00E83183" w:rsidRDefault="00E83183" w:rsidP="00E83183">
      <w:pPr>
        <w:pStyle w:val="-10"/>
      </w:pPr>
    </w:p>
    <w:p w14:paraId="4FDCBA10" w14:textId="77777777" w:rsidR="00E83183" w:rsidRDefault="00E83183" w:rsidP="00E83183">
      <w:pPr>
        <w:pStyle w:val="-10"/>
      </w:pPr>
      <w:r>
        <w:t xml:space="preserve">            MOV P1, R4</w:t>
      </w:r>
    </w:p>
    <w:p w14:paraId="61DAE85A" w14:textId="77777777" w:rsidR="00E83183" w:rsidRDefault="00E83183" w:rsidP="00E83183">
      <w:pPr>
        <w:pStyle w:val="-10"/>
      </w:pPr>
      <w:r>
        <w:t xml:space="preserve">            </w:t>
      </w:r>
      <w:proofErr w:type="gramStart"/>
      <w:r>
        <w:t>JB  P3.7</w:t>
      </w:r>
      <w:proofErr w:type="gramEnd"/>
      <w:r>
        <w:t>, UP</w:t>
      </w:r>
    </w:p>
    <w:p w14:paraId="2610BE28" w14:textId="77777777" w:rsidR="00E83183" w:rsidRDefault="00E83183" w:rsidP="00E83183">
      <w:pPr>
        <w:pStyle w:val="-10"/>
      </w:pPr>
    </w:p>
    <w:p w14:paraId="6B5BC8DD" w14:textId="77777777" w:rsidR="00E83183" w:rsidRDefault="00E83183" w:rsidP="00E83183">
      <w:pPr>
        <w:pStyle w:val="-10"/>
      </w:pPr>
      <w:r>
        <w:t>WRITE_ADC:  MOV @R0, P1</w:t>
      </w:r>
    </w:p>
    <w:p w14:paraId="3B35B94D" w14:textId="77777777" w:rsidR="00E83183" w:rsidRDefault="00E83183" w:rsidP="00E83183">
      <w:pPr>
        <w:pStyle w:val="-10"/>
      </w:pPr>
      <w:r>
        <w:t xml:space="preserve">            RET</w:t>
      </w:r>
    </w:p>
    <w:p w14:paraId="171291EC" w14:textId="77777777" w:rsidR="00E83183" w:rsidRDefault="00E83183" w:rsidP="00E83183">
      <w:pPr>
        <w:pStyle w:val="-10"/>
      </w:pPr>
    </w:p>
    <w:p w14:paraId="3E74C122" w14:textId="77777777" w:rsidR="00E83183" w:rsidRDefault="00E83183" w:rsidP="00E83183">
      <w:pPr>
        <w:pStyle w:val="-10"/>
      </w:pPr>
      <w:r>
        <w:t>UP:</w:t>
      </w:r>
    </w:p>
    <w:p w14:paraId="20220A3F" w14:textId="77777777" w:rsidR="00E83183" w:rsidRDefault="00E83183" w:rsidP="00E83183">
      <w:pPr>
        <w:pStyle w:val="-10"/>
      </w:pPr>
      <w:r>
        <w:t xml:space="preserve">            CJNE R4, #0FFh, NMAX</w:t>
      </w:r>
    </w:p>
    <w:p w14:paraId="54EFE502" w14:textId="77777777" w:rsidR="00E83183" w:rsidRDefault="00E83183" w:rsidP="00E83183">
      <w:pPr>
        <w:pStyle w:val="-10"/>
      </w:pPr>
      <w:r>
        <w:t xml:space="preserve">            SJMP WRITE_ADC</w:t>
      </w:r>
    </w:p>
    <w:p w14:paraId="12315A91" w14:textId="77777777" w:rsidR="00E83183" w:rsidRDefault="00E83183" w:rsidP="00E83183">
      <w:pPr>
        <w:pStyle w:val="-10"/>
      </w:pPr>
      <w:r>
        <w:t>NMAX:</w:t>
      </w:r>
    </w:p>
    <w:p w14:paraId="0A6C222E" w14:textId="77777777" w:rsidR="00E83183" w:rsidRDefault="00E83183" w:rsidP="00E83183">
      <w:pPr>
        <w:pStyle w:val="-10"/>
      </w:pPr>
      <w:r>
        <w:t xml:space="preserve">            INC R4</w:t>
      </w:r>
    </w:p>
    <w:p w14:paraId="7167E658" w14:textId="77777777" w:rsidR="00E83183" w:rsidRDefault="00E83183" w:rsidP="00E83183">
      <w:pPr>
        <w:pStyle w:val="-10"/>
      </w:pPr>
      <w:r>
        <w:t xml:space="preserve">            MOV P1, R4</w:t>
      </w:r>
    </w:p>
    <w:p w14:paraId="39FCC18B" w14:textId="77777777" w:rsidR="00E83183" w:rsidRDefault="00E83183" w:rsidP="00E83183">
      <w:pPr>
        <w:pStyle w:val="-10"/>
      </w:pPr>
      <w:r>
        <w:t xml:space="preserve">            SJMP WRITE_ADC</w:t>
      </w:r>
    </w:p>
    <w:p w14:paraId="3099C9D6" w14:textId="77777777" w:rsidR="00E83183" w:rsidRDefault="00E83183" w:rsidP="00E83183">
      <w:pPr>
        <w:pStyle w:val="-10"/>
      </w:pPr>
    </w:p>
    <w:p w14:paraId="16E0F681" w14:textId="77777777" w:rsidR="00E83183" w:rsidRDefault="00E83183" w:rsidP="00E83183">
      <w:pPr>
        <w:pStyle w:val="-10"/>
      </w:pPr>
    </w:p>
    <w:p w14:paraId="4F5D6B95" w14:textId="77777777" w:rsidR="00E83183" w:rsidRDefault="00E83183" w:rsidP="00E83183">
      <w:pPr>
        <w:pStyle w:val="-10"/>
      </w:pPr>
      <w:r>
        <w:t xml:space="preserve">OUT_RESULT: </w:t>
      </w:r>
    </w:p>
    <w:p w14:paraId="4DF52039" w14:textId="77777777" w:rsidR="00E83183" w:rsidRDefault="00E83183" w:rsidP="00E83183">
      <w:pPr>
        <w:pStyle w:val="-10"/>
      </w:pPr>
      <w:r>
        <w:tab/>
      </w:r>
      <w:r>
        <w:tab/>
      </w:r>
      <w:r>
        <w:tab/>
        <w:t xml:space="preserve">MOV A, R2       </w:t>
      </w:r>
    </w:p>
    <w:p w14:paraId="4FE21687" w14:textId="77777777" w:rsidR="00E83183" w:rsidRDefault="00E83183" w:rsidP="00E83183">
      <w:pPr>
        <w:pStyle w:val="-10"/>
      </w:pPr>
      <w:r>
        <w:t xml:space="preserve">            MOV P1, A</w:t>
      </w:r>
      <w:r>
        <w:tab/>
      </w:r>
    </w:p>
    <w:p w14:paraId="2F87217F" w14:textId="77777777" w:rsidR="00E83183" w:rsidRDefault="00E83183" w:rsidP="00E83183">
      <w:pPr>
        <w:pStyle w:val="-10"/>
      </w:pPr>
      <w:r>
        <w:tab/>
      </w:r>
      <w:r>
        <w:tab/>
      </w:r>
      <w:r>
        <w:tab/>
        <w:t>CALL SWITCH0</w:t>
      </w:r>
    </w:p>
    <w:p w14:paraId="6E1CC08D" w14:textId="77777777" w:rsidR="00E83183" w:rsidRDefault="00E83183" w:rsidP="00E83183">
      <w:pPr>
        <w:pStyle w:val="-10"/>
      </w:pPr>
      <w:r>
        <w:tab/>
      </w:r>
      <w:r>
        <w:tab/>
      </w:r>
      <w:r>
        <w:tab/>
        <w:t>mov P1, #0FFH</w:t>
      </w:r>
    </w:p>
    <w:p w14:paraId="6013E2FF" w14:textId="77777777" w:rsidR="00E83183" w:rsidRDefault="00E83183" w:rsidP="00E83183">
      <w:pPr>
        <w:pStyle w:val="-10"/>
      </w:pPr>
      <w:r>
        <w:tab/>
      </w:r>
      <w:r>
        <w:tab/>
      </w:r>
      <w:r>
        <w:tab/>
        <w:t>SWAP A</w:t>
      </w:r>
    </w:p>
    <w:p w14:paraId="75F8418D" w14:textId="77777777" w:rsidR="00E83183" w:rsidRDefault="00E83183" w:rsidP="00E83183">
      <w:pPr>
        <w:pStyle w:val="-10"/>
      </w:pPr>
      <w:r>
        <w:tab/>
      </w:r>
      <w:r>
        <w:tab/>
      </w:r>
      <w:r>
        <w:tab/>
        <w:t>ANL A, #0Fh</w:t>
      </w:r>
    </w:p>
    <w:p w14:paraId="4FF7B429" w14:textId="77777777" w:rsidR="00E83183" w:rsidRDefault="00E83183" w:rsidP="00E83183">
      <w:pPr>
        <w:pStyle w:val="-10"/>
      </w:pPr>
      <w:r>
        <w:tab/>
      </w:r>
      <w:r>
        <w:tab/>
      </w:r>
      <w:r>
        <w:tab/>
        <w:t>MOV   DPTR, #HEX_TAB</w:t>
      </w:r>
    </w:p>
    <w:p w14:paraId="6CC75F22" w14:textId="77777777" w:rsidR="00E83183" w:rsidRDefault="00E83183" w:rsidP="00E83183">
      <w:pPr>
        <w:pStyle w:val="-10"/>
      </w:pPr>
      <w:r>
        <w:t xml:space="preserve">            </w:t>
      </w:r>
      <w:proofErr w:type="gramStart"/>
      <w:r>
        <w:t>MOVC  A</w:t>
      </w:r>
      <w:proofErr w:type="gramEnd"/>
      <w:r>
        <w:t xml:space="preserve">, @A+DPTR     </w:t>
      </w:r>
    </w:p>
    <w:p w14:paraId="37999E2D" w14:textId="77777777" w:rsidR="00E83183" w:rsidRDefault="00E83183" w:rsidP="00E83183">
      <w:pPr>
        <w:pStyle w:val="-10"/>
      </w:pPr>
      <w:r>
        <w:tab/>
      </w:r>
      <w:r>
        <w:tab/>
      </w:r>
      <w:r>
        <w:tab/>
        <w:t xml:space="preserve">SETB P0.7       </w:t>
      </w:r>
    </w:p>
    <w:p w14:paraId="1B5603E2" w14:textId="77777777" w:rsidR="00E83183" w:rsidRDefault="00E83183" w:rsidP="00E83183">
      <w:pPr>
        <w:pStyle w:val="-10"/>
      </w:pPr>
      <w:r>
        <w:t xml:space="preserve">            SETB P3.4        </w:t>
      </w:r>
    </w:p>
    <w:p w14:paraId="4DDFBF48" w14:textId="77777777" w:rsidR="00E83183" w:rsidRDefault="00E83183" w:rsidP="00E83183">
      <w:pPr>
        <w:pStyle w:val="-10"/>
      </w:pPr>
      <w:r>
        <w:t xml:space="preserve">            SETB P3.3        </w:t>
      </w:r>
    </w:p>
    <w:p w14:paraId="1BBA0041" w14:textId="77777777" w:rsidR="00E83183" w:rsidRDefault="00E83183" w:rsidP="00E83183">
      <w:pPr>
        <w:pStyle w:val="-10"/>
      </w:pPr>
      <w:r>
        <w:t xml:space="preserve">            MOV P1, A</w:t>
      </w:r>
    </w:p>
    <w:p w14:paraId="49A881F3" w14:textId="77777777" w:rsidR="00E83183" w:rsidRDefault="00E83183" w:rsidP="00E83183">
      <w:pPr>
        <w:pStyle w:val="-10"/>
      </w:pPr>
      <w:r>
        <w:lastRenderedPageBreak/>
        <w:tab/>
      </w:r>
      <w:r>
        <w:tab/>
      </w:r>
      <w:r>
        <w:tab/>
        <w:t>mov P1, #0FFH</w:t>
      </w:r>
    </w:p>
    <w:p w14:paraId="608E13ED" w14:textId="77777777" w:rsidR="00E83183" w:rsidRDefault="00E83183" w:rsidP="00E83183">
      <w:pPr>
        <w:pStyle w:val="-10"/>
      </w:pPr>
      <w:r>
        <w:tab/>
      </w:r>
      <w:r>
        <w:tab/>
      </w:r>
      <w:r>
        <w:tab/>
        <w:t>MOV A, R2</w:t>
      </w:r>
    </w:p>
    <w:p w14:paraId="459F6455" w14:textId="77777777" w:rsidR="00E83183" w:rsidRDefault="00E83183" w:rsidP="00E83183">
      <w:pPr>
        <w:pStyle w:val="-10"/>
      </w:pPr>
      <w:r>
        <w:tab/>
      </w:r>
      <w:r>
        <w:tab/>
      </w:r>
      <w:r>
        <w:tab/>
        <w:t>ANL A, #0Fh</w:t>
      </w:r>
    </w:p>
    <w:p w14:paraId="0ED8E6AD" w14:textId="77777777" w:rsidR="00E83183" w:rsidRDefault="00E83183" w:rsidP="00E83183">
      <w:pPr>
        <w:pStyle w:val="-10"/>
      </w:pPr>
      <w:r>
        <w:tab/>
      </w:r>
      <w:r>
        <w:tab/>
      </w:r>
      <w:r>
        <w:tab/>
        <w:t>MOV   DPTR, #HEX_TAB</w:t>
      </w:r>
    </w:p>
    <w:p w14:paraId="32162D80" w14:textId="77777777" w:rsidR="00E83183" w:rsidRDefault="00E83183" w:rsidP="00E83183">
      <w:pPr>
        <w:pStyle w:val="-10"/>
      </w:pPr>
      <w:r>
        <w:t xml:space="preserve">            </w:t>
      </w:r>
      <w:proofErr w:type="gramStart"/>
      <w:r>
        <w:t>MOVC  A</w:t>
      </w:r>
      <w:proofErr w:type="gramEnd"/>
      <w:r>
        <w:t xml:space="preserve">, @A+DPTR        </w:t>
      </w:r>
    </w:p>
    <w:p w14:paraId="17DC5940" w14:textId="77777777" w:rsidR="00E83183" w:rsidRDefault="00E83183" w:rsidP="00E83183">
      <w:pPr>
        <w:pStyle w:val="-10"/>
      </w:pPr>
      <w:r>
        <w:t xml:space="preserve">            CLR P3.3        </w:t>
      </w:r>
    </w:p>
    <w:p w14:paraId="7B58A63E" w14:textId="77777777" w:rsidR="00E83183" w:rsidRDefault="00E83183" w:rsidP="00E83183">
      <w:pPr>
        <w:pStyle w:val="-10"/>
      </w:pPr>
      <w:r>
        <w:t xml:space="preserve">            MOV P1, A</w:t>
      </w:r>
    </w:p>
    <w:p w14:paraId="12EE88FE" w14:textId="77777777" w:rsidR="00E83183" w:rsidRDefault="00E83183" w:rsidP="00E83183">
      <w:pPr>
        <w:pStyle w:val="-10"/>
      </w:pPr>
      <w:r>
        <w:tab/>
      </w:r>
      <w:r>
        <w:tab/>
      </w:r>
      <w:r>
        <w:tab/>
        <w:t>mov P1, #0FFH</w:t>
      </w:r>
    </w:p>
    <w:p w14:paraId="640A4479" w14:textId="77777777" w:rsidR="00E83183" w:rsidRDefault="00E83183" w:rsidP="00E83183">
      <w:pPr>
        <w:pStyle w:val="-10"/>
      </w:pPr>
      <w:r>
        <w:tab/>
      </w:r>
      <w:r>
        <w:tab/>
      </w:r>
      <w:r>
        <w:tab/>
        <w:t>CALL SWITCH0</w:t>
      </w:r>
    </w:p>
    <w:p w14:paraId="78F1CBBE" w14:textId="77777777" w:rsidR="00E83183" w:rsidRDefault="00E83183" w:rsidP="00E83183">
      <w:pPr>
        <w:pStyle w:val="-10"/>
      </w:pPr>
      <w:r>
        <w:tab/>
      </w:r>
      <w:r>
        <w:tab/>
      </w:r>
      <w:r>
        <w:tab/>
        <w:t xml:space="preserve">CLR P0.7  </w:t>
      </w:r>
    </w:p>
    <w:p w14:paraId="6F22268A" w14:textId="77777777" w:rsidR="00E83183" w:rsidRDefault="00E83183" w:rsidP="00E83183">
      <w:pPr>
        <w:pStyle w:val="-10"/>
      </w:pPr>
      <w:r>
        <w:tab/>
      </w:r>
      <w:r>
        <w:tab/>
      </w:r>
      <w:r>
        <w:tab/>
        <w:t>SJMP OUT_RESULT</w:t>
      </w:r>
    </w:p>
    <w:p w14:paraId="0C2D7957" w14:textId="77777777" w:rsidR="00E83183" w:rsidRDefault="00E83183" w:rsidP="00E83183">
      <w:pPr>
        <w:pStyle w:val="-10"/>
      </w:pPr>
      <w:r>
        <w:t xml:space="preserve">            RET</w:t>
      </w:r>
    </w:p>
    <w:p w14:paraId="4794C629" w14:textId="77777777" w:rsidR="00E83183" w:rsidRDefault="00E83183" w:rsidP="00E83183">
      <w:pPr>
        <w:pStyle w:val="-10"/>
      </w:pPr>
      <w:r>
        <w:t>HEX_TAB:</w:t>
      </w:r>
    </w:p>
    <w:p w14:paraId="3182FEA5" w14:textId="77777777" w:rsidR="00E83183" w:rsidRDefault="00E83183" w:rsidP="00E83183">
      <w:pPr>
        <w:pStyle w:val="-10"/>
      </w:pPr>
      <w:r>
        <w:t xml:space="preserve">    DB 0C0</w:t>
      </w:r>
      <w:proofErr w:type="gramStart"/>
      <w:r>
        <w:t>h ;</w:t>
      </w:r>
      <w:proofErr w:type="gramEnd"/>
      <w:r>
        <w:t xml:space="preserve"> 0</w:t>
      </w:r>
    </w:p>
    <w:p w14:paraId="096FBB10" w14:textId="77777777" w:rsidR="00E83183" w:rsidRDefault="00E83183" w:rsidP="00E83183">
      <w:pPr>
        <w:pStyle w:val="-10"/>
      </w:pPr>
      <w:r>
        <w:t xml:space="preserve">    DB 0F9</w:t>
      </w:r>
      <w:proofErr w:type="gramStart"/>
      <w:r>
        <w:t>h ;</w:t>
      </w:r>
      <w:proofErr w:type="gramEnd"/>
      <w:r>
        <w:t xml:space="preserve"> 1</w:t>
      </w:r>
    </w:p>
    <w:p w14:paraId="1E68145B" w14:textId="77777777" w:rsidR="00E83183" w:rsidRDefault="00E83183" w:rsidP="00E83183">
      <w:pPr>
        <w:pStyle w:val="-10"/>
      </w:pPr>
      <w:r>
        <w:t xml:space="preserve">    DB 0A4</w:t>
      </w:r>
      <w:proofErr w:type="gramStart"/>
      <w:r>
        <w:t>h ;</w:t>
      </w:r>
      <w:proofErr w:type="gramEnd"/>
      <w:r>
        <w:t xml:space="preserve"> 2</w:t>
      </w:r>
    </w:p>
    <w:p w14:paraId="19E19BBC" w14:textId="77777777" w:rsidR="00E83183" w:rsidRDefault="00E83183" w:rsidP="00E83183">
      <w:pPr>
        <w:pStyle w:val="-10"/>
      </w:pPr>
      <w:r>
        <w:t xml:space="preserve">    DB 0B0</w:t>
      </w:r>
      <w:proofErr w:type="gramStart"/>
      <w:r>
        <w:t>h ;</w:t>
      </w:r>
      <w:proofErr w:type="gramEnd"/>
      <w:r>
        <w:t xml:space="preserve"> 3</w:t>
      </w:r>
    </w:p>
    <w:p w14:paraId="7F20495E" w14:textId="77777777" w:rsidR="00E83183" w:rsidRDefault="00E83183" w:rsidP="00E83183">
      <w:pPr>
        <w:pStyle w:val="-10"/>
      </w:pPr>
      <w:r>
        <w:t xml:space="preserve">    DB 099</w:t>
      </w:r>
      <w:proofErr w:type="gramStart"/>
      <w:r>
        <w:t>h ;</w:t>
      </w:r>
      <w:proofErr w:type="gramEnd"/>
      <w:r>
        <w:t xml:space="preserve"> 4</w:t>
      </w:r>
    </w:p>
    <w:p w14:paraId="14ABA5B2" w14:textId="77777777" w:rsidR="00E83183" w:rsidRDefault="00E83183" w:rsidP="00E83183">
      <w:pPr>
        <w:pStyle w:val="-10"/>
      </w:pPr>
      <w:r>
        <w:t xml:space="preserve">    DB 092</w:t>
      </w:r>
      <w:proofErr w:type="gramStart"/>
      <w:r>
        <w:t>h ;</w:t>
      </w:r>
      <w:proofErr w:type="gramEnd"/>
      <w:r>
        <w:t xml:space="preserve"> 5</w:t>
      </w:r>
    </w:p>
    <w:p w14:paraId="18004B99" w14:textId="77777777" w:rsidR="00E83183" w:rsidRDefault="00E83183" w:rsidP="00E83183">
      <w:pPr>
        <w:pStyle w:val="-10"/>
      </w:pPr>
      <w:r>
        <w:t xml:space="preserve">    DB 082</w:t>
      </w:r>
      <w:proofErr w:type="gramStart"/>
      <w:r>
        <w:t>h ;</w:t>
      </w:r>
      <w:proofErr w:type="gramEnd"/>
      <w:r>
        <w:t xml:space="preserve"> 6</w:t>
      </w:r>
    </w:p>
    <w:p w14:paraId="5E60ED52" w14:textId="77777777" w:rsidR="00E83183" w:rsidRDefault="00E83183" w:rsidP="00E83183">
      <w:pPr>
        <w:pStyle w:val="-10"/>
      </w:pPr>
      <w:r>
        <w:t xml:space="preserve">    DB 0F8</w:t>
      </w:r>
      <w:proofErr w:type="gramStart"/>
      <w:r>
        <w:t>h ;</w:t>
      </w:r>
      <w:proofErr w:type="gramEnd"/>
      <w:r>
        <w:t xml:space="preserve"> 7</w:t>
      </w:r>
    </w:p>
    <w:p w14:paraId="477D3A3B" w14:textId="77777777" w:rsidR="00E83183" w:rsidRDefault="00E83183" w:rsidP="00E83183">
      <w:pPr>
        <w:pStyle w:val="-10"/>
      </w:pPr>
      <w:r>
        <w:t xml:space="preserve">    DB 080</w:t>
      </w:r>
      <w:proofErr w:type="gramStart"/>
      <w:r>
        <w:t>h ;</w:t>
      </w:r>
      <w:proofErr w:type="gramEnd"/>
      <w:r>
        <w:t xml:space="preserve"> 8</w:t>
      </w:r>
    </w:p>
    <w:p w14:paraId="2A2FC24D" w14:textId="77777777" w:rsidR="00E83183" w:rsidRDefault="00E83183" w:rsidP="00E83183">
      <w:pPr>
        <w:pStyle w:val="-10"/>
      </w:pPr>
      <w:r>
        <w:t xml:space="preserve">    DB 090</w:t>
      </w:r>
      <w:proofErr w:type="gramStart"/>
      <w:r>
        <w:t>h ;</w:t>
      </w:r>
      <w:proofErr w:type="gramEnd"/>
      <w:r>
        <w:t xml:space="preserve"> 9</w:t>
      </w:r>
    </w:p>
    <w:p w14:paraId="053DC7C9" w14:textId="77777777" w:rsidR="00E83183" w:rsidRDefault="00E83183" w:rsidP="00E83183">
      <w:pPr>
        <w:pStyle w:val="-10"/>
      </w:pPr>
      <w:r>
        <w:t xml:space="preserve">    DB 088</w:t>
      </w:r>
      <w:proofErr w:type="gramStart"/>
      <w:r>
        <w:t>h ;</w:t>
      </w:r>
      <w:proofErr w:type="gramEnd"/>
      <w:r>
        <w:t xml:space="preserve"> A</w:t>
      </w:r>
    </w:p>
    <w:p w14:paraId="2E262C42" w14:textId="77777777" w:rsidR="00E83183" w:rsidRDefault="00E83183" w:rsidP="00E83183">
      <w:pPr>
        <w:pStyle w:val="-10"/>
      </w:pPr>
      <w:r>
        <w:t xml:space="preserve">    DB 083</w:t>
      </w:r>
      <w:proofErr w:type="gramStart"/>
      <w:r>
        <w:t>h ;</w:t>
      </w:r>
      <w:proofErr w:type="gramEnd"/>
      <w:r>
        <w:t xml:space="preserve"> b</w:t>
      </w:r>
    </w:p>
    <w:p w14:paraId="097CA956" w14:textId="77777777" w:rsidR="00E83183" w:rsidRDefault="00E83183" w:rsidP="00E83183">
      <w:pPr>
        <w:pStyle w:val="-10"/>
      </w:pPr>
      <w:r>
        <w:t xml:space="preserve">    DB 0C6</w:t>
      </w:r>
      <w:proofErr w:type="gramStart"/>
      <w:r>
        <w:t>h ;</w:t>
      </w:r>
      <w:proofErr w:type="gramEnd"/>
      <w:r>
        <w:t xml:space="preserve"> C</w:t>
      </w:r>
    </w:p>
    <w:p w14:paraId="0E78F50D" w14:textId="77777777" w:rsidR="00E83183" w:rsidRDefault="00E83183" w:rsidP="00E83183">
      <w:pPr>
        <w:pStyle w:val="-10"/>
      </w:pPr>
      <w:r>
        <w:t xml:space="preserve">    DB 0A1</w:t>
      </w:r>
      <w:proofErr w:type="gramStart"/>
      <w:r>
        <w:t>h ;</w:t>
      </w:r>
      <w:proofErr w:type="gramEnd"/>
      <w:r>
        <w:t xml:space="preserve"> d</w:t>
      </w:r>
    </w:p>
    <w:p w14:paraId="515DBF06" w14:textId="77777777" w:rsidR="00E83183" w:rsidRDefault="00E83183" w:rsidP="00E83183">
      <w:pPr>
        <w:pStyle w:val="-10"/>
      </w:pPr>
      <w:r>
        <w:t xml:space="preserve">    DB 086</w:t>
      </w:r>
      <w:proofErr w:type="gramStart"/>
      <w:r>
        <w:t>h ;</w:t>
      </w:r>
      <w:proofErr w:type="gramEnd"/>
      <w:r>
        <w:t xml:space="preserve"> E</w:t>
      </w:r>
    </w:p>
    <w:p w14:paraId="14763814" w14:textId="77777777" w:rsidR="00E83183" w:rsidRDefault="00E83183" w:rsidP="00E83183">
      <w:pPr>
        <w:pStyle w:val="-10"/>
      </w:pPr>
      <w:r>
        <w:t xml:space="preserve">    DB 08</w:t>
      </w:r>
      <w:proofErr w:type="gramStart"/>
      <w:r>
        <w:t>Eh ;</w:t>
      </w:r>
      <w:proofErr w:type="gramEnd"/>
      <w:r>
        <w:t xml:space="preserve"> F</w:t>
      </w:r>
    </w:p>
    <w:p w14:paraId="16520427" w14:textId="77777777" w:rsidR="00E83183" w:rsidRDefault="00E83183" w:rsidP="00E83183">
      <w:pPr>
        <w:pStyle w:val="-10"/>
      </w:pPr>
    </w:p>
    <w:p w14:paraId="6375F813" w14:textId="77777777" w:rsidR="00E83183" w:rsidRDefault="00E83183" w:rsidP="00E83183">
      <w:pPr>
        <w:pStyle w:val="-10"/>
      </w:pPr>
      <w:r>
        <w:t>ERR:</w:t>
      </w:r>
    </w:p>
    <w:p w14:paraId="3FBADBAD" w14:textId="77777777" w:rsidR="00E83183" w:rsidRDefault="00E83183" w:rsidP="00E83183">
      <w:pPr>
        <w:pStyle w:val="-10"/>
      </w:pPr>
      <w:r>
        <w:tab/>
        <w:t>SETB P0.7</w:t>
      </w:r>
    </w:p>
    <w:p w14:paraId="7E8A4F77" w14:textId="77777777" w:rsidR="00E83183" w:rsidRDefault="00E83183" w:rsidP="00E83183">
      <w:pPr>
        <w:pStyle w:val="-10"/>
      </w:pPr>
      <w:r>
        <w:tab/>
        <w:t>SETB P3.3</w:t>
      </w:r>
      <w:r>
        <w:tab/>
      </w:r>
      <w:r>
        <w:tab/>
      </w:r>
      <w:r>
        <w:tab/>
      </w:r>
      <w:r>
        <w:tab/>
      </w:r>
    </w:p>
    <w:p w14:paraId="1B177D59" w14:textId="77777777" w:rsidR="00E83183" w:rsidRDefault="00E83183" w:rsidP="00E83183">
      <w:pPr>
        <w:pStyle w:val="-10"/>
      </w:pPr>
      <w:r>
        <w:tab/>
        <w:t>SETB P3.4</w:t>
      </w:r>
      <w:r>
        <w:tab/>
      </w:r>
      <w:r>
        <w:tab/>
      </w:r>
      <w:r>
        <w:tab/>
      </w:r>
      <w:r>
        <w:tab/>
      </w:r>
    </w:p>
    <w:p w14:paraId="6F306F35" w14:textId="77777777" w:rsidR="00E83183" w:rsidRDefault="00E83183" w:rsidP="00E83183">
      <w:pPr>
        <w:pStyle w:val="-10"/>
      </w:pPr>
      <w:r>
        <w:tab/>
        <w:t>MOV P1, #10000110B</w:t>
      </w:r>
      <w:r>
        <w:tab/>
      </w:r>
      <w:r>
        <w:tab/>
      </w:r>
    </w:p>
    <w:p w14:paraId="30274714" w14:textId="77777777" w:rsidR="00E83183" w:rsidRDefault="00E83183" w:rsidP="00E83183">
      <w:pPr>
        <w:pStyle w:val="-10"/>
      </w:pPr>
      <w:r>
        <w:tab/>
        <w:t>MOV P1, #0FFH</w:t>
      </w:r>
      <w:r>
        <w:tab/>
      </w:r>
      <w:r>
        <w:tab/>
      </w:r>
      <w:r>
        <w:tab/>
      </w:r>
    </w:p>
    <w:p w14:paraId="6DDEA9CC" w14:textId="77777777" w:rsidR="00E83183" w:rsidRDefault="00E83183" w:rsidP="00E83183">
      <w:pPr>
        <w:pStyle w:val="-10"/>
      </w:pPr>
      <w:r>
        <w:tab/>
        <w:t>CLR P3.3</w:t>
      </w:r>
      <w:r>
        <w:tab/>
      </w:r>
      <w:r>
        <w:tab/>
      </w:r>
      <w:r>
        <w:tab/>
      </w:r>
      <w:r>
        <w:tab/>
      </w:r>
    </w:p>
    <w:p w14:paraId="1224E7A8" w14:textId="77777777" w:rsidR="00E83183" w:rsidRDefault="00E83183" w:rsidP="00E83183">
      <w:pPr>
        <w:pStyle w:val="-10"/>
      </w:pPr>
      <w:r>
        <w:lastRenderedPageBreak/>
        <w:tab/>
        <w:t>MOV P1, #10101111B</w:t>
      </w:r>
      <w:r>
        <w:tab/>
      </w:r>
      <w:r>
        <w:tab/>
      </w:r>
    </w:p>
    <w:p w14:paraId="2CD7C4EA" w14:textId="77777777" w:rsidR="00E83183" w:rsidRDefault="00E83183" w:rsidP="00E83183">
      <w:pPr>
        <w:pStyle w:val="-10"/>
      </w:pPr>
      <w:r>
        <w:tab/>
        <w:t>MOV P1, #0FFH</w:t>
      </w:r>
      <w:r>
        <w:tab/>
      </w:r>
      <w:r>
        <w:tab/>
      </w:r>
      <w:r>
        <w:tab/>
      </w:r>
    </w:p>
    <w:p w14:paraId="6CAA1747" w14:textId="77777777" w:rsidR="00E83183" w:rsidRDefault="00E83183" w:rsidP="00E83183">
      <w:pPr>
        <w:pStyle w:val="-10"/>
      </w:pPr>
      <w:r>
        <w:tab/>
        <w:t>SETB P3.3</w:t>
      </w:r>
    </w:p>
    <w:p w14:paraId="544BE991" w14:textId="77777777" w:rsidR="00E83183" w:rsidRDefault="00E83183" w:rsidP="00E83183">
      <w:pPr>
        <w:pStyle w:val="-10"/>
      </w:pPr>
      <w:r>
        <w:tab/>
        <w:t>CLR P3.4</w:t>
      </w:r>
      <w:r>
        <w:tab/>
      </w:r>
      <w:r>
        <w:tab/>
      </w:r>
      <w:r>
        <w:tab/>
      </w:r>
      <w:r>
        <w:tab/>
      </w:r>
    </w:p>
    <w:p w14:paraId="7F4C335E" w14:textId="77777777" w:rsidR="00E83183" w:rsidRDefault="00E83183" w:rsidP="00E83183">
      <w:pPr>
        <w:pStyle w:val="-10"/>
      </w:pPr>
      <w:r>
        <w:tab/>
        <w:t>MOV P1, #10101111B</w:t>
      </w:r>
      <w:r>
        <w:tab/>
      </w:r>
      <w:r>
        <w:tab/>
      </w:r>
    </w:p>
    <w:p w14:paraId="295B993B" w14:textId="77777777" w:rsidR="00E83183" w:rsidRDefault="00E83183" w:rsidP="00E83183">
      <w:pPr>
        <w:pStyle w:val="-10"/>
      </w:pPr>
      <w:r>
        <w:tab/>
        <w:t>MOV P1, #0FFh</w:t>
      </w:r>
      <w:r>
        <w:tab/>
      </w:r>
      <w:r>
        <w:tab/>
      </w:r>
      <w:r>
        <w:tab/>
      </w:r>
    </w:p>
    <w:p w14:paraId="3A123E7B" w14:textId="77777777" w:rsidR="00E83183" w:rsidRDefault="00E83183" w:rsidP="00E83183">
      <w:pPr>
        <w:pStyle w:val="-10"/>
      </w:pPr>
      <w:r>
        <w:tab/>
      </w:r>
      <w:proofErr w:type="spellStart"/>
      <w:r>
        <w:t>jmp</w:t>
      </w:r>
      <w:proofErr w:type="spellEnd"/>
      <w:r>
        <w:t xml:space="preserve"> ERR</w:t>
      </w:r>
    </w:p>
    <w:p w14:paraId="68F3CA8D" w14:textId="77777777" w:rsidR="00413B5E" w:rsidRPr="006477F8" w:rsidRDefault="00E83183" w:rsidP="00E83183">
      <w:pPr>
        <w:pStyle w:val="-10"/>
      </w:pPr>
      <w:r>
        <w:t xml:space="preserve">            END</w:t>
      </w:r>
      <w:r w:rsidR="00413B5E" w:rsidRPr="006477F8">
        <w:tab/>
      </w:r>
      <w:r w:rsidR="00413B5E" w:rsidRPr="006477F8">
        <w:rPr>
          <w:sz w:val="18"/>
          <w:szCs w:val="18"/>
        </w:rPr>
        <w:tab/>
      </w:r>
      <w:r w:rsidR="00413B5E" w:rsidRPr="006477F8">
        <w:br w:type="page"/>
      </w:r>
    </w:p>
    <w:p w14:paraId="6BAE6334" w14:textId="77777777" w:rsidR="00413B5E" w:rsidRDefault="00413B5E" w:rsidP="00413B5E">
      <w:pPr>
        <w:pStyle w:val="1"/>
        <w:ind w:left="0" w:firstLine="0"/>
        <w:jc w:val="center"/>
      </w:pPr>
      <w:bookmarkStart w:id="208" w:name="_Toc216491333"/>
      <w:bookmarkStart w:id="209" w:name="_Toc216513278"/>
      <w:bookmarkStart w:id="210" w:name="_Toc123029655"/>
      <w:bookmarkStart w:id="211" w:name="_Toc123029596"/>
      <w:bookmarkStart w:id="212" w:name="_Toc122734811"/>
      <w:bookmarkStart w:id="213" w:name="_Toc122734784"/>
      <w:bookmarkStart w:id="214" w:name="_Toc95215338"/>
      <w:bookmarkStart w:id="215" w:name="_Toc93927140"/>
      <w:bookmarkStart w:id="216" w:name="_Toc93499977"/>
      <w:r>
        <w:lastRenderedPageBreak/>
        <w:t>Приложение Б</w:t>
      </w:r>
      <w:bookmarkEnd w:id="208"/>
      <w:bookmarkEnd w:id="209"/>
    </w:p>
    <w:p w14:paraId="1C20B5E2" w14:textId="77777777" w:rsidR="00413B5E" w:rsidRDefault="00413B5E" w:rsidP="004A1D20">
      <w:pPr>
        <w:ind w:firstLine="0"/>
        <w:jc w:val="center"/>
      </w:pPr>
      <w:bookmarkStart w:id="217" w:name="_Toc216491334"/>
      <w:r>
        <w:t>(обязательное)</w:t>
      </w:r>
      <w:bookmarkEnd w:id="210"/>
      <w:bookmarkEnd w:id="211"/>
      <w:bookmarkEnd w:id="217"/>
    </w:p>
    <w:p w14:paraId="2DEE5979" w14:textId="77777777" w:rsidR="00413B5E" w:rsidRDefault="00413B5E" w:rsidP="00413B5E">
      <w:pPr>
        <w:ind w:firstLine="0"/>
        <w:jc w:val="center"/>
      </w:pPr>
      <w:r>
        <w:t>МПС сбора и обработки информации</w:t>
      </w:r>
    </w:p>
    <w:p w14:paraId="2BEB3D8B" w14:textId="77777777" w:rsidR="00413B5E" w:rsidRDefault="00413B5E" w:rsidP="00413B5E">
      <w:pPr>
        <w:ind w:firstLine="0"/>
        <w:jc w:val="center"/>
      </w:pPr>
      <w:r>
        <w:t>Схема электрическая структурная</w:t>
      </w:r>
      <w:bookmarkEnd w:id="212"/>
      <w:bookmarkEnd w:id="213"/>
      <w:bookmarkEnd w:id="214"/>
      <w:bookmarkEnd w:id="215"/>
      <w:bookmarkEnd w:id="216"/>
    </w:p>
    <w:p w14:paraId="7AA4B504" w14:textId="77777777" w:rsidR="00413B5E" w:rsidRDefault="00413B5E" w:rsidP="00413B5E">
      <w:r>
        <w:br w:type="page"/>
      </w:r>
    </w:p>
    <w:p w14:paraId="1BC14B26" w14:textId="77777777" w:rsidR="008B45D6" w:rsidRDefault="008B45D6" w:rsidP="00413B5E">
      <w:pPr>
        <w:pStyle w:val="af1"/>
        <w:ind w:firstLine="0"/>
        <w:sectPr w:rsidR="008B45D6" w:rsidSect="002F4271">
          <w:pgSz w:w="11906" w:h="16838"/>
          <w:pgMar w:top="568" w:right="567" w:bottom="1134" w:left="1701" w:header="708" w:footer="708" w:gutter="0"/>
          <w:cols w:space="708"/>
          <w:docGrid w:linePitch="360"/>
        </w:sectPr>
      </w:pPr>
    </w:p>
    <w:p w14:paraId="616CAB79" w14:textId="77777777" w:rsidR="008B45D6" w:rsidRDefault="0004221C" w:rsidP="00413B5E">
      <w:pPr>
        <w:pStyle w:val="af1"/>
        <w:ind w:firstLine="0"/>
      </w:pPr>
      <w:r>
        <w:object w:dxaOrig="23280" w:dyaOrig="16305" w14:anchorId="58E01E58">
          <v:shape id="_x0000_i1026" type="#_x0000_t75" style="width:707.5pt;height:495.85pt" o:ole="">
            <v:imagedata r:id="rId28" o:title=""/>
          </v:shape>
          <o:OLEObject Type="Embed" ProgID="Visio.Drawing.15" ShapeID="_x0000_i1026" DrawAspect="Content" ObjectID="_1828337242" r:id="rId29"/>
        </w:object>
      </w:r>
    </w:p>
    <w:p w14:paraId="20FB236A" w14:textId="77777777" w:rsidR="008B45D6" w:rsidRDefault="008B45D6" w:rsidP="00413B5E">
      <w:pPr>
        <w:pStyle w:val="1"/>
        <w:ind w:left="0" w:firstLine="720"/>
        <w:jc w:val="center"/>
        <w:sectPr w:rsidR="008B45D6" w:rsidSect="007077C7">
          <w:pgSz w:w="16838" w:h="11906" w:orient="landscape"/>
          <w:pgMar w:top="993" w:right="1134" w:bottom="567" w:left="1134" w:header="709" w:footer="709" w:gutter="0"/>
          <w:cols w:space="708"/>
          <w:docGrid w:linePitch="360"/>
        </w:sectPr>
      </w:pPr>
      <w:bookmarkStart w:id="218" w:name="_Toc216491335"/>
      <w:bookmarkStart w:id="219" w:name="_Toc123029656"/>
      <w:bookmarkStart w:id="220" w:name="_Toc123029597"/>
      <w:bookmarkStart w:id="221" w:name="_Toc122734812"/>
      <w:bookmarkStart w:id="222" w:name="_Toc122734785"/>
      <w:bookmarkStart w:id="223" w:name="_Toc95215339"/>
      <w:bookmarkStart w:id="224" w:name="_Toc93927141"/>
      <w:bookmarkStart w:id="225" w:name="_Toc93499978"/>
    </w:p>
    <w:p w14:paraId="5D8A66E8" w14:textId="77777777" w:rsidR="00413B5E" w:rsidRDefault="00413B5E" w:rsidP="00413B5E">
      <w:pPr>
        <w:pStyle w:val="1"/>
        <w:ind w:left="0" w:firstLine="720"/>
        <w:jc w:val="center"/>
      </w:pPr>
      <w:bookmarkStart w:id="226" w:name="_Toc216513279"/>
      <w:r>
        <w:lastRenderedPageBreak/>
        <w:t>Приложение В</w:t>
      </w:r>
      <w:bookmarkEnd w:id="218"/>
      <w:bookmarkEnd w:id="226"/>
      <w:r>
        <w:t xml:space="preserve"> </w:t>
      </w:r>
    </w:p>
    <w:p w14:paraId="219AC479" w14:textId="77777777" w:rsidR="00413B5E" w:rsidRDefault="00413B5E" w:rsidP="004A1D20">
      <w:pPr>
        <w:jc w:val="center"/>
      </w:pPr>
      <w:bookmarkStart w:id="227" w:name="_Toc216491336"/>
      <w:r w:rsidRPr="004A1D20">
        <w:t>(обязательное</w:t>
      </w:r>
      <w:r>
        <w:t>)</w:t>
      </w:r>
      <w:bookmarkEnd w:id="219"/>
      <w:bookmarkEnd w:id="220"/>
      <w:bookmarkEnd w:id="227"/>
    </w:p>
    <w:p w14:paraId="497028E7" w14:textId="77777777" w:rsidR="00413B5E" w:rsidRDefault="00413B5E" w:rsidP="00413B5E">
      <w:pPr>
        <w:jc w:val="center"/>
      </w:pPr>
      <w:r>
        <w:t>МПС сбора и обработки информации</w:t>
      </w:r>
    </w:p>
    <w:p w14:paraId="6EDE02AD" w14:textId="77777777" w:rsidR="00413B5E" w:rsidRDefault="00413B5E" w:rsidP="00413B5E">
      <w:pPr>
        <w:jc w:val="center"/>
      </w:pPr>
      <w:r>
        <w:t>Схема электрическая принципиальная</w:t>
      </w:r>
      <w:bookmarkEnd w:id="221"/>
      <w:bookmarkEnd w:id="222"/>
      <w:bookmarkEnd w:id="223"/>
      <w:bookmarkEnd w:id="224"/>
      <w:bookmarkEnd w:id="225"/>
    </w:p>
    <w:p w14:paraId="5619A21B" w14:textId="77777777" w:rsidR="00413B5E" w:rsidRDefault="00413B5E" w:rsidP="00413B5E">
      <w:r>
        <w:br w:type="page"/>
      </w:r>
    </w:p>
    <w:p w14:paraId="306CB802" w14:textId="77777777" w:rsidR="008B45D6" w:rsidRDefault="008B45D6" w:rsidP="00413B5E">
      <w:pPr>
        <w:pStyle w:val="af1"/>
        <w:ind w:firstLine="0"/>
        <w:rPr>
          <w:noProof/>
          <w:lang w:eastAsia="ru-RU"/>
        </w:rPr>
        <w:sectPr w:rsidR="008B45D6" w:rsidSect="000F12D4">
          <w:pgSz w:w="11906" w:h="16838"/>
          <w:pgMar w:top="1134" w:right="567" w:bottom="1134" w:left="1701" w:header="708" w:footer="708" w:gutter="0"/>
          <w:cols w:space="708"/>
          <w:docGrid w:linePitch="360"/>
        </w:sectPr>
      </w:pPr>
    </w:p>
    <w:p w14:paraId="55DBE22B" w14:textId="77777777" w:rsidR="008B45D6" w:rsidRDefault="000103FC" w:rsidP="00413B5E">
      <w:pPr>
        <w:pStyle w:val="af1"/>
        <w:ind w:firstLine="0"/>
        <w:rPr>
          <w:noProof/>
          <w:lang w:eastAsia="ru-RU"/>
        </w:rPr>
      </w:pPr>
      <w:r>
        <w:object w:dxaOrig="23850" w:dyaOrig="16853" w14:anchorId="28F90AB5">
          <v:shape id="_x0000_i1027" type="#_x0000_t75" style="width:738.15pt;height:519.65pt" o:ole="">
            <v:imagedata r:id="rId30" o:title=""/>
          </v:shape>
          <o:OLEObject Type="Embed" ProgID="Visio.Drawing.15" ShapeID="_x0000_i1027" DrawAspect="Content" ObjectID="_1828337243" r:id="rId31"/>
        </w:object>
      </w:r>
    </w:p>
    <w:p w14:paraId="6F80635C" w14:textId="77777777" w:rsidR="008B45D6" w:rsidRDefault="008B45D6" w:rsidP="00413B5E">
      <w:pPr>
        <w:pStyle w:val="1"/>
        <w:ind w:left="0" w:firstLine="720"/>
        <w:jc w:val="center"/>
        <w:sectPr w:rsidR="008B45D6" w:rsidSect="000103FC">
          <w:pgSz w:w="16838" w:h="11906" w:orient="landscape"/>
          <w:pgMar w:top="568" w:right="1134" w:bottom="567" w:left="1134" w:header="709" w:footer="709" w:gutter="0"/>
          <w:cols w:space="708"/>
          <w:docGrid w:linePitch="360"/>
        </w:sectPr>
      </w:pPr>
      <w:bookmarkStart w:id="228" w:name="_Toc216491337"/>
      <w:bookmarkStart w:id="229" w:name="_Toc123029657"/>
      <w:bookmarkStart w:id="230" w:name="_Toc123029598"/>
      <w:bookmarkStart w:id="231" w:name="_Toc122734813"/>
      <w:bookmarkStart w:id="232" w:name="_Toc122734786"/>
      <w:bookmarkStart w:id="233" w:name="_Toc95215340"/>
      <w:bookmarkStart w:id="234" w:name="_Toc93927142"/>
      <w:bookmarkStart w:id="235" w:name="_Toc93499979"/>
    </w:p>
    <w:p w14:paraId="2B70B529" w14:textId="77777777" w:rsidR="00413B5E" w:rsidRDefault="00413B5E" w:rsidP="00413B5E">
      <w:pPr>
        <w:pStyle w:val="1"/>
        <w:ind w:left="0" w:firstLine="720"/>
        <w:jc w:val="center"/>
      </w:pPr>
      <w:bookmarkStart w:id="236" w:name="_Toc216513280"/>
      <w:r>
        <w:lastRenderedPageBreak/>
        <w:t>Приложение Г</w:t>
      </w:r>
      <w:bookmarkEnd w:id="228"/>
      <w:bookmarkEnd w:id="236"/>
      <w:r>
        <w:t xml:space="preserve"> </w:t>
      </w:r>
    </w:p>
    <w:p w14:paraId="1DE2BFBC" w14:textId="77777777" w:rsidR="00413B5E" w:rsidRDefault="00413B5E" w:rsidP="004A1D20">
      <w:pPr>
        <w:jc w:val="center"/>
      </w:pPr>
      <w:bookmarkStart w:id="237" w:name="_Toc216491338"/>
      <w:r>
        <w:t>(обязательное)</w:t>
      </w:r>
      <w:bookmarkEnd w:id="229"/>
      <w:bookmarkEnd w:id="230"/>
      <w:bookmarkEnd w:id="237"/>
    </w:p>
    <w:p w14:paraId="1EE260F9" w14:textId="77777777" w:rsidR="00413B5E" w:rsidRDefault="00413B5E" w:rsidP="00413B5E">
      <w:pPr>
        <w:jc w:val="center"/>
      </w:pPr>
      <w:r>
        <w:t>МПС сбора и обработки информации</w:t>
      </w:r>
    </w:p>
    <w:p w14:paraId="6DAEE37B" w14:textId="77777777" w:rsidR="00413B5E" w:rsidRDefault="00413B5E" w:rsidP="00413B5E">
      <w:pPr>
        <w:jc w:val="center"/>
      </w:pPr>
      <w:r>
        <w:t>Перечень элементов</w:t>
      </w:r>
      <w:bookmarkEnd w:id="231"/>
      <w:bookmarkEnd w:id="232"/>
      <w:bookmarkEnd w:id="233"/>
      <w:bookmarkEnd w:id="234"/>
      <w:bookmarkEnd w:id="235"/>
    </w:p>
    <w:p w14:paraId="6959DA45" w14:textId="77777777" w:rsidR="008B45D6" w:rsidRDefault="008B45D6" w:rsidP="00413B5E">
      <w:pPr>
        <w:pStyle w:val="af1"/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br w:type="page"/>
      </w:r>
    </w:p>
    <w:p w14:paraId="37177B2F" w14:textId="77777777" w:rsidR="00413B5E" w:rsidRDefault="0004221C" w:rsidP="00413B5E">
      <w:pPr>
        <w:pStyle w:val="af1"/>
        <w:ind w:firstLine="0"/>
        <w:jc w:val="center"/>
      </w:pPr>
      <w:r>
        <w:object w:dxaOrig="10561" w:dyaOrig="16335" w14:anchorId="751C9B71">
          <v:shape id="_x0000_i1028" type="#_x0000_t75" style="width:470.2pt;height:727.5pt" o:ole="">
            <v:imagedata r:id="rId32" o:title=""/>
          </v:shape>
          <o:OLEObject Type="Embed" ProgID="Visio.Drawing.15" ShapeID="_x0000_i1028" DrawAspect="Content" ObjectID="_1828337244" r:id="rId33"/>
        </w:object>
      </w:r>
    </w:p>
    <w:p w14:paraId="1ADD860E" w14:textId="77777777" w:rsidR="00AC3BEB" w:rsidRDefault="0004221C" w:rsidP="008B45D6">
      <w:pPr>
        <w:ind w:firstLine="0"/>
      </w:pPr>
      <w:r>
        <w:object w:dxaOrig="10561" w:dyaOrig="16335" w14:anchorId="65842826">
          <v:shape id="_x0000_i1029" type="#_x0000_t75" style="width:470.2pt;height:727.5pt" o:ole="">
            <v:imagedata r:id="rId34" o:title=""/>
          </v:shape>
          <o:OLEObject Type="Embed" ProgID="Visio.Drawing.15" ShapeID="_x0000_i1029" DrawAspect="Content" ObjectID="_1828337245" r:id="rId35"/>
        </w:object>
      </w:r>
    </w:p>
    <w:sectPr w:rsidR="00AC3BEB" w:rsidSect="000F12D4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F8C45" w14:textId="77777777" w:rsidR="002715D2" w:rsidRDefault="002715D2">
      <w:pPr>
        <w:spacing w:line="240" w:lineRule="auto"/>
      </w:pPr>
      <w:r>
        <w:separator/>
      </w:r>
    </w:p>
  </w:endnote>
  <w:endnote w:type="continuationSeparator" w:id="0">
    <w:p w14:paraId="631F1F88" w14:textId="77777777" w:rsidR="002715D2" w:rsidRDefault="002715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6226803"/>
      <w:docPartObj>
        <w:docPartGallery w:val="Page Numbers (Bottom of Page)"/>
        <w:docPartUnique/>
      </w:docPartObj>
    </w:sdtPr>
    <w:sdtContent>
      <w:p w14:paraId="4864F5AF" w14:textId="77777777" w:rsidR="006C48FE" w:rsidRDefault="006C48F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C1FD2">
          <w:rPr>
            <w:noProof/>
          </w:rPr>
          <w:t>22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43DDD" w14:textId="77777777" w:rsidR="002715D2" w:rsidRDefault="002715D2">
      <w:pPr>
        <w:spacing w:line="240" w:lineRule="auto"/>
      </w:pPr>
      <w:r>
        <w:separator/>
      </w:r>
    </w:p>
  </w:footnote>
  <w:footnote w:type="continuationSeparator" w:id="0">
    <w:p w14:paraId="6FB391F6" w14:textId="77777777" w:rsidR="002715D2" w:rsidRDefault="002715D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6C3D"/>
    <w:multiLevelType w:val="hybridMultilevel"/>
    <w:tmpl w:val="02D616AE"/>
    <w:lvl w:ilvl="0" w:tplc="5D0E5D60">
      <w:start w:val="1"/>
      <w:numFmt w:val="decimal"/>
      <w:lvlText w:val="%1."/>
      <w:lvlJc w:val="left"/>
      <w:pPr>
        <w:ind w:left="2160" w:hanging="360"/>
      </w:pPr>
    </w:lvl>
    <w:lvl w:ilvl="1" w:tplc="97D20202">
      <w:start w:val="1"/>
      <w:numFmt w:val="decimal"/>
      <w:pStyle w:val="2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98F5811"/>
    <w:multiLevelType w:val="hybridMultilevel"/>
    <w:tmpl w:val="8D4E88D8"/>
    <w:lvl w:ilvl="0" w:tplc="5AB2F40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515F73"/>
    <w:multiLevelType w:val="hybridMultilevel"/>
    <w:tmpl w:val="81ECD8C0"/>
    <w:lvl w:ilvl="0" w:tplc="5D0E5D60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30D5D87"/>
    <w:multiLevelType w:val="hybridMultilevel"/>
    <w:tmpl w:val="D62E45F6"/>
    <w:lvl w:ilvl="0" w:tplc="6CF0977E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2F16582"/>
    <w:multiLevelType w:val="hybridMultilevel"/>
    <w:tmpl w:val="D096BF86"/>
    <w:lvl w:ilvl="0" w:tplc="185496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24709675">
    <w:abstractNumId w:val="3"/>
  </w:num>
  <w:num w:numId="2" w16cid:durableId="1390422564">
    <w:abstractNumId w:val="3"/>
  </w:num>
  <w:num w:numId="3" w16cid:durableId="8416959">
    <w:abstractNumId w:val="0"/>
  </w:num>
  <w:num w:numId="4" w16cid:durableId="12320432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48100838">
    <w:abstractNumId w:val="4"/>
  </w:num>
  <w:num w:numId="6" w16cid:durableId="916329886">
    <w:abstractNumId w:val="4"/>
  </w:num>
  <w:num w:numId="7" w16cid:durableId="1942567471">
    <w:abstractNumId w:val="1"/>
  </w:num>
  <w:num w:numId="8" w16cid:durableId="138764643">
    <w:abstractNumId w:val="1"/>
  </w:num>
  <w:num w:numId="9" w16cid:durableId="1100636938">
    <w:abstractNumId w:val="2"/>
  </w:num>
  <w:num w:numId="10" w16cid:durableId="17547358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307"/>
    <w:rsid w:val="000103FC"/>
    <w:rsid w:val="0004221C"/>
    <w:rsid w:val="000B2AA1"/>
    <w:rsid w:val="000C6932"/>
    <w:rsid w:val="000E2307"/>
    <w:rsid w:val="000E48D4"/>
    <w:rsid w:val="000F12D4"/>
    <w:rsid w:val="00117915"/>
    <w:rsid w:val="00121A70"/>
    <w:rsid w:val="001565C4"/>
    <w:rsid w:val="001659AA"/>
    <w:rsid w:val="001830CC"/>
    <w:rsid w:val="001A4245"/>
    <w:rsid w:val="001F625F"/>
    <w:rsid w:val="00205619"/>
    <w:rsid w:val="002541B9"/>
    <w:rsid w:val="002715D2"/>
    <w:rsid w:val="00276F01"/>
    <w:rsid w:val="002A0483"/>
    <w:rsid w:val="002A5EA6"/>
    <w:rsid w:val="002F4271"/>
    <w:rsid w:val="00312169"/>
    <w:rsid w:val="00354892"/>
    <w:rsid w:val="0036643F"/>
    <w:rsid w:val="003A30DC"/>
    <w:rsid w:val="003C05B6"/>
    <w:rsid w:val="003C1FD2"/>
    <w:rsid w:val="003D7019"/>
    <w:rsid w:val="00405194"/>
    <w:rsid w:val="00413B5E"/>
    <w:rsid w:val="0041480B"/>
    <w:rsid w:val="00426541"/>
    <w:rsid w:val="00453359"/>
    <w:rsid w:val="00453636"/>
    <w:rsid w:val="0047495C"/>
    <w:rsid w:val="0048531A"/>
    <w:rsid w:val="004A1D20"/>
    <w:rsid w:val="004A5F2E"/>
    <w:rsid w:val="004C3189"/>
    <w:rsid w:val="004C4CF0"/>
    <w:rsid w:val="005775E8"/>
    <w:rsid w:val="0059415A"/>
    <w:rsid w:val="005B4ECF"/>
    <w:rsid w:val="005C1D0E"/>
    <w:rsid w:val="005C78F5"/>
    <w:rsid w:val="005F3789"/>
    <w:rsid w:val="005F6355"/>
    <w:rsid w:val="00612ABC"/>
    <w:rsid w:val="00645434"/>
    <w:rsid w:val="006477F8"/>
    <w:rsid w:val="006559BB"/>
    <w:rsid w:val="00672B0C"/>
    <w:rsid w:val="0067623E"/>
    <w:rsid w:val="00676EEE"/>
    <w:rsid w:val="00694CD4"/>
    <w:rsid w:val="006A54E9"/>
    <w:rsid w:val="006B03DF"/>
    <w:rsid w:val="006B1E5E"/>
    <w:rsid w:val="006C48FE"/>
    <w:rsid w:val="006C5C26"/>
    <w:rsid w:val="006D6EDD"/>
    <w:rsid w:val="006F40FF"/>
    <w:rsid w:val="007077C7"/>
    <w:rsid w:val="00725267"/>
    <w:rsid w:val="00745ACF"/>
    <w:rsid w:val="00780CFF"/>
    <w:rsid w:val="007D09C3"/>
    <w:rsid w:val="007E4807"/>
    <w:rsid w:val="007F3BF1"/>
    <w:rsid w:val="008019C8"/>
    <w:rsid w:val="00851593"/>
    <w:rsid w:val="008B45D6"/>
    <w:rsid w:val="008B5DAF"/>
    <w:rsid w:val="008D23A4"/>
    <w:rsid w:val="008D341D"/>
    <w:rsid w:val="009226D2"/>
    <w:rsid w:val="00934028"/>
    <w:rsid w:val="00942C50"/>
    <w:rsid w:val="009614AC"/>
    <w:rsid w:val="00966523"/>
    <w:rsid w:val="00987A9D"/>
    <w:rsid w:val="00996894"/>
    <w:rsid w:val="009A63A1"/>
    <w:rsid w:val="00A104A1"/>
    <w:rsid w:val="00A31BC4"/>
    <w:rsid w:val="00A6344F"/>
    <w:rsid w:val="00A63A87"/>
    <w:rsid w:val="00A72562"/>
    <w:rsid w:val="00A80528"/>
    <w:rsid w:val="00A934A9"/>
    <w:rsid w:val="00A9356A"/>
    <w:rsid w:val="00A950D2"/>
    <w:rsid w:val="00A96CC8"/>
    <w:rsid w:val="00A97CF8"/>
    <w:rsid w:val="00AC3BEB"/>
    <w:rsid w:val="00AD6DAE"/>
    <w:rsid w:val="00AF687E"/>
    <w:rsid w:val="00B10783"/>
    <w:rsid w:val="00B14A5E"/>
    <w:rsid w:val="00B62E90"/>
    <w:rsid w:val="00B7177A"/>
    <w:rsid w:val="00B8411F"/>
    <w:rsid w:val="00B97239"/>
    <w:rsid w:val="00BB0E78"/>
    <w:rsid w:val="00BC4512"/>
    <w:rsid w:val="00BD1671"/>
    <w:rsid w:val="00C96C63"/>
    <w:rsid w:val="00CC0406"/>
    <w:rsid w:val="00CC24E3"/>
    <w:rsid w:val="00CD1FE4"/>
    <w:rsid w:val="00D076A8"/>
    <w:rsid w:val="00D11F16"/>
    <w:rsid w:val="00D138DA"/>
    <w:rsid w:val="00D60700"/>
    <w:rsid w:val="00D84176"/>
    <w:rsid w:val="00D851AD"/>
    <w:rsid w:val="00DA661F"/>
    <w:rsid w:val="00DD2FB5"/>
    <w:rsid w:val="00DF329F"/>
    <w:rsid w:val="00E0552A"/>
    <w:rsid w:val="00E56661"/>
    <w:rsid w:val="00E66D86"/>
    <w:rsid w:val="00E83183"/>
    <w:rsid w:val="00EF7BF3"/>
    <w:rsid w:val="00F20F53"/>
    <w:rsid w:val="00F42818"/>
    <w:rsid w:val="00F653FD"/>
    <w:rsid w:val="00FB5AB6"/>
    <w:rsid w:val="00FC3E96"/>
    <w:rsid w:val="00FD66C4"/>
    <w:rsid w:val="00FE4170"/>
    <w:rsid w:val="00FF0B7A"/>
    <w:rsid w:val="00FF6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5B437"/>
  <w15:chartTrackingRefBased/>
  <w15:docId w15:val="{CFA6C28F-462D-4908-8D85-2099D3253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934A9"/>
    <w:pPr>
      <w:spacing w:after="0" w:line="360" w:lineRule="auto"/>
      <w:ind w:firstLine="720"/>
      <w:jc w:val="both"/>
    </w:pPr>
    <w:rPr>
      <w:rFonts w:ascii="Times New Roman" w:hAnsi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413B5E"/>
    <w:pPr>
      <w:ind w:left="1134" w:hanging="425"/>
      <w:outlineLvl w:val="0"/>
    </w:pPr>
    <w:rPr>
      <w:rFonts w:cs="Times New Roman"/>
      <w:b/>
      <w:sz w:val="32"/>
      <w:szCs w:val="32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413B5E"/>
    <w:pPr>
      <w:ind w:left="1276" w:hanging="556"/>
      <w:outlineLvl w:val="1"/>
    </w:pPr>
    <w:rPr>
      <w:rFonts w:cs="Times New Roman"/>
      <w:b/>
      <w:sz w:val="30"/>
      <w:szCs w:val="3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413B5E"/>
    <w:rPr>
      <w:rFonts w:ascii="Times New Roman" w:hAnsi="Times New Roman" w:cs="Times New Roman"/>
      <w:b/>
      <w:sz w:val="32"/>
      <w:szCs w:val="32"/>
    </w:rPr>
  </w:style>
  <w:style w:type="character" w:customStyle="1" w:styleId="21">
    <w:name w:val="Заголовок 2 Знак"/>
    <w:basedOn w:val="a1"/>
    <w:link w:val="20"/>
    <w:uiPriority w:val="9"/>
    <w:semiHidden/>
    <w:rsid w:val="00413B5E"/>
    <w:rPr>
      <w:rFonts w:ascii="Times New Roman" w:hAnsi="Times New Roman" w:cs="Times New Roman"/>
      <w:b/>
      <w:sz w:val="30"/>
      <w:szCs w:val="30"/>
    </w:rPr>
  </w:style>
  <w:style w:type="character" w:styleId="a4">
    <w:name w:val="Hyperlink"/>
    <w:basedOn w:val="a1"/>
    <w:uiPriority w:val="99"/>
    <w:unhideWhenUsed/>
    <w:rsid w:val="00413B5E"/>
    <w:rPr>
      <w:color w:val="0000FF"/>
      <w:u w:val="single"/>
    </w:rPr>
  </w:style>
  <w:style w:type="character" w:styleId="a5">
    <w:name w:val="FollowedHyperlink"/>
    <w:basedOn w:val="a1"/>
    <w:uiPriority w:val="99"/>
    <w:semiHidden/>
    <w:unhideWhenUsed/>
    <w:rsid w:val="00413B5E"/>
    <w:rPr>
      <w:color w:val="954F72" w:themeColor="followedHyperlink"/>
      <w:u w:val="single"/>
    </w:rPr>
  </w:style>
  <w:style w:type="paragraph" w:customStyle="1" w:styleId="msonormal0">
    <w:name w:val="msonormal"/>
    <w:basedOn w:val="a0"/>
    <w:uiPriority w:val="99"/>
    <w:semiHidden/>
    <w:rsid w:val="00413B5E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paragraph" w:styleId="a6">
    <w:name w:val="Normal (Web)"/>
    <w:basedOn w:val="a0"/>
    <w:uiPriority w:val="99"/>
    <w:semiHidden/>
    <w:unhideWhenUsed/>
    <w:rsid w:val="00413B5E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413B5E"/>
    <w:pPr>
      <w:tabs>
        <w:tab w:val="right" w:leader="dot" w:pos="10546"/>
      </w:tabs>
      <w:spacing w:after="100"/>
      <w:ind w:left="624" w:right="481" w:hanging="426"/>
    </w:pPr>
    <w:rPr>
      <w:rFonts w:cs="Times New Roman"/>
      <w:b/>
      <w:bCs/>
      <w:noProof/>
    </w:rPr>
  </w:style>
  <w:style w:type="paragraph" w:styleId="22">
    <w:name w:val="toc 2"/>
    <w:basedOn w:val="a0"/>
    <w:next w:val="a0"/>
    <w:autoRedefine/>
    <w:uiPriority w:val="39"/>
    <w:unhideWhenUsed/>
    <w:rsid w:val="000E48D4"/>
    <w:pPr>
      <w:framePr w:hSpace="180" w:wrap="around" w:vAnchor="page" w:hAnchor="margin" w:y="418"/>
      <w:tabs>
        <w:tab w:val="left" w:pos="903"/>
        <w:tab w:val="right" w:leader="dot" w:pos="9833"/>
      </w:tabs>
      <w:spacing w:after="100"/>
      <w:ind w:left="1328" w:right="481" w:hanging="567"/>
      <w:jc w:val="left"/>
    </w:pPr>
  </w:style>
  <w:style w:type="paragraph" w:styleId="a7">
    <w:name w:val="header"/>
    <w:basedOn w:val="a0"/>
    <w:link w:val="a8"/>
    <w:uiPriority w:val="99"/>
    <w:semiHidden/>
    <w:unhideWhenUsed/>
    <w:rsid w:val="00413B5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semiHidden/>
    <w:rsid w:val="00413B5E"/>
    <w:rPr>
      <w:rFonts w:ascii="Times New Roman" w:hAnsi="Times New Roman"/>
      <w:sz w:val="28"/>
      <w:szCs w:val="28"/>
    </w:rPr>
  </w:style>
  <w:style w:type="paragraph" w:styleId="a9">
    <w:name w:val="footer"/>
    <w:basedOn w:val="a0"/>
    <w:link w:val="aa"/>
    <w:uiPriority w:val="99"/>
    <w:unhideWhenUsed/>
    <w:rsid w:val="00413B5E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413B5E"/>
    <w:rPr>
      <w:rFonts w:ascii="Times New Roman" w:hAnsi="Times New Roman"/>
      <w:sz w:val="28"/>
      <w:szCs w:val="28"/>
    </w:rPr>
  </w:style>
  <w:style w:type="paragraph" w:styleId="ab">
    <w:name w:val="caption"/>
    <w:basedOn w:val="a0"/>
    <w:next w:val="a0"/>
    <w:uiPriority w:val="35"/>
    <w:semiHidden/>
    <w:unhideWhenUsed/>
    <w:qFormat/>
    <w:rsid w:val="00413B5E"/>
    <w:pPr>
      <w:ind w:left="2694" w:hanging="1974"/>
    </w:pPr>
    <w:rPr>
      <w:rFonts w:cs="Times New Roman"/>
      <w:bCs/>
      <w:szCs w:val="18"/>
    </w:rPr>
  </w:style>
  <w:style w:type="paragraph" w:styleId="ac">
    <w:name w:val="Document Map"/>
    <w:basedOn w:val="a0"/>
    <w:link w:val="ad"/>
    <w:uiPriority w:val="99"/>
    <w:semiHidden/>
    <w:unhideWhenUsed/>
    <w:rsid w:val="00413B5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Схема документа Знак"/>
    <w:basedOn w:val="a1"/>
    <w:link w:val="ac"/>
    <w:uiPriority w:val="99"/>
    <w:semiHidden/>
    <w:rsid w:val="00413B5E"/>
    <w:rPr>
      <w:rFonts w:ascii="Tahoma" w:hAnsi="Tahoma" w:cs="Tahoma"/>
      <w:sz w:val="16"/>
      <w:szCs w:val="16"/>
    </w:rPr>
  </w:style>
  <w:style w:type="paragraph" w:styleId="ae">
    <w:name w:val="Balloon Text"/>
    <w:basedOn w:val="a0"/>
    <w:link w:val="af"/>
    <w:uiPriority w:val="99"/>
    <w:semiHidden/>
    <w:unhideWhenUsed/>
    <w:rsid w:val="00413B5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413B5E"/>
    <w:rPr>
      <w:rFonts w:ascii="Tahoma" w:hAnsi="Tahoma" w:cs="Tahoma"/>
      <w:sz w:val="16"/>
      <w:szCs w:val="16"/>
    </w:rPr>
  </w:style>
  <w:style w:type="character" w:customStyle="1" w:styleId="af0">
    <w:name w:val="Без интервала Знак"/>
    <w:basedOn w:val="a1"/>
    <w:link w:val="af1"/>
    <w:uiPriority w:val="1"/>
    <w:locked/>
    <w:rsid w:val="00413B5E"/>
    <w:rPr>
      <w:rFonts w:ascii="Times New Roman" w:hAnsi="Times New Roman"/>
    </w:rPr>
  </w:style>
  <w:style w:type="paragraph" w:styleId="af1">
    <w:name w:val="No Spacing"/>
    <w:basedOn w:val="a0"/>
    <w:link w:val="af0"/>
    <w:uiPriority w:val="1"/>
    <w:qFormat/>
    <w:rsid w:val="00413B5E"/>
    <w:rPr>
      <w:sz w:val="22"/>
      <w:szCs w:val="22"/>
    </w:rPr>
  </w:style>
  <w:style w:type="character" w:customStyle="1" w:styleId="af2">
    <w:name w:val="Абзац списка Знак"/>
    <w:basedOn w:val="a1"/>
    <w:link w:val="af3"/>
    <w:uiPriority w:val="34"/>
    <w:locked/>
    <w:rsid w:val="00413B5E"/>
    <w:rPr>
      <w:rFonts w:ascii="Times New Roman" w:hAnsi="Times New Roman"/>
    </w:rPr>
  </w:style>
  <w:style w:type="paragraph" w:styleId="af3">
    <w:name w:val="List Paragraph"/>
    <w:basedOn w:val="a0"/>
    <w:link w:val="af2"/>
    <w:uiPriority w:val="34"/>
    <w:qFormat/>
    <w:rsid w:val="00413B5E"/>
    <w:pPr>
      <w:ind w:left="720"/>
      <w:contextualSpacing/>
    </w:pPr>
    <w:rPr>
      <w:sz w:val="22"/>
      <w:szCs w:val="22"/>
    </w:rPr>
  </w:style>
  <w:style w:type="paragraph" w:styleId="af4">
    <w:name w:val="TOC Heading"/>
    <w:basedOn w:val="1"/>
    <w:next w:val="a0"/>
    <w:uiPriority w:val="39"/>
    <w:unhideWhenUsed/>
    <w:qFormat/>
    <w:rsid w:val="00413B5E"/>
    <w:pPr>
      <w:keepNext/>
      <w:keepLines/>
      <w:spacing w:before="480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</w:rPr>
  </w:style>
  <w:style w:type="character" w:customStyle="1" w:styleId="af5">
    <w:name w:val="Перечисление Знак"/>
    <w:basedOn w:val="af0"/>
    <w:link w:val="a"/>
    <w:semiHidden/>
    <w:locked/>
    <w:rsid w:val="00413B5E"/>
    <w:rPr>
      <w:rFonts w:ascii="Times New Roman" w:hAnsi="Times New Roman"/>
    </w:rPr>
  </w:style>
  <w:style w:type="paragraph" w:customStyle="1" w:styleId="a">
    <w:name w:val="Перечисление"/>
    <w:basedOn w:val="af1"/>
    <w:link w:val="af5"/>
    <w:semiHidden/>
    <w:qFormat/>
    <w:rsid w:val="00413B5E"/>
    <w:pPr>
      <w:widowControl w:val="0"/>
      <w:numPr>
        <w:numId w:val="1"/>
      </w:numPr>
      <w:tabs>
        <w:tab w:val="left" w:pos="993"/>
      </w:tabs>
      <w:ind w:left="0" w:firstLine="709"/>
      <w:contextualSpacing/>
    </w:pPr>
  </w:style>
  <w:style w:type="character" w:customStyle="1" w:styleId="12">
    <w:name w:val="Рисунок1 Знак"/>
    <w:basedOn w:val="af0"/>
    <w:link w:val="13"/>
    <w:semiHidden/>
    <w:locked/>
    <w:rsid w:val="00413B5E"/>
    <w:rPr>
      <w:rFonts w:ascii="Times New Roman" w:hAnsi="Times New Roman"/>
      <w:noProof/>
      <w:lang w:eastAsia="ru-RU"/>
    </w:rPr>
  </w:style>
  <w:style w:type="paragraph" w:customStyle="1" w:styleId="13">
    <w:name w:val="Рисунок1"/>
    <w:basedOn w:val="af1"/>
    <w:link w:val="12"/>
    <w:semiHidden/>
    <w:qFormat/>
    <w:rsid w:val="00413B5E"/>
    <w:pPr>
      <w:keepNext/>
      <w:ind w:firstLine="0"/>
      <w:jc w:val="center"/>
    </w:pPr>
    <w:rPr>
      <w:noProof/>
      <w:lang w:eastAsia="ru-RU"/>
    </w:rPr>
  </w:style>
  <w:style w:type="character" w:customStyle="1" w:styleId="-1">
    <w:name w:val="Код-1 Знак"/>
    <w:basedOn w:val="af0"/>
    <w:link w:val="-10"/>
    <w:semiHidden/>
    <w:locked/>
    <w:rsid w:val="00413B5E"/>
    <w:rPr>
      <w:rFonts w:ascii="Courier New" w:hAnsi="Courier New" w:cs="Courier New"/>
      <w:sz w:val="24"/>
      <w:szCs w:val="36"/>
      <w:lang w:val="en-US"/>
    </w:rPr>
  </w:style>
  <w:style w:type="paragraph" w:customStyle="1" w:styleId="-10">
    <w:name w:val="Код-1"/>
    <w:basedOn w:val="a0"/>
    <w:link w:val="-1"/>
    <w:semiHidden/>
    <w:qFormat/>
    <w:rsid w:val="00413B5E"/>
    <w:pPr>
      <w:ind w:firstLine="0"/>
    </w:pPr>
    <w:rPr>
      <w:rFonts w:ascii="Courier New" w:hAnsi="Courier New" w:cs="Courier New"/>
      <w:sz w:val="24"/>
      <w:szCs w:val="36"/>
      <w:lang w:val="en-US"/>
    </w:rPr>
  </w:style>
  <w:style w:type="character" w:customStyle="1" w:styleId="23">
    <w:name w:val="Подпись2 Знак"/>
    <w:basedOn w:val="a1"/>
    <w:link w:val="24"/>
    <w:semiHidden/>
    <w:locked/>
    <w:rsid w:val="00413B5E"/>
  </w:style>
  <w:style w:type="paragraph" w:customStyle="1" w:styleId="24">
    <w:name w:val="Подпись2"/>
    <w:basedOn w:val="a0"/>
    <w:link w:val="23"/>
    <w:semiHidden/>
    <w:qFormat/>
    <w:rsid w:val="00413B5E"/>
    <w:pPr>
      <w:spacing w:before="240"/>
      <w:ind w:firstLine="709"/>
      <w:jc w:val="center"/>
    </w:pPr>
    <w:rPr>
      <w:rFonts w:asciiTheme="minorHAnsi" w:hAnsiTheme="minorHAnsi"/>
      <w:sz w:val="22"/>
      <w:szCs w:val="22"/>
    </w:rPr>
  </w:style>
  <w:style w:type="character" w:customStyle="1" w:styleId="14">
    <w:name w:val="рис1 Знак"/>
    <w:basedOn w:val="a1"/>
    <w:link w:val="15"/>
    <w:semiHidden/>
    <w:locked/>
    <w:rsid w:val="00413B5E"/>
    <w:rPr>
      <w:rFonts w:ascii="Times New Roman" w:hAnsi="Times New Roman"/>
      <w:noProof/>
      <w:lang w:eastAsia="ru-RU"/>
    </w:rPr>
  </w:style>
  <w:style w:type="paragraph" w:customStyle="1" w:styleId="15">
    <w:name w:val="рис1"/>
    <w:basedOn w:val="a0"/>
    <w:link w:val="14"/>
    <w:semiHidden/>
    <w:rsid w:val="00413B5E"/>
    <w:pPr>
      <w:keepNext/>
      <w:spacing w:after="240"/>
      <w:ind w:firstLine="0"/>
      <w:jc w:val="center"/>
    </w:pPr>
    <w:rPr>
      <w:noProof/>
      <w:sz w:val="22"/>
      <w:szCs w:val="22"/>
      <w:lang w:eastAsia="ru-RU"/>
    </w:rPr>
  </w:style>
  <w:style w:type="character" w:customStyle="1" w:styleId="af6">
    <w:name w:val="уменьш Знак"/>
    <w:basedOn w:val="a1"/>
    <w:link w:val="af7"/>
    <w:semiHidden/>
    <w:locked/>
    <w:rsid w:val="00413B5E"/>
    <w:rPr>
      <w:rFonts w:ascii="Times New Roman" w:hAnsi="Times New Roman"/>
    </w:rPr>
  </w:style>
  <w:style w:type="paragraph" w:customStyle="1" w:styleId="af7">
    <w:name w:val="уменьш"/>
    <w:basedOn w:val="a0"/>
    <w:link w:val="af6"/>
    <w:semiHidden/>
    <w:qFormat/>
    <w:rsid w:val="00413B5E"/>
    <w:pPr>
      <w:spacing w:line="240" w:lineRule="auto"/>
    </w:pPr>
    <w:rPr>
      <w:sz w:val="22"/>
      <w:szCs w:val="22"/>
    </w:rPr>
  </w:style>
  <w:style w:type="character" w:customStyle="1" w:styleId="-11">
    <w:name w:val="Название-1 Знак"/>
    <w:basedOn w:val="a1"/>
    <w:link w:val="-12"/>
    <w:semiHidden/>
    <w:locked/>
    <w:rsid w:val="00413B5E"/>
    <w:rPr>
      <w:rFonts w:ascii="Times New Roman" w:hAnsi="Times New Roman"/>
    </w:rPr>
  </w:style>
  <w:style w:type="paragraph" w:customStyle="1" w:styleId="-12">
    <w:name w:val="Название-1"/>
    <w:basedOn w:val="af1"/>
    <w:link w:val="-11"/>
    <w:semiHidden/>
    <w:rsid w:val="00413B5E"/>
  </w:style>
  <w:style w:type="character" w:customStyle="1" w:styleId="25">
    <w:name w:val="Пере2 Знак"/>
    <w:basedOn w:val="af2"/>
    <w:link w:val="2"/>
    <w:semiHidden/>
    <w:locked/>
    <w:rsid w:val="00413B5E"/>
    <w:rPr>
      <w:rFonts w:ascii="Times New Roman" w:hAnsi="Times New Roman"/>
    </w:rPr>
  </w:style>
  <w:style w:type="paragraph" w:customStyle="1" w:styleId="2">
    <w:name w:val="Пере2"/>
    <w:basedOn w:val="af3"/>
    <w:link w:val="25"/>
    <w:semiHidden/>
    <w:qFormat/>
    <w:rsid w:val="00413B5E"/>
    <w:pPr>
      <w:numPr>
        <w:ilvl w:val="1"/>
        <w:numId w:val="3"/>
      </w:numPr>
      <w:ind w:left="0" w:firstLine="709"/>
    </w:pPr>
  </w:style>
  <w:style w:type="character" w:customStyle="1" w:styleId="af8">
    <w:name w:val="Код Знак"/>
    <w:basedOn w:val="af0"/>
    <w:link w:val="af9"/>
    <w:semiHidden/>
    <w:locked/>
    <w:rsid w:val="00413B5E"/>
    <w:rPr>
      <w:rFonts w:ascii="Times New Roman" w:hAnsi="Times New Roman"/>
    </w:rPr>
  </w:style>
  <w:style w:type="paragraph" w:customStyle="1" w:styleId="af9">
    <w:name w:val="Код"/>
    <w:basedOn w:val="af1"/>
    <w:link w:val="af8"/>
    <w:semiHidden/>
    <w:rsid w:val="00413B5E"/>
    <w:pPr>
      <w:ind w:firstLine="0"/>
    </w:pPr>
  </w:style>
  <w:style w:type="character" w:customStyle="1" w:styleId="220">
    <w:name w:val="Заг2_2 Знак"/>
    <w:basedOn w:val="21"/>
    <w:link w:val="221"/>
    <w:semiHidden/>
    <w:locked/>
    <w:rsid w:val="00413B5E"/>
    <w:rPr>
      <w:rFonts w:ascii="Times New Roman" w:hAnsi="Times New Roman" w:cs="Times New Roman"/>
      <w:b/>
      <w:sz w:val="30"/>
      <w:szCs w:val="30"/>
    </w:rPr>
  </w:style>
  <w:style w:type="paragraph" w:customStyle="1" w:styleId="221">
    <w:name w:val="Заг2_2"/>
    <w:basedOn w:val="20"/>
    <w:link w:val="220"/>
    <w:semiHidden/>
    <w:qFormat/>
    <w:rsid w:val="00413B5E"/>
    <w:pPr>
      <w:spacing w:line="240" w:lineRule="auto"/>
    </w:pPr>
  </w:style>
  <w:style w:type="table" w:styleId="afa">
    <w:name w:val="Table Grid"/>
    <w:basedOn w:val="a2"/>
    <w:rsid w:val="00413B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Сетка таблицы1"/>
    <w:basedOn w:val="a2"/>
    <w:uiPriority w:val="39"/>
    <w:rsid w:val="00413B5E"/>
    <w:pPr>
      <w:spacing w:after="0" w:line="240" w:lineRule="auto"/>
    </w:pPr>
    <w:rPr>
      <w:rFonts w:ascii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Strong"/>
    <w:basedOn w:val="a1"/>
    <w:uiPriority w:val="22"/>
    <w:qFormat/>
    <w:rsid w:val="00413B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1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8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77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36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05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90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28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22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3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8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45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01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6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8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2.emf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package" Target="embeddings/_________Microsoft_Visio.vsdx"/><Relationship Id="rId25" Type="http://schemas.openxmlformats.org/officeDocument/2006/relationships/image" Target="media/image16.png"/><Relationship Id="rId33" Type="http://schemas.openxmlformats.org/officeDocument/2006/relationships/package" Target="embeddings/_________Microsoft_Visio3.vsdx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20" Type="http://schemas.openxmlformats.org/officeDocument/2006/relationships/image" Target="media/image11.png"/><Relationship Id="rId29" Type="http://schemas.openxmlformats.org/officeDocument/2006/relationships/package" Target="embeddings/_________Microsoft_Visio1.vsd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1.emf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emf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package" Target="embeddings/_________Microsoft_Visio2.vsdx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0.emf"/><Relationship Id="rId35" Type="http://schemas.openxmlformats.org/officeDocument/2006/relationships/package" Target="embeddings/_________Microsoft_Visio4.vsdx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282B45-65DC-4134-A220-89B186239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4732</Words>
  <Characters>26976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</dc:creator>
  <cp:keywords/>
  <dc:description/>
  <cp:lastModifiedBy>Милад Сеййед</cp:lastModifiedBy>
  <cp:revision>4</cp:revision>
  <cp:lastPrinted>2025-12-27T07:40:00Z</cp:lastPrinted>
  <dcterms:created xsi:type="dcterms:W3CDTF">2025-12-27T07:23:00Z</dcterms:created>
  <dcterms:modified xsi:type="dcterms:W3CDTF">2025-12-27T07:40:00Z</dcterms:modified>
</cp:coreProperties>
</file>