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التاريخ</w:t>
            </w:r>
          </w:p>
        </w:tc>
        <w:tc>
          <w:tcPr>
            <w:tcW w:type="dxa" w:w="1440"/>
          </w:tcPr>
          <w:p>
            <w:r>
              <w:t>البيان</w:t>
            </w:r>
          </w:p>
        </w:tc>
        <w:tc>
          <w:tcPr>
            <w:tcW w:type="dxa" w:w="1440"/>
          </w:tcPr>
          <w:p>
            <w:r>
              <w:t>النوع</w:t>
            </w:r>
          </w:p>
        </w:tc>
        <w:tc>
          <w:tcPr>
            <w:tcW w:type="dxa" w:w="1440"/>
          </w:tcPr>
          <w:p>
            <w:r>
              <w:t>التصنيف</w:t>
            </w:r>
          </w:p>
        </w:tc>
        <w:tc>
          <w:tcPr>
            <w:tcW w:type="dxa" w:w="1440"/>
          </w:tcPr>
          <w:p>
            <w:r>
              <w:t>الطرف</w:t>
            </w:r>
          </w:p>
        </w:tc>
        <w:tc>
          <w:tcPr>
            <w:tcW w:type="dxa" w:w="1440"/>
          </w:tcPr>
          <w:p>
            <w:r>
              <w:t>المبلغ</w:t>
            </w:r>
          </w:p>
        </w:tc>
      </w:tr>
      <w:tr>
        <w:tc>
          <w:tcPr>
            <w:tcW w:type="dxa" w:w="1440"/>
          </w:tcPr>
          <w:p>
            <w:r>
              <w:t>2026-01-02</w:t>
            </w:r>
          </w:p>
        </w:tc>
        <w:tc>
          <w:tcPr>
            <w:tcW w:type="dxa" w:w="1440"/>
          </w:tcPr>
          <w:p>
            <w:r>
              <w:t>إيجار المقر</w:t>
            </w:r>
          </w:p>
        </w:tc>
        <w:tc>
          <w:tcPr>
            <w:tcW w:type="dxa" w:w="1440"/>
          </w:tcPr>
          <w:p>
            <w:r>
              <w:t>مصروف</w:t>
            </w:r>
          </w:p>
        </w:tc>
        <w:tc>
          <w:tcPr>
            <w:tcW w:type="dxa" w:w="1440"/>
          </w:tcPr>
          <w:p>
            <w:r>
              <w:t>إيجار</w:t>
            </w:r>
          </w:p>
        </w:tc>
        <w:tc>
          <w:tcPr>
            <w:tcW w:type="dxa" w:w="1440"/>
          </w:tcPr>
          <w:p>
            <w:r>
              <w:t>شركة العقارات</w:t>
            </w:r>
          </w:p>
        </w:tc>
        <w:tc>
          <w:tcPr>
            <w:tcW w:type="dxa" w:w="1440"/>
          </w:tcPr>
          <w:p>
            <w:r>
              <w:t>22000.0</w:t>
            </w:r>
          </w:p>
        </w:tc>
      </w:tr>
      <w:tr>
        <w:tc>
          <w:tcPr>
            <w:tcW w:type="dxa" w:w="1440"/>
          </w:tcPr>
          <w:p>
            <w:r>
              <w:t>2026-01-03</w:t>
            </w:r>
          </w:p>
        </w:tc>
        <w:tc>
          <w:tcPr>
            <w:tcW w:type="dxa" w:w="1440"/>
          </w:tcPr>
          <w:p>
            <w:r>
              <w:t>فاتورة خدمات صيانة</w:t>
            </w:r>
          </w:p>
        </w:tc>
        <w:tc>
          <w:tcPr>
            <w:tcW w:type="dxa" w:w="1440"/>
          </w:tcPr>
          <w:p>
            <w:r>
              <w:t>دخل</w:t>
            </w:r>
          </w:p>
        </w:tc>
        <w:tc>
          <w:tcPr>
            <w:tcW w:type="dxa" w:w="1440"/>
          </w:tcPr>
          <w:p>
            <w:r>
              <w:t>مبيعات خدمات</w:t>
            </w:r>
          </w:p>
        </w:tc>
        <w:tc>
          <w:tcPr>
            <w:tcW w:type="dxa" w:w="1440"/>
          </w:tcPr>
          <w:p>
            <w:r>
              <w:t>مؤسسة النخيل التجارية</w:t>
            </w:r>
          </w:p>
        </w:tc>
        <w:tc>
          <w:tcPr>
            <w:tcW w:type="dxa" w:w="1440"/>
          </w:tcPr>
          <w:p>
            <w:r>
              <w:t>6145.67</w:t>
            </w:r>
          </w:p>
        </w:tc>
      </w:tr>
      <w:tr>
        <w:tc>
          <w:tcPr>
            <w:tcW w:type="dxa" w:w="1440"/>
          </w:tcPr>
          <w:p>
            <w:r>
              <w:t>2026-01-03</w:t>
            </w:r>
          </w:p>
        </w:tc>
        <w:tc>
          <w:tcPr>
            <w:tcW w:type="dxa" w:w="1440"/>
          </w:tcPr>
          <w:p>
            <w:r>
              <w:t>فاتورة خدمات صيانة</w:t>
            </w:r>
          </w:p>
        </w:tc>
        <w:tc>
          <w:tcPr>
            <w:tcW w:type="dxa" w:w="1440"/>
          </w:tcPr>
          <w:p>
            <w:r>
              <w:t>دخل</w:t>
            </w:r>
          </w:p>
        </w:tc>
        <w:tc>
          <w:tcPr>
            <w:tcW w:type="dxa" w:w="1440"/>
          </w:tcPr>
          <w:p>
            <w:r>
              <w:t>مبيعات خدمات</w:t>
            </w:r>
          </w:p>
        </w:tc>
        <w:tc>
          <w:tcPr>
            <w:tcW w:type="dxa" w:w="1440"/>
          </w:tcPr>
          <w:p>
            <w:r>
              <w:t>عميل نقدي</w:t>
            </w:r>
          </w:p>
        </w:tc>
        <w:tc>
          <w:tcPr>
            <w:tcW w:type="dxa" w:w="1440"/>
          </w:tcPr>
          <w:p>
            <w:r>
              <w:t>2615.19</w:t>
            </w:r>
          </w:p>
        </w:tc>
      </w:tr>
      <w:tr>
        <w:tc>
          <w:tcPr>
            <w:tcW w:type="dxa" w:w="1440"/>
          </w:tcPr>
          <w:p>
            <w:r>
              <w:t>2026-01-04</w:t>
            </w:r>
          </w:p>
        </w:tc>
        <w:tc>
          <w:tcPr>
            <w:tcW w:type="dxa" w:w="1440"/>
          </w:tcPr>
          <w:p>
            <w:r>
              <w:t>فاتورة خدمات صيانة</w:t>
            </w:r>
          </w:p>
        </w:tc>
        <w:tc>
          <w:tcPr>
            <w:tcW w:type="dxa" w:w="1440"/>
          </w:tcPr>
          <w:p>
            <w:r>
              <w:t>دخل</w:t>
            </w:r>
          </w:p>
        </w:tc>
        <w:tc>
          <w:tcPr>
            <w:tcW w:type="dxa" w:w="1440"/>
          </w:tcPr>
          <w:p>
            <w:r>
              <w:t>مبيعات خدمات</w:t>
            </w:r>
          </w:p>
        </w:tc>
        <w:tc>
          <w:tcPr>
            <w:tcW w:type="dxa" w:w="1440"/>
          </w:tcPr>
          <w:p>
            <w:r>
              <w:t>شركة الواحة القابضة</w:t>
            </w:r>
          </w:p>
        </w:tc>
        <w:tc>
          <w:tcPr>
            <w:tcW w:type="dxa" w:w="1440"/>
          </w:tcPr>
          <w:p>
            <w:r>
              <w:t>22073.57</w:t>
            </w:r>
          </w:p>
        </w:tc>
      </w:tr>
      <w:tr>
        <w:tc>
          <w:tcPr>
            <w:tcW w:type="dxa" w:w="1440"/>
          </w:tcPr>
          <w:p>
            <w:r>
              <w:t>2026-01-06</w:t>
            </w:r>
          </w:p>
        </w:tc>
        <w:tc>
          <w:tcPr>
            <w:tcW w:type="dxa" w:w="1440"/>
          </w:tcPr>
          <w:p>
            <w:r>
              <w:t>فاتورة خدمات صيانة</w:t>
            </w:r>
          </w:p>
        </w:tc>
        <w:tc>
          <w:tcPr>
            <w:tcW w:type="dxa" w:w="1440"/>
          </w:tcPr>
          <w:p>
            <w:r>
              <w:t>دخل</w:t>
            </w:r>
          </w:p>
        </w:tc>
        <w:tc>
          <w:tcPr>
            <w:tcW w:type="dxa" w:w="1440"/>
          </w:tcPr>
          <w:p>
            <w:r>
              <w:t>مبيعات خدمات</w:t>
            </w:r>
          </w:p>
        </w:tc>
        <w:tc>
          <w:tcPr>
            <w:tcW w:type="dxa" w:w="1440"/>
          </w:tcPr>
          <w:p>
            <w:r>
              <w:t>شركة الديار</w:t>
            </w:r>
          </w:p>
        </w:tc>
        <w:tc>
          <w:tcPr>
            <w:tcW w:type="dxa" w:w="1440"/>
          </w:tcPr>
          <w:p>
            <w:r>
              <w:t>10668.66</w:t>
            </w:r>
          </w:p>
        </w:tc>
      </w:tr>
      <w:tr>
        <w:tc>
          <w:tcPr>
            <w:tcW w:type="dxa" w:w="1440"/>
          </w:tcPr>
          <w:p>
            <w:r>
              <w:t>2026-01-08</w:t>
            </w:r>
          </w:p>
        </w:tc>
        <w:tc>
          <w:tcPr>
            <w:tcW w:type="dxa" w:w="1440"/>
          </w:tcPr>
          <w:p>
            <w:r>
              <w:t>فاتورة خدمات صيانة</w:t>
            </w:r>
          </w:p>
        </w:tc>
        <w:tc>
          <w:tcPr>
            <w:tcW w:type="dxa" w:w="1440"/>
          </w:tcPr>
          <w:p>
            <w:r>
              <w:t>دخل</w:t>
            </w:r>
          </w:p>
        </w:tc>
        <w:tc>
          <w:tcPr>
            <w:tcW w:type="dxa" w:w="1440"/>
          </w:tcPr>
          <w:p>
            <w:r>
              <w:t>مبيعات خدمات</w:t>
            </w:r>
          </w:p>
        </w:tc>
        <w:tc>
          <w:tcPr>
            <w:tcW w:type="dxa" w:w="1440"/>
          </w:tcPr>
          <w:p>
            <w:r>
              <w:t>شركة الواحة القابضة</w:t>
            </w:r>
          </w:p>
        </w:tc>
        <w:tc>
          <w:tcPr>
            <w:tcW w:type="dxa" w:w="1440"/>
          </w:tcPr>
          <w:p>
            <w:r>
              <w:t>23079.59</w:t>
            </w:r>
          </w:p>
        </w:tc>
      </w:tr>
      <w:tr>
        <w:tc>
          <w:tcPr>
            <w:tcW w:type="dxa" w:w="1440"/>
          </w:tcPr>
          <w:p>
            <w:r>
              <w:t>2026-01-09</w:t>
            </w:r>
          </w:p>
        </w:tc>
        <w:tc>
          <w:tcPr>
            <w:tcW w:type="dxa" w:w="1440"/>
          </w:tcPr>
          <w:p>
            <w:r>
              <w:t>فاتورة خدمات صيانة</w:t>
            </w:r>
          </w:p>
        </w:tc>
        <w:tc>
          <w:tcPr>
            <w:tcW w:type="dxa" w:w="1440"/>
          </w:tcPr>
          <w:p>
            <w:r>
              <w:t>دخل</w:t>
            </w:r>
          </w:p>
        </w:tc>
        <w:tc>
          <w:tcPr>
            <w:tcW w:type="dxa" w:w="1440"/>
          </w:tcPr>
          <w:p>
            <w:r>
              <w:t>مبيعات خدمات</w:t>
            </w:r>
          </w:p>
        </w:tc>
        <w:tc>
          <w:tcPr>
            <w:tcW w:type="dxa" w:w="1440"/>
          </w:tcPr>
          <w:p>
            <w:r>
              <w:t>عميل نقدي</w:t>
            </w:r>
          </w:p>
        </w:tc>
        <w:tc>
          <w:tcPr>
            <w:tcW w:type="dxa" w:w="1440"/>
          </w:tcPr>
          <w:p>
            <w:r>
              <w:t>2686.16</w:t>
            </w:r>
          </w:p>
        </w:tc>
      </w:tr>
      <w:tr>
        <w:tc>
          <w:tcPr>
            <w:tcW w:type="dxa" w:w="1440"/>
          </w:tcPr>
          <w:p>
            <w:r>
              <w:t>2026-01-09</w:t>
            </w:r>
          </w:p>
        </w:tc>
        <w:tc>
          <w:tcPr>
            <w:tcW w:type="dxa" w:w="1440"/>
          </w:tcPr>
          <w:p>
            <w:r>
              <w:t>فاتورة خدمات صيانة</w:t>
            </w:r>
          </w:p>
        </w:tc>
        <w:tc>
          <w:tcPr>
            <w:tcW w:type="dxa" w:w="1440"/>
          </w:tcPr>
          <w:p>
            <w:r>
              <w:t>دخل</w:t>
            </w:r>
          </w:p>
        </w:tc>
        <w:tc>
          <w:tcPr>
            <w:tcW w:type="dxa" w:w="1440"/>
          </w:tcPr>
          <w:p>
            <w:r>
              <w:t>مبيعات خدمات</w:t>
            </w:r>
          </w:p>
        </w:tc>
        <w:tc>
          <w:tcPr>
            <w:tcW w:type="dxa" w:w="1440"/>
          </w:tcPr>
          <w:p>
            <w:r>
              <w:t>مؤسسة الفجر</w:t>
            </w:r>
          </w:p>
        </w:tc>
        <w:tc>
          <w:tcPr>
            <w:tcW w:type="dxa" w:w="1440"/>
          </w:tcPr>
          <w:p>
            <w:r>
              <w:t>3145.52</w:t>
            </w:r>
          </w:p>
        </w:tc>
      </w:tr>
      <w:tr>
        <w:tc>
          <w:tcPr>
            <w:tcW w:type="dxa" w:w="1440"/>
          </w:tcPr>
          <w:p>
            <w:r>
              <w:t>2026-01-13</w:t>
            </w:r>
          </w:p>
        </w:tc>
        <w:tc>
          <w:tcPr>
            <w:tcW w:type="dxa" w:w="1440"/>
          </w:tcPr>
          <w:p>
            <w:r>
              <w:t>مصاريف تشغيلية</w:t>
            </w:r>
          </w:p>
        </w:tc>
        <w:tc>
          <w:tcPr>
            <w:tcW w:type="dxa" w:w="1440"/>
          </w:tcPr>
          <w:p>
            <w:r>
              <w:t>مصروف</w:t>
            </w:r>
          </w:p>
        </w:tc>
        <w:tc>
          <w:tcPr>
            <w:tcW w:type="dxa" w:w="1440"/>
          </w:tcPr>
          <w:p>
            <w:r>
              <w:t>تشغيل</w:t>
            </w:r>
          </w:p>
        </w:tc>
        <w:tc>
          <w:tcPr>
            <w:tcW w:type="dxa" w:w="1440"/>
          </w:tcPr>
          <w:p>
            <w:r>
              <w:t>متنوع</w:t>
            </w:r>
          </w:p>
        </w:tc>
        <w:tc>
          <w:tcPr>
            <w:tcW w:type="dxa" w:w="1440"/>
          </w:tcPr>
          <w:p>
            <w:r>
              <w:t>7389.12</w:t>
            </w:r>
          </w:p>
        </w:tc>
      </w:tr>
      <w:tr>
        <w:tc>
          <w:tcPr>
            <w:tcW w:type="dxa" w:w="1440"/>
          </w:tcPr>
          <w:p>
            <w:r>
              <w:t>2026-01-14</w:t>
            </w:r>
          </w:p>
        </w:tc>
        <w:tc>
          <w:tcPr>
            <w:tcW w:type="dxa" w:w="1440"/>
          </w:tcPr>
          <w:p>
            <w:r>
              <w:t>فاتورة خدمات صيانة</w:t>
            </w:r>
          </w:p>
        </w:tc>
        <w:tc>
          <w:tcPr>
            <w:tcW w:type="dxa" w:w="1440"/>
          </w:tcPr>
          <w:p>
            <w:r>
              <w:t>دخل</w:t>
            </w:r>
          </w:p>
        </w:tc>
        <w:tc>
          <w:tcPr>
            <w:tcW w:type="dxa" w:w="1440"/>
          </w:tcPr>
          <w:p>
            <w:r>
              <w:t>مبيعات خدمات</w:t>
            </w:r>
          </w:p>
        </w:tc>
        <w:tc>
          <w:tcPr>
            <w:tcW w:type="dxa" w:w="1440"/>
          </w:tcPr>
          <w:p>
            <w:r>
              <w:t>مؤسسة النخيل التجارية</w:t>
            </w:r>
          </w:p>
        </w:tc>
        <w:tc>
          <w:tcPr>
            <w:tcW w:type="dxa" w:w="1440"/>
          </w:tcPr>
          <w:p>
            <w:r>
              <w:t>6263.98</w:t>
            </w:r>
          </w:p>
        </w:tc>
      </w:tr>
      <w:tr>
        <w:tc>
          <w:tcPr>
            <w:tcW w:type="dxa" w:w="1440"/>
          </w:tcPr>
          <w:p>
            <w:r>
              <w:t>2026-01-14</w:t>
            </w:r>
          </w:p>
        </w:tc>
        <w:tc>
          <w:tcPr>
            <w:tcW w:type="dxa" w:w="1440"/>
          </w:tcPr>
          <w:p>
            <w:r>
              <w:t>فاتورة خدمات صيانة</w:t>
            </w:r>
          </w:p>
        </w:tc>
        <w:tc>
          <w:tcPr>
            <w:tcW w:type="dxa" w:w="1440"/>
          </w:tcPr>
          <w:p>
            <w:r>
              <w:t>دخل</w:t>
            </w:r>
          </w:p>
        </w:tc>
        <w:tc>
          <w:tcPr>
            <w:tcW w:type="dxa" w:w="1440"/>
          </w:tcPr>
          <w:p>
            <w:r>
              <w:t>مبيعات خدمات</w:t>
            </w:r>
          </w:p>
        </w:tc>
        <w:tc>
          <w:tcPr>
            <w:tcW w:type="dxa" w:w="1440"/>
          </w:tcPr>
          <w:p>
            <w:r>
              <w:t>مؤسسة الصقر</w:t>
            </w:r>
          </w:p>
        </w:tc>
        <w:tc>
          <w:tcPr>
            <w:tcW w:type="dxa" w:w="1440"/>
          </w:tcPr>
          <w:p>
            <w:r>
              <w:t>4082.53</w:t>
            </w:r>
          </w:p>
        </w:tc>
      </w:tr>
      <w:tr>
        <w:tc>
          <w:tcPr>
            <w:tcW w:type="dxa" w:w="1440"/>
          </w:tcPr>
          <w:p>
            <w:r>
              <w:t>2026-01-15</w:t>
            </w:r>
          </w:p>
        </w:tc>
        <w:tc>
          <w:tcPr>
            <w:tcW w:type="dxa" w:w="1440"/>
          </w:tcPr>
          <w:p>
            <w:r>
              <w:t>مشتريات مواد ومعدات</w:t>
            </w:r>
          </w:p>
        </w:tc>
        <w:tc>
          <w:tcPr>
            <w:tcW w:type="dxa" w:w="1440"/>
          </w:tcPr>
          <w:p>
            <w:r>
              <w:t>مصروف</w:t>
            </w:r>
          </w:p>
        </w:tc>
        <w:tc>
          <w:tcPr>
            <w:tcW w:type="dxa" w:w="1440"/>
          </w:tcPr>
          <w:p>
            <w:r>
              <w:t>مشتريات</w:t>
            </w:r>
          </w:p>
        </w:tc>
        <w:tc>
          <w:tcPr>
            <w:tcW w:type="dxa" w:w="1440"/>
          </w:tcPr>
          <w:p>
            <w:r>
              <w:t>موردون</w:t>
            </w:r>
          </w:p>
        </w:tc>
        <w:tc>
          <w:tcPr>
            <w:tcW w:type="dxa" w:w="1440"/>
          </w:tcPr>
          <w:p>
            <w:r>
              <w:t>56303.24</w:t>
            </w:r>
          </w:p>
        </w:tc>
      </w:tr>
      <w:tr>
        <w:tc>
          <w:tcPr>
            <w:tcW w:type="dxa" w:w="1440"/>
          </w:tcPr>
          <w:p>
            <w:r>
              <w:t>2026-01-18</w:t>
            </w:r>
          </w:p>
        </w:tc>
        <w:tc>
          <w:tcPr>
            <w:tcW w:type="dxa" w:w="1440"/>
          </w:tcPr>
          <w:p>
            <w:r>
              <w:t>فاتورة خدمات صيانة</w:t>
            </w:r>
          </w:p>
        </w:tc>
        <w:tc>
          <w:tcPr>
            <w:tcW w:type="dxa" w:w="1440"/>
          </w:tcPr>
          <w:p>
            <w:r>
              <w:t>دخل</w:t>
            </w:r>
          </w:p>
        </w:tc>
        <w:tc>
          <w:tcPr>
            <w:tcW w:type="dxa" w:w="1440"/>
          </w:tcPr>
          <w:p>
            <w:r>
              <w:t>مبيعات خدمات</w:t>
            </w:r>
          </w:p>
        </w:tc>
        <w:tc>
          <w:tcPr>
            <w:tcW w:type="dxa" w:w="1440"/>
          </w:tcPr>
          <w:p>
            <w:r>
              <w:t>مؤسسة النخيل التجارية</w:t>
            </w:r>
          </w:p>
        </w:tc>
        <w:tc>
          <w:tcPr>
            <w:tcW w:type="dxa" w:w="1440"/>
          </w:tcPr>
          <w:p>
            <w:r>
              <w:t>7666.23</w:t>
            </w:r>
          </w:p>
        </w:tc>
      </w:tr>
      <w:tr>
        <w:tc>
          <w:tcPr>
            <w:tcW w:type="dxa" w:w="1440"/>
          </w:tcPr>
          <w:p>
            <w:r>
              <w:t>2026-01-19</w:t>
            </w:r>
          </w:p>
        </w:tc>
        <w:tc>
          <w:tcPr>
            <w:tcW w:type="dxa" w:w="1440"/>
          </w:tcPr>
          <w:p>
            <w:r>
              <w:t>فاتورة خدمات صيانة</w:t>
            </w:r>
          </w:p>
        </w:tc>
        <w:tc>
          <w:tcPr>
            <w:tcW w:type="dxa" w:w="1440"/>
          </w:tcPr>
          <w:p>
            <w:r>
              <w:t>دخل</w:t>
            </w:r>
          </w:p>
        </w:tc>
        <w:tc>
          <w:tcPr>
            <w:tcW w:type="dxa" w:w="1440"/>
          </w:tcPr>
          <w:p>
            <w:r>
              <w:t>مبيعات خدمات</w:t>
            </w:r>
          </w:p>
        </w:tc>
        <w:tc>
          <w:tcPr>
            <w:tcW w:type="dxa" w:w="1440"/>
          </w:tcPr>
          <w:p>
            <w:r>
              <w:t>مؤسسة الصقر</w:t>
            </w:r>
          </w:p>
        </w:tc>
        <w:tc>
          <w:tcPr>
            <w:tcW w:type="dxa" w:w="1440"/>
          </w:tcPr>
          <w:p>
            <w:r>
              <w:t>3527.11</w:t>
            </w:r>
          </w:p>
        </w:tc>
      </w:tr>
      <w:tr>
        <w:tc>
          <w:tcPr>
            <w:tcW w:type="dxa" w:w="1440"/>
          </w:tcPr>
          <w:p>
            <w:r>
              <w:t>2026-01-20</w:t>
            </w:r>
          </w:p>
        </w:tc>
        <w:tc>
          <w:tcPr>
            <w:tcW w:type="dxa" w:w="1440"/>
          </w:tcPr>
          <w:p>
            <w:r>
              <w:t>فاتورة خدمات صيانة</w:t>
            </w:r>
          </w:p>
        </w:tc>
        <w:tc>
          <w:tcPr>
            <w:tcW w:type="dxa" w:w="1440"/>
          </w:tcPr>
          <w:p>
            <w:r>
              <w:t>دخل</w:t>
            </w:r>
          </w:p>
        </w:tc>
        <w:tc>
          <w:tcPr>
            <w:tcW w:type="dxa" w:w="1440"/>
          </w:tcPr>
          <w:p>
            <w:r>
              <w:t>مبيعات خدمات</w:t>
            </w:r>
          </w:p>
        </w:tc>
        <w:tc>
          <w:tcPr>
            <w:tcW w:type="dxa" w:w="1440"/>
          </w:tcPr>
          <w:p>
            <w:r>
              <w:t>شركة البناء الحديث</w:t>
            </w:r>
          </w:p>
        </w:tc>
        <w:tc>
          <w:tcPr>
            <w:tcW w:type="dxa" w:w="1440"/>
          </w:tcPr>
          <w:p>
            <w:r>
              <w:t>16694.34</w:t>
            </w:r>
          </w:p>
        </w:tc>
      </w:tr>
      <w:tr>
        <w:tc>
          <w:tcPr>
            <w:tcW w:type="dxa" w:w="1440"/>
          </w:tcPr>
          <w:p>
            <w:r>
              <w:t>2026-01-23</w:t>
            </w:r>
          </w:p>
        </w:tc>
        <w:tc>
          <w:tcPr>
            <w:tcW w:type="dxa" w:w="1440"/>
          </w:tcPr>
          <w:p>
            <w:r>
              <w:t>فاتورة خدمات صيانة</w:t>
            </w:r>
          </w:p>
        </w:tc>
        <w:tc>
          <w:tcPr>
            <w:tcW w:type="dxa" w:w="1440"/>
          </w:tcPr>
          <w:p>
            <w:r>
              <w:t>دخل</w:t>
            </w:r>
          </w:p>
        </w:tc>
        <w:tc>
          <w:tcPr>
            <w:tcW w:type="dxa" w:w="1440"/>
          </w:tcPr>
          <w:p>
            <w:r>
              <w:t>مبيعات خدمات</w:t>
            </w:r>
          </w:p>
        </w:tc>
        <w:tc>
          <w:tcPr>
            <w:tcW w:type="dxa" w:w="1440"/>
          </w:tcPr>
          <w:p>
            <w:r>
              <w:t>مجمع الرياض الطبي</w:t>
            </w:r>
          </w:p>
        </w:tc>
        <w:tc>
          <w:tcPr>
            <w:tcW w:type="dxa" w:w="1440"/>
          </w:tcPr>
          <w:p>
            <w:r>
              <w:t>15122.85</w:t>
            </w:r>
          </w:p>
        </w:tc>
      </w:tr>
      <w:tr>
        <w:tc>
          <w:tcPr>
            <w:tcW w:type="dxa" w:w="1440"/>
          </w:tcPr>
          <w:p>
            <w:r>
              <w:t>2026-01-24</w:t>
            </w:r>
          </w:p>
        </w:tc>
        <w:tc>
          <w:tcPr>
            <w:tcW w:type="dxa" w:w="1440"/>
          </w:tcPr>
          <w:p>
            <w:r>
              <w:t>فاتورة خدمات صيانة</w:t>
            </w:r>
          </w:p>
        </w:tc>
        <w:tc>
          <w:tcPr>
            <w:tcW w:type="dxa" w:w="1440"/>
          </w:tcPr>
          <w:p>
            <w:r>
              <w:t>دخل</w:t>
            </w:r>
          </w:p>
        </w:tc>
        <w:tc>
          <w:tcPr>
            <w:tcW w:type="dxa" w:w="1440"/>
          </w:tcPr>
          <w:p>
            <w:r>
              <w:t>مبيعات خدمات</w:t>
            </w:r>
          </w:p>
        </w:tc>
        <w:tc>
          <w:tcPr>
            <w:tcW w:type="dxa" w:w="1440"/>
          </w:tcPr>
          <w:p>
            <w:r>
              <w:t>شركة الواحة القابضة</w:t>
            </w:r>
          </w:p>
        </w:tc>
        <w:tc>
          <w:tcPr>
            <w:tcW w:type="dxa" w:w="1440"/>
          </w:tcPr>
          <w:p>
            <w:r>
              <w:t>21864.13</w:t>
            </w:r>
          </w:p>
        </w:tc>
      </w:tr>
      <w:tr>
        <w:tc>
          <w:tcPr>
            <w:tcW w:type="dxa" w:w="1440"/>
          </w:tcPr>
          <w:p>
            <w:r>
              <w:t>2026-01-24</w:t>
            </w:r>
          </w:p>
        </w:tc>
        <w:tc>
          <w:tcPr>
            <w:tcW w:type="dxa" w:w="1440"/>
          </w:tcPr>
          <w:p>
            <w:r>
              <w:t>حملات إعلانية</w:t>
            </w:r>
          </w:p>
        </w:tc>
        <w:tc>
          <w:tcPr>
            <w:tcW w:type="dxa" w:w="1440"/>
          </w:tcPr>
          <w:p>
            <w:r>
              <w:t>مصروف</w:t>
            </w:r>
          </w:p>
        </w:tc>
        <w:tc>
          <w:tcPr>
            <w:tcW w:type="dxa" w:w="1440"/>
          </w:tcPr>
          <w:p>
            <w:r>
              <w:t>تسويق</w:t>
            </w:r>
          </w:p>
        </w:tc>
        <w:tc>
          <w:tcPr>
            <w:tcW w:type="dxa" w:w="1440"/>
          </w:tcPr>
          <w:p>
            <w:r>
              <w:t>منصات إعلانية</w:t>
            </w:r>
          </w:p>
        </w:tc>
        <w:tc>
          <w:tcPr>
            <w:tcW w:type="dxa" w:w="1440"/>
          </w:tcPr>
          <w:p>
            <w:r>
              <w:t>9000.0</w:t>
            </w:r>
          </w:p>
        </w:tc>
      </w:tr>
      <w:tr>
        <w:tc>
          <w:tcPr>
            <w:tcW w:type="dxa" w:w="1440"/>
          </w:tcPr>
          <w:p>
            <w:r>
              <w:t>2026-01-25</w:t>
            </w:r>
          </w:p>
        </w:tc>
        <w:tc>
          <w:tcPr>
            <w:tcW w:type="dxa" w:w="1440"/>
          </w:tcPr>
          <w:p>
            <w:r>
              <w:t>فاتورة خدمات صيانة</w:t>
            </w:r>
          </w:p>
        </w:tc>
        <w:tc>
          <w:tcPr>
            <w:tcW w:type="dxa" w:w="1440"/>
          </w:tcPr>
          <w:p>
            <w:r>
              <w:t>دخل</w:t>
            </w:r>
          </w:p>
        </w:tc>
        <w:tc>
          <w:tcPr>
            <w:tcW w:type="dxa" w:w="1440"/>
          </w:tcPr>
          <w:p>
            <w:r>
              <w:t>مبيعات خدمات</w:t>
            </w:r>
          </w:p>
        </w:tc>
        <w:tc>
          <w:tcPr>
            <w:tcW w:type="dxa" w:w="1440"/>
          </w:tcPr>
          <w:p>
            <w:r>
              <w:t>عميل نقدي</w:t>
            </w:r>
          </w:p>
        </w:tc>
        <w:tc>
          <w:tcPr>
            <w:tcW w:type="dxa" w:w="1440"/>
          </w:tcPr>
          <w:p>
            <w:r>
              <w:t>2465.77</w:t>
            </w:r>
          </w:p>
        </w:tc>
      </w:tr>
      <w:tr>
        <w:tc>
          <w:tcPr>
            <w:tcW w:type="dxa" w:w="1440"/>
          </w:tcPr>
          <w:p>
            <w:r>
              <w:t>2026-01-26</w:t>
            </w:r>
          </w:p>
        </w:tc>
        <w:tc>
          <w:tcPr>
            <w:tcW w:type="dxa" w:w="1440"/>
          </w:tcPr>
          <w:p>
            <w:r>
              <w:t>رواتب الموظفين</w:t>
            </w:r>
          </w:p>
        </w:tc>
        <w:tc>
          <w:tcPr>
            <w:tcW w:type="dxa" w:w="1440"/>
          </w:tcPr>
          <w:p>
            <w:r>
              <w:t>مصروف</w:t>
            </w:r>
          </w:p>
        </w:tc>
        <w:tc>
          <w:tcPr>
            <w:tcW w:type="dxa" w:w="1440"/>
          </w:tcPr>
          <w:p>
            <w:r>
              <w:t>رواتب</w:t>
            </w:r>
          </w:p>
        </w:tc>
        <w:tc>
          <w:tcPr>
            <w:tcW w:type="dxa" w:w="1440"/>
          </w:tcPr>
          <w:p>
            <w:r>
              <w:t>الموظفون</w:t>
            </w:r>
          </w:p>
        </w:tc>
        <w:tc>
          <w:tcPr>
            <w:tcW w:type="dxa" w:w="1440"/>
          </w:tcPr>
          <w:p>
            <w:r>
              <w:t>62000.0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