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380D" w14:textId="77777777" w:rsidR="00AE230F" w:rsidRPr="00AE230F" w:rsidRDefault="00AE230F" w:rsidP="00AE230F">
      <w:pPr>
        <w:rPr>
          <w:rFonts w:ascii="Times New Roman" w:eastAsia="Times New Roman" w:hAnsi="Times New Roman" w:cs="Times New Roman"/>
          <w:lang w:eastAsia="en-GB"/>
        </w:rPr>
      </w:pPr>
      <w:r w:rsidRPr="00AE230F">
        <w:rPr>
          <w:rFonts w:ascii="Segoe UI" w:eastAsia="Times New Roman" w:hAnsi="Segoe UI" w:cs="Segoe UI"/>
          <w:color w:val="1D2125"/>
          <w:sz w:val="25"/>
          <w:szCs w:val="25"/>
          <w:shd w:val="clear" w:color="auto" w:fill="FFFFFF"/>
          <w:lang w:eastAsia="en-GB"/>
        </w:rPr>
        <w:t>For the assignment, you’ll be writing a (partial) design document: something that, in theory, could be used as a basis for creating a computer game.</w:t>
      </w:r>
    </w:p>
    <w:p w14:paraId="5E61278F" w14:textId="4B15805B" w:rsidR="00AE230F" w:rsidRPr="00AE230F" w:rsidRDefault="00AE230F" w:rsidP="00AE230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</w:pPr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 xml:space="preserve">Design docs are made up of </w:t>
      </w:r>
      <w:proofErr w:type="gramStart"/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>a number of</w:t>
      </w:r>
      <w:proofErr w:type="gramEnd"/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 xml:space="preserve"> sections. </w:t>
      </w:r>
    </w:p>
    <w:p w14:paraId="503774D0" w14:textId="77777777" w:rsidR="00AE230F" w:rsidRPr="00AE230F" w:rsidRDefault="00AE230F" w:rsidP="00AE230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</w:pPr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>Question: a design doc describes a computer game ... so which computer game?</w:t>
      </w:r>
    </w:p>
    <w:p w14:paraId="7A891D8F" w14:textId="77777777" w:rsidR="00AE230F" w:rsidRPr="00AE230F" w:rsidRDefault="00AE230F" w:rsidP="00AE230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</w:pPr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>Answer: a game of your own devising, assuming up to a AAA budget. </w:t>
      </w:r>
    </w:p>
    <w:p w14:paraId="793FFA85" w14:textId="12EA0C09" w:rsidR="00AE230F" w:rsidRPr="00AE230F" w:rsidRDefault="00AE230F" w:rsidP="00AE230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</w:pPr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 xml:space="preserve">Extra Marks can be won for good ideas; existing marks can be lost for bad ones </w:t>
      </w:r>
    </w:p>
    <w:p w14:paraId="267ABF06" w14:textId="77777777" w:rsidR="00AE230F" w:rsidRPr="00AE230F" w:rsidRDefault="00AE230F" w:rsidP="00AE230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</w:pPr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>The game must be competitive (</w:t>
      </w:r>
      <w:proofErr w:type="spellStart"/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>PvP</w:t>
      </w:r>
      <w:proofErr w:type="spellEnd"/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 xml:space="preserve"> or </w:t>
      </w:r>
      <w:proofErr w:type="spellStart"/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>PvAI</w:t>
      </w:r>
      <w:proofErr w:type="spellEnd"/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 xml:space="preserve">) rather than </w:t>
      </w:r>
      <w:proofErr w:type="spellStart"/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>PvE</w:t>
      </w:r>
      <w:proofErr w:type="spellEnd"/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 xml:space="preserve"> or puzzles, for reasons revealed in lecture 5.</w:t>
      </w:r>
    </w:p>
    <w:p w14:paraId="4DFF02A6" w14:textId="37DC7B1B" w:rsidR="00AE230F" w:rsidRDefault="00AE230F" w:rsidP="00AE230F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</w:pPr>
      <w:r w:rsidRPr="00AE230F">
        <w:rPr>
          <w:rFonts w:ascii="Segoe UI" w:eastAsia="Times New Roman" w:hAnsi="Segoe UI" w:cs="Segoe UI"/>
          <w:color w:val="1D2125"/>
          <w:sz w:val="25"/>
          <w:szCs w:val="25"/>
          <w:lang w:eastAsia="en-GB"/>
        </w:rPr>
        <w:t>Here’s what I’ll want, section by section:</w:t>
      </w:r>
    </w:p>
    <w:tbl>
      <w:tblPr>
        <w:tblpPr w:leftFromText="180" w:rightFromText="180" w:vertAnchor="text" w:tblpY="1"/>
        <w:tblOverlap w:val="never"/>
        <w:tblW w:w="103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8"/>
        <w:gridCol w:w="3357"/>
      </w:tblGrid>
      <w:tr w:rsidR="00AE230F" w:rsidRPr="00AE230F" w14:paraId="7ECC7AF4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23E225B5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b/>
                <w:bCs/>
                <w:color w:val="1D2125"/>
                <w:lang w:eastAsia="en-GB"/>
              </w:rPr>
              <w:t>Component</w:t>
            </w:r>
          </w:p>
        </w:tc>
        <w:tc>
          <w:tcPr>
            <w:tcW w:w="3357" w:type="dxa"/>
            <w:shd w:val="clear" w:color="auto" w:fill="FFFFFF"/>
            <w:hideMark/>
          </w:tcPr>
          <w:p w14:paraId="35CD516B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b/>
                <w:bCs/>
                <w:color w:val="1D2125"/>
                <w:lang w:eastAsia="en-GB"/>
              </w:rPr>
              <w:t>Marked out of</w:t>
            </w:r>
          </w:p>
        </w:tc>
      </w:tr>
      <w:tr w:rsidR="00AE230F" w:rsidRPr="00AE230F" w14:paraId="4939BD31" w14:textId="77777777" w:rsidTr="00AE230F">
        <w:trPr>
          <w:trHeight w:val="254"/>
        </w:trPr>
        <w:tc>
          <w:tcPr>
            <w:tcW w:w="6978" w:type="dxa"/>
            <w:shd w:val="clear" w:color="auto" w:fill="FFFFFF"/>
            <w:hideMark/>
          </w:tcPr>
          <w:p w14:paraId="0595CC71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Title Page – Title, Tagline and High Concept</w:t>
            </w:r>
          </w:p>
        </w:tc>
        <w:tc>
          <w:tcPr>
            <w:tcW w:w="3357" w:type="dxa"/>
            <w:shd w:val="clear" w:color="auto" w:fill="FFFFFF"/>
            <w:hideMark/>
          </w:tcPr>
          <w:p w14:paraId="5ED0D0CF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68ED791D" w14:textId="77777777" w:rsidTr="00AE230F">
        <w:trPr>
          <w:trHeight w:val="131"/>
        </w:trPr>
        <w:tc>
          <w:tcPr>
            <w:tcW w:w="6978" w:type="dxa"/>
            <w:shd w:val="clear" w:color="auto" w:fill="FFFFFF"/>
            <w:hideMark/>
          </w:tcPr>
          <w:p w14:paraId="471BDDB6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Pitch</w:t>
            </w:r>
          </w:p>
        </w:tc>
        <w:tc>
          <w:tcPr>
            <w:tcW w:w="3357" w:type="dxa"/>
            <w:shd w:val="clear" w:color="auto" w:fill="FFFFFF"/>
            <w:hideMark/>
          </w:tcPr>
          <w:p w14:paraId="131571F3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63374AA6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794C48B7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Look &amp; Feel</w:t>
            </w:r>
          </w:p>
        </w:tc>
        <w:tc>
          <w:tcPr>
            <w:tcW w:w="3357" w:type="dxa"/>
            <w:shd w:val="clear" w:color="auto" w:fill="FFFFFF"/>
            <w:hideMark/>
          </w:tcPr>
          <w:p w14:paraId="7E8E85FE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10</w:t>
            </w:r>
          </w:p>
        </w:tc>
      </w:tr>
      <w:tr w:rsidR="00AE230F" w:rsidRPr="00AE230F" w14:paraId="269CB957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5B37BD09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Screen Shots</w:t>
            </w:r>
          </w:p>
        </w:tc>
        <w:tc>
          <w:tcPr>
            <w:tcW w:w="3357" w:type="dxa"/>
            <w:shd w:val="clear" w:color="auto" w:fill="FFFFFF"/>
            <w:hideMark/>
          </w:tcPr>
          <w:p w14:paraId="045BF058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3610F0AF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657EFEE4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Story</w:t>
            </w:r>
          </w:p>
        </w:tc>
        <w:tc>
          <w:tcPr>
            <w:tcW w:w="3357" w:type="dxa"/>
            <w:shd w:val="clear" w:color="auto" w:fill="FFFFFF"/>
            <w:hideMark/>
          </w:tcPr>
          <w:p w14:paraId="54056B2F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15</w:t>
            </w:r>
          </w:p>
        </w:tc>
      </w:tr>
      <w:tr w:rsidR="00AE230F" w:rsidRPr="00AE230F" w14:paraId="6853562E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42EE4104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Interface</w:t>
            </w:r>
          </w:p>
        </w:tc>
        <w:tc>
          <w:tcPr>
            <w:tcW w:w="3357" w:type="dxa"/>
            <w:shd w:val="clear" w:color="auto" w:fill="FFFFFF"/>
            <w:hideMark/>
          </w:tcPr>
          <w:p w14:paraId="49410F51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2B53CDA3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601E126D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Start-Up</w:t>
            </w:r>
          </w:p>
        </w:tc>
        <w:tc>
          <w:tcPr>
            <w:tcW w:w="3357" w:type="dxa"/>
            <w:shd w:val="clear" w:color="auto" w:fill="FFFFFF"/>
            <w:hideMark/>
          </w:tcPr>
          <w:p w14:paraId="7CB5D921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7D577CE2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4904C06E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Objectives</w:t>
            </w:r>
          </w:p>
        </w:tc>
        <w:tc>
          <w:tcPr>
            <w:tcW w:w="3357" w:type="dxa"/>
            <w:shd w:val="clear" w:color="auto" w:fill="FFFFFF"/>
            <w:hideMark/>
          </w:tcPr>
          <w:p w14:paraId="56570A1C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0AE6A153" w14:textId="77777777" w:rsidTr="00AE230F">
        <w:trPr>
          <w:trHeight w:val="131"/>
        </w:trPr>
        <w:tc>
          <w:tcPr>
            <w:tcW w:w="6978" w:type="dxa"/>
            <w:shd w:val="clear" w:color="auto" w:fill="FFFFFF"/>
            <w:hideMark/>
          </w:tcPr>
          <w:p w14:paraId="205EF0FA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Tokens</w:t>
            </w:r>
          </w:p>
        </w:tc>
        <w:tc>
          <w:tcPr>
            <w:tcW w:w="3357" w:type="dxa"/>
            <w:shd w:val="clear" w:color="auto" w:fill="FFFFFF"/>
            <w:hideMark/>
          </w:tcPr>
          <w:p w14:paraId="754F587F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1E4406C8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4CC799F6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Rules</w:t>
            </w:r>
          </w:p>
        </w:tc>
        <w:tc>
          <w:tcPr>
            <w:tcW w:w="3357" w:type="dxa"/>
            <w:shd w:val="clear" w:color="auto" w:fill="FFFFFF"/>
            <w:hideMark/>
          </w:tcPr>
          <w:p w14:paraId="206A4B82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1CB9379D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32C4E380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Features</w:t>
            </w:r>
          </w:p>
        </w:tc>
        <w:tc>
          <w:tcPr>
            <w:tcW w:w="3357" w:type="dxa"/>
            <w:shd w:val="clear" w:color="auto" w:fill="FFFFFF"/>
            <w:hideMark/>
          </w:tcPr>
          <w:p w14:paraId="46586BDC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6D0DFF95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08973B95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Pay-Off Grid</w:t>
            </w:r>
          </w:p>
        </w:tc>
        <w:tc>
          <w:tcPr>
            <w:tcW w:w="3357" w:type="dxa"/>
            <w:shd w:val="clear" w:color="auto" w:fill="FFFFFF"/>
            <w:hideMark/>
          </w:tcPr>
          <w:p w14:paraId="2CD589CA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3450B4ED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4D12D889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Decision Tree</w:t>
            </w:r>
          </w:p>
        </w:tc>
        <w:tc>
          <w:tcPr>
            <w:tcW w:w="3357" w:type="dxa"/>
            <w:shd w:val="clear" w:color="auto" w:fill="FFFFFF"/>
            <w:hideMark/>
          </w:tcPr>
          <w:p w14:paraId="6709DEB4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10</w:t>
            </w:r>
          </w:p>
        </w:tc>
      </w:tr>
      <w:tr w:rsidR="00AE230F" w:rsidRPr="00AE230F" w14:paraId="6B5F9133" w14:textId="77777777" w:rsidTr="00AE230F">
        <w:trPr>
          <w:trHeight w:val="127"/>
        </w:trPr>
        <w:tc>
          <w:tcPr>
            <w:tcW w:w="6978" w:type="dxa"/>
            <w:shd w:val="clear" w:color="auto" w:fill="FFFFFF"/>
            <w:hideMark/>
          </w:tcPr>
          <w:p w14:paraId="1739A970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Gameplay in Words</w:t>
            </w:r>
          </w:p>
        </w:tc>
        <w:tc>
          <w:tcPr>
            <w:tcW w:w="3357" w:type="dxa"/>
            <w:shd w:val="clear" w:color="auto" w:fill="FFFFFF"/>
            <w:hideMark/>
          </w:tcPr>
          <w:p w14:paraId="1A25FBA7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5</w:t>
            </w:r>
          </w:p>
        </w:tc>
      </w:tr>
      <w:tr w:rsidR="00AE230F" w:rsidRPr="00AE230F" w14:paraId="2A17A40D" w14:textId="77777777" w:rsidTr="00AE230F">
        <w:trPr>
          <w:trHeight w:val="131"/>
        </w:trPr>
        <w:tc>
          <w:tcPr>
            <w:tcW w:w="6978" w:type="dxa"/>
            <w:shd w:val="clear" w:color="auto" w:fill="FFFFFF"/>
            <w:hideMark/>
          </w:tcPr>
          <w:p w14:paraId="4C523123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60s of Gameplay</w:t>
            </w:r>
          </w:p>
        </w:tc>
        <w:tc>
          <w:tcPr>
            <w:tcW w:w="3357" w:type="dxa"/>
            <w:shd w:val="clear" w:color="auto" w:fill="FFFFFF"/>
            <w:hideMark/>
          </w:tcPr>
          <w:p w14:paraId="0833DCDE" w14:textId="77777777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10</w:t>
            </w:r>
          </w:p>
        </w:tc>
      </w:tr>
      <w:tr w:rsidR="00AE230F" w:rsidRPr="00AE230F" w14:paraId="48C6C158" w14:textId="77777777" w:rsidTr="00AE230F">
        <w:trPr>
          <w:trHeight w:val="1199"/>
        </w:trPr>
        <w:tc>
          <w:tcPr>
            <w:tcW w:w="6978" w:type="dxa"/>
            <w:shd w:val="clear" w:color="auto" w:fill="FFFFFF"/>
            <w:hideMark/>
          </w:tcPr>
          <w:p w14:paraId="458F82D4" w14:textId="77777777" w:rsid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Ideas</w:t>
            </w:r>
          </w:p>
          <w:p w14:paraId="2B527AA4" w14:textId="77777777" w:rsidR="00AE230F" w:rsidRPr="00AE230F" w:rsidRDefault="00AE230F" w:rsidP="00AE230F">
            <w:pPr>
              <w:rPr>
                <w:rFonts w:ascii="Segoe UI" w:eastAsia="Times New Roman" w:hAnsi="Segoe UI" w:cs="Segoe UI"/>
                <w:lang w:eastAsia="en-GB"/>
              </w:rPr>
            </w:pPr>
          </w:p>
          <w:p w14:paraId="733E82F9" w14:textId="77777777" w:rsidR="00AE230F" w:rsidRDefault="00AE230F" w:rsidP="00AE230F">
            <w:pPr>
              <w:rPr>
                <w:rFonts w:ascii="Segoe UI" w:eastAsia="Times New Roman" w:hAnsi="Segoe UI" w:cs="Segoe UI"/>
                <w:color w:val="1D2125"/>
                <w:lang w:eastAsia="en-GB"/>
              </w:rPr>
            </w:pPr>
          </w:p>
          <w:p w14:paraId="776830BC" w14:textId="77777777" w:rsidR="00AE230F" w:rsidRDefault="00AE230F" w:rsidP="00AE230F">
            <w:pPr>
              <w:rPr>
                <w:rFonts w:ascii="Segoe UI" w:eastAsia="Times New Roman" w:hAnsi="Segoe UI" w:cs="Segoe UI"/>
                <w:lang w:eastAsia="en-GB"/>
              </w:rPr>
            </w:pPr>
          </w:p>
          <w:p w14:paraId="67FD4FDA" w14:textId="2191F4C7" w:rsidR="00AE230F" w:rsidRPr="00AE230F" w:rsidRDefault="00AE230F" w:rsidP="00AE230F">
            <w:pPr>
              <w:rPr>
                <w:rFonts w:ascii="Segoe UI" w:eastAsia="Times New Roman" w:hAnsi="Segoe UI" w:cs="Segoe UI"/>
                <w:lang w:eastAsia="en-GB"/>
              </w:rPr>
            </w:pPr>
          </w:p>
        </w:tc>
        <w:tc>
          <w:tcPr>
            <w:tcW w:w="3357" w:type="dxa"/>
            <w:shd w:val="clear" w:color="auto" w:fill="FFFFFF"/>
            <w:hideMark/>
          </w:tcPr>
          <w:p w14:paraId="4FA07074" w14:textId="5906F9C4" w:rsid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  <w:r w:rsidRPr="00AE230F">
              <w:rPr>
                <w:rFonts w:ascii="Segoe UI" w:eastAsia="Times New Roman" w:hAnsi="Segoe UI" w:cs="Segoe UI"/>
                <w:color w:val="1D2125"/>
                <w:lang w:eastAsia="en-GB"/>
              </w:rPr>
              <w:t>±5</w:t>
            </w:r>
          </w:p>
          <w:p w14:paraId="3BD7190E" w14:textId="45E907DA" w:rsid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</w:p>
          <w:p w14:paraId="1FF049ED" w14:textId="77777777" w:rsid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</w:p>
          <w:p w14:paraId="0DCA364E" w14:textId="77777777" w:rsid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</w:p>
          <w:p w14:paraId="0AE04A90" w14:textId="77777777" w:rsid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</w:p>
          <w:p w14:paraId="7BED42D2" w14:textId="6FE04C69" w:rsidR="00AE230F" w:rsidRPr="00AE230F" w:rsidRDefault="00AE230F" w:rsidP="00AE230F">
            <w:pPr>
              <w:spacing w:after="100" w:afterAutospacing="1"/>
              <w:rPr>
                <w:rFonts w:ascii="Segoe UI" w:eastAsia="Times New Roman" w:hAnsi="Segoe UI" w:cs="Segoe UI"/>
                <w:color w:val="1D2125"/>
                <w:lang w:eastAsia="en-GB"/>
              </w:rPr>
            </w:pPr>
          </w:p>
        </w:tc>
      </w:tr>
    </w:tbl>
    <w:p w14:paraId="067BDB17" w14:textId="77777777" w:rsidR="00AE230F" w:rsidRDefault="00AE230F" w:rsidP="00AE2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You don’t have to write up the sections in the above order if a different one makes sense for your design.</w:t>
      </w:r>
    </w:p>
    <w:p w14:paraId="5890B0C9" w14:textId="41DAE809" w:rsidR="00AE230F" w:rsidRDefault="00AE230F" w:rsidP="00AE2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lastRenderedPageBreak/>
        <w:t>Note there is a bonus for overall good ideas and penalty for overall bad ideas. Marks are capped at 0 and 100.</w:t>
      </w:r>
    </w:p>
    <w:p w14:paraId="204FCE61" w14:textId="77777777" w:rsidR="00AE230F" w:rsidRDefault="00AE230F" w:rsidP="00AE2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This assignment primarily assesses CE217 learning outcome 5:</w:t>
      </w:r>
    </w:p>
    <w:p w14:paraId="30AD21C7" w14:textId="77777777" w:rsidR="00AE230F" w:rsidRDefault="00AE230F" w:rsidP="00AE2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  <w:r>
        <w:rPr>
          <w:rFonts w:ascii="Segoe UI" w:hAnsi="Segoe UI" w:cs="Segoe UI"/>
          <w:color w:val="1D2125"/>
          <w:sz w:val="25"/>
          <w:szCs w:val="25"/>
        </w:rPr>
        <w:t>5 – “Create an outline design spec for a computer game of their own devising.”</w:t>
      </w:r>
    </w:p>
    <w:p w14:paraId="312B7576" w14:textId="77777777" w:rsidR="00AE230F" w:rsidRPr="00AE230F" w:rsidRDefault="00AE230F" w:rsidP="00AE230F">
      <w:pPr>
        <w:rPr>
          <w:rFonts w:ascii="Times New Roman" w:eastAsia="Times New Roman" w:hAnsi="Times New Roman" w:cs="Times New Roman"/>
          <w:lang w:eastAsia="en-GB"/>
        </w:rPr>
      </w:pPr>
      <w:r w:rsidRPr="00AE230F">
        <w:rPr>
          <w:rFonts w:ascii="Segoe UI" w:eastAsia="Times New Roman" w:hAnsi="Segoe UI" w:cs="Segoe UI"/>
          <w:color w:val="1D2125"/>
          <w:shd w:val="clear" w:color="auto" w:fill="FFFFFF"/>
          <w:lang w:eastAsia="en-GB"/>
        </w:rPr>
        <w:t>There is a </w:t>
      </w:r>
      <w:r w:rsidRPr="00AE230F">
        <w:rPr>
          <w:rFonts w:ascii="Segoe UI" w:eastAsia="Times New Roman" w:hAnsi="Segoe UI" w:cs="Segoe UI"/>
          <w:b/>
          <w:bCs/>
          <w:color w:val="1D2125"/>
          <w:shd w:val="clear" w:color="auto" w:fill="FFFFFF"/>
          <w:lang w:eastAsia="en-GB"/>
        </w:rPr>
        <w:t>limit of 15 pages</w:t>
      </w:r>
      <w:r w:rsidRPr="00AE230F">
        <w:rPr>
          <w:rFonts w:ascii="Segoe UI" w:eastAsia="Times New Roman" w:hAnsi="Segoe UI" w:cs="Segoe UI"/>
          <w:color w:val="1D2125"/>
          <w:shd w:val="clear" w:color="auto" w:fill="FFFFFF"/>
          <w:lang w:eastAsia="en-GB"/>
        </w:rPr>
        <w:t> (plus a title page) for this assignment. Anything on pages 16 and later simply won’t be read. Anything too small to read comfortably won’t be read.</w:t>
      </w:r>
    </w:p>
    <w:p w14:paraId="06047305" w14:textId="6958F554" w:rsidR="00AE230F" w:rsidRDefault="00AE230F" w:rsidP="00AE2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14C87C99" w14:textId="3D22A130" w:rsidR="004365DC" w:rsidRDefault="001E6F93" w:rsidP="00AE2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D2125"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BF829" wp14:editId="2EFD8E19">
            <wp:simplePos x="0" y="0"/>
            <wp:positionH relativeFrom="column">
              <wp:posOffset>2191642</wp:posOffset>
            </wp:positionH>
            <wp:positionV relativeFrom="paragraph">
              <wp:posOffset>502248</wp:posOffset>
            </wp:positionV>
            <wp:extent cx="2918011" cy="2181557"/>
            <wp:effectExtent l="0" t="0" r="3175" b="3175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011" cy="2181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6AEB" wp14:editId="31C22D16">
            <wp:simplePos x="0" y="0"/>
            <wp:positionH relativeFrom="column">
              <wp:posOffset>-652182</wp:posOffset>
            </wp:positionH>
            <wp:positionV relativeFrom="paragraph">
              <wp:posOffset>469153</wp:posOffset>
            </wp:positionV>
            <wp:extent cx="2897841" cy="2135657"/>
            <wp:effectExtent l="0" t="0" r="0" b="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9" cy="21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5DC" w:rsidRPr="004365DC">
        <w:rPr>
          <w:rFonts w:ascii="Segoe UI" w:hAnsi="Segoe UI" w:cs="Segoe UI"/>
          <w:b/>
          <w:bCs/>
          <w:color w:val="1D2125"/>
          <w:sz w:val="25"/>
          <w:szCs w:val="25"/>
        </w:rPr>
        <w:t>WEEKLY GUIDLINE THAT I NEED YOU TO FOLLOW WHEN COMPLETEING THE TASK</w:t>
      </w:r>
    </w:p>
    <w:p w14:paraId="3A0E9434" w14:textId="6CDB6378" w:rsidR="004365DC" w:rsidRPr="004365DC" w:rsidRDefault="004365DC" w:rsidP="00AE230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5"/>
          <w:szCs w:val="25"/>
        </w:rPr>
      </w:pPr>
    </w:p>
    <w:p w14:paraId="25F64CB7" w14:textId="43BDD7F4" w:rsidR="00AE230F" w:rsidRDefault="00C97FD2" w:rsidP="00AE230F">
      <w:pPr>
        <w:tabs>
          <w:tab w:val="center" w:pos="1488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C31E79" wp14:editId="65DD7EE7">
            <wp:simplePos x="0" y="0"/>
            <wp:positionH relativeFrom="column">
              <wp:posOffset>2271395</wp:posOffset>
            </wp:positionH>
            <wp:positionV relativeFrom="paragraph">
              <wp:posOffset>3726554</wp:posOffset>
            </wp:positionV>
            <wp:extent cx="2897841" cy="2181888"/>
            <wp:effectExtent l="0" t="0" r="0" b="254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41" cy="218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34ED40" wp14:editId="02D93FDA">
            <wp:simplePos x="0" y="0"/>
            <wp:positionH relativeFrom="column">
              <wp:posOffset>-611841</wp:posOffset>
            </wp:positionH>
            <wp:positionV relativeFrom="paragraph">
              <wp:posOffset>3695477</wp:posOffset>
            </wp:positionV>
            <wp:extent cx="2857500" cy="2066036"/>
            <wp:effectExtent l="0" t="0" r="0" b="444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48" cy="208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DA2AD21" wp14:editId="46749586">
            <wp:simplePos x="0" y="0"/>
            <wp:positionH relativeFrom="column">
              <wp:posOffset>2245659</wp:posOffset>
            </wp:positionH>
            <wp:positionV relativeFrom="paragraph">
              <wp:posOffset>1617904</wp:posOffset>
            </wp:positionV>
            <wp:extent cx="3011288" cy="2212041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158" cy="2255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F93">
        <w:rPr>
          <w:noProof/>
        </w:rPr>
        <w:drawing>
          <wp:anchor distT="0" distB="0" distL="114300" distR="114300" simplePos="0" relativeHeight="251660288" behindDoc="0" locked="0" layoutInCell="1" allowOverlap="1" wp14:anchorId="28F0AAB6" wp14:editId="03C96E42">
            <wp:simplePos x="0" y="0"/>
            <wp:positionH relativeFrom="column">
              <wp:posOffset>-652780</wp:posOffset>
            </wp:positionH>
            <wp:positionV relativeFrom="paragraph">
              <wp:posOffset>1614917</wp:posOffset>
            </wp:positionV>
            <wp:extent cx="2897505" cy="2131236"/>
            <wp:effectExtent l="0" t="0" r="0" b="254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131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27B10" w14:textId="11080356" w:rsidR="00C97FD2" w:rsidRPr="00C97FD2" w:rsidRDefault="00C97FD2" w:rsidP="00C97FD2"/>
    <w:p w14:paraId="7B74AAA4" w14:textId="45C362D1" w:rsidR="00C97FD2" w:rsidRPr="00C97FD2" w:rsidRDefault="00C97FD2" w:rsidP="00C97FD2"/>
    <w:p w14:paraId="73B2D4E6" w14:textId="2E9E67C1" w:rsidR="00C97FD2" w:rsidRPr="00C97FD2" w:rsidRDefault="00C97FD2" w:rsidP="00C97FD2"/>
    <w:p w14:paraId="0DFF15AF" w14:textId="0DEF8164" w:rsidR="00C97FD2" w:rsidRPr="00C97FD2" w:rsidRDefault="00C97FD2" w:rsidP="00C97FD2"/>
    <w:p w14:paraId="38439040" w14:textId="1301C690" w:rsidR="00C97FD2" w:rsidRPr="00C97FD2" w:rsidRDefault="00C97FD2" w:rsidP="00C97FD2"/>
    <w:p w14:paraId="462B3796" w14:textId="030054F4" w:rsidR="00C97FD2" w:rsidRPr="00C97FD2" w:rsidRDefault="00C97FD2" w:rsidP="00C97FD2"/>
    <w:p w14:paraId="3EC7D7DA" w14:textId="13B09D6B" w:rsidR="00C97FD2" w:rsidRPr="00C97FD2" w:rsidRDefault="00C97FD2" w:rsidP="00C97FD2"/>
    <w:p w14:paraId="7993C678" w14:textId="3531D711" w:rsidR="00C97FD2" w:rsidRPr="00C97FD2" w:rsidRDefault="00C97FD2" w:rsidP="00C97FD2"/>
    <w:p w14:paraId="54146930" w14:textId="2E143141" w:rsidR="00C97FD2" w:rsidRPr="00C97FD2" w:rsidRDefault="00C97FD2" w:rsidP="00C97FD2"/>
    <w:p w14:paraId="57B243C8" w14:textId="6CDF4032" w:rsidR="00C97FD2" w:rsidRPr="00C97FD2" w:rsidRDefault="00C97FD2" w:rsidP="00C97FD2"/>
    <w:p w14:paraId="4BAEB79F" w14:textId="08C7398A" w:rsidR="00C97FD2" w:rsidRPr="00C97FD2" w:rsidRDefault="00C97FD2" w:rsidP="00C97FD2"/>
    <w:p w14:paraId="5DF71063" w14:textId="6A3C9B13" w:rsidR="00C97FD2" w:rsidRPr="00C97FD2" w:rsidRDefault="00C97FD2" w:rsidP="00C97FD2"/>
    <w:p w14:paraId="3216246F" w14:textId="16808BD2" w:rsidR="00C97FD2" w:rsidRPr="00C97FD2" w:rsidRDefault="00C97FD2" w:rsidP="00C97FD2"/>
    <w:p w14:paraId="5C80B46E" w14:textId="5096C231" w:rsidR="00C97FD2" w:rsidRPr="00C97FD2" w:rsidRDefault="00C97FD2" w:rsidP="00C97FD2"/>
    <w:p w14:paraId="42A4B0A9" w14:textId="431A1B96" w:rsidR="00C97FD2" w:rsidRPr="00C97FD2" w:rsidRDefault="00C97FD2" w:rsidP="00C97FD2"/>
    <w:p w14:paraId="5BA11B50" w14:textId="4EA1B363" w:rsidR="00C97FD2" w:rsidRPr="00C97FD2" w:rsidRDefault="00C97FD2" w:rsidP="00C97FD2"/>
    <w:p w14:paraId="2C6BC950" w14:textId="3E16CE91" w:rsidR="00C97FD2" w:rsidRPr="00C97FD2" w:rsidRDefault="00C97FD2" w:rsidP="00C97FD2"/>
    <w:p w14:paraId="0BFF559D" w14:textId="5D841FB5" w:rsidR="00C97FD2" w:rsidRDefault="00C97FD2" w:rsidP="00C97FD2"/>
    <w:p w14:paraId="30C13B05" w14:textId="68EAA883" w:rsidR="00C97FD2" w:rsidRDefault="00C97FD2" w:rsidP="00C97FD2">
      <w:pPr>
        <w:tabs>
          <w:tab w:val="left" w:pos="8291"/>
        </w:tabs>
      </w:pPr>
      <w:r>
        <w:tab/>
      </w:r>
    </w:p>
    <w:p w14:paraId="0D4F9651" w14:textId="414651E8" w:rsidR="00C97FD2" w:rsidRDefault="00C97FD2" w:rsidP="00C97FD2">
      <w:pPr>
        <w:tabs>
          <w:tab w:val="left" w:pos="8291"/>
        </w:tabs>
      </w:pPr>
    </w:p>
    <w:p w14:paraId="41C0F8C3" w14:textId="2314359F" w:rsidR="00C97FD2" w:rsidRDefault="00C97FD2" w:rsidP="00C97FD2">
      <w:pPr>
        <w:tabs>
          <w:tab w:val="left" w:pos="8291"/>
        </w:tabs>
      </w:pPr>
    </w:p>
    <w:p w14:paraId="5959D400" w14:textId="6626E987" w:rsidR="00C97FD2" w:rsidRDefault="00C97FD2" w:rsidP="00C97FD2">
      <w:pPr>
        <w:tabs>
          <w:tab w:val="left" w:pos="8291"/>
        </w:tabs>
      </w:pPr>
    </w:p>
    <w:p w14:paraId="7DD9BE99" w14:textId="2571FCA1" w:rsidR="00C97FD2" w:rsidRDefault="00C97FD2" w:rsidP="00C97FD2">
      <w:pPr>
        <w:tabs>
          <w:tab w:val="left" w:pos="8291"/>
        </w:tabs>
      </w:pPr>
    </w:p>
    <w:p w14:paraId="20F56882" w14:textId="01B709AA" w:rsidR="00C97FD2" w:rsidRDefault="00C97FD2" w:rsidP="00C97FD2">
      <w:pPr>
        <w:tabs>
          <w:tab w:val="left" w:pos="8291"/>
        </w:tabs>
      </w:pPr>
    </w:p>
    <w:p w14:paraId="29F99FF0" w14:textId="77777777" w:rsidR="00C97FD2" w:rsidRPr="00C97FD2" w:rsidRDefault="00C97FD2" w:rsidP="00C97FD2">
      <w:pPr>
        <w:tabs>
          <w:tab w:val="left" w:pos="8291"/>
        </w:tabs>
      </w:pPr>
    </w:p>
    <w:sectPr w:rsidR="00C97FD2" w:rsidRPr="00C9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0FF31" w14:textId="77777777" w:rsidR="00272901" w:rsidRDefault="00272901" w:rsidP="00C97FD2">
      <w:r>
        <w:separator/>
      </w:r>
    </w:p>
  </w:endnote>
  <w:endnote w:type="continuationSeparator" w:id="0">
    <w:p w14:paraId="3002F02A" w14:textId="77777777" w:rsidR="00272901" w:rsidRDefault="00272901" w:rsidP="00C9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BAA5" w14:textId="77777777" w:rsidR="00272901" w:rsidRDefault="00272901" w:rsidP="00C97FD2">
      <w:r>
        <w:separator/>
      </w:r>
    </w:p>
  </w:footnote>
  <w:footnote w:type="continuationSeparator" w:id="0">
    <w:p w14:paraId="01927FC9" w14:textId="77777777" w:rsidR="00272901" w:rsidRDefault="00272901" w:rsidP="00C97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0F"/>
    <w:rsid w:val="0001479E"/>
    <w:rsid w:val="00103FAE"/>
    <w:rsid w:val="001C132E"/>
    <w:rsid w:val="001E6F93"/>
    <w:rsid w:val="00272901"/>
    <w:rsid w:val="004365DC"/>
    <w:rsid w:val="004B53CA"/>
    <w:rsid w:val="00534BAD"/>
    <w:rsid w:val="00967EB2"/>
    <w:rsid w:val="00AE230F"/>
    <w:rsid w:val="00B459DD"/>
    <w:rsid w:val="00C97FD2"/>
    <w:rsid w:val="00CE6D5C"/>
    <w:rsid w:val="00D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74F1"/>
  <w15:chartTrackingRefBased/>
  <w15:docId w15:val="{164FC831-2EF8-A248-9F1F-D1A56214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3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97F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FD2"/>
  </w:style>
  <w:style w:type="paragraph" w:styleId="Footer">
    <w:name w:val="footer"/>
    <w:basedOn w:val="Normal"/>
    <w:link w:val="FooterChar"/>
    <w:uiPriority w:val="99"/>
    <w:unhideWhenUsed/>
    <w:rsid w:val="00C97F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Nyarko, Joshua L</dc:creator>
  <cp:keywords/>
  <dc:description/>
  <cp:lastModifiedBy>Nyarko, Joshua L</cp:lastModifiedBy>
  <cp:revision>4</cp:revision>
  <dcterms:created xsi:type="dcterms:W3CDTF">2022-03-08T21:34:00Z</dcterms:created>
  <dcterms:modified xsi:type="dcterms:W3CDTF">2022-03-09T13:57:00Z</dcterms:modified>
</cp:coreProperties>
</file>