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556" w:rsidRDefault="00BA247A">
      <w:r>
        <w:t xml:space="preserve"> Summary Dashboard</w:t>
      </w:r>
    </w:p>
    <w:p w:rsidR="00BA247A" w:rsidRDefault="00BA247A">
      <w:r>
        <w:t>KPI’s</w:t>
      </w:r>
    </w:p>
    <w:p w:rsidR="001E6D94" w:rsidRDefault="00BA247A">
      <w:r>
        <w:t>Total Sales:</w:t>
      </w:r>
    </w:p>
    <w:p w:rsidR="00BA247A" w:rsidRDefault="00BA247A">
      <w:r>
        <w:t xml:space="preserve"> It would include all the sales done throughout the year, in the regions </w:t>
      </w:r>
      <w:r w:rsidR="001E6D94">
        <w:t xml:space="preserve">of central, east, north, south and west, </w:t>
      </w:r>
      <w:r>
        <w:t xml:space="preserve">and the sale of different product categories </w:t>
      </w:r>
      <w:r w:rsidR="001E6D94">
        <w:t>such as furniture, electronics, groceries, books and clothing.</w:t>
      </w:r>
    </w:p>
    <w:p w:rsidR="001E6D94" w:rsidRDefault="001E6D94"/>
    <w:p w:rsidR="001E6D94" w:rsidRDefault="001E6D94">
      <w:r>
        <w:t>Total Profit:</w:t>
      </w:r>
    </w:p>
    <w:p w:rsidR="008B559F" w:rsidRDefault="0048786B" w:rsidP="008B559F">
      <w:r>
        <w:t xml:space="preserve">It would include the profit earned </w:t>
      </w:r>
      <w:r w:rsidR="008B559F">
        <w:t xml:space="preserve">from the sales </w:t>
      </w:r>
      <w:r w:rsidR="008B559F">
        <w:t>done throughout the year, in the regions of central, east, north, south and west, and the sale of different product categories such as furniture, electronics, groceries, books and clothing.</w:t>
      </w:r>
    </w:p>
    <w:p w:rsidR="001E6D94" w:rsidRDefault="001E6D94"/>
    <w:p w:rsidR="008B559F" w:rsidRDefault="008B559F">
      <w:r>
        <w:t>Average Discount:</w:t>
      </w:r>
    </w:p>
    <w:p w:rsidR="000A39F9" w:rsidRDefault="000A39F9" w:rsidP="000A39F9">
      <w:r>
        <w:t xml:space="preserve">It would include the overall discount on sales </w:t>
      </w:r>
      <w:r>
        <w:t>done throughout the year, in the regions of central, east, north, south and west, and the sale of different product categories such as furniture, electronics, groceries, books and clothing.</w:t>
      </w:r>
    </w:p>
    <w:p w:rsidR="008B559F" w:rsidRDefault="000A39F9">
      <w:r>
        <w:t xml:space="preserve">From the insights, we had found out </w:t>
      </w:r>
      <w:r w:rsidR="004A44D0">
        <w:t xml:space="preserve">the sum of sales in year by using line chart. In pie chart, we found sales contributing in the region. In bar chart, we found out total sales of each product category. In scatter plot, we found out relation between profit and discount. In map insight, we found out </w:t>
      </w:r>
      <w:r w:rsidR="00A736EA">
        <w:t>sales distribution across regions.</w:t>
      </w:r>
      <w:bookmarkStart w:id="0" w:name="_GoBack"/>
      <w:bookmarkEnd w:id="0"/>
    </w:p>
    <w:p w:rsidR="001E6D94" w:rsidRDefault="001E6D94"/>
    <w:sectPr w:rsidR="001E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7A"/>
    <w:rsid w:val="000A39F9"/>
    <w:rsid w:val="001E6D94"/>
    <w:rsid w:val="0048786B"/>
    <w:rsid w:val="004A44D0"/>
    <w:rsid w:val="00802556"/>
    <w:rsid w:val="008B559F"/>
    <w:rsid w:val="00A736EA"/>
    <w:rsid w:val="00BA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0EED"/>
  <w15:chartTrackingRefBased/>
  <w15:docId w15:val="{DF0A6749-8D12-49F1-8C40-51CFBF64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be1df87013f8254195c955bb3f46afef">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fbc565a418b97fe55d7cf4ca7e842ba4"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F9018D-543E-4C9A-86D6-502DCFB415D5}"/>
</file>

<file path=customXml/itemProps2.xml><?xml version="1.0" encoding="utf-8"?>
<ds:datastoreItem xmlns:ds="http://schemas.openxmlformats.org/officeDocument/2006/customXml" ds:itemID="{1BF37A8B-869C-4A37-88AF-29507C90221C}"/>
</file>

<file path=docProps/app.xml><?xml version="1.0" encoding="utf-8"?>
<Properties xmlns="http://schemas.openxmlformats.org/officeDocument/2006/extended-properties" xmlns:vt="http://schemas.openxmlformats.org/officeDocument/2006/docPropsVTypes">
  <Template>Normal</Template>
  <TotalTime>72</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3</cp:revision>
  <dcterms:created xsi:type="dcterms:W3CDTF">2024-06-13T05:58:00Z</dcterms:created>
  <dcterms:modified xsi:type="dcterms:W3CDTF">2024-06-13T07:14:00Z</dcterms:modified>
</cp:coreProperties>
</file>