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4C7067" w14:textId="352104D6" w:rsidR="00DA5D07" w:rsidRPr="00FD4E0F" w:rsidRDefault="009B5EFC" w:rsidP="00CC7E1A">
      <w:pPr>
        <w:spacing w:after="0" w:line="240" w:lineRule="auto"/>
        <w:rPr>
          <w:rFonts w:ascii="Segoe UI" w:hAnsi="Segoe UI" w:cs="Segoe UI"/>
          <w:sz w:val="40"/>
          <w:szCs w:val="40"/>
        </w:rPr>
      </w:pPr>
      <w:r w:rsidRPr="00FD4E0F">
        <w:rPr>
          <w:rFonts w:ascii="Segoe UI" w:hAnsi="Segoe UI" w:cs="Segoe UI"/>
          <w:b/>
          <w:bCs/>
          <w:sz w:val="40"/>
          <w:szCs w:val="40"/>
        </w:rPr>
        <w:t>JABER ALI</w:t>
      </w:r>
    </w:p>
    <w:p w14:paraId="46782DEF" w14:textId="39B08A6B" w:rsidR="00DA5D07" w:rsidRPr="00250811" w:rsidRDefault="00DA5D07" w:rsidP="00CC7E1A">
      <w:pPr>
        <w:pStyle w:val="Title"/>
        <w:rPr>
          <w:rFonts w:ascii="Segoe UI" w:hAnsi="Segoe UI" w:cs="Segoe UI"/>
          <w:color w:val="auto"/>
          <w:sz w:val="20"/>
          <w:szCs w:val="20"/>
        </w:rPr>
      </w:pPr>
      <w:r w:rsidRPr="0001046A">
        <w:rPr>
          <w:rFonts w:ascii="Segoe UI" w:hAnsi="Segoe UI" w:cs="Segoe UI"/>
          <w:b/>
          <w:bCs/>
          <w:color w:val="9BBB59" w:themeColor="accent3"/>
          <w:sz w:val="24"/>
          <w:szCs w:val="24"/>
        </w:rPr>
        <w:t>Data</w:t>
      </w:r>
      <w:r w:rsidR="00F21BA2">
        <w:rPr>
          <w:rFonts w:ascii="Segoe UI" w:hAnsi="Segoe UI" w:cs="Segoe UI"/>
          <w:b/>
          <w:bCs/>
          <w:color w:val="9BBB59" w:themeColor="accent3"/>
          <w:sz w:val="24"/>
          <w:szCs w:val="24"/>
        </w:rPr>
        <w:t xml:space="preserve"> Analyst</w:t>
      </w:r>
      <w:r w:rsidRPr="00250811">
        <w:rPr>
          <w:rFonts w:ascii="Segoe UI" w:hAnsi="Segoe UI" w:cs="Segoe UI"/>
          <w:color w:val="9BBB59" w:themeColor="accent3"/>
          <w:sz w:val="20"/>
          <w:szCs w:val="20"/>
        </w:rPr>
        <w:t xml:space="preserve"> </w:t>
      </w:r>
      <w:r w:rsidRPr="00250811">
        <w:rPr>
          <w:rFonts w:ascii="Segoe UI" w:hAnsi="Segoe UI" w:cs="Segoe UI"/>
          <w:color w:val="auto"/>
          <w:sz w:val="20"/>
          <w:szCs w:val="20"/>
        </w:rPr>
        <w:t>|</w:t>
      </w:r>
      <w:r w:rsidR="0001046A">
        <w:rPr>
          <w:rFonts w:ascii="Segoe UI" w:eastAsia="Calibri" w:hAnsi="Segoe UI" w:cs="Segoe UI"/>
          <w:b/>
          <w:bCs/>
          <w:color w:val="auto"/>
          <w:sz w:val="20"/>
          <w:szCs w:val="20"/>
        </w:rPr>
        <w:t xml:space="preserve"> +</w:t>
      </w:r>
      <w:r w:rsidRPr="00250811">
        <w:rPr>
          <w:rFonts w:ascii="Segoe UI" w:eastAsia="Calibri" w:hAnsi="Segoe UI" w:cs="Segoe UI"/>
          <w:b/>
          <w:bCs/>
          <w:color w:val="auto"/>
          <w:sz w:val="20"/>
          <w:szCs w:val="20"/>
        </w:rPr>
        <w:t>1</w:t>
      </w:r>
      <w:r w:rsidR="009B5EFC">
        <w:rPr>
          <w:rFonts w:ascii="Segoe UI" w:eastAsia="Calibri" w:hAnsi="Segoe UI" w:cs="Segoe UI"/>
          <w:b/>
          <w:bCs/>
          <w:color w:val="auto"/>
          <w:sz w:val="20"/>
          <w:szCs w:val="20"/>
        </w:rPr>
        <w:t>6319924128</w:t>
      </w:r>
      <w:r w:rsidRPr="00250811">
        <w:rPr>
          <w:rFonts w:ascii="Segoe UI" w:eastAsia="Calibri" w:hAnsi="Segoe UI" w:cs="Segoe UI"/>
          <w:color w:val="auto"/>
          <w:sz w:val="20"/>
          <w:szCs w:val="20"/>
        </w:rPr>
        <w:t xml:space="preserve"> </w:t>
      </w:r>
      <w:r w:rsidR="0001046A">
        <w:rPr>
          <w:rFonts w:ascii="Segoe UI" w:hAnsi="Segoe UI" w:cs="Segoe UI"/>
          <w:color w:val="auto"/>
          <w:sz w:val="20"/>
          <w:szCs w:val="20"/>
          <w:u w:val="single"/>
        </w:rPr>
        <w:t>|</w:t>
      </w:r>
      <w:r w:rsidR="0001046A" w:rsidRPr="0001046A">
        <w:rPr>
          <w:rFonts w:ascii="Segoe UI" w:hAnsi="Segoe UI" w:cs="Segoe UI"/>
          <w:color w:val="auto"/>
          <w:sz w:val="20"/>
          <w:szCs w:val="20"/>
        </w:rPr>
        <w:t xml:space="preserve"> </w:t>
      </w:r>
      <w:hyperlink r:id="rId9" w:history="1">
        <w:r w:rsidR="0001046A" w:rsidRPr="00754FD6">
          <w:rPr>
            <w:rStyle w:val="Hyperlink"/>
            <w:rFonts w:ascii="Segoe UI" w:hAnsi="Segoe UI" w:cs="Segoe UI"/>
            <w:color w:val="000080" w:themeColor="hyperlink" w:themeShade="80"/>
            <w:sz w:val="20"/>
            <w:szCs w:val="20"/>
          </w:rPr>
          <w:t>analystjaberali@gmail.com</w:t>
        </w:r>
      </w:hyperlink>
      <w:r w:rsidR="00FD4E0F">
        <w:rPr>
          <w:rFonts w:ascii="Segoe UI" w:hAnsi="Segoe UI" w:cs="Segoe UI"/>
          <w:color w:val="auto"/>
          <w:sz w:val="20"/>
          <w:szCs w:val="20"/>
        </w:rPr>
        <w:t xml:space="preserve"> </w:t>
      </w:r>
      <w:r w:rsidR="009B5EFC">
        <w:rPr>
          <w:rFonts w:ascii="Segoe UI" w:hAnsi="Segoe UI" w:cs="Segoe UI"/>
          <w:color w:val="auto"/>
          <w:sz w:val="20"/>
          <w:szCs w:val="20"/>
        </w:rPr>
        <w:t>|</w:t>
      </w:r>
      <w:r w:rsidRPr="00250811">
        <w:rPr>
          <w:rFonts w:ascii="Segoe UI" w:hAnsi="Segoe UI" w:cs="Segoe UI"/>
          <w:color w:val="auto"/>
          <w:sz w:val="20"/>
          <w:szCs w:val="20"/>
        </w:rPr>
        <w:t xml:space="preserve"> </w:t>
      </w:r>
      <w:hyperlink r:id="rId10" w:history="1">
        <w:r w:rsidRPr="0001046A">
          <w:rPr>
            <w:rStyle w:val="Hyperlink"/>
            <w:rFonts w:ascii="Segoe UI" w:hAnsi="Segoe UI" w:cs="Segoe UI"/>
            <w:b/>
            <w:bCs/>
            <w:color w:val="0070C0"/>
            <w:sz w:val="20"/>
            <w:szCs w:val="20"/>
          </w:rPr>
          <w:t>LinkedIn Profile</w:t>
        </w:r>
      </w:hyperlink>
      <w:r w:rsidRPr="00250811">
        <w:rPr>
          <w:rFonts w:ascii="Segoe UI" w:hAnsi="Segoe UI" w:cs="Segoe UI"/>
          <w:color w:val="auto"/>
          <w:sz w:val="20"/>
          <w:szCs w:val="20"/>
        </w:rPr>
        <w:t xml:space="preserve"> |</w:t>
      </w:r>
      <w:r w:rsidR="0001046A">
        <w:rPr>
          <w:rFonts w:ascii="Segoe UI" w:hAnsi="Segoe UI" w:cs="Segoe UI"/>
          <w:color w:val="auto"/>
          <w:sz w:val="20"/>
          <w:szCs w:val="20"/>
        </w:rPr>
        <w:t xml:space="preserve"> </w:t>
      </w:r>
      <w:hyperlink r:id="rId11" w:history="1">
        <w:r w:rsidR="0001046A" w:rsidRPr="0001046A">
          <w:rPr>
            <w:rStyle w:val="Hyperlink"/>
            <w:rFonts w:ascii="Segoe UI" w:hAnsi="Segoe UI" w:cs="Segoe UI"/>
            <w:color w:val="E36C0A" w:themeColor="accent6" w:themeShade="BF"/>
            <w:sz w:val="20"/>
            <w:szCs w:val="20"/>
          </w:rPr>
          <w:t>Portfolio</w:t>
        </w:r>
      </w:hyperlink>
      <w:r w:rsidR="0001046A">
        <w:rPr>
          <w:rFonts w:ascii="Segoe UI" w:hAnsi="Segoe UI" w:cs="Segoe UI"/>
          <w:color w:val="auto"/>
          <w:sz w:val="20"/>
          <w:szCs w:val="20"/>
        </w:rPr>
        <w:t xml:space="preserve"> | </w:t>
      </w:r>
      <w:r w:rsidRPr="00250811">
        <w:rPr>
          <w:rFonts w:ascii="Segoe UI" w:hAnsi="Segoe UI" w:cs="Segoe UI"/>
          <w:b/>
          <w:bCs/>
          <w:color w:val="auto"/>
          <w:sz w:val="20"/>
          <w:szCs w:val="20"/>
        </w:rPr>
        <w:t>US</w:t>
      </w:r>
      <w:r w:rsidR="0001046A">
        <w:rPr>
          <w:rFonts w:ascii="Segoe UI" w:hAnsi="Segoe UI" w:cs="Segoe UI"/>
          <w:b/>
          <w:bCs/>
          <w:color w:val="auto"/>
          <w:sz w:val="20"/>
          <w:szCs w:val="20"/>
        </w:rPr>
        <w:t xml:space="preserve"> </w:t>
      </w:r>
      <w:r w:rsidRPr="00250811">
        <w:rPr>
          <w:rFonts w:ascii="Segoe UI" w:hAnsi="Segoe UI" w:cs="Segoe UI"/>
          <w:b/>
          <w:bCs/>
          <w:color w:val="auto"/>
          <w:sz w:val="20"/>
          <w:szCs w:val="20"/>
        </w:rPr>
        <w:t>Citizen</w:t>
      </w:r>
    </w:p>
    <w:p w14:paraId="6AC0AB85" w14:textId="5AFD0234" w:rsidR="00512F75" w:rsidRPr="00512F75" w:rsidRDefault="004505EF" w:rsidP="00CC7E1A">
      <w:pPr>
        <w:pStyle w:val="Heading3"/>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sz w:val="24"/>
          <w:szCs w:val="24"/>
          <w:bdr w:val="single" w:sz="2" w:space="0" w:color="E3E3E3" w:frame="1"/>
        </w:rPr>
      </w:pPr>
      <w:r w:rsidRPr="007B08BB">
        <w:rPr>
          <w:rStyle w:val="Strong"/>
          <w:rFonts w:ascii="Segoe UI" w:hAnsi="Segoe UI" w:cs="Segoe UI"/>
          <w:b/>
          <w:bCs/>
          <w:color w:val="0D0D0D"/>
          <w:sz w:val="24"/>
          <w:szCs w:val="24"/>
          <w:bdr w:val="single" w:sz="2" w:space="0" w:color="E3E3E3" w:frame="1"/>
        </w:rPr>
        <w:t>P</w:t>
      </w:r>
      <w:r w:rsidR="00512F75">
        <w:rPr>
          <w:rStyle w:val="Strong"/>
          <w:rFonts w:ascii="Segoe UI" w:hAnsi="Segoe UI" w:cs="Segoe UI"/>
          <w:b/>
          <w:bCs/>
          <w:color w:val="0D0D0D"/>
          <w:sz w:val="24"/>
          <w:szCs w:val="24"/>
          <w:bdr w:val="single" w:sz="2" w:space="0" w:color="E3E3E3" w:frame="1"/>
        </w:rPr>
        <w:t>ROFESSIONAL</w:t>
      </w:r>
      <w:r w:rsidRPr="007B08BB">
        <w:rPr>
          <w:rStyle w:val="Strong"/>
          <w:rFonts w:ascii="Segoe UI" w:hAnsi="Segoe UI" w:cs="Segoe UI"/>
          <w:b/>
          <w:bCs/>
          <w:color w:val="0D0D0D"/>
          <w:sz w:val="24"/>
          <w:szCs w:val="24"/>
          <w:bdr w:val="single" w:sz="2" w:space="0" w:color="E3E3E3" w:frame="1"/>
        </w:rPr>
        <w:t xml:space="preserve"> S</w:t>
      </w:r>
      <w:r w:rsidR="00512F75">
        <w:rPr>
          <w:rStyle w:val="Strong"/>
          <w:rFonts w:ascii="Segoe UI" w:hAnsi="Segoe UI" w:cs="Segoe UI"/>
          <w:b/>
          <w:bCs/>
          <w:color w:val="0D0D0D"/>
          <w:sz w:val="24"/>
          <w:szCs w:val="24"/>
          <w:bdr w:val="single" w:sz="2" w:space="0" w:color="E3E3E3" w:frame="1"/>
        </w:rPr>
        <w:t>UMMARY:</w:t>
      </w:r>
    </w:p>
    <w:p w14:paraId="3188B3E6" w14:textId="486B0BBE" w:rsidR="00931D2C" w:rsidRDefault="00931D2C" w:rsidP="008B460F">
      <w:pPr>
        <w:pStyle w:val="BodyText"/>
        <w:spacing w:line="242" w:lineRule="auto"/>
        <w:ind w:left="161" w:right="170"/>
        <w:jc w:val="both"/>
      </w:pPr>
      <w:r>
        <w:t>Dynamic</w:t>
      </w:r>
      <w:r>
        <w:rPr>
          <w:spacing w:val="40"/>
        </w:rPr>
        <w:t xml:space="preserve"> </w:t>
      </w:r>
      <w:r>
        <w:t>and results-oriented</w:t>
      </w:r>
      <w:r>
        <w:rPr>
          <w:spacing w:val="40"/>
        </w:rPr>
        <w:t xml:space="preserve"> </w:t>
      </w:r>
      <w:r>
        <w:t>Data</w:t>
      </w:r>
      <w:r>
        <w:rPr>
          <w:spacing w:val="40"/>
        </w:rPr>
        <w:t xml:space="preserve"> </w:t>
      </w:r>
      <w:r w:rsidR="00D633DD">
        <w:t>Science</w:t>
      </w:r>
      <w:r>
        <w:t xml:space="preserve"> with over 6 years of experience</w:t>
      </w:r>
      <w:r w:rsidR="009E54EA">
        <w:t xml:space="preserve"> (</w:t>
      </w:r>
      <w:r w:rsidR="009E54EA" w:rsidRPr="009E54EA">
        <w:rPr>
          <w:b/>
          <w:bCs/>
        </w:rPr>
        <w:t>Mainly ETL Process</w:t>
      </w:r>
      <w:r w:rsidR="009E54EA">
        <w:t>)</w:t>
      </w:r>
      <w:r>
        <w:rPr>
          <w:spacing w:val="40"/>
        </w:rPr>
        <w:t xml:space="preserve"> </w:t>
      </w:r>
      <w:r>
        <w:t xml:space="preserve">in Data </w:t>
      </w:r>
      <w:r w:rsidR="008B460F">
        <w:t>Analytics,</w:t>
      </w:r>
      <w:r w:rsidR="00152D33">
        <w:t xml:space="preserve"> Business Analysis and Project Management</w:t>
      </w:r>
      <w:r>
        <w:t xml:space="preserve"> professional</w:t>
      </w:r>
      <w:r>
        <w:rPr>
          <w:spacing w:val="40"/>
        </w:rPr>
        <w:t xml:space="preserve"> </w:t>
      </w:r>
      <w:r>
        <w:t>with expertise in Python,</w:t>
      </w:r>
      <w:r w:rsidR="00242CC6">
        <w:t xml:space="preserve"> ML,</w:t>
      </w:r>
      <w:r>
        <w:t xml:space="preserve"> Pandas, NumPy, Matplotlib, </w:t>
      </w:r>
      <w:r w:rsidR="00F21BA2">
        <w:t>SQL,</w:t>
      </w:r>
      <w:r w:rsidR="00324682">
        <w:t xml:space="preserve"> MySQL, PL/SQL, PostgreSQL</w:t>
      </w:r>
      <w:r w:rsidR="003950A3">
        <w:t>,</w:t>
      </w:r>
      <w:r w:rsidR="00F21BA2">
        <w:t xml:space="preserve"> Power</w:t>
      </w:r>
      <w:r>
        <w:t xml:space="preserve"> BI and Excel seeking a challenging role to leverage</w:t>
      </w:r>
      <w:r>
        <w:rPr>
          <w:spacing w:val="40"/>
        </w:rPr>
        <w:t xml:space="preserve"> </w:t>
      </w:r>
      <w:r>
        <w:t>analytical</w:t>
      </w:r>
      <w:r>
        <w:rPr>
          <w:spacing w:val="40"/>
        </w:rPr>
        <w:t xml:space="preserve"> </w:t>
      </w:r>
      <w:r>
        <w:t>skills</w:t>
      </w:r>
      <w:r>
        <w:rPr>
          <w:spacing w:val="34"/>
        </w:rPr>
        <w:t xml:space="preserve"> </w:t>
      </w:r>
      <w:r>
        <w:t>and drive</w:t>
      </w:r>
      <w:r>
        <w:rPr>
          <w:spacing w:val="33"/>
        </w:rPr>
        <w:t xml:space="preserve"> </w:t>
      </w:r>
      <w:r>
        <w:t>data-driven</w:t>
      </w:r>
      <w:r>
        <w:rPr>
          <w:spacing w:val="40"/>
        </w:rPr>
        <w:t xml:space="preserve"> </w:t>
      </w:r>
      <w:r>
        <w:t>insights</w:t>
      </w:r>
      <w:r>
        <w:rPr>
          <w:spacing w:val="40"/>
        </w:rPr>
        <w:t xml:space="preserve"> </w:t>
      </w:r>
      <w:r>
        <w:t>for</w:t>
      </w:r>
      <w:r>
        <w:rPr>
          <w:spacing w:val="37"/>
        </w:rPr>
        <w:t xml:space="preserve"> </w:t>
      </w:r>
      <w:r>
        <w:t>organizational</w:t>
      </w:r>
      <w:r>
        <w:rPr>
          <w:spacing w:val="80"/>
        </w:rPr>
        <w:t xml:space="preserve"> </w:t>
      </w:r>
      <w:r>
        <w:t>growth.</w:t>
      </w:r>
    </w:p>
    <w:p w14:paraId="66C7DFA3" w14:textId="219173CE" w:rsidR="004505EF" w:rsidRDefault="00A96A55" w:rsidP="00CC7E1A">
      <w:pPr>
        <w:pStyle w:val="Heading3"/>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sz w:val="24"/>
          <w:szCs w:val="24"/>
        </w:rPr>
      </w:pPr>
      <w:r w:rsidRPr="00A96A55">
        <w:rPr>
          <w:rFonts w:ascii="Segoe UI" w:hAnsi="Segoe UI" w:cs="Segoe UI"/>
          <w:color w:val="1F497D" w:themeColor="text2"/>
          <w:sz w:val="24"/>
          <w:szCs w:val="24"/>
        </w:rPr>
        <w:t>CORE COMPETENCIES</w:t>
      </w:r>
      <w:r w:rsidRPr="00A96A55">
        <w:rPr>
          <w:rFonts w:ascii="Segoe UI" w:hAnsi="Segoe UI" w:cs="Segoe UI"/>
          <w:color w:val="0D0D0D"/>
          <w:sz w:val="24"/>
          <w:szCs w:val="24"/>
        </w:rPr>
        <w:t>:</w:t>
      </w:r>
    </w:p>
    <w:p w14:paraId="64146885" w14:textId="2323DF91"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 xml:space="preserve">Data Analysis Tools: </w:t>
      </w:r>
      <w:r w:rsidRPr="00C10EB7">
        <w:rPr>
          <w:rFonts w:ascii="Segoe UI" w:eastAsia="Times New Roman" w:hAnsi="Segoe UI" w:cs="Segoe UI"/>
          <w:color w:val="0D0D0D"/>
          <w:sz w:val="24"/>
          <w:szCs w:val="24"/>
        </w:rPr>
        <w:t>Highly Skilled in using Python,</w:t>
      </w:r>
      <w:r w:rsidRPr="00C10EB7">
        <w:rPr>
          <w:rFonts w:ascii="Segoe UI" w:eastAsia="Times New Roman" w:hAnsi="Segoe UI" w:cs="Segoe UI"/>
          <w:color w:val="0D0D0D"/>
          <w:sz w:val="24"/>
          <w:szCs w:val="24"/>
        </w:rPr>
        <w:t xml:space="preserve"> SQL and Excel</w:t>
      </w:r>
    </w:p>
    <w:p w14:paraId="0F7D16E0" w14:textId="6656925C"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Data Visualization:  Power BI, Pandas, NumPy, Matplotlib, Seaborn</w:t>
      </w:r>
    </w:p>
    <w:p w14:paraId="2239BCD9" w14:textId="583AD608"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Database Management: SQL (MYSQL, PostgreSQL)</w:t>
      </w:r>
    </w:p>
    <w:p w14:paraId="6431C98B" w14:textId="2D5AEE81"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Data Modeling and ETL Process</w:t>
      </w:r>
    </w:p>
    <w:p w14:paraId="147CA60E" w14:textId="55544A09" w:rsidR="00C10EB7" w:rsidRPr="00C10EB7" w:rsidRDefault="00C10EB7"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Project Management: Jira</w:t>
      </w:r>
    </w:p>
    <w:p w14:paraId="1FA0ED47" w14:textId="3AEDF22E"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 xml:space="preserve">Communication Skills </w:t>
      </w:r>
      <w:r w:rsidR="00C10EB7" w:rsidRPr="00C10EB7">
        <w:rPr>
          <w:rFonts w:ascii="Segoe UI" w:hAnsi="Segoe UI" w:cs="Segoe UI"/>
          <w:sz w:val="24"/>
          <w:szCs w:val="24"/>
        </w:rPr>
        <w:t>written and verbal</w:t>
      </w:r>
    </w:p>
    <w:p w14:paraId="18E06295" w14:textId="0BF16ED5" w:rsidR="00512F75" w:rsidRPr="00EA1A8C" w:rsidRDefault="00223B06" w:rsidP="00CC7E1A">
      <w:pPr>
        <w:pStyle w:val="Title"/>
        <w:pBdr>
          <w:bottom w:val="single" w:sz="8" w:space="0" w:color="4F81BD" w:themeColor="accent1"/>
        </w:pBdr>
        <w:rPr>
          <w:rFonts w:eastAsia="Quattrocento Sans"/>
          <w:b/>
          <w:bCs/>
          <w:color w:val="000000" w:themeColor="text1"/>
          <w:sz w:val="26"/>
          <w:szCs w:val="26"/>
        </w:rPr>
      </w:pPr>
      <w:r w:rsidRPr="00F70ADB">
        <w:rPr>
          <w:rFonts w:eastAsia="Quattrocento Sans"/>
          <w:b/>
          <w:bCs/>
          <w:color w:val="000000" w:themeColor="text1"/>
          <w:sz w:val="24"/>
          <w:szCs w:val="24"/>
        </w:rPr>
        <w:t>SKILLS</w:t>
      </w:r>
      <w:r w:rsidRPr="001F242F">
        <w:rPr>
          <w:rFonts w:eastAsia="Quattrocento Sans"/>
          <w:b/>
          <w:bCs/>
          <w:color w:val="000000" w:themeColor="text1"/>
          <w:sz w:val="2"/>
          <w:szCs w:val="2"/>
        </w:rPr>
        <w:t>:</w:t>
      </w:r>
    </w:p>
    <w:p w14:paraId="3312C472" w14:textId="29BE18C7"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Experienced in creating reports and visualizations on customer demands.</w:t>
      </w:r>
    </w:p>
    <w:p w14:paraId="72070E58" w14:textId="3BD05F49"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Familiarity with statistical methods and data modeling technique</w:t>
      </w:r>
    </w:p>
    <w:p w14:paraId="13BE4A5F" w14:textId="26874A78"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Proficient in SQL for data manipulation, querying, and database management</w:t>
      </w:r>
    </w:p>
    <w:p w14:paraId="0637D07E" w14:textId="6F647CA3"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 xml:space="preserve">Experienced in creating interactive dashboards and visualizations using </w:t>
      </w:r>
      <w:r w:rsidR="00407FAE">
        <w:rPr>
          <w:rFonts w:ascii="Segoe UI" w:eastAsiaTheme="majorEastAsia" w:hAnsi="Segoe UI" w:cs="Segoe UI"/>
          <w:spacing w:val="5"/>
          <w:sz w:val="24"/>
          <w:szCs w:val="24"/>
        </w:rPr>
        <w:t>Tableau</w:t>
      </w:r>
    </w:p>
    <w:p w14:paraId="26462B2C" w14:textId="3333E437" w:rsid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Strong analytical skills with the ability to extract insights from complex datasets.</w:t>
      </w:r>
    </w:p>
    <w:p w14:paraId="2D69D723" w14:textId="374A6314" w:rsidR="003E74BE" w:rsidRDefault="00EA57CB" w:rsidP="00CC7E1A">
      <w:pPr>
        <w:pStyle w:val="ListParagraph"/>
        <w:numPr>
          <w:ilvl w:val="0"/>
          <w:numId w:val="27"/>
        </w:numPr>
        <w:rPr>
          <w:rFonts w:ascii="Segoe UI" w:eastAsiaTheme="majorEastAsia" w:hAnsi="Segoe UI" w:cs="Segoe UI"/>
          <w:spacing w:val="5"/>
          <w:sz w:val="24"/>
          <w:szCs w:val="24"/>
        </w:rPr>
      </w:pPr>
      <w:r w:rsidRPr="00EA57CB">
        <w:rPr>
          <w:rFonts w:ascii="Segoe UI" w:eastAsiaTheme="majorEastAsia" w:hAnsi="Segoe UI" w:cs="Segoe UI"/>
          <w:spacing w:val="5"/>
          <w:sz w:val="24"/>
          <w:szCs w:val="24"/>
        </w:rPr>
        <w:t>Excellent communication and presentation skills for conveying insights</w:t>
      </w:r>
    </w:p>
    <w:p w14:paraId="03124B64" w14:textId="234EA05B" w:rsidR="00624104" w:rsidRPr="00A77AAC" w:rsidRDefault="00A96A55" w:rsidP="00CC7E1A">
      <w:pPr>
        <w:pStyle w:val="Title"/>
        <w:rPr>
          <w:rFonts w:ascii="Segoe UI" w:eastAsia="Quattrocento Sans" w:hAnsi="Segoe UI" w:cs="Segoe UI"/>
          <w:b/>
          <w:bCs/>
          <w:sz w:val="24"/>
          <w:szCs w:val="24"/>
        </w:rPr>
      </w:pPr>
      <w:r w:rsidRPr="00A77AAC">
        <w:rPr>
          <w:rFonts w:ascii="Segoe UI" w:eastAsia="Quattrocento Sans" w:hAnsi="Segoe UI" w:cs="Segoe UI"/>
          <w:b/>
          <w:bCs/>
          <w:sz w:val="24"/>
          <w:szCs w:val="24"/>
        </w:rPr>
        <w:t>EDUCATIONAL QUALIFICATION &amp; CERTIFICATIONS:</w:t>
      </w:r>
    </w:p>
    <w:tbl>
      <w:tblPr>
        <w:tblStyle w:val="TableGrid"/>
        <w:tblW w:w="0" w:type="auto"/>
        <w:tblInd w:w="176" w:type="dxa"/>
        <w:tblLook w:val="04A0" w:firstRow="1" w:lastRow="0" w:firstColumn="1" w:lastColumn="0" w:noHBand="0" w:noVBand="1"/>
      </w:tblPr>
      <w:tblGrid>
        <w:gridCol w:w="4714"/>
        <w:gridCol w:w="4820"/>
      </w:tblGrid>
      <w:tr w:rsidR="000F02C7" w:rsidRPr="00A77AAC" w14:paraId="6D1889DA"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2B7476DD"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Computer Science &amp; Engineering</w:t>
            </w:r>
          </w:p>
        </w:tc>
        <w:tc>
          <w:tcPr>
            <w:tcW w:w="4820" w:type="dxa"/>
            <w:tcBorders>
              <w:top w:val="single" w:sz="4" w:space="0" w:color="auto"/>
              <w:left w:val="single" w:sz="4" w:space="0" w:color="auto"/>
              <w:bottom w:val="single" w:sz="4" w:space="0" w:color="auto"/>
              <w:right w:val="single" w:sz="4" w:space="0" w:color="auto"/>
            </w:tcBorders>
            <w:hideMark/>
          </w:tcPr>
          <w:p w14:paraId="2E00BB27"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University of Development Alternative</w:t>
            </w:r>
          </w:p>
        </w:tc>
      </w:tr>
      <w:tr w:rsidR="000F02C7" w:rsidRPr="00A77AAC" w14:paraId="06FE01DC" w14:textId="77777777" w:rsidTr="00D139D6">
        <w:trPr>
          <w:trHeight w:val="232"/>
        </w:trPr>
        <w:tc>
          <w:tcPr>
            <w:tcW w:w="4714" w:type="dxa"/>
            <w:tcBorders>
              <w:top w:val="single" w:sz="4" w:space="0" w:color="auto"/>
              <w:left w:val="single" w:sz="4" w:space="0" w:color="auto"/>
              <w:bottom w:val="single" w:sz="4" w:space="0" w:color="auto"/>
              <w:right w:val="single" w:sz="4" w:space="0" w:color="auto"/>
            </w:tcBorders>
            <w:hideMark/>
          </w:tcPr>
          <w:p w14:paraId="616D635C"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Engineering</w:t>
            </w:r>
          </w:p>
        </w:tc>
        <w:tc>
          <w:tcPr>
            <w:tcW w:w="4820" w:type="dxa"/>
            <w:tcBorders>
              <w:top w:val="single" w:sz="4" w:space="0" w:color="auto"/>
              <w:left w:val="single" w:sz="4" w:space="0" w:color="auto"/>
              <w:bottom w:val="single" w:sz="4" w:space="0" w:color="auto"/>
              <w:right w:val="single" w:sz="4" w:space="0" w:color="auto"/>
            </w:tcBorders>
            <w:hideMark/>
          </w:tcPr>
          <w:p w14:paraId="3C89A14E" w14:textId="77777777" w:rsidR="000F02C7" w:rsidRPr="00A77AAC" w:rsidRDefault="00A514F3" w:rsidP="00CC7E1A">
            <w:pPr>
              <w:rPr>
                <w:rFonts w:ascii="Segoe UI" w:hAnsi="Segoe UI" w:cs="Segoe UI"/>
                <w:color w:val="000000" w:themeColor="text1"/>
                <w:sz w:val="24"/>
                <w:szCs w:val="24"/>
              </w:rPr>
            </w:pPr>
            <w:hyperlink r:id="rId12" w:history="1">
              <w:r w:rsidR="000F02C7" w:rsidRPr="00A77AAC">
                <w:rPr>
                  <w:rStyle w:val="Hyperlink"/>
                  <w:rFonts w:ascii="Segoe UI" w:hAnsi="Segoe UI" w:cs="Segoe UI"/>
                  <w:color w:val="000000" w:themeColor="text1"/>
                  <w:sz w:val="24"/>
                  <w:szCs w:val="24"/>
                  <w:u w:val="none"/>
                </w:rPr>
                <w:t>The University of Chicago</w:t>
              </w:r>
            </w:hyperlink>
          </w:p>
        </w:tc>
      </w:tr>
      <w:tr w:rsidR="000F02C7" w:rsidRPr="00A77AAC" w14:paraId="0AAB4916"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599A0433"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Analysis with Python</w:t>
            </w:r>
          </w:p>
        </w:tc>
        <w:tc>
          <w:tcPr>
            <w:tcW w:w="4820" w:type="dxa"/>
            <w:tcBorders>
              <w:top w:val="single" w:sz="4" w:space="0" w:color="auto"/>
              <w:left w:val="single" w:sz="4" w:space="0" w:color="auto"/>
              <w:bottom w:val="single" w:sz="4" w:space="0" w:color="auto"/>
              <w:right w:val="single" w:sz="4" w:space="0" w:color="auto"/>
            </w:tcBorders>
            <w:hideMark/>
          </w:tcPr>
          <w:p w14:paraId="04A009F9" w14:textId="6DF4C774" w:rsidR="000F02C7" w:rsidRPr="00A77AAC" w:rsidRDefault="00A514F3" w:rsidP="00CC7E1A">
            <w:pPr>
              <w:rPr>
                <w:rFonts w:ascii="Segoe UI" w:hAnsi="Segoe UI" w:cs="Segoe UI"/>
                <w:color w:val="000000" w:themeColor="text1"/>
                <w:sz w:val="24"/>
                <w:szCs w:val="24"/>
              </w:rPr>
            </w:pPr>
            <w:hyperlink r:id="rId13" w:history="1">
              <w:r w:rsidR="00452F9A" w:rsidRPr="00A77AAC">
                <w:rPr>
                  <w:rStyle w:val="Hyperlink"/>
                  <w:rFonts w:ascii="Segoe UI" w:hAnsi="Segoe UI" w:cs="Segoe UI"/>
                  <w:color w:val="000000" w:themeColor="text1"/>
                  <w:sz w:val="24"/>
                  <w:szCs w:val="24"/>
                  <w:u w:val="none"/>
                </w:rPr>
                <w:t>Coursera From IBM</w:t>
              </w:r>
            </w:hyperlink>
          </w:p>
        </w:tc>
      </w:tr>
      <w:tr w:rsidR="000F02C7" w:rsidRPr="00A77AAC" w14:paraId="341600AD"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681F8A3C" w14:textId="66FCD174" w:rsidR="000F02C7" w:rsidRPr="00A77AAC" w:rsidRDefault="00452F9A" w:rsidP="00CC7E1A">
            <w:pPr>
              <w:rPr>
                <w:rFonts w:ascii="Segoe UI" w:hAnsi="Segoe UI" w:cs="Segoe UI"/>
                <w:sz w:val="24"/>
                <w:szCs w:val="24"/>
              </w:rPr>
            </w:pPr>
            <w:r w:rsidRPr="00A77AAC">
              <w:rPr>
                <w:rFonts w:ascii="Segoe UI" w:hAnsi="Segoe UI" w:cs="Segoe UI"/>
                <w:sz w:val="24"/>
                <w:szCs w:val="24"/>
              </w:rPr>
              <w:t>Business Analysis Fundamentals</w:t>
            </w:r>
          </w:p>
        </w:tc>
        <w:tc>
          <w:tcPr>
            <w:tcW w:w="4820" w:type="dxa"/>
            <w:tcBorders>
              <w:top w:val="single" w:sz="4" w:space="0" w:color="auto"/>
              <w:left w:val="single" w:sz="4" w:space="0" w:color="auto"/>
              <w:bottom w:val="single" w:sz="4" w:space="0" w:color="auto"/>
              <w:right w:val="single" w:sz="4" w:space="0" w:color="auto"/>
            </w:tcBorders>
            <w:hideMark/>
          </w:tcPr>
          <w:p w14:paraId="1D07174F" w14:textId="3BC7B61B" w:rsidR="000F02C7" w:rsidRPr="00A77AAC" w:rsidRDefault="00A514F3" w:rsidP="00CC7E1A">
            <w:pPr>
              <w:rPr>
                <w:rFonts w:ascii="Segoe UI" w:hAnsi="Segoe UI" w:cs="Segoe UI"/>
                <w:color w:val="000000" w:themeColor="text1"/>
                <w:sz w:val="24"/>
                <w:szCs w:val="24"/>
              </w:rPr>
            </w:pPr>
            <w:hyperlink r:id="rId14" w:history="1">
              <w:r w:rsidR="00452F9A" w:rsidRPr="00A77AAC">
                <w:rPr>
                  <w:rStyle w:val="Hyperlink"/>
                  <w:rFonts w:ascii="Segoe UI" w:hAnsi="Segoe UI" w:cs="Segoe UI"/>
                  <w:color w:val="000000" w:themeColor="text1"/>
                  <w:sz w:val="24"/>
                  <w:szCs w:val="24"/>
                  <w:u w:val="none"/>
                </w:rPr>
                <w:t>Coursera From Microsoft</w:t>
              </w:r>
            </w:hyperlink>
          </w:p>
        </w:tc>
      </w:tr>
      <w:tr w:rsidR="006D5A5F" w:rsidRPr="00A77AAC" w14:paraId="2D3A8D4E"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tcPr>
          <w:p w14:paraId="158EB6EB" w14:textId="3D889191" w:rsidR="006D5A5F" w:rsidRPr="006B5A8C" w:rsidRDefault="00A514F3" w:rsidP="002833A2">
            <w:pPr>
              <w:pStyle w:val="Heading3"/>
              <w:shd w:val="clear" w:color="auto" w:fill="FFFFFF"/>
              <w:spacing w:before="0"/>
              <w:outlineLvl w:val="2"/>
              <w:rPr>
                <w:rFonts w:ascii="Segoe UI" w:hAnsi="Segoe UI" w:cs="Segoe UI"/>
                <w:b w:val="0"/>
                <w:bCs w:val="0"/>
                <w:color w:val="auto"/>
                <w:sz w:val="24"/>
                <w:szCs w:val="24"/>
              </w:rPr>
            </w:pPr>
            <w:hyperlink r:id="rId15" w:history="1">
              <w:r w:rsidR="002833A2" w:rsidRPr="006B5A8C">
                <w:rPr>
                  <w:rStyle w:val="Hyperlink"/>
                  <w:rFonts w:ascii="Segoe UI" w:hAnsi="Segoe UI" w:cs="Segoe UI"/>
                  <w:b w:val="0"/>
                  <w:bCs w:val="0"/>
                  <w:color w:val="auto"/>
                  <w:sz w:val="24"/>
                  <w:szCs w:val="24"/>
                  <w:u w:val="none"/>
                </w:rPr>
                <w:t>Microsoft Azure for Data Engineering</w:t>
              </w:r>
            </w:hyperlink>
          </w:p>
        </w:tc>
        <w:tc>
          <w:tcPr>
            <w:tcW w:w="4820" w:type="dxa"/>
            <w:tcBorders>
              <w:top w:val="single" w:sz="4" w:space="0" w:color="auto"/>
              <w:left w:val="single" w:sz="4" w:space="0" w:color="auto"/>
              <w:bottom w:val="single" w:sz="4" w:space="0" w:color="auto"/>
              <w:right w:val="single" w:sz="4" w:space="0" w:color="auto"/>
            </w:tcBorders>
          </w:tcPr>
          <w:p w14:paraId="1F0C12D1" w14:textId="25AB70DE" w:rsidR="006D5A5F" w:rsidRPr="006B5A8C" w:rsidRDefault="00A514F3" w:rsidP="00CC7E1A">
            <w:pPr>
              <w:rPr>
                <w:rFonts w:ascii="Segoe UI" w:hAnsi="Segoe UI" w:cs="Segoe UI"/>
                <w:sz w:val="24"/>
                <w:szCs w:val="24"/>
              </w:rPr>
            </w:pPr>
            <w:hyperlink r:id="rId16" w:history="1">
              <w:r w:rsidR="00284531" w:rsidRPr="006B5A8C">
                <w:rPr>
                  <w:rStyle w:val="Hyperlink"/>
                  <w:rFonts w:ascii="Segoe UI" w:hAnsi="Segoe UI" w:cs="Segoe UI"/>
                  <w:color w:val="auto"/>
                  <w:sz w:val="24"/>
                  <w:szCs w:val="24"/>
                  <w:u w:val="none"/>
                </w:rPr>
                <w:t>Coursera From Microsoft</w:t>
              </w:r>
            </w:hyperlink>
          </w:p>
        </w:tc>
      </w:tr>
      <w:tr w:rsidR="00670A9F" w:rsidRPr="00A77AAC" w14:paraId="6D770BF3"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tcPr>
          <w:p w14:paraId="5A51FA48" w14:textId="66936BB7" w:rsidR="00670A9F" w:rsidRPr="006B5A8C" w:rsidRDefault="00670A9F" w:rsidP="00CC7E1A">
            <w:pPr>
              <w:rPr>
                <w:rFonts w:ascii="Segoe UI" w:hAnsi="Segoe UI" w:cs="Segoe UI"/>
                <w:sz w:val="24"/>
                <w:szCs w:val="24"/>
              </w:rPr>
            </w:pPr>
            <w:r w:rsidRPr="006B5A8C">
              <w:rPr>
                <w:rFonts w:ascii="Segoe UI" w:hAnsi="Segoe UI" w:cs="Segoe UI"/>
                <w:sz w:val="24"/>
                <w:szCs w:val="24"/>
                <w:shd w:val="clear" w:color="auto" w:fill="FFFFFF"/>
              </w:rPr>
              <w:t>Foundations of Project Management</w:t>
            </w:r>
          </w:p>
        </w:tc>
        <w:tc>
          <w:tcPr>
            <w:tcW w:w="4820" w:type="dxa"/>
            <w:tcBorders>
              <w:top w:val="single" w:sz="4" w:space="0" w:color="auto"/>
              <w:left w:val="single" w:sz="4" w:space="0" w:color="auto"/>
              <w:bottom w:val="single" w:sz="4" w:space="0" w:color="auto"/>
              <w:right w:val="single" w:sz="4" w:space="0" w:color="auto"/>
            </w:tcBorders>
          </w:tcPr>
          <w:p w14:paraId="15FB8702" w14:textId="20F66F70" w:rsidR="00670A9F" w:rsidRPr="006B5A8C" w:rsidRDefault="00A514F3" w:rsidP="00CC7E1A">
            <w:pPr>
              <w:rPr>
                <w:rFonts w:ascii="Segoe UI" w:hAnsi="Segoe UI" w:cs="Segoe UI"/>
                <w:sz w:val="24"/>
                <w:szCs w:val="24"/>
              </w:rPr>
            </w:pPr>
            <w:hyperlink r:id="rId17" w:history="1">
              <w:r w:rsidR="00670A9F" w:rsidRPr="006B5A8C">
                <w:rPr>
                  <w:rStyle w:val="Hyperlink"/>
                  <w:rFonts w:ascii="Segoe UI" w:hAnsi="Segoe UI" w:cs="Segoe UI"/>
                  <w:color w:val="auto"/>
                  <w:sz w:val="24"/>
                  <w:szCs w:val="24"/>
                  <w:u w:val="none"/>
                </w:rPr>
                <w:t>Coursera from Google</w:t>
              </w:r>
            </w:hyperlink>
          </w:p>
        </w:tc>
      </w:tr>
      <w:tr w:rsidR="000F02C7" w:rsidRPr="00A77AAC" w14:paraId="3023D7E5" w14:textId="77777777" w:rsidTr="00D139D6">
        <w:trPr>
          <w:trHeight w:val="232"/>
        </w:trPr>
        <w:tc>
          <w:tcPr>
            <w:tcW w:w="4714" w:type="dxa"/>
            <w:tcBorders>
              <w:top w:val="single" w:sz="4" w:space="0" w:color="auto"/>
              <w:left w:val="single" w:sz="4" w:space="0" w:color="auto"/>
              <w:bottom w:val="single" w:sz="4" w:space="0" w:color="auto"/>
              <w:right w:val="single" w:sz="4" w:space="0" w:color="auto"/>
            </w:tcBorders>
            <w:hideMark/>
          </w:tcPr>
          <w:p w14:paraId="4B24B18E" w14:textId="0BFC4BC0" w:rsidR="000F02C7" w:rsidRPr="00A77AAC" w:rsidRDefault="00452F9A" w:rsidP="00CC7E1A">
            <w:pPr>
              <w:rPr>
                <w:rFonts w:ascii="Segoe UI" w:hAnsi="Segoe UI" w:cs="Segoe UI"/>
                <w:sz w:val="24"/>
                <w:szCs w:val="24"/>
              </w:rPr>
            </w:pPr>
            <w:r w:rsidRPr="00A77AAC">
              <w:rPr>
                <w:rFonts w:ascii="Segoe UI" w:hAnsi="Segoe UI" w:cs="Segoe UI"/>
                <w:sz w:val="24"/>
                <w:szCs w:val="24"/>
              </w:rPr>
              <w:t>Oracle Database Foundations</w:t>
            </w:r>
          </w:p>
        </w:tc>
        <w:tc>
          <w:tcPr>
            <w:tcW w:w="4820" w:type="dxa"/>
            <w:tcBorders>
              <w:top w:val="single" w:sz="4" w:space="0" w:color="auto"/>
              <w:left w:val="single" w:sz="4" w:space="0" w:color="auto"/>
              <w:bottom w:val="single" w:sz="4" w:space="0" w:color="auto"/>
              <w:right w:val="single" w:sz="4" w:space="0" w:color="auto"/>
            </w:tcBorders>
            <w:hideMark/>
          </w:tcPr>
          <w:p w14:paraId="59BC8414" w14:textId="2A44E47B" w:rsidR="000F02C7" w:rsidRPr="00A77AAC" w:rsidRDefault="00A514F3" w:rsidP="00CC7E1A">
            <w:pPr>
              <w:rPr>
                <w:rFonts w:ascii="Segoe UI" w:hAnsi="Segoe UI" w:cs="Segoe UI"/>
                <w:color w:val="000000" w:themeColor="text1"/>
                <w:sz w:val="24"/>
                <w:szCs w:val="24"/>
              </w:rPr>
            </w:pPr>
            <w:hyperlink r:id="rId18" w:history="1">
              <w:r w:rsidR="00FD37F2" w:rsidRPr="00A77AAC">
                <w:rPr>
                  <w:rStyle w:val="Hyperlink"/>
                  <w:rFonts w:ascii="Segoe UI" w:hAnsi="Segoe UI" w:cs="Segoe UI"/>
                  <w:color w:val="000000" w:themeColor="text1"/>
                  <w:sz w:val="24"/>
                  <w:szCs w:val="24"/>
                  <w:u w:val="none"/>
                </w:rPr>
                <w:t xml:space="preserve">Coursera From </w:t>
              </w:r>
              <w:r w:rsidR="00976911" w:rsidRPr="00A77AAC">
                <w:rPr>
                  <w:rStyle w:val="Hyperlink"/>
                  <w:rFonts w:ascii="Segoe UI" w:hAnsi="Segoe UI" w:cs="Segoe UI"/>
                  <w:color w:val="000000" w:themeColor="text1"/>
                  <w:sz w:val="24"/>
                  <w:szCs w:val="24"/>
                  <w:u w:val="none"/>
                </w:rPr>
                <w:t>Learn Quest</w:t>
              </w:r>
            </w:hyperlink>
          </w:p>
        </w:tc>
      </w:tr>
      <w:tr w:rsidR="000F02C7" w:rsidRPr="00A77AAC" w14:paraId="6B4B7253"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6A1E43DB"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Visualization in Excel (Dashboard)</w:t>
            </w:r>
          </w:p>
        </w:tc>
        <w:tc>
          <w:tcPr>
            <w:tcW w:w="4820" w:type="dxa"/>
            <w:tcBorders>
              <w:top w:val="single" w:sz="4" w:space="0" w:color="auto"/>
              <w:left w:val="single" w:sz="4" w:space="0" w:color="auto"/>
              <w:bottom w:val="single" w:sz="4" w:space="0" w:color="auto"/>
              <w:right w:val="single" w:sz="4" w:space="0" w:color="auto"/>
            </w:tcBorders>
            <w:hideMark/>
          </w:tcPr>
          <w:p w14:paraId="261E1655" w14:textId="0FE33A85" w:rsidR="000F02C7" w:rsidRPr="00A77AAC" w:rsidRDefault="00A514F3" w:rsidP="00CC7E1A">
            <w:pPr>
              <w:rPr>
                <w:rFonts w:ascii="Segoe UI" w:hAnsi="Segoe UI" w:cs="Segoe UI"/>
                <w:color w:val="000000" w:themeColor="text1"/>
                <w:sz w:val="24"/>
                <w:szCs w:val="24"/>
              </w:rPr>
            </w:pPr>
            <w:hyperlink r:id="rId19" w:history="1">
              <w:r w:rsidR="0000419F" w:rsidRPr="00A77AAC">
                <w:rPr>
                  <w:rStyle w:val="Hyperlink"/>
                  <w:rFonts w:ascii="Segoe UI" w:hAnsi="Segoe UI" w:cs="Segoe UI"/>
                  <w:color w:val="000000" w:themeColor="text1"/>
                  <w:sz w:val="24"/>
                  <w:szCs w:val="24"/>
                  <w:u w:val="none"/>
                </w:rPr>
                <w:t>Coursera Project Network</w:t>
              </w:r>
            </w:hyperlink>
          </w:p>
        </w:tc>
      </w:tr>
    </w:tbl>
    <w:p w14:paraId="2510244C" w14:textId="77777777" w:rsidR="000F02C7" w:rsidRPr="003E74BE" w:rsidRDefault="000F02C7" w:rsidP="00CC7E1A">
      <w:pPr>
        <w:rPr>
          <w:rFonts w:ascii="Segoe UI" w:eastAsiaTheme="majorEastAsia" w:hAnsi="Segoe UI" w:cs="Segoe UI"/>
          <w:spacing w:val="5"/>
          <w:sz w:val="24"/>
          <w:szCs w:val="24"/>
        </w:rPr>
      </w:pPr>
    </w:p>
    <w:p w14:paraId="3C113FA8" w14:textId="3DD913FB" w:rsidR="00DA5D07" w:rsidRPr="007B08BB" w:rsidRDefault="007B08BB" w:rsidP="00CC7E1A">
      <w:pPr>
        <w:pStyle w:val="Title"/>
        <w:rPr>
          <w:rFonts w:eastAsia="Quattrocento Sans"/>
          <w:b/>
          <w:bCs/>
          <w:sz w:val="24"/>
          <w:szCs w:val="24"/>
        </w:rPr>
      </w:pPr>
      <w:r w:rsidRPr="007B08BB">
        <w:rPr>
          <w:rFonts w:eastAsia="Quattrocento Sans"/>
          <w:b/>
          <w:bCs/>
          <w:sz w:val="24"/>
          <w:szCs w:val="24"/>
        </w:rPr>
        <w:lastRenderedPageBreak/>
        <w:t>PROFESSIONAL EXPERIENCE:</w:t>
      </w:r>
    </w:p>
    <w:tbl>
      <w:tblPr>
        <w:tblStyle w:val="TableGrid"/>
        <w:tblW w:w="10890" w:type="dxa"/>
        <w:tblBorders>
          <w:insideH w:val="none" w:sz="0" w:space="0" w:color="auto"/>
          <w:insideV w:val="none" w:sz="0" w:space="0" w:color="auto"/>
        </w:tblBorders>
        <w:tblLook w:val="04A0" w:firstRow="1" w:lastRow="0" w:firstColumn="1" w:lastColumn="0" w:noHBand="0" w:noVBand="1"/>
      </w:tblPr>
      <w:tblGrid>
        <w:gridCol w:w="5067"/>
        <w:gridCol w:w="143"/>
        <w:gridCol w:w="129"/>
        <w:gridCol w:w="5551"/>
      </w:tblGrid>
      <w:tr w:rsidR="00686427" w:rsidRPr="007B08BB" w14:paraId="74970BAB" w14:textId="4529E2FD" w:rsidTr="008855E1">
        <w:trPr>
          <w:trHeight w:val="649"/>
        </w:trPr>
        <w:tc>
          <w:tcPr>
            <w:tcW w:w="5067" w:type="dxa"/>
          </w:tcPr>
          <w:p w14:paraId="4ECED0E1" w14:textId="77777777" w:rsidR="00686427" w:rsidRPr="007B08BB" w:rsidRDefault="00686427" w:rsidP="00CC7E1A">
            <w:pPr>
              <w:rPr>
                <w:rStyle w:val="Strong"/>
                <w:rFonts w:ascii="Segoe UI" w:hAnsi="Segoe UI" w:cs="Segoe UI"/>
                <w:color w:val="0D0D0D"/>
                <w:sz w:val="24"/>
                <w:szCs w:val="24"/>
                <w:bdr w:val="single" w:sz="2" w:space="0" w:color="E3E3E3" w:frame="1"/>
              </w:rPr>
            </w:pPr>
            <w:r w:rsidRPr="007B08BB">
              <w:rPr>
                <w:rStyle w:val="Strong"/>
                <w:rFonts w:ascii="Segoe UI" w:hAnsi="Segoe UI" w:cs="Segoe UI"/>
                <w:color w:val="0D0D0D"/>
                <w:sz w:val="24"/>
                <w:szCs w:val="24"/>
                <w:bdr w:val="single" w:sz="2" w:space="0" w:color="E3E3E3" w:frame="1"/>
              </w:rPr>
              <w:t>Senior Data Analyst</w:t>
            </w:r>
          </w:p>
          <w:p w14:paraId="37DB56A0" w14:textId="423B3DD9" w:rsidR="00686427" w:rsidRPr="00250811" w:rsidRDefault="00686427" w:rsidP="00CC7E1A">
            <w:r w:rsidRPr="00250811">
              <w:rPr>
                <w:rStyle w:val="Strong"/>
                <w:rFonts w:ascii="Segoe UI" w:hAnsi="Segoe UI" w:cs="Segoe UI"/>
                <w:color w:val="0D0D0D"/>
                <w:sz w:val="24"/>
                <w:szCs w:val="24"/>
                <w:bdr w:val="single" w:sz="2" w:space="0" w:color="E3E3E3" w:frame="1"/>
              </w:rPr>
              <w:t>IQVIA</w:t>
            </w:r>
            <w:r w:rsidRPr="00512F75">
              <w:rPr>
                <w:rStyle w:val="Strong"/>
                <w:rFonts w:ascii="Segoe UI" w:hAnsi="Segoe UI" w:cs="Segoe UI"/>
                <w:b w:val="0"/>
                <w:bCs w:val="0"/>
                <w:color w:val="0D0D0D"/>
                <w:sz w:val="24"/>
                <w:szCs w:val="24"/>
                <w:bdr w:val="single" w:sz="2" w:space="0" w:color="E3E3E3" w:frame="1"/>
              </w:rPr>
              <w:t>, Phoenix</w:t>
            </w:r>
            <w:r w:rsidR="00250811">
              <w:rPr>
                <w:rStyle w:val="Strong"/>
                <w:rFonts w:ascii="Segoe UI" w:hAnsi="Segoe UI" w:cs="Segoe UI"/>
                <w:b w:val="0"/>
                <w:bCs w:val="0"/>
                <w:color w:val="0D0D0D"/>
                <w:sz w:val="24"/>
                <w:szCs w:val="24"/>
                <w:bdr w:val="single" w:sz="2" w:space="0" w:color="E3E3E3" w:frame="1"/>
              </w:rPr>
              <w:t>,</w:t>
            </w:r>
            <w:r w:rsidR="00250811" w:rsidRPr="00512F75">
              <w:rPr>
                <w:rStyle w:val="Strong"/>
                <w:rFonts w:ascii="Segoe UI" w:hAnsi="Segoe UI" w:cs="Segoe UI"/>
                <w:b w:val="0"/>
                <w:bCs w:val="0"/>
                <w:color w:val="0D0D0D"/>
                <w:sz w:val="24"/>
                <w:szCs w:val="24"/>
                <w:bdr w:val="single" w:sz="2" w:space="0" w:color="E3E3E3" w:frame="1"/>
              </w:rPr>
              <w:t xml:space="preserve"> </w:t>
            </w:r>
            <w:r w:rsidR="00250811">
              <w:rPr>
                <w:rStyle w:val="Strong"/>
                <w:rFonts w:ascii="Segoe UI" w:hAnsi="Segoe UI" w:cs="Segoe UI"/>
                <w:b w:val="0"/>
                <w:bCs w:val="0"/>
                <w:color w:val="0D0D0D"/>
                <w:sz w:val="24"/>
                <w:szCs w:val="24"/>
                <w:bdr w:val="single" w:sz="2" w:space="0" w:color="E3E3E3" w:frame="1"/>
              </w:rPr>
              <w:t>AZ</w:t>
            </w:r>
          </w:p>
        </w:tc>
        <w:tc>
          <w:tcPr>
            <w:tcW w:w="5823" w:type="dxa"/>
            <w:gridSpan w:val="3"/>
          </w:tcPr>
          <w:p w14:paraId="72F5D14F" w14:textId="0ED98ABA" w:rsidR="00686427" w:rsidRPr="007B08BB" w:rsidRDefault="00512F75" w:rsidP="00CC7E1A">
            <w:pPr>
              <w:rPr>
                <w:rFonts w:asciiTheme="majorHAnsi" w:eastAsia="Quattrocento Sans" w:hAnsiTheme="majorHAnsi" w:cstheme="majorHAnsi"/>
                <w:b/>
                <w:sz w:val="24"/>
                <w:szCs w:val="24"/>
              </w:rPr>
            </w:pPr>
            <w:r>
              <w:rPr>
                <w:rFonts w:ascii="Segoe UI" w:hAnsi="Segoe UI" w:cs="Segoe UI"/>
                <w:color w:val="0D0D0D"/>
                <w:sz w:val="24"/>
                <w:szCs w:val="24"/>
              </w:rPr>
              <w:t>Feb</w:t>
            </w:r>
            <w:r w:rsidR="00686427" w:rsidRPr="007B08BB">
              <w:rPr>
                <w:rFonts w:ascii="Segoe UI" w:hAnsi="Segoe UI" w:cs="Segoe UI"/>
                <w:color w:val="0D0D0D"/>
                <w:sz w:val="24"/>
                <w:szCs w:val="24"/>
              </w:rPr>
              <w:t xml:space="preserve"> 202</w:t>
            </w:r>
            <w:r>
              <w:rPr>
                <w:rFonts w:ascii="Segoe UI" w:hAnsi="Segoe UI" w:cs="Segoe UI"/>
                <w:color w:val="0D0D0D"/>
                <w:sz w:val="24"/>
                <w:szCs w:val="24"/>
              </w:rPr>
              <w:t>2</w:t>
            </w:r>
            <w:r w:rsidR="00686427" w:rsidRPr="007B08BB">
              <w:rPr>
                <w:rFonts w:ascii="Segoe UI" w:hAnsi="Segoe UI" w:cs="Segoe UI"/>
                <w:color w:val="0D0D0D"/>
                <w:sz w:val="24"/>
                <w:szCs w:val="24"/>
              </w:rPr>
              <w:t xml:space="preserve"> </w:t>
            </w:r>
            <w:r w:rsidR="00442F11">
              <w:rPr>
                <w:rFonts w:ascii="Segoe UI" w:hAnsi="Segoe UI" w:cs="Segoe UI"/>
                <w:color w:val="0D0D0D"/>
                <w:sz w:val="24"/>
                <w:szCs w:val="24"/>
              </w:rPr>
              <w:t>–</w:t>
            </w:r>
            <w:r w:rsidR="00686427" w:rsidRPr="007B08BB">
              <w:rPr>
                <w:rFonts w:ascii="Segoe UI" w:hAnsi="Segoe UI" w:cs="Segoe UI"/>
                <w:color w:val="0D0D0D"/>
                <w:sz w:val="24"/>
                <w:szCs w:val="24"/>
              </w:rPr>
              <w:t xml:space="preserve"> </w:t>
            </w:r>
            <w:r w:rsidR="00A8614E">
              <w:rPr>
                <w:rFonts w:ascii="Segoe UI" w:hAnsi="Segoe UI" w:cs="Segoe UI"/>
                <w:color w:val="0D0D0D"/>
                <w:sz w:val="24"/>
                <w:szCs w:val="24"/>
              </w:rPr>
              <w:t>May</w:t>
            </w:r>
            <w:r w:rsidR="00442F11">
              <w:rPr>
                <w:rFonts w:ascii="Segoe UI" w:hAnsi="Segoe UI" w:cs="Segoe UI"/>
                <w:color w:val="0D0D0D"/>
                <w:sz w:val="24"/>
                <w:szCs w:val="24"/>
              </w:rPr>
              <w:t xml:space="preserve"> 2024</w:t>
            </w:r>
          </w:p>
        </w:tc>
      </w:tr>
      <w:tr w:rsidR="00686427" w:rsidRPr="007B08BB" w14:paraId="70B9FC21" w14:textId="77777777" w:rsidTr="008855E1">
        <w:trPr>
          <w:trHeight w:val="1193"/>
        </w:trPr>
        <w:tc>
          <w:tcPr>
            <w:tcW w:w="10890" w:type="dxa"/>
            <w:gridSpan w:val="4"/>
          </w:tcPr>
          <w:p w14:paraId="3D0B6BA2"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b/>
                <w:bCs/>
                <w:color w:val="0D0D0D"/>
                <w:sz w:val="24"/>
                <w:szCs w:val="24"/>
              </w:rPr>
            </w:pPr>
          </w:p>
          <w:p w14:paraId="240E27ED" w14:textId="62B7B79A" w:rsidR="00512F75"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In my role as a Senior Data Analyst at IQVIA, I leverage Salesforce alongside advanced SQL querying to extract, clean, and analyze comprehensive datasets from diverse sources. My expertise in Salesforce enhances my ability to integrate and manage data efficiently, ensuring that all information is accurate and readily available for deeper analysis. I specialize in creating interactive dashboards and reports using Power BI, which visually depict key performance metrics and trends, essential for strategic decision-making. Collaboratively working with cross-functional teams, I help to identify and implement data-driven solutions to complex business challenges. My contributions are vital in presenting findings and recommendations to stakeholders, ensuring that presentations are clear, concise, and effectively drive business improvements.</w:t>
            </w:r>
          </w:p>
          <w:p w14:paraId="5F9609F3"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p>
          <w:p w14:paraId="7254C8FB" w14:textId="77A1FA5A" w:rsid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Developed and maintained SQL queries to extract, clean, and analyze data from various</w:t>
            </w:r>
            <w:r>
              <w:rPr>
                <w:rFonts w:ascii="Segoe UI" w:hAnsi="Segoe UI" w:cs="Segoe UI"/>
                <w:color w:val="0D0D0D"/>
                <w:sz w:val="24"/>
                <w:szCs w:val="24"/>
              </w:rPr>
              <w:t xml:space="preserve"> </w:t>
            </w:r>
            <w:r w:rsidRPr="008F7972">
              <w:rPr>
                <w:rFonts w:ascii="Segoe UI" w:hAnsi="Segoe UI" w:cs="Segoe UI"/>
                <w:color w:val="0D0D0D"/>
                <w:sz w:val="24"/>
                <w:szCs w:val="24"/>
              </w:rPr>
              <w:t>sources.</w:t>
            </w:r>
          </w:p>
          <w:p w14:paraId="770BBEBA" w14:textId="724DB7BD"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Created interactive dashboards and reports in Power BI to visualize key performance</w:t>
            </w:r>
            <w:r>
              <w:rPr>
                <w:rFonts w:ascii="Segoe UI" w:hAnsi="Segoe UI" w:cs="Segoe UI"/>
                <w:color w:val="0D0D0D"/>
                <w:sz w:val="24"/>
                <w:szCs w:val="24"/>
              </w:rPr>
              <w:t xml:space="preserve"> </w:t>
            </w:r>
            <w:r w:rsidRPr="008F7972">
              <w:rPr>
                <w:rFonts w:ascii="Segoe UI" w:hAnsi="Segoe UI" w:cs="Segoe UI"/>
                <w:color w:val="0D0D0D"/>
                <w:sz w:val="24"/>
                <w:szCs w:val="24"/>
              </w:rPr>
              <w:t>metrics and trends.</w:t>
            </w:r>
          </w:p>
          <w:p w14:paraId="6CFB0CF0" w14:textId="44B93B33"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Collaborated with cross-functional teams to identify data-driven solutions for business</w:t>
            </w:r>
            <w:r>
              <w:rPr>
                <w:rFonts w:ascii="Segoe UI" w:hAnsi="Segoe UI" w:cs="Segoe UI"/>
                <w:color w:val="0D0D0D"/>
                <w:sz w:val="24"/>
                <w:szCs w:val="24"/>
              </w:rPr>
              <w:t xml:space="preserve"> </w:t>
            </w:r>
            <w:r w:rsidRPr="008F7972">
              <w:rPr>
                <w:rFonts w:ascii="Segoe UI" w:hAnsi="Segoe UI" w:cs="Segoe UI"/>
                <w:color w:val="0D0D0D"/>
                <w:sz w:val="24"/>
                <w:szCs w:val="24"/>
              </w:rPr>
              <w:t>challenges.</w:t>
            </w:r>
          </w:p>
          <w:p w14:paraId="52BF764C" w14:textId="77777777" w:rsidR="00512F75"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Presented findings and recommendations to stakeholders in a clear and concise manner.</w:t>
            </w:r>
          </w:p>
          <w:p w14:paraId="73E34424" w14:textId="6D933DDD" w:rsidR="008F7972" w:rsidRPr="008F7972" w:rsidRDefault="008F7972" w:rsidP="00CC7E1A">
            <w:pPr>
              <w:pBdr>
                <w:top w:val="single" w:sz="2" w:space="0" w:color="E3E3E3"/>
                <w:left w:val="single" w:sz="2" w:space="5" w:color="E3E3E3"/>
                <w:bottom w:val="single" w:sz="2" w:space="0" w:color="E3E3E3"/>
                <w:right w:val="single" w:sz="2" w:space="0" w:color="E3E3E3"/>
              </w:pBdr>
              <w:shd w:val="clear" w:color="auto" w:fill="FFFFFF"/>
              <w:ind w:left="360"/>
              <w:rPr>
                <w:rFonts w:ascii="Segoe UI" w:hAnsi="Segoe UI" w:cs="Segoe UI"/>
                <w:color w:val="0D0D0D"/>
                <w:sz w:val="24"/>
                <w:szCs w:val="24"/>
              </w:rPr>
            </w:pPr>
          </w:p>
        </w:tc>
      </w:tr>
      <w:tr w:rsidR="007B08BB" w:rsidRPr="007B08BB" w14:paraId="145C17C1" w14:textId="0A14CF51" w:rsidTr="008855E1">
        <w:trPr>
          <w:trHeight w:val="314"/>
        </w:trPr>
        <w:tc>
          <w:tcPr>
            <w:tcW w:w="5210" w:type="dxa"/>
            <w:gridSpan w:val="2"/>
          </w:tcPr>
          <w:p w14:paraId="37F6DBD4" w14:textId="427F5D13" w:rsidR="007B08BB" w:rsidRPr="007B08BB" w:rsidRDefault="007B08BB"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7B08BB">
              <w:rPr>
                <w:rStyle w:val="Strong"/>
                <w:rFonts w:ascii="Segoe UI" w:hAnsi="Segoe UI" w:cs="Segoe UI"/>
                <w:color w:val="0D0D0D"/>
                <w:sz w:val="24"/>
                <w:szCs w:val="24"/>
                <w:bdr w:val="single" w:sz="2" w:space="0" w:color="E3E3E3" w:frame="1"/>
              </w:rPr>
              <w:t>Data Analyst</w:t>
            </w:r>
            <w:r w:rsidRPr="007B08BB">
              <w:rPr>
                <w:rStyle w:val="Strong"/>
                <w:sz w:val="24"/>
                <w:szCs w:val="24"/>
                <w:bdr w:val="single" w:sz="2" w:space="0" w:color="E3E3E3" w:frame="1"/>
              </w:rPr>
              <w:t xml:space="preserve"> </w:t>
            </w:r>
            <w:r w:rsidRPr="007B08BB">
              <w:rPr>
                <w:rStyle w:val="Strong"/>
                <w:sz w:val="24"/>
                <w:szCs w:val="24"/>
                <w:bdr w:val="single" w:sz="2" w:space="0" w:color="E3E3E3" w:frame="1"/>
              </w:rPr>
              <w:br/>
            </w:r>
            <w:r w:rsidRPr="00250811">
              <w:rPr>
                <w:rStyle w:val="Strong"/>
                <w:rFonts w:ascii="Segoe UI" w:hAnsi="Segoe UI" w:cs="Segoe UI"/>
                <w:color w:val="0D0D0D"/>
                <w:sz w:val="24"/>
                <w:szCs w:val="24"/>
                <w:bdr w:val="single" w:sz="2" w:space="0" w:color="E3E3E3" w:frame="1"/>
              </w:rPr>
              <w:t>Bank of America</w:t>
            </w:r>
            <w:r w:rsidRPr="00512F75">
              <w:rPr>
                <w:rStyle w:val="Strong"/>
                <w:rFonts w:ascii="Segoe UI" w:hAnsi="Segoe UI" w:cs="Segoe UI"/>
                <w:b w:val="0"/>
                <w:bCs w:val="0"/>
                <w:color w:val="0D0D0D"/>
                <w:sz w:val="24"/>
                <w:szCs w:val="24"/>
                <w:bdr w:val="single" w:sz="2" w:space="0" w:color="E3E3E3" w:frame="1"/>
              </w:rPr>
              <w:t>, New York, NY</w:t>
            </w:r>
          </w:p>
        </w:tc>
        <w:tc>
          <w:tcPr>
            <w:tcW w:w="5679" w:type="dxa"/>
            <w:gridSpan w:val="2"/>
          </w:tcPr>
          <w:p w14:paraId="5B621E95" w14:textId="7957DB77" w:rsidR="007B08BB" w:rsidRPr="007B08BB" w:rsidRDefault="007B08BB"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7B08BB">
              <w:rPr>
                <w:rFonts w:ascii="Segoe UI" w:hAnsi="Segoe UI" w:cs="Segoe UI"/>
                <w:color w:val="0D0D0D"/>
                <w:sz w:val="24"/>
                <w:szCs w:val="24"/>
              </w:rPr>
              <w:t>Mar 2019 to Jan 2022</w:t>
            </w:r>
          </w:p>
        </w:tc>
      </w:tr>
      <w:tr w:rsidR="007B08BB" w:rsidRPr="007B08BB" w14:paraId="025DCD11" w14:textId="77777777" w:rsidTr="008855E1">
        <w:trPr>
          <w:trHeight w:val="53"/>
        </w:trPr>
        <w:tc>
          <w:tcPr>
            <w:tcW w:w="10890" w:type="dxa"/>
            <w:gridSpan w:val="4"/>
          </w:tcPr>
          <w:p w14:paraId="6A6FEBD8"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b/>
                <w:bCs/>
                <w:color w:val="0D0D0D"/>
                <w:sz w:val="24"/>
                <w:szCs w:val="24"/>
              </w:rPr>
            </w:pPr>
          </w:p>
          <w:p w14:paraId="26D494F4" w14:textId="0240BA31" w:rsidR="007B08BB"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 xml:space="preserve">During my tenure as a Data Analyst at Bank of America, I focused on improving data management and operational efficiency. My tasks included collecting, cleaning, and analyzing data using </w:t>
            </w:r>
            <w:r w:rsidR="003C5631" w:rsidRPr="00653719">
              <w:rPr>
                <w:rFonts w:ascii="Segoe UI" w:hAnsi="Segoe UI" w:cs="Segoe UI"/>
                <w:color w:val="0D0D0D"/>
                <w:sz w:val="24"/>
                <w:szCs w:val="24"/>
              </w:rPr>
              <w:t>SQL,</w:t>
            </w:r>
            <w:r w:rsidR="002D3A46">
              <w:rPr>
                <w:rFonts w:ascii="Segoe UI" w:hAnsi="Segoe UI" w:cs="Segoe UI"/>
                <w:color w:val="0D0D0D"/>
                <w:sz w:val="24"/>
                <w:szCs w:val="24"/>
              </w:rPr>
              <w:t xml:space="preserve"> </w:t>
            </w:r>
            <w:r w:rsidR="003C5631">
              <w:rPr>
                <w:rFonts w:ascii="Segoe UI" w:hAnsi="Segoe UI" w:cs="Segoe UI"/>
                <w:color w:val="0D0D0D"/>
                <w:sz w:val="24"/>
                <w:szCs w:val="24"/>
              </w:rPr>
              <w:t>Pandas,</w:t>
            </w:r>
            <w:r w:rsidR="002D3A46">
              <w:rPr>
                <w:rFonts w:ascii="Segoe UI" w:hAnsi="Segoe UI" w:cs="Segoe UI"/>
                <w:color w:val="0D0D0D"/>
                <w:sz w:val="24"/>
                <w:szCs w:val="24"/>
              </w:rPr>
              <w:t xml:space="preserve"> NumPy </w:t>
            </w:r>
            <w:r w:rsidRPr="00653719">
              <w:rPr>
                <w:rFonts w:ascii="Segoe UI" w:hAnsi="Segoe UI" w:cs="Segoe UI"/>
                <w:color w:val="0D0D0D"/>
                <w:sz w:val="24"/>
                <w:szCs w:val="24"/>
              </w:rPr>
              <w:t>and Excel, which facilitated in-depth data-driven decision-making. I played a key role in developing Power BI</w:t>
            </w:r>
            <w:r w:rsidR="003C5631">
              <w:rPr>
                <w:rFonts w:ascii="Segoe UI" w:hAnsi="Segoe UI" w:cs="Segoe UI"/>
                <w:color w:val="0D0D0D"/>
                <w:sz w:val="24"/>
                <w:szCs w:val="24"/>
              </w:rPr>
              <w:t xml:space="preserve"> or Tableau</w:t>
            </w:r>
            <w:r w:rsidRPr="00653719">
              <w:rPr>
                <w:rFonts w:ascii="Segoe UI" w:hAnsi="Segoe UI" w:cs="Segoe UI"/>
                <w:color w:val="0D0D0D"/>
                <w:sz w:val="24"/>
                <w:szCs w:val="24"/>
              </w:rPr>
              <w:t xml:space="preserve"> dashboards that tracked and visualized project progress, enhancing transparency and project management. Additionally, I actively participated in team discussions, contributing insights on data analysis methodologies. I also provided critical analytical support for the company-wide implementation of an ERP system, significantly boosting data accessibility and streamlining business operations.</w:t>
            </w:r>
          </w:p>
          <w:p w14:paraId="4A503714" w14:textId="2C54665E" w:rsidR="00653719" w:rsidRPr="007B08BB"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p>
        </w:tc>
      </w:tr>
      <w:tr w:rsidR="00686427" w:rsidRPr="007B08BB" w14:paraId="0E3FF347" w14:textId="77777777" w:rsidTr="008855E1">
        <w:trPr>
          <w:trHeight w:val="1100"/>
        </w:trPr>
        <w:tc>
          <w:tcPr>
            <w:tcW w:w="10890" w:type="dxa"/>
            <w:gridSpan w:val="4"/>
          </w:tcPr>
          <w:p w14:paraId="242A9EBE" w14:textId="5F389EC8"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Assisted in data collection, cleaning, and analysis using SQL and Excel</w:t>
            </w:r>
          </w:p>
          <w:p w14:paraId="55E6B115" w14:textId="346559EF"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Supported the development of Power BI dashboards to track and visualize project</w:t>
            </w:r>
            <w:r>
              <w:rPr>
                <w:rFonts w:ascii="Segoe UI" w:hAnsi="Segoe UI" w:cs="Segoe UI"/>
                <w:color w:val="0D0D0D"/>
                <w:sz w:val="24"/>
                <w:szCs w:val="24"/>
              </w:rPr>
              <w:t xml:space="preserve"> </w:t>
            </w:r>
            <w:r w:rsidRPr="008F7972">
              <w:rPr>
                <w:rFonts w:ascii="Segoe UI" w:hAnsi="Segoe UI" w:cs="Segoe UI"/>
                <w:color w:val="0D0D0D"/>
                <w:sz w:val="24"/>
                <w:szCs w:val="24"/>
              </w:rPr>
              <w:t>progress.</w:t>
            </w:r>
          </w:p>
          <w:p w14:paraId="56F13A8D" w14:textId="77777777" w:rsid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Contributed to team meetings and discussions on data analysis methodologies and</w:t>
            </w:r>
            <w:r>
              <w:rPr>
                <w:rFonts w:ascii="Segoe UI" w:hAnsi="Segoe UI" w:cs="Segoe UI"/>
                <w:color w:val="0D0D0D"/>
                <w:sz w:val="24"/>
                <w:szCs w:val="24"/>
              </w:rPr>
              <w:t xml:space="preserve"> </w:t>
            </w:r>
            <w:r w:rsidRPr="008F7972">
              <w:rPr>
                <w:rFonts w:ascii="Segoe UI" w:hAnsi="Segoe UI" w:cs="Segoe UI"/>
                <w:color w:val="0D0D0D"/>
                <w:sz w:val="24"/>
                <w:szCs w:val="24"/>
              </w:rPr>
              <w:t>insights.</w:t>
            </w:r>
          </w:p>
          <w:p w14:paraId="7BC162B2" w14:textId="09066F87" w:rsidR="00686427" w:rsidRPr="008F7972" w:rsidRDefault="00686427"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Provided analytical support for a company-wide ERP implementation, resulting in enhanced data accessibility and streamlined operations.</w:t>
            </w:r>
          </w:p>
          <w:p w14:paraId="1C47EC46" w14:textId="2246B778" w:rsidR="00512F75" w:rsidRPr="007B08BB" w:rsidRDefault="00512F75" w:rsidP="00CC7E1A">
            <w:pPr>
              <w:pBdr>
                <w:top w:val="single" w:sz="2" w:space="0" w:color="E3E3E3"/>
                <w:left w:val="single" w:sz="2" w:space="5" w:color="E3E3E3"/>
                <w:bottom w:val="single" w:sz="2" w:space="0" w:color="E3E3E3"/>
                <w:right w:val="single" w:sz="2" w:space="0" w:color="E3E3E3"/>
              </w:pBdr>
              <w:shd w:val="clear" w:color="auto" w:fill="FFFFFF"/>
              <w:ind w:left="360"/>
              <w:rPr>
                <w:rFonts w:ascii="Segoe UI" w:hAnsi="Segoe UI" w:cs="Segoe UI"/>
                <w:color w:val="0D0D0D"/>
                <w:sz w:val="24"/>
                <w:szCs w:val="24"/>
              </w:rPr>
            </w:pPr>
          </w:p>
        </w:tc>
      </w:tr>
      <w:tr w:rsidR="005F17A8" w:rsidRPr="007B08BB" w14:paraId="7EEF941B" w14:textId="1526635B" w:rsidTr="008855E1">
        <w:trPr>
          <w:trHeight w:val="437"/>
        </w:trPr>
        <w:tc>
          <w:tcPr>
            <w:tcW w:w="5339" w:type="dxa"/>
            <w:gridSpan w:val="3"/>
          </w:tcPr>
          <w:p w14:paraId="74FAF562" w14:textId="77777777" w:rsidR="005F17A8" w:rsidRPr="007B08BB" w:rsidRDefault="005F17A8" w:rsidP="00CC7E1A">
            <w:pPr>
              <w:pBdr>
                <w:top w:val="single" w:sz="2" w:space="0" w:color="E3E3E3"/>
                <w:left w:val="single" w:sz="2" w:space="0" w:color="E3E3E3"/>
                <w:bottom w:val="single" w:sz="2" w:space="0" w:color="E3E3E3"/>
                <w:right w:val="single" w:sz="2" w:space="0" w:color="E3E3E3"/>
              </w:pBdr>
              <w:rPr>
                <w:rStyle w:val="Strong"/>
                <w:rFonts w:ascii="Segoe UI" w:hAnsi="Segoe UI" w:cs="Segoe UI"/>
                <w:color w:val="0D0D0D"/>
                <w:sz w:val="24"/>
                <w:szCs w:val="24"/>
                <w:bdr w:val="single" w:sz="2" w:space="0" w:color="E3E3E3" w:frame="1"/>
              </w:rPr>
            </w:pPr>
            <w:r w:rsidRPr="007B08BB">
              <w:rPr>
                <w:rStyle w:val="Strong"/>
                <w:rFonts w:ascii="Segoe UI" w:hAnsi="Segoe UI" w:cs="Segoe UI"/>
                <w:color w:val="0D0D0D"/>
                <w:sz w:val="24"/>
                <w:szCs w:val="24"/>
                <w:bdr w:val="single" w:sz="2" w:space="0" w:color="E3E3E3" w:frame="1"/>
              </w:rPr>
              <w:lastRenderedPageBreak/>
              <w:t>Data Engineer</w:t>
            </w:r>
          </w:p>
          <w:p w14:paraId="70EE3EE4" w14:textId="61A610CD" w:rsidR="005F17A8" w:rsidRPr="00512F75" w:rsidRDefault="005F17A8" w:rsidP="00CC7E1A">
            <w:pPr>
              <w:pBdr>
                <w:top w:val="single" w:sz="2" w:space="0" w:color="E3E3E3"/>
                <w:left w:val="single" w:sz="2" w:space="0" w:color="E3E3E3"/>
                <w:bottom w:val="single" w:sz="2" w:space="0" w:color="E3E3E3"/>
                <w:right w:val="single" w:sz="2" w:space="0" w:color="E3E3E3"/>
              </w:pBdr>
              <w:rPr>
                <w:rFonts w:ascii="Segoe UI" w:hAnsi="Segoe UI" w:cs="Segoe UI"/>
                <w:b/>
                <w:bCs/>
                <w:color w:val="0D0D0D"/>
                <w:sz w:val="24"/>
                <w:szCs w:val="24"/>
              </w:rPr>
            </w:pPr>
            <w:r w:rsidRPr="00250811">
              <w:rPr>
                <w:rStyle w:val="Strong"/>
                <w:rFonts w:ascii="Segoe UI" w:hAnsi="Segoe UI" w:cs="Segoe UI"/>
                <w:color w:val="0D0D0D"/>
                <w:sz w:val="24"/>
                <w:szCs w:val="24"/>
                <w:bdr w:val="single" w:sz="2" w:space="0" w:color="E3E3E3" w:frame="1"/>
              </w:rPr>
              <w:t>Target Corporation</w:t>
            </w:r>
            <w:r w:rsidRPr="00512F75">
              <w:rPr>
                <w:rStyle w:val="Strong"/>
                <w:rFonts w:ascii="Segoe UI" w:hAnsi="Segoe UI" w:cs="Segoe UI"/>
                <w:b w:val="0"/>
                <w:bCs w:val="0"/>
                <w:color w:val="0D0D0D"/>
                <w:sz w:val="24"/>
                <w:szCs w:val="24"/>
                <w:bdr w:val="single" w:sz="2" w:space="0" w:color="E3E3E3" w:frame="1"/>
              </w:rPr>
              <w:t>, New York, NY</w:t>
            </w:r>
          </w:p>
        </w:tc>
        <w:tc>
          <w:tcPr>
            <w:tcW w:w="5550" w:type="dxa"/>
          </w:tcPr>
          <w:p w14:paraId="7CBE6343" w14:textId="66470D77" w:rsidR="005F17A8" w:rsidRPr="007B08BB" w:rsidRDefault="005F17A8" w:rsidP="00CC7E1A">
            <w:pPr>
              <w:pBdr>
                <w:top w:val="single" w:sz="2" w:space="0" w:color="E3E3E3"/>
                <w:left w:val="single" w:sz="2" w:space="0" w:color="E3E3E3"/>
                <w:bottom w:val="single" w:sz="2" w:space="0" w:color="E3E3E3"/>
                <w:right w:val="single" w:sz="2" w:space="0" w:color="E3E3E3"/>
              </w:pBdr>
              <w:rPr>
                <w:rFonts w:ascii="Segoe UI" w:hAnsi="Segoe UI" w:cs="Segoe UI"/>
                <w:color w:val="0D0D0D"/>
                <w:sz w:val="24"/>
                <w:szCs w:val="24"/>
              </w:rPr>
            </w:pPr>
            <w:r w:rsidRPr="007B08BB">
              <w:rPr>
                <w:rFonts w:ascii="Segoe UI" w:hAnsi="Segoe UI" w:cs="Segoe UI"/>
                <w:color w:val="0D0D0D"/>
                <w:sz w:val="24"/>
                <w:szCs w:val="24"/>
              </w:rPr>
              <w:t>Dec 2017 to Feb 2019</w:t>
            </w:r>
          </w:p>
        </w:tc>
      </w:tr>
      <w:tr w:rsidR="005F17A8" w:rsidRPr="007B08BB" w14:paraId="51FA4C40" w14:textId="77777777" w:rsidTr="008855E1">
        <w:trPr>
          <w:trHeight w:val="1421"/>
        </w:trPr>
        <w:tc>
          <w:tcPr>
            <w:tcW w:w="10890" w:type="dxa"/>
            <w:gridSpan w:val="4"/>
          </w:tcPr>
          <w:p w14:paraId="3A0E53DE" w14:textId="77777777" w:rsidR="00653719" w:rsidRDefault="00653719" w:rsidP="00CC7E1A">
            <w:pPr>
              <w:pBdr>
                <w:left w:val="single" w:sz="2" w:space="0" w:color="E3E3E3"/>
              </w:pBdr>
              <w:shd w:val="clear" w:color="auto" w:fill="FFFFFF"/>
              <w:rPr>
                <w:rFonts w:ascii="Segoe UI" w:hAnsi="Segoe UI" w:cs="Segoe UI"/>
                <w:b/>
                <w:bCs/>
                <w:color w:val="0D0D0D"/>
                <w:sz w:val="24"/>
                <w:szCs w:val="24"/>
              </w:rPr>
            </w:pPr>
          </w:p>
          <w:p w14:paraId="477D2DD0" w14:textId="4EDE1D13" w:rsidR="00512F75" w:rsidRDefault="00653719" w:rsidP="00CC7E1A">
            <w:pPr>
              <w:pBdr>
                <w:lef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As a Data Engineer, I led a critical initiative to overhaul Target's data warehousing infrastructure, enhancing capabilities in data integration, storage, and analysis using SQL, SSIS, SSAS, and SSRS. My responsibilities included architecting and implementing a robust data warehousing solution that significantly improved the efficiency and reliability of data operations. I also developed dynamic visualizations and dashboards in Power BI, providing essential business insights for executive decision-making. Additionally, I managed complex ETL processes, ensuring accurate and timely data availability from various sources. This project was pivotal in enabling more strategic data usage across the company.</w:t>
            </w:r>
          </w:p>
          <w:p w14:paraId="525CD82D" w14:textId="77777777" w:rsidR="00653719" w:rsidRDefault="00653719" w:rsidP="00CC7E1A">
            <w:pPr>
              <w:pBdr>
                <w:left w:val="single" w:sz="2" w:space="0" w:color="E3E3E3"/>
              </w:pBdr>
              <w:shd w:val="clear" w:color="auto" w:fill="FFFFFF"/>
              <w:rPr>
                <w:rFonts w:ascii="Segoe UI" w:hAnsi="Segoe UI" w:cs="Segoe UI"/>
                <w:color w:val="0D0D0D"/>
                <w:sz w:val="24"/>
                <w:szCs w:val="24"/>
              </w:rPr>
            </w:pPr>
          </w:p>
          <w:p w14:paraId="586E9E12"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Work closely with data scientists, data analysts, and other stakeholders to understand data requirements and deliver solutions.</w:t>
            </w:r>
          </w:p>
          <w:p w14:paraId="26B2F381"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Collaborate with software engineers to integrate data solutions with other applications and systems.</w:t>
            </w:r>
          </w:p>
          <w:p w14:paraId="3A3462F9"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Design and implement scalable, reliable, and efficient data pipelines to process large volumes of data.</w:t>
            </w:r>
          </w:p>
          <w:p w14:paraId="06C5AC66"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Extract, transform, and load (ETL) data from various sources into data warehouses or data lakes.</w:t>
            </w:r>
          </w:p>
          <w:p w14:paraId="68737289"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Build and manage data warehouses and data lakes to store structured and unstructured data.</w:t>
            </w:r>
          </w:p>
          <w:p w14:paraId="2FFDD56D"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Integrate data from different sources, ensuring data quality and consistency.</w:t>
            </w:r>
          </w:p>
          <w:p w14:paraId="37F18067"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Develop and maintain data models that represent the structure and relationships of data.</w:t>
            </w:r>
          </w:p>
          <w:p w14:paraId="46D7C609"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Optimize data models for performance and scalability.</w:t>
            </w:r>
          </w:p>
          <w:p w14:paraId="6C88AA4D" w14:textId="67EEC611" w:rsidR="00415483" w:rsidRPr="0075564D" w:rsidRDefault="00415483" w:rsidP="00CC7E1A">
            <w:pPr>
              <w:pStyle w:val="ListParagraph"/>
              <w:pBdr>
                <w:left w:val="single" w:sz="2" w:space="0" w:color="E3E3E3"/>
              </w:pBdr>
              <w:shd w:val="clear" w:color="auto" w:fill="FFFFFF"/>
              <w:rPr>
                <w:rFonts w:ascii="Segoe UI" w:hAnsi="Segoe UI" w:cs="Segoe UI"/>
                <w:color w:val="0D0D0D"/>
                <w:sz w:val="24"/>
                <w:szCs w:val="24"/>
              </w:rPr>
            </w:pPr>
          </w:p>
        </w:tc>
      </w:tr>
    </w:tbl>
    <w:p w14:paraId="3FBCC27C" w14:textId="006D3244" w:rsidR="001F42CA" w:rsidRDefault="001F42CA" w:rsidP="00CC7E1A">
      <w:pPr>
        <w:rPr>
          <w:rFonts w:eastAsia="Times New Roman" w:cstheme="majorHAnsi"/>
          <w:sz w:val="24"/>
          <w:szCs w:val="24"/>
        </w:rPr>
      </w:pPr>
    </w:p>
    <w:p w14:paraId="782DF8D2" w14:textId="77777777" w:rsidR="00BF0A83" w:rsidRPr="007B08BB" w:rsidRDefault="00BF0A83" w:rsidP="00CC7E1A">
      <w:pPr>
        <w:rPr>
          <w:rFonts w:eastAsia="Times New Roman" w:cstheme="majorHAnsi"/>
          <w:sz w:val="24"/>
          <w:szCs w:val="24"/>
        </w:rPr>
      </w:pPr>
    </w:p>
    <w:sectPr w:rsidR="00BF0A83" w:rsidRPr="007B08BB" w:rsidSect="00B03639">
      <w:pgSz w:w="12240" w:h="15840" w:code="1"/>
      <w:pgMar w:top="1440" w:right="1440" w:bottom="1080" w:left="108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77C932" w14:textId="77777777" w:rsidR="00A514F3" w:rsidRDefault="00A514F3" w:rsidP="00950582">
      <w:pPr>
        <w:spacing w:after="0" w:line="240" w:lineRule="auto"/>
      </w:pPr>
      <w:r>
        <w:separator/>
      </w:r>
    </w:p>
  </w:endnote>
  <w:endnote w:type="continuationSeparator" w:id="0">
    <w:p w14:paraId="769EE254" w14:textId="77777777" w:rsidR="00A514F3" w:rsidRDefault="00A514F3" w:rsidP="009505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FC516C" w14:textId="77777777" w:rsidR="00A514F3" w:rsidRDefault="00A514F3" w:rsidP="00950582">
      <w:pPr>
        <w:spacing w:after="0" w:line="240" w:lineRule="auto"/>
      </w:pPr>
      <w:r>
        <w:separator/>
      </w:r>
    </w:p>
  </w:footnote>
  <w:footnote w:type="continuationSeparator" w:id="0">
    <w:p w14:paraId="5AEB4544" w14:textId="77777777" w:rsidR="00A514F3" w:rsidRDefault="00A514F3" w:rsidP="009505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77B5B"/>
    <w:multiLevelType w:val="multilevel"/>
    <w:tmpl w:val="6FA6B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A1837"/>
    <w:multiLevelType w:val="hybridMultilevel"/>
    <w:tmpl w:val="E86A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4668F"/>
    <w:multiLevelType w:val="multilevel"/>
    <w:tmpl w:val="B0A2C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B435A5"/>
    <w:multiLevelType w:val="multilevel"/>
    <w:tmpl w:val="9600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6F5223"/>
    <w:multiLevelType w:val="multilevel"/>
    <w:tmpl w:val="C29097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28E63AC"/>
    <w:multiLevelType w:val="multilevel"/>
    <w:tmpl w:val="ECDE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7E7ACE"/>
    <w:multiLevelType w:val="multilevel"/>
    <w:tmpl w:val="EA3C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222B47"/>
    <w:multiLevelType w:val="hybridMultilevel"/>
    <w:tmpl w:val="061219B4"/>
    <w:lvl w:ilvl="0" w:tplc="984C45BC">
      <w:numFmt w:val="bullet"/>
      <w:lvlText w:val=""/>
      <w:lvlJc w:val="left"/>
      <w:pPr>
        <w:ind w:left="848" w:hanging="361"/>
      </w:pPr>
      <w:rPr>
        <w:rFonts w:ascii="Symbol" w:eastAsia="Symbol" w:hAnsi="Symbol" w:cs="Symbol" w:hint="default"/>
        <w:b w:val="0"/>
        <w:bCs w:val="0"/>
        <w:i w:val="0"/>
        <w:iCs w:val="0"/>
        <w:color w:val="0D0D0D"/>
        <w:spacing w:val="0"/>
        <w:w w:val="102"/>
        <w:sz w:val="19"/>
        <w:szCs w:val="19"/>
        <w:lang w:val="en-US" w:eastAsia="en-US" w:bidi="ar-SA"/>
      </w:rPr>
    </w:lvl>
    <w:lvl w:ilvl="1" w:tplc="B3E83E6E">
      <w:numFmt w:val="bullet"/>
      <w:lvlText w:val="•"/>
      <w:lvlJc w:val="left"/>
      <w:pPr>
        <w:ind w:left="1727" w:hanging="361"/>
      </w:pPr>
      <w:rPr>
        <w:lang w:val="en-US" w:eastAsia="en-US" w:bidi="ar-SA"/>
      </w:rPr>
    </w:lvl>
    <w:lvl w:ilvl="2" w:tplc="63E240E0">
      <w:numFmt w:val="bullet"/>
      <w:lvlText w:val="•"/>
      <w:lvlJc w:val="left"/>
      <w:pPr>
        <w:ind w:left="2615" w:hanging="361"/>
      </w:pPr>
      <w:rPr>
        <w:lang w:val="en-US" w:eastAsia="en-US" w:bidi="ar-SA"/>
      </w:rPr>
    </w:lvl>
    <w:lvl w:ilvl="3" w:tplc="4E42CACE">
      <w:numFmt w:val="bullet"/>
      <w:lvlText w:val="•"/>
      <w:lvlJc w:val="left"/>
      <w:pPr>
        <w:ind w:left="3502" w:hanging="361"/>
      </w:pPr>
      <w:rPr>
        <w:lang w:val="en-US" w:eastAsia="en-US" w:bidi="ar-SA"/>
      </w:rPr>
    </w:lvl>
    <w:lvl w:ilvl="4" w:tplc="E494B76C">
      <w:numFmt w:val="bullet"/>
      <w:lvlText w:val="•"/>
      <w:lvlJc w:val="left"/>
      <w:pPr>
        <w:ind w:left="4390" w:hanging="361"/>
      </w:pPr>
      <w:rPr>
        <w:lang w:val="en-US" w:eastAsia="en-US" w:bidi="ar-SA"/>
      </w:rPr>
    </w:lvl>
    <w:lvl w:ilvl="5" w:tplc="403EDDC8">
      <w:numFmt w:val="bullet"/>
      <w:lvlText w:val="•"/>
      <w:lvlJc w:val="left"/>
      <w:pPr>
        <w:ind w:left="5277" w:hanging="361"/>
      </w:pPr>
      <w:rPr>
        <w:lang w:val="en-US" w:eastAsia="en-US" w:bidi="ar-SA"/>
      </w:rPr>
    </w:lvl>
    <w:lvl w:ilvl="6" w:tplc="E244DB1E">
      <w:numFmt w:val="bullet"/>
      <w:lvlText w:val="•"/>
      <w:lvlJc w:val="left"/>
      <w:pPr>
        <w:ind w:left="6165" w:hanging="361"/>
      </w:pPr>
      <w:rPr>
        <w:lang w:val="en-US" w:eastAsia="en-US" w:bidi="ar-SA"/>
      </w:rPr>
    </w:lvl>
    <w:lvl w:ilvl="7" w:tplc="BDC4A740">
      <w:numFmt w:val="bullet"/>
      <w:lvlText w:val="•"/>
      <w:lvlJc w:val="left"/>
      <w:pPr>
        <w:ind w:left="7052" w:hanging="361"/>
      </w:pPr>
      <w:rPr>
        <w:lang w:val="en-US" w:eastAsia="en-US" w:bidi="ar-SA"/>
      </w:rPr>
    </w:lvl>
    <w:lvl w:ilvl="8" w:tplc="E2EE4128">
      <w:numFmt w:val="bullet"/>
      <w:lvlText w:val="•"/>
      <w:lvlJc w:val="left"/>
      <w:pPr>
        <w:ind w:left="7940" w:hanging="361"/>
      </w:pPr>
      <w:rPr>
        <w:lang w:val="en-US" w:eastAsia="en-US" w:bidi="ar-SA"/>
      </w:rPr>
    </w:lvl>
  </w:abstractNum>
  <w:abstractNum w:abstractNumId="8" w15:restartNumberingAfterBreak="0">
    <w:nsid w:val="319E3B9B"/>
    <w:multiLevelType w:val="hybridMultilevel"/>
    <w:tmpl w:val="C2862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E93693"/>
    <w:multiLevelType w:val="multilevel"/>
    <w:tmpl w:val="CD2A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7B6B5C"/>
    <w:multiLevelType w:val="multilevel"/>
    <w:tmpl w:val="FCD068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3334649"/>
    <w:multiLevelType w:val="multilevel"/>
    <w:tmpl w:val="244A6E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8D13292"/>
    <w:multiLevelType w:val="multilevel"/>
    <w:tmpl w:val="881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90767E6"/>
    <w:multiLevelType w:val="multilevel"/>
    <w:tmpl w:val="4ECC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BFB32FA"/>
    <w:multiLevelType w:val="multilevel"/>
    <w:tmpl w:val="C006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19B6D58"/>
    <w:multiLevelType w:val="multilevel"/>
    <w:tmpl w:val="3BF8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508617C"/>
    <w:multiLevelType w:val="hybridMultilevel"/>
    <w:tmpl w:val="5DA28B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58810CB"/>
    <w:multiLevelType w:val="hybridMultilevel"/>
    <w:tmpl w:val="BFBADA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8AD3E6C"/>
    <w:multiLevelType w:val="multilevel"/>
    <w:tmpl w:val="05DC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A193BB1"/>
    <w:multiLevelType w:val="hybridMultilevel"/>
    <w:tmpl w:val="8B386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1F1B91"/>
    <w:multiLevelType w:val="multilevel"/>
    <w:tmpl w:val="7DC8CD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5CB71CCD"/>
    <w:multiLevelType w:val="hybridMultilevel"/>
    <w:tmpl w:val="3BE65E20"/>
    <w:lvl w:ilvl="0" w:tplc="604E131A">
      <w:numFmt w:val="bullet"/>
      <w:lvlText w:val=""/>
      <w:lvlJc w:val="left"/>
      <w:pPr>
        <w:ind w:left="487" w:hanging="361"/>
      </w:pPr>
      <w:rPr>
        <w:rFonts w:ascii="Symbol" w:eastAsia="Symbol" w:hAnsi="Symbol" w:cs="Symbol" w:hint="default"/>
        <w:b w:val="0"/>
        <w:bCs w:val="0"/>
        <w:i w:val="0"/>
        <w:iCs w:val="0"/>
        <w:color w:val="0D0D0D"/>
        <w:spacing w:val="0"/>
        <w:w w:val="102"/>
        <w:sz w:val="19"/>
        <w:szCs w:val="19"/>
        <w:lang w:val="en-US" w:eastAsia="en-US" w:bidi="ar-SA"/>
      </w:rPr>
    </w:lvl>
    <w:lvl w:ilvl="1" w:tplc="1DCA55A4">
      <w:numFmt w:val="bullet"/>
      <w:lvlText w:val="•"/>
      <w:lvlJc w:val="left"/>
      <w:pPr>
        <w:ind w:left="881" w:hanging="361"/>
      </w:pPr>
      <w:rPr>
        <w:rFonts w:hint="default"/>
        <w:lang w:val="en-US" w:eastAsia="en-US" w:bidi="ar-SA"/>
      </w:rPr>
    </w:lvl>
    <w:lvl w:ilvl="2" w:tplc="00561CEC">
      <w:numFmt w:val="bullet"/>
      <w:lvlText w:val="•"/>
      <w:lvlJc w:val="left"/>
      <w:pPr>
        <w:ind w:left="1282" w:hanging="361"/>
      </w:pPr>
      <w:rPr>
        <w:rFonts w:hint="default"/>
        <w:lang w:val="en-US" w:eastAsia="en-US" w:bidi="ar-SA"/>
      </w:rPr>
    </w:lvl>
    <w:lvl w:ilvl="3" w:tplc="DA46465C">
      <w:numFmt w:val="bullet"/>
      <w:lvlText w:val="•"/>
      <w:lvlJc w:val="left"/>
      <w:pPr>
        <w:ind w:left="1683" w:hanging="361"/>
      </w:pPr>
      <w:rPr>
        <w:rFonts w:hint="default"/>
        <w:lang w:val="en-US" w:eastAsia="en-US" w:bidi="ar-SA"/>
      </w:rPr>
    </w:lvl>
    <w:lvl w:ilvl="4" w:tplc="C1B85A1A">
      <w:numFmt w:val="bullet"/>
      <w:lvlText w:val="•"/>
      <w:lvlJc w:val="left"/>
      <w:pPr>
        <w:ind w:left="2084" w:hanging="361"/>
      </w:pPr>
      <w:rPr>
        <w:rFonts w:hint="default"/>
        <w:lang w:val="en-US" w:eastAsia="en-US" w:bidi="ar-SA"/>
      </w:rPr>
    </w:lvl>
    <w:lvl w:ilvl="5" w:tplc="164CBE4A">
      <w:numFmt w:val="bullet"/>
      <w:lvlText w:val="•"/>
      <w:lvlJc w:val="left"/>
      <w:pPr>
        <w:ind w:left="2485" w:hanging="361"/>
      </w:pPr>
      <w:rPr>
        <w:rFonts w:hint="default"/>
        <w:lang w:val="en-US" w:eastAsia="en-US" w:bidi="ar-SA"/>
      </w:rPr>
    </w:lvl>
    <w:lvl w:ilvl="6" w:tplc="A1BC3F66">
      <w:numFmt w:val="bullet"/>
      <w:lvlText w:val="•"/>
      <w:lvlJc w:val="left"/>
      <w:pPr>
        <w:ind w:left="2886" w:hanging="361"/>
      </w:pPr>
      <w:rPr>
        <w:rFonts w:hint="default"/>
        <w:lang w:val="en-US" w:eastAsia="en-US" w:bidi="ar-SA"/>
      </w:rPr>
    </w:lvl>
    <w:lvl w:ilvl="7" w:tplc="A8C4F324">
      <w:numFmt w:val="bullet"/>
      <w:lvlText w:val="•"/>
      <w:lvlJc w:val="left"/>
      <w:pPr>
        <w:ind w:left="3287" w:hanging="361"/>
      </w:pPr>
      <w:rPr>
        <w:rFonts w:hint="default"/>
        <w:lang w:val="en-US" w:eastAsia="en-US" w:bidi="ar-SA"/>
      </w:rPr>
    </w:lvl>
    <w:lvl w:ilvl="8" w:tplc="4C8613AA">
      <w:numFmt w:val="bullet"/>
      <w:lvlText w:val="•"/>
      <w:lvlJc w:val="left"/>
      <w:pPr>
        <w:ind w:left="3688" w:hanging="361"/>
      </w:pPr>
      <w:rPr>
        <w:rFonts w:hint="default"/>
        <w:lang w:val="en-US" w:eastAsia="en-US" w:bidi="ar-SA"/>
      </w:rPr>
    </w:lvl>
  </w:abstractNum>
  <w:abstractNum w:abstractNumId="22" w15:restartNumberingAfterBreak="0">
    <w:nsid w:val="5CE63647"/>
    <w:multiLevelType w:val="hybridMultilevel"/>
    <w:tmpl w:val="15F0EE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94C5538"/>
    <w:multiLevelType w:val="multilevel"/>
    <w:tmpl w:val="1D5A7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A0F7E2C"/>
    <w:multiLevelType w:val="hybridMultilevel"/>
    <w:tmpl w:val="41829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426FD6"/>
    <w:multiLevelType w:val="multilevel"/>
    <w:tmpl w:val="4D8EA9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763D5512"/>
    <w:multiLevelType w:val="multilevel"/>
    <w:tmpl w:val="A8F06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AF90732"/>
    <w:multiLevelType w:val="multilevel"/>
    <w:tmpl w:val="50CCF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B6E0D2C"/>
    <w:multiLevelType w:val="hybridMultilevel"/>
    <w:tmpl w:val="E5B84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904B14"/>
    <w:multiLevelType w:val="hybridMultilevel"/>
    <w:tmpl w:val="6A8E65F0"/>
    <w:lvl w:ilvl="0" w:tplc="04090001">
      <w:start w:val="1"/>
      <w:numFmt w:val="bullet"/>
      <w:lvlText w:val=""/>
      <w:lvlJc w:val="left"/>
      <w:pPr>
        <w:ind w:left="764" w:hanging="360"/>
      </w:pPr>
      <w:rPr>
        <w:rFonts w:ascii="Symbol" w:hAnsi="Symbol" w:hint="default"/>
      </w:rPr>
    </w:lvl>
    <w:lvl w:ilvl="1" w:tplc="04090003" w:tentative="1">
      <w:start w:val="1"/>
      <w:numFmt w:val="bullet"/>
      <w:lvlText w:val="o"/>
      <w:lvlJc w:val="left"/>
      <w:pPr>
        <w:ind w:left="1484" w:hanging="360"/>
      </w:pPr>
      <w:rPr>
        <w:rFonts w:ascii="Courier New" w:hAnsi="Courier New" w:cs="Courier New" w:hint="default"/>
      </w:rPr>
    </w:lvl>
    <w:lvl w:ilvl="2" w:tplc="04090005" w:tentative="1">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num w:numId="1">
    <w:abstractNumId w:val="20"/>
  </w:num>
  <w:num w:numId="2">
    <w:abstractNumId w:val="25"/>
  </w:num>
  <w:num w:numId="3">
    <w:abstractNumId w:val="11"/>
  </w:num>
  <w:num w:numId="4">
    <w:abstractNumId w:val="26"/>
  </w:num>
  <w:num w:numId="5">
    <w:abstractNumId w:val="4"/>
  </w:num>
  <w:num w:numId="6">
    <w:abstractNumId w:val="2"/>
  </w:num>
  <w:num w:numId="7">
    <w:abstractNumId w:val="0"/>
  </w:num>
  <w:num w:numId="8">
    <w:abstractNumId w:val="6"/>
  </w:num>
  <w:num w:numId="9">
    <w:abstractNumId w:val="9"/>
  </w:num>
  <w:num w:numId="10">
    <w:abstractNumId w:val="13"/>
  </w:num>
  <w:num w:numId="11">
    <w:abstractNumId w:val="23"/>
  </w:num>
  <w:num w:numId="12">
    <w:abstractNumId w:val="8"/>
  </w:num>
  <w:num w:numId="13">
    <w:abstractNumId w:val="16"/>
  </w:num>
  <w:num w:numId="14">
    <w:abstractNumId w:val="22"/>
  </w:num>
  <w:num w:numId="15">
    <w:abstractNumId w:val="17"/>
  </w:num>
  <w:num w:numId="16">
    <w:abstractNumId w:val="1"/>
  </w:num>
  <w:num w:numId="17">
    <w:abstractNumId w:val="3"/>
  </w:num>
  <w:num w:numId="18">
    <w:abstractNumId w:val="27"/>
  </w:num>
  <w:num w:numId="19">
    <w:abstractNumId w:val="14"/>
  </w:num>
  <w:num w:numId="20">
    <w:abstractNumId w:val="5"/>
  </w:num>
  <w:num w:numId="21">
    <w:abstractNumId w:val="12"/>
  </w:num>
  <w:num w:numId="22">
    <w:abstractNumId w:val="18"/>
  </w:num>
  <w:num w:numId="23">
    <w:abstractNumId w:val="15"/>
  </w:num>
  <w:num w:numId="24">
    <w:abstractNumId w:val="10"/>
  </w:num>
  <w:num w:numId="25">
    <w:abstractNumId w:val="24"/>
  </w:num>
  <w:num w:numId="26">
    <w:abstractNumId w:val="19"/>
  </w:num>
  <w:num w:numId="27">
    <w:abstractNumId w:val="29"/>
  </w:num>
  <w:num w:numId="28">
    <w:abstractNumId w:val="21"/>
  </w:num>
  <w:num w:numId="29">
    <w:abstractNumId w:val="7"/>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878"/>
    <w:rsid w:val="000015A4"/>
    <w:rsid w:val="0000419F"/>
    <w:rsid w:val="0001046A"/>
    <w:rsid w:val="00010AAD"/>
    <w:rsid w:val="000D1DCC"/>
    <w:rsid w:val="000D6743"/>
    <w:rsid w:val="000E3CB3"/>
    <w:rsid w:val="000F02C7"/>
    <w:rsid w:val="0012452F"/>
    <w:rsid w:val="00135EBB"/>
    <w:rsid w:val="00150343"/>
    <w:rsid w:val="00152D33"/>
    <w:rsid w:val="001778EE"/>
    <w:rsid w:val="00194268"/>
    <w:rsid w:val="001A1FA3"/>
    <w:rsid w:val="001B4B2B"/>
    <w:rsid w:val="001F1693"/>
    <w:rsid w:val="001F242F"/>
    <w:rsid w:val="001F42CA"/>
    <w:rsid w:val="00202E13"/>
    <w:rsid w:val="00203F4A"/>
    <w:rsid w:val="0020604C"/>
    <w:rsid w:val="00207878"/>
    <w:rsid w:val="00223B06"/>
    <w:rsid w:val="0023455D"/>
    <w:rsid w:val="00242CC6"/>
    <w:rsid w:val="00250811"/>
    <w:rsid w:val="00253047"/>
    <w:rsid w:val="002753AB"/>
    <w:rsid w:val="002761A8"/>
    <w:rsid w:val="0028119D"/>
    <w:rsid w:val="002833A2"/>
    <w:rsid w:val="00284531"/>
    <w:rsid w:val="002879F8"/>
    <w:rsid w:val="002B046B"/>
    <w:rsid w:val="002D3870"/>
    <w:rsid w:val="002D3A46"/>
    <w:rsid w:val="002F772D"/>
    <w:rsid w:val="00320EBF"/>
    <w:rsid w:val="00324682"/>
    <w:rsid w:val="00332547"/>
    <w:rsid w:val="0038254F"/>
    <w:rsid w:val="003950A3"/>
    <w:rsid w:val="003C5631"/>
    <w:rsid w:val="003E205C"/>
    <w:rsid w:val="003E74BE"/>
    <w:rsid w:val="00407FAE"/>
    <w:rsid w:val="00415483"/>
    <w:rsid w:val="004420A9"/>
    <w:rsid w:val="00442F11"/>
    <w:rsid w:val="004505EF"/>
    <w:rsid w:val="00452F9A"/>
    <w:rsid w:val="00453586"/>
    <w:rsid w:val="00455CCE"/>
    <w:rsid w:val="004A3ED1"/>
    <w:rsid w:val="004B0C60"/>
    <w:rsid w:val="004C6236"/>
    <w:rsid w:val="004E4E2D"/>
    <w:rsid w:val="00506769"/>
    <w:rsid w:val="00512F75"/>
    <w:rsid w:val="00541A52"/>
    <w:rsid w:val="00570B73"/>
    <w:rsid w:val="005838FE"/>
    <w:rsid w:val="0058614F"/>
    <w:rsid w:val="0059589E"/>
    <w:rsid w:val="005A678E"/>
    <w:rsid w:val="005F17A8"/>
    <w:rsid w:val="00624104"/>
    <w:rsid w:val="00627962"/>
    <w:rsid w:val="00631C84"/>
    <w:rsid w:val="00653719"/>
    <w:rsid w:val="00661AD6"/>
    <w:rsid w:val="00670A9F"/>
    <w:rsid w:val="00686427"/>
    <w:rsid w:val="00692987"/>
    <w:rsid w:val="006B5A8C"/>
    <w:rsid w:val="006D1987"/>
    <w:rsid w:val="006D5A5F"/>
    <w:rsid w:val="006F7F5C"/>
    <w:rsid w:val="0070123B"/>
    <w:rsid w:val="00753000"/>
    <w:rsid w:val="0075564D"/>
    <w:rsid w:val="00767A24"/>
    <w:rsid w:val="00780714"/>
    <w:rsid w:val="007B08BB"/>
    <w:rsid w:val="007B7459"/>
    <w:rsid w:val="007C78A5"/>
    <w:rsid w:val="0080060E"/>
    <w:rsid w:val="00806AA2"/>
    <w:rsid w:val="008234A2"/>
    <w:rsid w:val="00834542"/>
    <w:rsid w:val="00853F95"/>
    <w:rsid w:val="00865D2E"/>
    <w:rsid w:val="00866DAA"/>
    <w:rsid w:val="008753BB"/>
    <w:rsid w:val="008855E1"/>
    <w:rsid w:val="008B460F"/>
    <w:rsid w:val="008C5CC0"/>
    <w:rsid w:val="008F41F2"/>
    <w:rsid w:val="008F54A5"/>
    <w:rsid w:val="008F7972"/>
    <w:rsid w:val="009026F6"/>
    <w:rsid w:val="0092551C"/>
    <w:rsid w:val="00931D2C"/>
    <w:rsid w:val="00933480"/>
    <w:rsid w:val="00950582"/>
    <w:rsid w:val="009737A4"/>
    <w:rsid w:val="00976911"/>
    <w:rsid w:val="00995275"/>
    <w:rsid w:val="009A4969"/>
    <w:rsid w:val="009B5EFC"/>
    <w:rsid w:val="009D4718"/>
    <w:rsid w:val="009E54EA"/>
    <w:rsid w:val="009F3ACC"/>
    <w:rsid w:val="00A10095"/>
    <w:rsid w:val="00A222A3"/>
    <w:rsid w:val="00A33497"/>
    <w:rsid w:val="00A33D11"/>
    <w:rsid w:val="00A40222"/>
    <w:rsid w:val="00A514F3"/>
    <w:rsid w:val="00A7731E"/>
    <w:rsid w:val="00A77AAC"/>
    <w:rsid w:val="00A81EAE"/>
    <w:rsid w:val="00A852A1"/>
    <w:rsid w:val="00A8614E"/>
    <w:rsid w:val="00A96A55"/>
    <w:rsid w:val="00AF5D53"/>
    <w:rsid w:val="00B03639"/>
    <w:rsid w:val="00B26DA6"/>
    <w:rsid w:val="00B42533"/>
    <w:rsid w:val="00B96F0E"/>
    <w:rsid w:val="00BC4829"/>
    <w:rsid w:val="00BD40F3"/>
    <w:rsid w:val="00BE1137"/>
    <w:rsid w:val="00BF0A83"/>
    <w:rsid w:val="00C10EB7"/>
    <w:rsid w:val="00C2494B"/>
    <w:rsid w:val="00C34C1D"/>
    <w:rsid w:val="00CC7E1A"/>
    <w:rsid w:val="00CF00E4"/>
    <w:rsid w:val="00D139D6"/>
    <w:rsid w:val="00D31402"/>
    <w:rsid w:val="00D5597F"/>
    <w:rsid w:val="00D633DD"/>
    <w:rsid w:val="00D716D8"/>
    <w:rsid w:val="00D876D3"/>
    <w:rsid w:val="00DA5D07"/>
    <w:rsid w:val="00DB42CB"/>
    <w:rsid w:val="00DC38E2"/>
    <w:rsid w:val="00DC471A"/>
    <w:rsid w:val="00DD62D3"/>
    <w:rsid w:val="00DF4BF3"/>
    <w:rsid w:val="00E21BA8"/>
    <w:rsid w:val="00E22FF2"/>
    <w:rsid w:val="00E40D33"/>
    <w:rsid w:val="00E568A4"/>
    <w:rsid w:val="00E63DB4"/>
    <w:rsid w:val="00E9202E"/>
    <w:rsid w:val="00EA1A8C"/>
    <w:rsid w:val="00EA3C08"/>
    <w:rsid w:val="00EA57CB"/>
    <w:rsid w:val="00EB5D29"/>
    <w:rsid w:val="00ED5F0F"/>
    <w:rsid w:val="00EE4723"/>
    <w:rsid w:val="00F17A66"/>
    <w:rsid w:val="00F21BA2"/>
    <w:rsid w:val="00F277B5"/>
    <w:rsid w:val="00F570E2"/>
    <w:rsid w:val="00F62398"/>
    <w:rsid w:val="00F70ADB"/>
    <w:rsid w:val="00F775AD"/>
    <w:rsid w:val="00F85026"/>
    <w:rsid w:val="00FB1816"/>
    <w:rsid w:val="00FB3633"/>
    <w:rsid w:val="00FB466C"/>
    <w:rsid w:val="00FB7ED2"/>
    <w:rsid w:val="00FC3CAA"/>
    <w:rsid w:val="00FD37F2"/>
    <w:rsid w:val="00FD4E0F"/>
    <w:rsid w:val="00FD64AE"/>
    <w:rsid w:val="00FE5EBC"/>
    <w:rsid w:val="00FF4E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B18B2"/>
  <w15:docId w15:val="{AFD6EA0A-F3C3-BA44-8D38-B042200C8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5EF"/>
  </w:style>
  <w:style w:type="paragraph" w:styleId="Heading1">
    <w:name w:val="heading 1"/>
    <w:basedOn w:val="Normal"/>
    <w:next w:val="Normal"/>
    <w:link w:val="Heading1Char"/>
    <w:uiPriority w:val="9"/>
    <w:qFormat/>
    <w:rsid w:val="004505E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505E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505E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4505E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4505E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4505E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4505E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505E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4505E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505E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paragraph" w:styleId="Subtitle">
    <w:name w:val="Subtitle"/>
    <w:basedOn w:val="Normal"/>
    <w:next w:val="Normal"/>
    <w:link w:val="SubtitleChar"/>
    <w:uiPriority w:val="11"/>
    <w:qFormat/>
    <w:rsid w:val="004505EF"/>
    <w:pPr>
      <w:numPr>
        <w:ilvl w:val="1"/>
      </w:numPr>
    </w:pPr>
    <w:rPr>
      <w:rFonts w:asciiTheme="majorHAnsi" w:eastAsiaTheme="majorEastAsia" w:hAnsiTheme="majorHAnsi" w:cstheme="majorBidi"/>
      <w:i/>
      <w:iCs/>
      <w:color w:val="4F81BD" w:themeColor="accent1"/>
      <w:spacing w:val="15"/>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styleId="TableGrid">
    <w:name w:val="Table Grid"/>
    <w:basedOn w:val="TableNormal"/>
    <w:uiPriority w:val="39"/>
    <w:rsid w:val="000A20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C0F85"/>
    <w:rPr>
      <w:color w:val="0000FF" w:themeColor="hyperlink"/>
      <w:u w:val="single"/>
    </w:rPr>
  </w:style>
  <w:style w:type="character" w:styleId="UnresolvedMention">
    <w:name w:val="Unresolved Mention"/>
    <w:basedOn w:val="DefaultParagraphFont"/>
    <w:uiPriority w:val="99"/>
    <w:semiHidden/>
    <w:unhideWhenUsed/>
    <w:rsid w:val="002C0F85"/>
    <w:rPr>
      <w:color w:val="605E5C"/>
      <w:shd w:val="clear" w:color="auto" w:fill="E1DFDD"/>
    </w:rPr>
  </w:style>
  <w:style w:type="character" w:styleId="FollowedHyperlink">
    <w:name w:val="FollowedHyperlink"/>
    <w:basedOn w:val="DefaultParagraphFont"/>
    <w:uiPriority w:val="99"/>
    <w:semiHidden/>
    <w:unhideWhenUsed/>
    <w:rsid w:val="002C0F85"/>
    <w:rPr>
      <w:color w:val="800080" w:themeColor="followedHyperlink"/>
      <w:u w:val="single"/>
    </w:r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character" w:styleId="Strong">
    <w:name w:val="Strong"/>
    <w:basedOn w:val="DefaultParagraphFont"/>
    <w:uiPriority w:val="22"/>
    <w:qFormat/>
    <w:rsid w:val="004505EF"/>
    <w:rPr>
      <w:b/>
      <w:bCs/>
    </w:rPr>
  </w:style>
  <w:style w:type="paragraph" w:styleId="NoSpacing">
    <w:name w:val="No Spacing"/>
    <w:link w:val="NoSpacingChar"/>
    <w:uiPriority w:val="1"/>
    <w:qFormat/>
    <w:rsid w:val="004505EF"/>
    <w:pPr>
      <w:spacing w:after="0" w:line="240" w:lineRule="auto"/>
    </w:pPr>
  </w:style>
  <w:style w:type="character" w:customStyle="1" w:styleId="CapsExpandedColored">
    <w:name w:val="Caps Expanded Colored"/>
    <w:basedOn w:val="DefaultParagraphFont"/>
    <w:uiPriority w:val="1"/>
    <w:rsid w:val="00A7731E"/>
    <w:rPr>
      <w:b/>
      <w:caps/>
      <w:color w:val="1F497D" w:themeColor="text2"/>
      <w:spacing w:val="20"/>
    </w:rPr>
  </w:style>
  <w:style w:type="paragraph" w:styleId="ListParagraph">
    <w:name w:val="List Paragraph"/>
    <w:basedOn w:val="Normal"/>
    <w:uiPriority w:val="34"/>
    <w:qFormat/>
    <w:rsid w:val="00A7731E"/>
    <w:pPr>
      <w:ind w:left="720"/>
      <w:contextualSpacing/>
    </w:pPr>
  </w:style>
  <w:style w:type="paragraph" w:styleId="Header">
    <w:name w:val="header"/>
    <w:basedOn w:val="Normal"/>
    <w:link w:val="HeaderChar"/>
    <w:uiPriority w:val="99"/>
    <w:unhideWhenUsed/>
    <w:rsid w:val="009505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582"/>
  </w:style>
  <w:style w:type="paragraph" w:styleId="Footer">
    <w:name w:val="footer"/>
    <w:basedOn w:val="Normal"/>
    <w:link w:val="FooterChar"/>
    <w:uiPriority w:val="99"/>
    <w:unhideWhenUsed/>
    <w:rsid w:val="009505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582"/>
  </w:style>
  <w:style w:type="paragraph" w:styleId="NormalWeb">
    <w:name w:val="Normal (Web)"/>
    <w:basedOn w:val="Normal"/>
    <w:uiPriority w:val="99"/>
    <w:unhideWhenUsed/>
    <w:rsid w:val="00DA5D0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basedOn w:val="DefaultParagraphFont"/>
    <w:link w:val="NoSpacing"/>
    <w:uiPriority w:val="1"/>
    <w:rsid w:val="00DA5D07"/>
  </w:style>
  <w:style w:type="character" w:customStyle="1" w:styleId="Heading1Char">
    <w:name w:val="Heading 1 Char"/>
    <w:basedOn w:val="DefaultParagraphFont"/>
    <w:link w:val="Heading1"/>
    <w:uiPriority w:val="9"/>
    <w:rsid w:val="004505E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4505E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4505E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4505E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4505E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4505E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4505E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505E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4505E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4505EF"/>
    <w:pPr>
      <w:spacing w:line="240" w:lineRule="auto"/>
    </w:pPr>
    <w:rPr>
      <w:b/>
      <w:bCs/>
      <w:color w:val="4F81BD" w:themeColor="accent1"/>
      <w:sz w:val="18"/>
      <w:szCs w:val="18"/>
    </w:rPr>
  </w:style>
  <w:style w:type="character" w:customStyle="1" w:styleId="TitleChar">
    <w:name w:val="Title Char"/>
    <w:basedOn w:val="DefaultParagraphFont"/>
    <w:link w:val="Title"/>
    <w:uiPriority w:val="10"/>
    <w:rsid w:val="004505EF"/>
    <w:rPr>
      <w:rFonts w:asciiTheme="majorHAnsi" w:eastAsiaTheme="majorEastAsia" w:hAnsiTheme="majorHAnsi" w:cstheme="majorBidi"/>
      <w:color w:val="17365D" w:themeColor="text2" w:themeShade="BF"/>
      <w:spacing w:val="5"/>
      <w:sz w:val="52"/>
      <w:szCs w:val="52"/>
    </w:rPr>
  </w:style>
  <w:style w:type="character" w:customStyle="1" w:styleId="SubtitleChar">
    <w:name w:val="Subtitle Char"/>
    <w:basedOn w:val="DefaultParagraphFont"/>
    <w:link w:val="Subtitle"/>
    <w:uiPriority w:val="11"/>
    <w:rsid w:val="004505EF"/>
    <w:rPr>
      <w:rFonts w:asciiTheme="majorHAnsi" w:eastAsiaTheme="majorEastAsia" w:hAnsiTheme="majorHAnsi" w:cstheme="majorBidi"/>
      <w:i/>
      <w:iCs/>
      <w:color w:val="4F81BD" w:themeColor="accent1"/>
      <w:spacing w:val="15"/>
      <w:sz w:val="24"/>
      <w:szCs w:val="24"/>
    </w:rPr>
  </w:style>
  <w:style w:type="character" w:styleId="Emphasis">
    <w:name w:val="Emphasis"/>
    <w:basedOn w:val="DefaultParagraphFont"/>
    <w:uiPriority w:val="20"/>
    <w:qFormat/>
    <w:rsid w:val="004505EF"/>
    <w:rPr>
      <w:i/>
      <w:iCs/>
    </w:rPr>
  </w:style>
  <w:style w:type="paragraph" w:styleId="Quote">
    <w:name w:val="Quote"/>
    <w:basedOn w:val="Normal"/>
    <w:next w:val="Normal"/>
    <w:link w:val="QuoteChar"/>
    <w:uiPriority w:val="29"/>
    <w:qFormat/>
    <w:rsid w:val="004505EF"/>
    <w:rPr>
      <w:i/>
      <w:iCs/>
      <w:color w:val="000000" w:themeColor="text1"/>
    </w:rPr>
  </w:style>
  <w:style w:type="character" w:customStyle="1" w:styleId="QuoteChar">
    <w:name w:val="Quote Char"/>
    <w:basedOn w:val="DefaultParagraphFont"/>
    <w:link w:val="Quote"/>
    <w:uiPriority w:val="29"/>
    <w:rsid w:val="004505EF"/>
    <w:rPr>
      <w:i/>
      <w:iCs/>
      <w:color w:val="000000" w:themeColor="text1"/>
    </w:rPr>
  </w:style>
  <w:style w:type="paragraph" w:styleId="IntenseQuote">
    <w:name w:val="Intense Quote"/>
    <w:basedOn w:val="Normal"/>
    <w:next w:val="Normal"/>
    <w:link w:val="IntenseQuoteChar"/>
    <w:uiPriority w:val="30"/>
    <w:qFormat/>
    <w:rsid w:val="004505E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4505EF"/>
    <w:rPr>
      <w:b/>
      <w:bCs/>
      <w:i/>
      <w:iCs/>
      <w:color w:val="4F81BD" w:themeColor="accent1"/>
    </w:rPr>
  </w:style>
  <w:style w:type="character" w:styleId="SubtleEmphasis">
    <w:name w:val="Subtle Emphasis"/>
    <w:basedOn w:val="DefaultParagraphFont"/>
    <w:uiPriority w:val="19"/>
    <w:qFormat/>
    <w:rsid w:val="004505EF"/>
    <w:rPr>
      <w:i/>
      <w:iCs/>
      <w:color w:val="808080" w:themeColor="text1" w:themeTint="7F"/>
    </w:rPr>
  </w:style>
  <w:style w:type="character" w:styleId="IntenseEmphasis">
    <w:name w:val="Intense Emphasis"/>
    <w:basedOn w:val="DefaultParagraphFont"/>
    <w:uiPriority w:val="21"/>
    <w:qFormat/>
    <w:rsid w:val="004505EF"/>
    <w:rPr>
      <w:b/>
      <w:bCs/>
      <w:i/>
      <w:iCs/>
      <w:color w:val="4F81BD" w:themeColor="accent1"/>
    </w:rPr>
  </w:style>
  <w:style w:type="character" w:styleId="SubtleReference">
    <w:name w:val="Subtle Reference"/>
    <w:basedOn w:val="DefaultParagraphFont"/>
    <w:uiPriority w:val="31"/>
    <w:qFormat/>
    <w:rsid w:val="004505EF"/>
    <w:rPr>
      <w:smallCaps/>
      <w:color w:val="C0504D" w:themeColor="accent2"/>
      <w:u w:val="single"/>
    </w:rPr>
  </w:style>
  <w:style w:type="character" w:styleId="IntenseReference">
    <w:name w:val="Intense Reference"/>
    <w:basedOn w:val="DefaultParagraphFont"/>
    <w:uiPriority w:val="32"/>
    <w:qFormat/>
    <w:rsid w:val="004505EF"/>
    <w:rPr>
      <w:b/>
      <w:bCs/>
      <w:smallCaps/>
      <w:color w:val="C0504D" w:themeColor="accent2"/>
      <w:spacing w:val="5"/>
      <w:u w:val="single"/>
    </w:rPr>
  </w:style>
  <w:style w:type="character" w:styleId="BookTitle">
    <w:name w:val="Book Title"/>
    <w:basedOn w:val="DefaultParagraphFont"/>
    <w:uiPriority w:val="33"/>
    <w:qFormat/>
    <w:rsid w:val="004505EF"/>
    <w:rPr>
      <w:b/>
      <w:bCs/>
      <w:smallCaps/>
      <w:spacing w:val="5"/>
    </w:rPr>
  </w:style>
  <w:style w:type="paragraph" w:styleId="TOCHeading">
    <w:name w:val="TOC Heading"/>
    <w:basedOn w:val="Heading1"/>
    <w:next w:val="Normal"/>
    <w:uiPriority w:val="39"/>
    <w:semiHidden/>
    <w:unhideWhenUsed/>
    <w:qFormat/>
    <w:rsid w:val="004505EF"/>
    <w:pPr>
      <w:outlineLvl w:val="9"/>
    </w:pPr>
  </w:style>
  <w:style w:type="paragraph" w:styleId="BodyText">
    <w:name w:val="Body Text"/>
    <w:basedOn w:val="Normal"/>
    <w:link w:val="BodyTextChar"/>
    <w:uiPriority w:val="1"/>
    <w:qFormat/>
    <w:rsid w:val="00931D2C"/>
    <w:pPr>
      <w:widowControl w:val="0"/>
      <w:autoSpaceDE w:val="0"/>
      <w:autoSpaceDN w:val="0"/>
      <w:spacing w:after="0" w:line="240" w:lineRule="auto"/>
    </w:pPr>
    <w:rPr>
      <w:rFonts w:ascii="Segoe UI" w:eastAsia="Segoe UI" w:hAnsi="Segoe UI" w:cs="Segoe UI"/>
      <w:sz w:val="24"/>
      <w:szCs w:val="24"/>
    </w:rPr>
  </w:style>
  <w:style w:type="character" w:customStyle="1" w:styleId="BodyTextChar">
    <w:name w:val="Body Text Char"/>
    <w:basedOn w:val="DefaultParagraphFont"/>
    <w:link w:val="BodyText"/>
    <w:uiPriority w:val="1"/>
    <w:rsid w:val="00931D2C"/>
    <w:rPr>
      <w:rFonts w:ascii="Segoe UI" w:eastAsia="Segoe UI" w:hAnsi="Segoe UI" w:cs="Segoe UI"/>
      <w:sz w:val="24"/>
      <w:szCs w:val="24"/>
    </w:rPr>
  </w:style>
  <w:style w:type="paragraph" w:customStyle="1" w:styleId="TableParagraph">
    <w:name w:val="Table Paragraph"/>
    <w:basedOn w:val="Normal"/>
    <w:uiPriority w:val="1"/>
    <w:qFormat/>
    <w:rsid w:val="00010AAD"/>
    <w:pPr>
      <w:widowControl w:val="0"/>
      <w:autoSpaceDE w:val="0"/>
      <w:autoSpaceDN w:val="0"/>
      <w:spacing w:after="0" w:line="240" w:lineRule="auto"/>
    </w:pPr>
    <w:rPr>
      <w:rFonts w:ascii="Segoe UI" w:eastAsia="Segoe UI" w:hAnsi="Segoe UI" w:cs="Segoe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627524">
      <w:bodyDiv w:val="1"/>
      <w:marLeft w:val="0"/>
      <w:marRight w:val="0"/>
      <w:marTop w:val="0"/>
      <w:marBottom w:val="0"/>
      <w:divBdr>
        <w:top w:val="none" w:sz="0" w:space="0" w:color="auto"/>
        <w:left w:val="none" w:sz="0" w:space="0" w:color="auto"/>
        <w:bottom w:val="none" w:sz="0" w:space="0" w:color="auto"/>
        <w:right w:val="none" w:sz="0" w:space="0" w:color="auto"/>
      </w:divBdr>
    </w:div>
    <w:div w:id="327750994">
      <w:bodyDiv w:val="1"/>
      <w:marLeft w:val="0"/>
      <w:marRight w:val="0"/>
      <w:marTop w:val="0"/>
      <w:marBottom w:val="0"/>
      <w:divBdr>
        <w:top w:val="none" w:sz="0" w:space="0" w:color="auto"/>
        <w:left w:val="none" w:sz="0" w:space="0" w:color="auto"/>
        <w:bottom w:val="none" w:sz="0" w:space="0" w:color="auto"/>
        <w:right w:val="none" w:sz="0" w:space="0" w:color="auto"/>
      </w:divBdr>
    </w:div>
    <w:div w:id="636842532">
      <w:bodyDiv w:val="1"/>
      <w:marLeft w:val="0"/>
      <w:marRight w:val="0"/>
      <w:marTop w:val="0"/>
      <w:marBottom w:val="0"/>
      <w:divBdr>
        <w:top w:val="none" w:sz="0" w:space="0" w:color="auto"/>
        <w:left w:val="none" w:sz="0" w:space="0" w:color="auto"/>
        <w:bottom w:val="none" w:sz="0" w:space="0" w:color="auto"/>
        <w:right w:val="none" w:sz="0" w:space="0" w:color="auto"/>
      </w:divBdr>
    </w:div>
    <w:div w:id="868838297">
      <w:bodyDiv w:val="1"/>
      <w:marLeft w:val="0"/>
      <w:marRight w:val="0"/>
      <w:marTop w:val="0"/>
      <w:marBottom w:val="0"/>
      <w:divBdr>
        <w:top w:val="none" w:sz="0" w:space="0" w:color="auto"/>
        <w:left w:val="none" w:sz="0" w:space="0" w:color="auto"/>
        <w:bottom w:val="none" w:sz="0" w:space="0" w:color="auto"/>
        <w:right w:val="none" w:sz="0" w:space="0" w:color="auto"/>
      </w:divBdr>
    </w:div>
    <w:div w:id="898638067">
      <w:bodyDiv w:val="1"/>
      <w:marLeft w:val="0"/>
      <w:marRight w:val="0"/>
      <w:marTop w:val="0"/>
      <w:marBottom w:val="0"/>
      <w:divBdr>
        <w:top w:val="none" w:sz="0" w:space="0" w:color="auto"/>
        <w:left w:val="none" w:sz="0" w:space="0" w:color="auto"/>
        <w:bottom w:val="none" w:sz="0" w:space="0" w:color="auto"/>
        <w:right w:val="none" w:sz="0" w:space="0" w:color="auto"/>
      </w:divBdr>
    </w:div>
    <w:div w:id="1092704974">
      <w:bodyDiv w:val="1"/>
      <w:marLeft w:val="0"/>
      <w:marRight w:val="0"/>
      <w:marTop w:val="0"/>
      <w:marBottom w:val="0"/>
      <w:divBdr>
        <w:top w:val="none" w:sz="0" w:space="0" w:color="auto"/>
        <w:left w:val="none" w:sz="0" w:space="0" w:color="auto"/>
        <w:bottom w:val="none" w:sz="0" w:space="0" w:color="auto"/>
        <w:right w:val="none" w:sz="0" w:space="0" w:color="auto"/>
      </w:divBdr>
    </w:div>
    <w:div w:id="1156142877">
      <w:bodyDiv w:val="1"/>
      <w:marLeft w:val="0"/>
      <w:marRight w:val="0"/>
      <w:marTop w:val="0"/>
      <w:marBottom w:val="0"/>
      <w:divBdr>
        <w:top w:val="none" w:sz="0" w:space="0" w:color="auto"/>
        <w:left w:val="none" w:sz="0" w:space="0" w:color="auto"/>
        <w:bottom w:val="none" w:sz="0" w:space="0" w:color="auto"/>
        <w:right w:val="none" w:sz="0" w:space="0" w:color="auto"/>
      </w:divBdr>
    </w:div>
    <w:div w:id="1167212679">
      <w:bodyDiv w:val="1"/>
      <w:marLeft w:val="0"/>
      <w:marRight w:val="0"/>
      <w:marTop w:val="0"/>
      <w:marBottom w:val="0"/>
      <w:divBdr>
        <w:top w:val="none" w:sz="0" w:space="0" w:color="auto"/>
        <w:left w:val="none" w:sz="0" w:space="0" w:color="auto"/>
        <w:bottom w:val="none" w:sz="0" w:space="0" w:color="auto"/>
        <w:right w:val="none" w:sz="0" w:space="0" w:color="auto"/>
      </w:divBdr>
    </w:div>
    <w:div w:id="1195460988">
      <w:bodyDiv w:val="1"/>
      <w:marLeft w:val="0"/>
      <w:marRight w:val="0"/>
      <w:marTop w:val="0"/>
      <w:marBottom w:val="0"/>
      <w:divBdr>
        <w:top w:val="none" w:sz="0" w:space="0" w:color="auto"/>
        <w:left w:val="none" w:sz="0" w:space="0" w:color="auto"/>
        <w:bottom w:val="none" w:sz="0" w:space="0" w:color="auto"/>
        <w:right w:val="none" w:sz="0" w:space="0" w:color="auto"/>
      </w:divBdr>
    </w:div>
    <w:div w:id="1627000733">
      <w:bodyDiv w:val="1"/>
      <w:marLeft w:val="0"/>
      <w:marRight w:val="0"/>
      <w:marTop w:val="0"/>
      <w:marBottom w:val="0"/>
      <w:divBdr>
        <w:top w:val="none" w:sz="0" w:space="0" w:color="auto"/>
        <w:left w:val="none" w:sz="0" w:space="0" w:color="auto"/>
        <w:bottom w:val="none" w:sz="0" w:space="0" w:color="auto"/>
        <w:right w:val="none" w:sz="0" w:space="0" w:color="auto"/>
      </w:divBdr>
    </w:div>
    <w:div w:id="1762723324">
      <w:bodyDiv w:val="1"/>
      <w:marLeft w:val="0"/>
      <w:marRight w:val="0"/>
      <w:marTop w:val="0"/>
      <w:marBottom w:val="0"/>
      <w:divBdr>
        <w:top w:val="none" w:sz="0" w:space="0" w:color="auto"/>
        <w:left w:val="none" w:sz="0" w:space="0" w:color="auto"/>
        <w:bottom w:val="none" w:sz="0" w:space="0" w:color="auto"/>
        <w:right w:val="none" w:sz="0" w:space="0" w:color="auto"/>
      </w:divBdr>
    </w:div>
    <w:div w:id="1806851559">
      <w:bodyDiv w:val="1"/>
      <w:marLeft w:val="0"/>
      <w:marRight w:val="0"/>
      <w:marTop w:val="0"/>
      <w:marBottom w:val="0"/>
      <w:divBdr>
        <w:top w:val="none" w:sz="0" w:space="0" w:color="auto"/>
        <w:left w:val="none" w:sz="0" w:space="0" w:color="auto"/>
        <w:bottom w:val="none" w:sz="0" w:space="0" w:color="auto"/>
        <w:right w:val="none" w:sz="0" w:space="0" w:color="auto"/>
      </w:divBdr>
    </w:div>
    <w:div w:id="18652489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oursera.org/account/accomplishments/verify/5GUSBKB7FX2Q" TargetMode="External"/><Relationship Id="rId18" Type="http://schemas.openxmlformats.org/officeDocument/2006/relationships/hyperlink" Target="https://www.coursera.org/account/accomplishments/verify/XAL2UYD95XBH"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www.credential.net/e78c7977-0e76-407a-8553-66d2e0527760" TargetMode="External"/><Relationship Id="rId17" Type="http://schemas.openxmlformats.org/officeDocument/2006/relationships/hyperlink" Target="https://www.coursera.org/account/accomplishments/verify/DSRNTRGX8CMB?utm_source=link&amp;utm_medium=certificate&amp;utm_content=cert_image&amp;utm_campaign=sharing_cta&amp;utm_product=course" TargetMode="External"/><Relationship Id="rId2" Type="http://schemas.openxmlformats.org/officeDocument/2006/relationships/customXml" Target="../customXml/item2.xml"/><Relationship Id="rId16" Type="http://schemas.openxmlformats.org/officeDocument/2006/relationships/hyperlink" Target="https://www.coursera.org/account/accomplishments/verify/GBX9X276WQA7"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li332147.github.io/myportfolio/" TargetMode="External"/><Relationship Id="rId5" Type="http://schemas.openxmlformats.org/officeDocument/2006/relationships/settings" Target="settings.xml"/><Relationship Id="rId15" Type="http://schemas.openxmlformats.org/officeDocument/2006/relationships/hyperlink" Target="https://www.coursera.org/learn/microsoft-azure-dp-203-data-engineering" TargetMode="External"/><Relationship Id="rId10" Type="http://schemas.openxmlformats.org/officeDocument/2006/relationships/hyperlink" Target="https://www.linkedin.com/in/jaber-ali-08624097" TargetMode="External"/><Relationship Id="rId19" Type="http://schemas.openxmlformats.org/officeDocument/2006/relationships/hyperlink" Target="https://www.coursera.org/account/accomplishments/verify/TY9F2QN3LKU5" TargetMode="External"/><Relationship Id="rId4" Type="http://schemas.openxmlformats.org/officeDocument/2006/relationships/styles" Target="styles.xml"/><Relationship Id="rId9" Type="http://schemas.openxmlformats.org/officeDocument/2006/relationships/hyperlink" Target="mailto:analystjaberali@gmail.com" TargetMode="External"/><Relationship Id="rId14" Type="http://schemas.openxmlformats.org/officeDocument/2006/relationships/hyperlink" Target="https://www.coursera.org/account/accomplishments/verify/ACDNQGJS8QUT?utm_source=link&amp;utm_medium=certificate&amp;utm_content=cert_image&amp;utm_campaign=sharing_cta&amp;utm_product=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ZdzOwFsLTeXLYJvE7juwGe3i73A==">AMUW2mXop/TLiE4rHjn/ZNfSI/Gws0bwvssEs0dbL5WnGc/DCOxSLFfGmYmC0VbKmzOwALtaa+I0xSPrDsT//P4J2NvPYNS4eiBXHmpjB/Yjz1pMYDZImuw=</go:docsCustomData>
</go:gDocsCustomXmlDataStorage>
</file>

<file path=customXml/itemProps1.xml><?xml version="1.0" encoding="utf-8"?>
<ds:datastoreItem xmlns:ds="http://schemas.openxmlformats.org/officeDocument/2006/customXml" ds:itemID="{96E19027-8A94-B144-98F2-FF6330348CE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3</Pages>
  <Words>1032</Words>
  <Characters>5886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Mohammad Sohel</dc:creator>
  <cp:lastModifiedBy>jaber ali</cp:lastModifiedBy>
  <cp:revision>88</cp:revision>
  <cp:lastPrinted>2024-03-11T23:54:00Z</cp:lastPrinted>
  <dcterms:created xsi:type="dcterms:W3CDTF">2024-03-03T04:56:00Z</dcterms:created>
  <dcterms:modified xsi:type="dcterms:W3CDTF">2024-08-26T18:14:00Z</dcterms:modified>
</cp:coreProperties>
</file>