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0E2" w:rsidRPr="00BC2B27" w:rsidRDefault="00875E70" w:rsidP="007A5EA7">
      <w:pPr>
        <w:ind w:left="-270" w:right="27"/>
        <w:jc w:val="center"/>
        <w:rPr>
          <w:rFonts w:asciiTheme="minorHAnsi" w:hAnsiTheme="minorHAnsi"/>
          <w:sz w:val="36"/>
          <w:szCs w:val="46"/>
        </w:rPr>
      </w:pPr>
      <w:r>
        <w:rPr>
          <w:rFonts w:asciiTheme="minorHAnsi" w:hAnsiTheme="minorHAnsi"/>
          <w:noProof/>
          <w:sz w:val="36"/>
          <w:szCs w:val="46"/>
        </w:rPr>
        <w:drawing>
          <wp:anchor distT="0" distB="0" distL="114300" distR="114300" simplePos="0" relativeHeight="251673600" behindDoc="1" locked="0" layoutInCell="1" allowOverlap="1">
            <wp:simplePos x="0" y="0"/>
            <wp:positionH relativeFrom="column">
              <wp:posOffset>-423520</wp:posOffset>
            </wp:positionH>
            <wp:positionV relativeFrom="paragraph">
              <wp:posOffset>-744322</wp:posOffset>
            </wp:positionV>
            <wp:extent cx="7647280" cy="1053389"/>
            <wp:effectExtent l="19050" t="0" r="0" b="0"/>
            <wp:wrapNone/>
            <wp:docPr id="2" name="Picture 7"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cstate="print"/>
                    <a:srcRect b="46269"/>
                    <a:stretch>
                      <a:fillRect/>
                    </a:stretch>
                  </pic:blipFill>
                  <pic:spPr>
                    <a:xfrm>
                      <a:off x="0" y="0"/>
                      <a:ext cx="7647280" cy="1053389"/>
                    </a:xfrm>
                    <a:prstGeom prst="rect">
                      <a:avLst/>
                    </a:prstGeom>
                  </pic:spPr>
                </pic:pic>
              </a:graphicData>
            </a:graphic>
          </wp:anchor>
        </w:drawing>
      </w:r>
      <w:r>
        <w:rPr>
          <w:rFonts w:asciiTheme="minorHAnsi" w:hAnsiTheme="minorHAnsi"/>
          <w:noProof/>
          <w:sz w:val="36"/>
          <w:szCs w:val="46"/>
        </w:rPr>
        <w:drawing>
          <wp:anchor distT="0" distB="0" distL="114300" distR="114300" simplePos="0" relativeHeight="251667456" behindDoc="0" locked="0" layoutInCell="1" allowOverlap="1">
            <wp:simplePos x="0" y="0"/>
            <wp:positionH relativeFrom="column">
              <wp:posOffset>-218694</wp:posOffset>
            </wp:positionH>
            <wp:positionV relativeFrom="paragraph">
              <wp:posOffset>-415138</wp:posOffset>
            </wp:positionV>
            <wp:extent cx="1429360" cy="468173"/>
            <wp:effectExtent l="19050" t="0" r="0" b="0"/>
            <wp:wrapNone/>
            <wp:docPr id="5" name="Picture 3" descr="Binrasheed logo for I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rasheed logo for IMS.png"/>
                    <pic:cNvPicPr/>
                  </pic:nvPicPr>
                  <pic:blipFill>
                    <a:blip r:embed="rId9" cstate="print"/>
                    <a:stretch>
                      <a:fillRect/>
                    </a:stretch>
                  </pic:blipFill>
                  <pic:spPr>
                    <a:xfrm>
                      <a:off x="0" y="0"/>
                      <a:ext cx="1429360" cy="468173"/>
                    </a:xfrm>
                    <a:prstGeom prst="rect">
                      <a:avLst/>
                    </a:prstGeom>
                  </pic:spPr>
                </pic:pic>
              </a:graphicData>
            </a:graphic>
          </wp:anchor>
        </w:drawing>
      </w:r>
      <w:r w:rsidR="004D75AC">
        <w:rPr>
          <w:rFonts w:asciiTheme="minorHAnsi" w:hAnsiTheme="minorHAnsi"/>
          <w:noProof/>
          <w:sz w:val="36"/>
          <w:szCs w:val="46"/>
        </w:rPr>
        <w:t>COLOR ANALYSIS REPORT</w:t>
      </w:r>
    </w:p>
    <w:tbl>
      <w:tblPr>
        <w:tblStyle w:val="TableGrid"/>
        <w:tblW w:w="12144" w:type="dxa"/>
        <w:jc w:val="center"/>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7"/>
        <w:gridCol w:w="737"/>
        <w:gridCol w:w="644"/>
        <w:gridCol w:w="644"/>
        <w:gridCol w:w="644"/>
        <w:gridCol w:w="644"/>
        <w:gridCol w:w="644"/>
        <w:gridCol w:w="645"/>
        <w:gridCol w:w="644"/>
        <w:gridCol w:w="645"/>
        <w:gridCol w:w="644"/>
        <w:gridCol w:w="645"/>
        <w:gridCol w:w="644"/>
        <w:gridCol w:w="645"/>
        <w:gridCol w:w="645"/>
        <w:gridCol w:w="583"/>
        <w:gridCol w:w="900"/>
        <w:gridCol w:w="810"/>
      </w:tblGrid>
      <w:tr w:rsidR="00565AD6" w:rsidTr="00565AD6">
        <w:trPr>
          <w:trHeight w:val="189"/>
          <w:jc w:val="center"/>
        </w:trPr>
        <w:tc>
          <w:tcPr>
            <w:tcW w:w="737" w:type="dxa"/>
            <w:shd w:val="clear" w:color="auto" w:fill="660066"/>
          </w:tcPr>
          <w:p w:rsidR="00565AD6" w:rsidRPr="000D40E2" w:rsidRDefault="00565AD6" w:rsidP="000D40E2">
            <w:pPr>
              <w:ind w:right="-603"/>
              <w:jc w:val="center"/>
              <w:rPr>
                <w:rFonts w:asciiTheme="minorHAnsi" w:hAnsiTheme="minorHAnsi"/>
                <w:sz w:val="4"/>
                <w:szCs w:val="46"/>
              </w:rPr>
            </w:pPr>
          </w:p>
        </w:tc>
        <w:tc>
          <w:tcPr>
            <w:tcW w:w="737" w:type="dxa"/>
            <w:shd w:val="clear" w:color="auto" w:fill="800080"/>
          </w:tcPr>
          <w:p w:rsidR="00565AD6" w:rsidRPr="000D40E2" w:rsidRDefault="00565AD6" w:rsidP="000D40E2">
            <w:pPr>
              <w:ind w:right="-603"/>
              <w:jc w:val="center"/>
              <w:rPr>
                <w:rFonts w:asciiTheme="minorHAnsi" w:hAnsiTheme="minorHAnsi"/>
                <w:sz w:val="4"/>
                <w:szCs w:val="46"/>
              </w:rPr>
            </w:pPr>
          </w:p>
        </w:tc>
        <w:tc>
          <w:tcPr>
            <w:tcW w:w="644" w:type="dxa"/>
            <w:shd w:val="clear" w:color="auto" w:fill="800080"/>
          </w:tcPr>
          <w:p w:rsidR="00565AD6" w:rsidRPr="000D40E2" w:rsidRDefault="00565AD6" w:rsidP="000D40E2">
            <w:pPr>
              <w:ind w:right="-603"/>
              <w:jc w:val="center"/>
              <w:rPr>
                <w:rFonts w:asciiTheme="minorHAnsi" w:hAnsiTheme="minorHAnsi"/>
                <w:sz w:val="4"/>
                <w:szCs w:val="46"/>
              </w:rPr>
            </w:pPr>
          </w:p>
        </w:tc>
        <w:tc>
          <w:tcPr>
            <w:tcW w:w="644" w:type="dxa"/>
            <w:shd w:val="clear" w:color="auto" w:fill="990099"/>
          </w:tcPr>
          <w:p w:rsidR="00565AD6" w:rsidRPr="000D40E2" w:rsidRDefault="00565AD6" w:rsidP="000D40E2">
            <w:pPr>
              <w:ind w:right="-603"/>
              <w:jc w:val="center"/>
              <w:rPr>
                <w:rFonts w:asciiTheme="minorHAnsi" w:hAnsiTheme="minorHAnsi"/>
                <w:sz w:val="4"/>
                <w:szCs w:val="46"/>
              </w:rPr>
            </w:pPr>
          </w:p>
        </w:tc>
        <w:tc>
          <w:tcPr>
            <w:tcW w:w="644" w:type="dxa"/>
            <w:shd w:val="clear" w:color="auto" w:fill="993366"/>
          </w:tcPr>
          <w:p w:rsidR="00565AD6" w:rsidRPr="000D40E2" w:rsidRDefault="00565AD6" w:rsidP="000D40E2">
            <w:pPr>
              <w:ind w:right="-603"/>
              <w:jc w:val="center"/>
              <w:rPr>
                <w:rFonts w:asciiTheme="minorHAnsi" w:hAnsiTheme="minorHAnsi"/>
                <w:sz w:val="4"/>
                <w:szCs w:val="46"/>
              </w:rPr>
            </w:pPr>
          </w:p>
        </w:tc>
        <w:tc>
          <w:tcPr>
            <w:tcW w:w="644" w:type="dxa"/>
            <w:shd w:val="clear" w:color="auto" w:fill="CC0066"/>
          </w:tcPr>
          <w:p w:rsidR="00565AD6" w:rsidRPr="000D40E2" w:rsidRDefault="00565AD6" w:rsidP="000D40E2">
            <w:pPr>
              <w:ind w:right="-603"/>
              <w:jc w:val="center"/>
              <w:rPr>
                <w:rFonts w:asciiTheme="minorHAnsi" w:hAnsiTheme="minorHAnsi"/>
                <w:sz w:val="4"/>
                <w:szCs w:val="46"/>
              </w:rPr>
            </w:pPr>
          </w:p>
        </w:tc>
        <w:tc>
          <w:tcPr>
            <w:tcW w:w="644" w:type="dxa"/>
            <w:shd w:val="clear" w:color="auto" w:fill="FF0066"/>
          </w:tcPr>
          <w:p w:rsidR="00565AD6" w:rsidRPr="000D40E2" w:rsidRDefault="00565AD6" w:rsidP="000D40E2">
            <w:pPr>
              <w:ind w:right="-603"/>
              <w:jc w:val="center"/>
              <w:rPr>
                <w:rFonts w:asciiTheme="minorHAnsi" w:hAnsiTheme="minorHAnsi"/>
                <w:sz w:val="4"/>
                <w:szCs w:val="46"/>
              </w:rPr>
            </w:pPr>
          </w:p>
        </w:tc>
        <w:tc>
          <w:tcPr>
            <w:tcW w:w="645" w:type="dxa"/>
            <w:shd w:val="clear" w:color="auto" w:fill="FF6600"/>
          </w:tcPr>
          <w:p w:rsidR="00565AD6" w:rsidRPr="000D40E2" w:rsidRDefault="00565AD6" w:rsidP="000D40E2">
            <w:pPr>
              <w:ind w:right="-603"/>
              <w:jc w:val="center"/>
              <w:rPr>
                <w:rFonts w:asciiTheme="minorHAnsi" w:hAnsiTheme="minorHAnsi"/>
                <w:sz w:val="4"/>
                <w:szCs w:val="46"/>
              </w:rPr>
            </w:pPr>
          </w:p>
        </w:tc>
        <w:tc>
          <w:tcPr>
            <w:tcW w:w="644" w:type="dxa"/>
            <w:shd w:val="clear" w:color="auto" w:fill="FFFF00"/>
          </w:tcPr>
          <w:p w:rsidR="00565AD6" w:rsidRPr="000D40E2" w:rsidRDefault="00565AD6" w:rsidP="000D40E2">
            <w:pPr>
              <w:ind w:right="-603"/>
              <w:jc w:val="center"/>
              <w:rPr>
                <w:rFonts w:asciiTheme="minorHAnsi" w:hAnsiTheme="minorHAnsi"/>
                <w:sz w:val="4"/>
                <w:szCs w:val="46"/>
              </w:rPr>
            </w:pPr>
          </w:p>
        </w:tc>
        <w:tc>
          <w:tcPr>
            <w:tcW w:w="645" w:type="dxa"/>
            <w:shd w:val="clear" w:color="auto" w:fill="CCFF33"/>
          </w:tcPr>
          <w:p w:rsidR="00565AD6" w:rsidRPr="000D40E2" w:rsidRDefault="00565AD6" w:rsidP="000D40E2">
            <w:pPr>
              <w:ind w:right="-603"/>
              <w:jc w:val="center"/>
              <w:rPr>
                <w:rFonts w:asciiTheme="minorHAnsi" w:hAnsiTheme="minorHAnsi"/>
                <w:sz w:val="4"/>
                <w:szCs w:val="46"/>
              </w:rPr>
            </w:pPr>
          </w:p>
        </w:tc>
        <w:tc>
          <w:tcPr>
            <w:tcW w:w="644" w:type="dxa"/>
            <w:shd w:val="clear" w:color="auto" w:fill="66FF33"/>
          </w:tcPr>
          <w:p w:rsidR="00565AD6" w:rsidRPr="000D40E2" w:rsidRDefault="00565AD6" w:rsidP="000D40E2">
            <w:pPr>
              <w:ind w:right="-603"/>
              <w:jc w:val="center"/>
              <w:rPr>
                <w:rFonts w:asciiTheme="minorHAnsi" w:hAnsiTheme="minorHAnsi"/>
                <w:sz w:val="4"/>
                <w:szCs w:val="46"/>
              </w:rPr>
            </w:pPr>
          </w:p>
        </w:tc>
        <w:tc>
          <w:tcPr>
            <w:tcW w:w="645" w:type="dxa"/>
            <w:shd w:val="clear" w:color="auto" w:fill="009900"/>
          </w:tcPr>
          <w:p w:rsidR="00565AD6" w:rsidRPr="000D40E2" w:rsidRDefault="00565AD6" w:rsidP="000D40E2">
            <w:pPr>
              <w:ind w:right="-603"/>
              <w:jc w:val="center"/>
              <w:rPr>
                <w:rFonts w:asciiTheme="minorHAnsi" w:hAnsiTheme="minorHAnsi"/>
                <w:sz w:val="4"/>
                <w:szCs w:val="46"/>
              </w:rPr>
            </w:pPr>
          </w:p>
        </w:tc>
        <w:tc>
          <w:tcPr>
            <w:tcW w:w="644" w:type="dxa"/>
            <w:shd w:val="clear" w:color="auto" w:fill="339966"/>
          </w:tcPr>
          <w:p w:rsidR="00565AD6" w:rsidRPr="000D40E2" w:rsidRDefault="00565AD6" w:rsidP="000D40E2">
            <w:pPr>
              <w:ind w:right="-603"/>
              <w:jc w:val="center"/>
              <w:rPr>
                <w:rFonts w:asciiTheme="minorHAnsi" w:hAnsiTheme="minorHAnsi"/>
                <w:sz w:val="4"/>
                <w:szCs w:val="46"/>
              </w:rPr>
            </w:pPr>
          </w:p>
        </w:tc>
        <w:tc>
          <w:tcPr>
            <w:tcW w:w="645" w:type="dxa"/>
            <w:shd w:val="clear" w:color="auto" w:fill="009999"/>
          </w:tcPr>
          <w:p w:rsidR="00565AD6" w:rsidRPr="000D40E2" w:rsidRDefault="00565AD6" w:rsidP="000D40E2">
            <w:pPr>
              <w:ind w:right="-603"/>
              <w:jc w:val="center"/>
              <w:rPr>
                <w:rFonts w:asciiTheme="minorHAnsi" w:hAnsiTheme="minorHAnsi"/>
                <w:sz w:val="4"/>
                <w:szCs w:val="46"/>
              </w:rPr>
            </w:pPr>
          </w:p>
        </w:tc>
        <w:tc>
          <w:tcPr>
            <w:tcW w:w="645" w:type="dxa"/>
            <w:shd w:val="clear" w:color="auto" w:fill="0099FF"/>
          </w:tcPr>
          <w:p w:rsidR="00565AD6" w:rsidRPr="000D40E2" w:rsidRDefault="00565AD6" w:rsidP="000D40E2">
            <w:pPr>
              <w:ind w:right="-603"/>
              <w:jc w:val="center"/>
              <w:rPr>
                <w:rFonts w:asciiTheme="minorHAnsi" w:hAnsiTheme="minorHAnsi"/>
                <w:sz w:val="4"/>
                <w:szCs w:val="46"/>
              </w:rPr>
            </w:pPr>
          </w:p>
        </w:tc>
        <w:tc>
          <w:tcPr>
            <w:tcW w:w="583" w:type="dxa"/>
            <w:shd w:val="clear" w:color="auto" w:fill="0066FF"/>
          </w:tcPr>
          <w:p w:rsidR="00565AD6" w:rsidRPr="000D40E2" w:rsidRDefault="00565AD6" w:rsidP="000D40E2">
            <w:pPr>
              <w:ind w:right="-603"/>
              <w:jc w:val="center"/>
              <w:rPr>
                <w:rFonts w:asciiTheme="minorHAnsi" w:hAnsiTheme="minorHAnsi"/>
                <w:sz w:val="4"/>
                <w:szCs w:val="46"/>
              </w:rPr>
            </w:pPr>
          </w:p>
        </w:tc>
        <w:tc>
          <w:tcPr>
            <w:tcW w:w="900" w:type="dxa"/>
            <w:shd w:val="clear" w:color="auto" w:fill="548DD4" w:themeFill="text2" w:themeFillTint="99"/>
          </w:tcPr>
          <w:p w:rsidR="00565AD6" w:rsidRPr="000D40E2" w:rsidRDefault="00565AD6" w:rsidP="000D40E2">
            <w:pPr>
              <w:ind w:right="-603"/>
              <w:jc w:val="center"/>
              <w:rPr>
                <w:rFonts w:asciiTheme="minorHAnsi" w:hAnsiTheme="minorHAnsi"/>
                <w:sz w:val="4"/>
                <w:szCs w:val="46"/>
              </w:rPr>
            </w:pPr>
          </w:p>
        </w:tc>
        <w:tc>
          <w:tcPr>
            <w:tcW w:w="810" w:type="dxa"/>
            <w:shd w:val="clear" w:color="auto" w:fill="17365D" w:themeFill="text2" w:themeFillShade="BF"/>
          </w:tcPr>
          <w:p w:rsidR="00565AD6" w:rsidRPr="000D40E2" w:rsidRDefault="00565AD6" w:rsidP="000D40E2">
            <w:pPr>
              <w:ind w:right="-603"/>
              <w:jc w:val="center"/>
              <w:rPr>
                <w:rFonts w:asciiTheme="minorHAnsi" w:hAnsiTheme="minorHAnsi"/>
                <w:sz w:val="4"/>
                <w:szCs w:val="46"/>
              </w:rPr>
            </w:pPr>
          </w:p>
        </w:tc>
      </w:tr>
    </w:tbl>
    <w:p w:rsidR="00A21ACD" w:rsidRDefault="00A21ACD" w:rsidP="0030593F">
      <w:pPr>
        <w:shd w:val="clear" w:color="auto" w:fill="FFFFFF" w:themeFill="background1"/>
        <w:ind w:left="-270" w:right="-5"/>
        <w:jc w:val="right"/>
        <w:rPr>
          <w:rFonts w:asciiTheme="minorHAnsi" w:hAnsiTheme="minorHAnsi"/>
          <w:sz w:val="20"/>
        </w:rPr>
      </w:pPr>
    </w:p>
    <w:p w:rsidR="00A323C2" w:rsidRDefault="00E81B7D" w:rsidP="00A323C2">
      <w:pPr>
        <w:shd w:val="clear" w:color="auto" w:fill="FFFFFF" w:themeFill="background1"/>
        <w:ind w:left="-270" w:right="-5"/>
        <w:jc w:val="right"/>
        <w:rPr>
          <w:rFonts w:asciiTheme="minorHAnsi" w:hAnsiTheme="minorHAnsi"/>
          <w:sz w:val="22"/>
        </w:rPr>
      </w:pPr>
      <w:r>
        <w:rPr>
          <w:rFonts w:asciiTheme="minorHAnsi" w:hAnsiTheme="minorHAnsi"/>
          <w:sz w:val="22"/>
        </w:rPr>
        <w:t>Issue Date:  22 Feb</w:t>
      </w:r>
      <w:r w:rsidR="00D264B3">
        <w:rPr>
          <w:rFonts w:asciiTheme="minorHAnsi" w:hAnsiTheme="minorHAnsi"/>
          <w:sz w:val="22"/>
        </w:rPr>
        <w:t>, 2022</w:t>
      </w:r>
    </w:p>
    <w:p w:rsidR="00A323C2" w:rsidRDefault="00A323C2" w:rsidP="00A323C2">
      <w:pPr>
        <w:shd w:val="clear" w:color="auto" w:fill="FFFFFF" w:themeFill="background1"/>
        <w:ind w:left="-270" w:right="-5"/>
        <w:jc w:val="right"/>
        <w:rPr>
          <w:rFonts w:asciiTheme="minorHAnsi" w:hAnsiTheme="minorHAnsi"/>
          <w:sz w:val="10"/>
        </w:rPr>
      </w:pPr>
    </w:p>
    <w:p w:rsidR="00A323C2" w:rsidRDefault="00A323C2" w:rsidP="00286F77">
      <w:pPr>
        <w:ind w:right="-513"/>
        <w:rPr>
          <w:rFonts w:asciiTheme="minorHAnsi" w:hAnsiTheme="minorHAnsi" w:cstheme="minorHAnsi"/>
          <w:sz w:val="22"/>
        </w:rPr>
      </w:pPr>
      <w:r>
        <w:rPr>
          <w:rFonts w:asciiTheme="minorHAnsi" w:hAnsiTheme="minorHAnsi" w:cstheme="minorHAnsi"/>
          <w:sz w:val="22"/>
        </w:rPr>
        <w:t>Customer Name:</w:t>
      </w:r>
      <w:r>
        <w:rPr>
          <w:rFonts w:asciiTheme="minorHAnsi" w:hAnsiTheme="minorHAnsi" w:cstheme="minorHAnsi"/>
          <w:sz w:val="22"/>
        </w:rPr>
        <w:tab/>
      </w:r>
      <w:r w:rsidR="00E81B7D" w:rsidRPr="00E81B7D">
        <w:rPr>
          <w:rFonts w:ascii="Calibri"/>
          <w:b/>
          <w:sz w:val="22"/>
          <w:szCs w:val="21"/>
        </w:rPr>
        <w:t>SYNTRONICS LIMITED</w:t>
      </w:r>
    </w:p>
    <w:p w:rsidR="00A323C2" w:rsidRDefault="00A323C2" w:rsidP="00286F77">
      <w:pPr>
        <w:ind w:right="-513"/>
        <w:rPr>
          <w:rFonts w:asciiTheme="minorHAnsi" w:hAnsiTheme="minorHAnsi" w:cstheme="minorHAnsi"/>
          <w:sz w:val="22"/>
        </w:rPr>
      </w:pPr>
      <w:r>
        <w:rPr>
          <w:rFonts w:asciiTheme="minorHAnsi" w:hAnsiTheme="minorHAnsi" w:cstheme="minorHAnsi"/>
          <w:sz w:val="22"/>
        </w:rPr>
        <w:t>Product Name:</w:t>
      </w:r>
      <w:r>
        <w:rPr>
          <w:rFonts w:asciiTheme="minorHAnsi" w:hAnsiTheme="minorHAnsi" w:cstheme="minorHAnsi"/>
          <w:sz w:val="22"/>
        </w:rPr>
        <w:tab/>
      </w:r>
      <w:r>
        <w:rPr>
          <w:rFonts w:asciiTheme="minorHAnsi" w:hAnsiTheme="minorHAnsi" w:cstheme="minorHAnsi"/>
          <w:sz w:val="22"/>
        </w:rPr>
        <w:tab/>
      </w:r>
      <w:r>
        <w:rPr>
          <w:rFonts w:asciiTheme="minorHAnsi" w:hAnsiTheme="minorHAnsi"/>
          <w:b/>
          <w:sz w:val="22"/>
        </w:rPr>
        <w:t>ARISTO</w:t>
      </w:r>
      <w:r>
        <w:rPr>
          <w:rFonts w:asciiTheme="minorHAnsi" w:hAnsiTheme="minorHAnsi"/>
          <w:b/>
          <w:sz w:val="22"/>
          <w:vertAlign w:val="superscript"/>
        </w:rPr>
        <w:t>TM</w:t>
      </w:r>
      <w:r>
        <w:rPr>
          <w:rFonts w:asciiTheme="minorHAnsi" w:hAnsiTheme="minorHAnsi"/>
          <w:b/>
          <w:sz w:val="22"/>
        </w:rPr>
        <w:t xml:space="preserve"> </w:t>
      </w:r>
      <w:r w:rsidR="00E81B7D">
        <w:rPr>
          <w:rFonts w:asciiTheme="minorHAnsi" w:hAnsiTheme="minorHAnsi"/>
          <w:b/>
          <w:sz w:val="22"/>
        </w:rPr>
        <w:t>White BR-W 60</w:t>
      </w:r>
    </w:p>
    <w:p w:rsidR="00A323C2" w:rsidRDefault="00A323C2" w:rsidP="00286F77">
      <w:pPr>
        <w:ind w:right="-513"/>
        <w:rPr>
          <w:rFonts w:asciiTheme="minorHAnsi" w:hAnsiTheme="minorHAnsi"/>
          <w:sz w:val="22"/>
        </w:rPr>
      </w:pPr>
      <w:r>
        <w:rPr>
          <w:rFonts w:asciiTheme="minorHAnsi" w:hAnsiTheme="minorHAnsi"/>
          <w:sz w:val="22"/>
        </w:rPr>
        <w:t xml:space="preserve">Product Type:   </w:t>
      </w:r>
      <w:r>
        <w:rPr>
          <w:rFonts w:asciiTheme="minorHAnsi" w:hAnsiTheme="minorHAnsi"/>
          <w:sz w:val="22"/>
        </w:rPr>
        <w:tab/>
      </w:r>
      <w:r>
        <w:rPr>
          <w:rFonts w:asciiTheme="minorHAnsi" w:hAnsiTheme="minorHAnsi"/>
          <w:sz w:val="22"/>
        </w:rPr>
        <w:tab/>
      </w:r>
      <w:r w:rsidR="00E81B7D">
        <w:rPr>
          <w:rFonts w:asciiTheme="minorHAnsi" w:hAnsiTheme="minorHAnsi"/>
          <w:sz w:val="22"/>
        </w:rPr>
        <w:t>White</w:t>
      </w:r>
      <w:r>
        <w:rPr>
          <w:rFonts w:asciiTheme="minorHAnsi" w:hAnsiTheme="minorHAnsi"/>
          <w:sz w:val="22"/>
        </w:rPr>
        <w:t xml:space="preserve"> Master Batch</w:t>
      </w:r>
    </w:p>
    <w:p w:rsidR="00A323C2" w:rsidRDefault="00A323C2" w:rsidP="00286F77">
      <w:pPr>
        <w:tabs>
          <w:tab w:val="left" w:pos="8595"/>
        </w:tabs>
        <w:ind w:right="-513"/>
        <w:rPr>
          <w:rFonts w:asciiTheme="minorHAnsi" w:hAnsiTheme="minorHAnsi"/>
        </w:rPr>
      </w:pPr>
      <w:r>
        <w:rPr>
          <w:rFonts w:asciiTheme="minorHAnsi" w:hAnsiTheme="minorHAnsi"/>
        </w:rPr>
        <w:tab/>
      </w:r>
    </w:p>
    <w:p w:rsidR="00475DBD" w:rsidRDefault="00475DBD" w:rsidP="00475DBD">
      <w:pPr>
        <w:spacing w:line="276" w:lineRule="auto"/>
        <w:ind w:left="-90" w:right="-513"/>
        <w:rPr>
          <w:rFonts w:asciiTheme="minorHAnsi" w:hAnsiTheme="minorHAnsi" w:cstheme="minorHAnsi"/>
          <w:b/>
          <w:color w:val="0F243E" w:themeColor="text2" w:themeShade="80"/>
          <w:sz w:val="23"/>
          <w:szCs w:val="23"/>
        </w:rPr>
      </w:pPr>
      <w:r>
        <w:rPr>
          <w:rFonts w:asciiTheme="minorHAnsi" w:hAnsiTheme="minorHAnsi" w:cstheme="minorHAnsi"/>
          <w:b/>
          <w:color w:val="0F243E" w:themeColor="text2" w:themeShade="80"/>
          <w:sz w:val="23"/>
          <w:szCs w:val="23"/>
        </w:rPr>
        <w:t xml:space="preserve">Blown Film </w:t>
      </w:r>
      <w:r w:rsidRPr="004331EE">
        <w:rPr>
          <w:rFonts w:asciiTheme="minorHAnsi" w:hAnsiTheme="minorHAnsi" w:cstheme="minorHAnsi"/>
          <w:b/>
          <w:color w:val="0F243E" w:themeColor="text2" w:themeShade="80"/>
          <w:sz w:val="23"/>
          <w:szCs w:val="23"/>
        </w:rPr>
        <w:t>Testing Detail:</w:t>
      </w:r>
    </w:p>
    <w:p w:rsidR="00475DBD" w:rsidRDefault="00475DBD" w:rsidP="00475DBD">
      <w:pPr>
        <w:spacing w:line="276" w:lineRule="auto"/>
        <w:ind w:left="-90" w:right="-513"/>
        <w:rPr>
          <w:rFonts w:asciiTheme="minorHAnsi" w:hAnsiTheme="minorHAnsi" w:cstheme="minorHAnsi"/>
          <w:sz w:val="23"/>
          <w:szCs w:val="23"/>
        </w:rPr>
      </w:pPr>
      <w:r>
        <w:rPr>
          <w:rFonts w:asciiTheme="minorHAnsi" w:hAnsiTheme="minorHAnsi" w:cstheme="minorHAnsi"/>
          <w:sz w:val="23"/>
          <w:szCs w:val="23"/>
        </w:rPr>
        <w:t>Testing Detail:</w:t>
      </w:r>
      <w:r>
        <w:rPr>
          <w:rFonts w:asciiTheme="minorHAnsi" w:hAnsiTheme="minorHAnsi" w:cstheme="minorHAnsi"/>
          <w:sz w:val="23"/>
          <w:szCs w:val="23"/>
        </w:rPr>
        <w:tab/>
      </w:r>
      <w:r>
        <w:rPr>
          <w:rFonts w:asciiTheme="minorHAnsi" w:hAnsiTheme="minorHAnsi" w:cstheme="minorHAnsi"/>
          <w:sz w:val="23"/>
          <w:szCs w:val="23"/>
        </w:rPr>
        <w:tab/>
        <w:t xml:space="preserve">○ Calendaring Chip </w:t>
      </w:r>
      <w:r>
        <w:rPr>
          <w:rFonts w:asciiTheme="minorHAnsi" w:hAnsiTheme="minorHAnsi" w:cstheme="minorHAnsi"/>
          <w:sz w:val="23"/>
          <w:szCs w:val="23"/>
        </w:rPr>
        <w:tab/>
        <w:t>○</w:t>
      </w:r>
      <w:r w:rsidRPr="00FD3385">
        <w:t xml:space="preserve"> </w:t>
      </w:r>
      <w:r w:rsidRPr="00FD3385">
        <w:rPr>
          <w:rFonts w:asciiTheme="minorHAnsi" w:hAnsiTheme="minorHAnsi" w:cstheme="minorHAnsi"/>
          <w:sz w:val="23"/>
          <w:szCs w:val="23"/>
        </w:rPr>
        <w:t>Injection Chip</w:t>
      </w:r>
      <w:r>
        <w:rPr>
          <w:rFonts w:asciiTheme="minorHAnsi" w:hAnsiTheme="minorHAnsi" w:cstheme="minorHAnsi"/>
          <w:sz w:val="23"/>
          <w:szCs w:val="23"/>
        </w:rPr>
        <w:t xml:space="preserve">      ● </w:t>
      </w:r>
      <w:r w:rsidRPr="00FD3385">
        <w:rPr>
          <w:rFonts w:asciiTheme="minorHAnsi" w:hAnsiTheme="minorHAnsi" w:cstheme="minorHAnsi"/>
          <w:sz w:val="23"/>
          <w:szCs w:val="23"/>
        </w:rPr>
        <w:t>Blown Film</w:t>
      </w:r>
    </w:p>
    <w:p w:rsidR="00475DBD" w:rsidRDefault="00475DBD" w:rsidP="00475DBD">
      <w:pPr>
        <w:spacing w:line="276" w:lineRule="auto"/>
        <w:ind w:left="-90" w:right="-513"/>
        <w:rPr>
          <w:rFonts w:asciiTheme="minorHAnsi" w:hAnsiTheme="minorHAnsi" w:cstheme="minorHAnsi"/>
          <w:sz w:val="23"/>
          <w:szCs w:val="23"/>
        </w:rPr>
      </w:pPr>
      <w:r>
        <w:rPr>
          <w:rFonts w:asciiTheme="minorHAnsi" w:hAnsiTheme="minorHAnsi" w:cstheme="minorHAnsi"/>
          <w:sz w:val="23"/>
          <w:szCs w:val="23"/>
        </w:rPr>
        <w:t>Shade Detail:</w:t>
      </w:r>
      <w:r>
        <w:rPr>
          <w:rFonts w:asciiTheme="minorHAnsi" w:hAnsiTheme="minorHAnsi" w:cstheme="minorHAnsi"/>
          <w:sz w:val="23"/>
          <w:szCs w:val="23"/>
        </w:rPr>
        <w:tab/>
      </w:r>
      <w:r>
        <w:rPr>
          <w:rFonts w:asciiTheme="minorHAnsi" w:hAnsiTheme="minorHAnsi" w:cstheme="minorHAnsi"/>
          <w:sz w:val="23"/>
          <w:szCs w:val="23"/>
        </w:rPr>
        <w:tab/>
        <w:t>● Direct Shade</w:t>
      </w:r>
      <w:r>
        <w:rPr>
          <w:rFonts w:asciiTheme="minorHAnsi" w:hAnsiTheme="minorHAnsi" w:cstheme="minorHAnsi"/>
          <w:sz w:val="23"/>
          <w:szCs w:val="23"/>
        </w:rPr>
        <w:tab/>
        <w:t xml:space="preserve"> </w:t>
      </w:r>
      <w:r>
        <w:rPr>
          <w:rFonts w:asciiTheme="minorHAnsi" w:hAnsiTheme="minorHAnsi" w:cstheme="minorHAnsi"/>
          <w:sz w:val="23"/>
          <w:szCs w:val="23"/>
        </w:rPr>
        <w:tab/>
        <w:t>○</w:t>
      </w:r>
      <w:r w:rsidRPr="00FD3385">
        <w:t xml:space="preserve"> </w:t>
      </w:r>
      <w:r>
        <w:rPr>
          <w:rFonts w:asciiTheme="minorHAnsi" w:hAnsiTheme="minorHAnsi" w:cstheme="minorHAnsi"/>
          <w:sz w:val="23"/>
          <w:szCs w:val="23"/>
        </w:rPr>
        <w:t>Tint Shade</w:t>
      </w:r>
    </w:p>
    <w:p w:rsidR="002B425C" w:rsidRDefault="002B425C" w:rsidP="00286F77">
      <w:pPr>
        <w:spacing w:line="276" w:lineRule="auto"/>
        <w:ind w:right="-513"/>
        <w:rPr>
          <w:rFonts w:asciiTheme="minorHAnsi" w:hAnsiTheme="minorHAnsi" w:cstheme="minorHAnsi"/>
          <w:sz w:val="22"/>
          <w:szCs w:val="23"/>
        </w:rPr>
      </w:pPr>
    </w:p>
    <w:p w:rsidR="00D264B3" w:rsidRDefault="00E81B7D" w:rsidP="00DA32F0">
      <w:pPr>
        <w:spacing w:line="276" w:lineRule="auto"/>
        <w:ind w:right="-513"/>
        <w:rPr>
          <w:rFonts w:asciiTheme="minorHAnsi" w:hAnsiTheme="minorHAnsi" w:cstheme="minorHAnsi"/>
          <w:b/>
          <w:color w:val="0F243E" w:themeColor="text2" w:themeShade="80"/>
          <w:sz w:val="23"/>
          <w:szCs w:val="23"/>
        </w:rPr>
      </w:pPr>
      <w:r>
        <w:rPr>
          <w:rFonts w:asciiTheme="minorHAnsi" w:hAnsiTheme="minorHAnsi" w:cstheme="minorHAnsi"/>
          <w:b/>
          <w:noProof/>
          <w:color w:val="0F243E" w:themeColor="text2" w:themeShade="80"/>
          <w:sz w:val="23"/>
          <w:szCs w:val="23"/>
        </w:rPr>
        <w:drawing>
          <wp:inline distT="0" distB="0" distL="0" distR="0">
            <wp:extent cx="6296025" cy="5505450"/>
            <wp:effectExtent l="19050" t="0" r="9525" b="0"/>
            <wp:docPr id="8" name="Picture 7" descr="IMG_20220224_1107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20224_110708.jpg"/>
                    <pic:cNvPicPr/>
                  </pic:nvPicPr>
                  <pic:blipFill>
                    <a:blip r:embed="rId10" cstate="print"/>
                    <a:stretch>
                      <a:fillRect/>
                    </a:stretch>
                  </pic:blipFill>
                  <pic:spPr>
                    <a:xfrm>
                      <a:off x="0" y="0"/>
                      <a:ext cx="6292439" cy="5502314"/>
                    </a:xfrm>
                    <a:prstGeom prst="rect">
                      <a:avLst/>
                    </a:prstGeom>
                  </pic:spPr>
                </pic:pic>
              </a:graphicData>
            </a:graphic>
          </wp:inline>
        </w:drawing>
      </w:r>
    </w:p>
    <w:p w:rsidR="00D264B3" w:rsidRDefault="00D264B3" w:rsidP="00DA32F0">
      <w:pPr>
        <w:spacing w:line="276" w:lineRule="auto"/>
        <w:ind w:right="-513"/>
        <w:rPr>
          <w:rFonts w:asciiTheme="minorHAnsi" w:hAnsiTheme="minorHAnsi" w:cstheme="minorHAnsi"/>
          <w:b/>
          <w:color w:val="0F243E" w:themeColor="text2" w:themeShade="80"/>
          <w:sz w:val="23"/>
          <w:szCs w:val="23"/>
        </w:rPr>
      </w:pPr>
    </w:p>
    <w:p w:rsidR="00DA32F0" w:rsidRDefault="00DA32F0" w:rsidP="00DA32F0">
      <w:pPr>
        <w:spacing w:line="276" w:lineRule="auto"/>
        <w:ind w:right="-513"/>
        <w:rPr>
          <w:rFonts w:asciiTheme="minorHAnsi" w:hAnsiTheme="minorHAnsi" w:cstheme="minorHAnsi"/>
          <w:b/>
          <w:color w:val="0F243E" w:themeColor="text2" w:themeShade="80"/>
          <w:sz w:val="23"/>
          <w:szCs w:val="23"/>
        </w:rPr>
      </w:pPr>
      <w:r>
        <w:rPr>
          <w:rFonts w:asciiTheme="minorHAnsi" w:hAnsiTheme="minorHAnsi" w:cstheme="minorHAnsi"/>
          <w:b/>
          <w:color w:val="0F243E" w:themeColor="text2" w:themeShade="80"/>
          <w:sz w:val="23"/>
          <w:szCs w:val="23"/>
        </w:rPr>
        <w:t>Remarks</w:t>
      </w:r>
      <w:r w:rsidRPr="004331EE">
        <w:rPr>
          <w:rFonts w:asciiTheme="minorHAnsi" w:hAnsiTheme="minorHAnsi" w:cstheme="minorHAnsi"/>
          <w:b/>
          <w:color w:val="0F243E" w:themeColor="text2" w:themeShade="80"/>
          <w:sz w:val="23"/>
          <w:szCs w:val="23"/>
        </w:rPr>
        <w:t>:</w:t>
      </w:r>
    </w:p>
    <w:p w:rsidR="00A323C2" w:rsidRDefault="00D264B3" w:rsidP="00A323C2">
      <w:pPr>
        <w:rPr>
          <w:rFonts w:asciiTheme="minorHAnsi" w:hAnsiTheme="minorHAnsi"/>
          <w:sz w:val="20"/>
        </w:rPr>
      </w:pPr>
      <w:r>
        <w:rPr>
          <w:rFonts w:asciiTheme="minorHAnsi" w:hAnsiTheme="minorHAnsi" w:cstheme="minorHAnsi"/>
          <w:sz w:val="22"/>
          <w:szCs w:val="21"/>
        </w:rPr>
        <w:t>The customer said lot analyses in our lab scale bl</w:t>
      </w:r>
      <w:r w:rsidR="005E01F6">
        <w:rPr>
          <w:rFonts w:asciiTheme="minorHAnsi" w:hAnsiTheme="minorHAnsi" w:cstheme="minorHAnsi"/>
          <w:sz w:val="22"/>
          <w:szCs w:val="21"/>
        </w:rPr>
        <w:t>own film and check in the UV light</w:t>
      </w:r>
      <w:r>
        <w:rPr>
          <w:rFonts w:asciiTheme="minorHAnsi" w:hAnsiTheme="minorHAnsi" w:cstheme="minorHAnsi"/>
          <w:sz w:val="22"/>
          <w:szCs w:val="21"/>
        </w:rPr>
        <w:t xml:space="preserve"> there is no difference in the shade as seen above blown film the results as per standard</w:t>
      </w:r>
      <w:r w:rsidR="005E01F6">
        <w:rPr>
          <w:rFonts w:asciiTheme="minorHAnsi" w:hAnsiTheme="minorHAnsi" w:cstheme="minorHAnsi"/>
          <w:sz w:val="22"/>
          <w:szCs w:val="21"/>
        </w:rPr>
        <w:t>.</w:t>
      </w:r>
    </w:p>
    <w:p w:rsidR="00370EA6" w:rsidRPr="00E76A5D" w:rsidRDefault="00370EA6" w:rsidP="00A323C2">
      <w:pPr>
        <w:shd w:val="clear" w:color="auto" w:fill="FFFFFF" w:themeFill="background1"/>
        <w:ind w:left="-270" w:right="-5"/>
        <w:jc w:val="right"/>
        <w:rPr>
          <w:rFonts w:asciiTheme="minorHAnsi" w:hAnsiTheme="minorHAnsi" w:cstheme="minorHAnsi"/>
          <w:sz w:val="17"/>
          <w:szCs w:val="17"/>
        </w:rPr>
      </w:pPr>
    </w:p>
    <w:sectPr w:rsidR="00370EA6" w:rsidRPr="00E76A5D" w:rsidSect="00AD1163">
      <w:footerReference w:type="default" r:id="rId11"/>
      <w:footerReference w:type="first" r:id="rId12"/>
      <w:pgSz w:w="11952" w:h="16704" w:code="9"/>
      <w:pgMar w:top="1080" w:right="720" w:bottom="720" w:left="720" w:header="0" w:footer="189"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5E17" w:rsidRPr="00E76A5D" w:rsidRDefault="001F5E17">
      <w:pPr>
        <w:rPr>
          <w:sz w:val="23"/>
          <w:szCs w:val="23"/>
        </w:rPr>
      </w:pPr>
      <w:r w:rsidRPr="00E76A5D">
        <w:rPr>
          <w:sz w:val="23"/>
          <w:szCs w:val="23"/>
        </w:rPr>
        <w:separator/>
      </w:r>
    </w:p>
  </w:endnote>
  <w:endnote w:type="continuationSeparator" w:id="0">
    <w:p w:rsidR="001F5E17" w:rsidRPr="00E76A5D" w:rsidRDefault="001F5E17">
      <w:pPr>
        <w:rPr>
          <w:sz w:val="23"/>
          <w:szCs w:val="23"/>
        </w:rPr>
      </w:pPr>
      <w:r w:rsidRPr="00E76A5D">
        <w:rPr>
          <w:sz w:val="23"/>
          <w:szCs w:val="23"/>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546B" w:rsidRPr="00E1488D" w:rsidRDefault="0068546B" w:rsidP="0068546B">
    <w:pPr>
      <w:pBdr>
        <w:bottom w:val="single" w:sz="18" w:space="1" w:color="17365D" w:themeColor="text2" w:themeShade="BF"/>
      </w:pBdr>
      <w:ind w:right="-95"/>
      <w:jc w:val="both"/>
      <w:rPr>
        <w:rFonts w:asciiTheme="minorHAnsi" w:hAnsiTheme="minorHAnsi" w:cstheme="minorHAnsi"/>
        <w:sz w:val="22"/>
        <w:szCs w:val="17"/>
      </w:rPr>
    </w:pPr>
    <w:r>
      <w:rPr>
        <w:rFonts w:asciiTheme="minorHAnsi" w:hAnsiTheme="minorHAnsi" w:cstheme="minorHAnsi"/>
        <w:noProof/>
        <w:sz w:val="22"/>
        <w:szCs w:val="17"/>
      </w:rPr>
      <w:drawing>
        <wp:anchor distT="0" distB="0" distL="114300" distR="114300" simplePos="0" relativeHeight="251659264" behindDoc="1" locked="0" layoutInCell="1" allowOverlap="1">
          <wp:simplePos x="0" y="0"/>
          <wp:positionH relativeFrom="column">
            <wp:posOffset>-447675</wp:posOffset>
          </wp:positionH>
          <wp:positionV relativeFrom="paragraph">
            <wp:posOffset>86995</wp:posOffset>
          </wp:positionV>
          <wp:extent cx="7334250" cy="1800225"/>
          <wp:effectExtent l="19050" t="0" r="0" b="9525"/>
          <wp:wrapNone/>
          <wp:docPr id="1" name="Picture 2"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
                    <a:lum bright="40000"/>
                  </a:blip>
                  <a:stretch>
                    <a:fillRect/>
                  </a:stretch>
                </pic:blipFill>
                <pic:spPr>
                  <a:xfrm flipH="1" flipV="1">
                    <a:off x="0" y="0"/>
                    <a:ext cx="7334250" cy="1800225"/>
                  </a:xfrm>
                  <a:prstGeom prst="rect">
                    <a:avLst/>
                  </a:prstGeom>
                </pic:spPr>
              </pic:pic>
            </a:graphicData>
          </a:graphic>
        </wp:anchor>
      </w:drawing>
    </w:r>
    <w:r w:rsidRPr="00E1488D">
      <w:rPr>
        <w:rFonts w:asciiTheme="minorHAnsi" w:hAnsiTheme="minorHAnsi" w:cstheme="minorHAnsi"/>
        <w:sz w:val="22"/>
        <w:szCs w:val="17"/>
      </w:rPr>
      <w:t>Reported values pertain only to natural resins: pigmenting may vary properties. Pellet cut, size, color, and other properties may vary depending on the manufacturing location.</w:t>
    </w:r>
  </w:p>
  <w:p w:rsidR="0068546B" w:rsidRPr="00E1488D" w:rsidRDefault="0068546B" w:rsidP="0068546B">
    <w:pPr>
      <w:pBdr>
        <w:bottom w:val="single" w:sz="18" w:space="1" w:color="17365D" w:themeColor="text2" w:themeShade="BF"/>
      </w:pBdr>
      <w:ind w:right="-95"/>
      <w:jc w:val="both"/>
      <w:rPr>
        <w:rFonts w:asciiTheme="minorHAnsi" w:hAnsiTheme="minorHAnsi" w:cstheme="minorHAnsi"/>
        <w:sz w:val="22"/>
        <w:szCs w:val="17"/>
      </w:rPr>
    </w:pPr>
  </w:p>
  <w:p w:rsidR="0068546B" w:rsidRPr="00E1488D" w:rsidRDefault="0068546B" w:rsidP="0068546B">
    <w:pPr>
      <w:rPr>
        <w:rFonts w:asciiTheme="minorHAnsi" w:hAnsiTheme="minorHAnsi" w:cstheme="minorHAnsi"/>
        <w:sz w:val="22"/>
        <w:szCs w:val="17"/>
      </w:rPr>
    </w:pPr>
  </w:p>
  <w:p w:rsidR="00D00CF4" w:rsidRDefault="0068546B" w:rsidP="0068546B">
    <w:pPr>
      <w:pStyle w:val="Footer"/>
    </w:pPr>
    <w:r w:rsidRPr="00E1488D">
      <w:rPr>
        <w:rFonts w:asciiTheme="minorHAnsi" w:hAnsiTheme="minorHAnsi" w:cstheme="minorHAnsi"/>
        <w:sz w:val="22"/>
        <w:szCs w:val="17"/>
      </w:rPr>
      <w:t>NOTE: While the information herein is believed to be reliable and correct, nothing herein is intended and should not be construed as a representation of warranty, expressed or implied as to results obtained or to be obtained by others who may make use of this information or with respect to the absence, existence or validity of patent rights, if any of the others involving any composition or process herein refer</w:t>
    </w:r>
    <w:r w:rsidR="00044833">
      <w:rPr>
        <w:rFonts w:asciiTheme="minorHAnsi" w:hAnsiTheme="minorHAnsi" w:cstheme="minorHAnsi"/>
        <w:sz w:val="22"/>
        <w:szCs w:val="17"/>
      </w:rPr>
      <w:t xml:space="preserve">Green </w:t>
    </w:r>
    <w:r w:rsidRPr="00E1488D">
      <w:rPr>
        <w:rFonts w:asciiTheme="minorHAnsi" w:hAnsiTheme="minorHAnsi" w:cstheme="minorHAnsi"/>
        <w:sz w:val="22"/>
        <w:szCs w:val="17"/>
      </w:rPr>
      <w:t>to; or an inducement or recommendation for the violation of any such patent rights; and responsibility therefore is disclaimed.</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eastAsia="Calibri" w:hAnsiTheme="minorHAnsi" w:cstheme="minorHAnsi"/>
        <w:sz w:val="17"/>
        <w:szCs w:val="17"/>
      </w:rPr>
      <w:id w:val="781427"/>
      <w:docPartObj>
        <w:docPartGallery w:val="Page Numbers (Bottom of Page)"/>
        <w:docPartUnique/>
      </w:docPartObj>
    </w:sdtPr>
    <w:sdtEndPr>
      <w:rPr>
        <w:sz w:val="2"/>
      </w:rPr>
    </w:sdtEndPr>
    <w:sdtContent>
      <w:sdt>
        <w:sdtPr>
          <w:rPr>
            <w:rFonts w:asciiTheme="minorHAnsi" w:eastAsia="Calibri" w:hAnsiTheme="minorHAnsi" w:cstheme="minorHAnsi"/>
            <w:sz w:val="17"/>
            <w:szCs w:val="17"/>
          </w:rPr>
          <w:id w:val="781428"/>
          <w:docPartObj>
            <w:docPartGallery w:val="Page Numbers (Top of Page)"/>
            <w:docPartUnique/>
          </w:docPartObj>
        </w:sdtPr>
        <w:sdtEndPr>
          <w:rPr>
            <w:sz w:val="2"/>
          </w:rPr>
        </w:sdtEndPr>
        <w:sdtContent>
          <w:p w:rsidR="00A57136" w:rsidRPr="00AD1163" w:rsidRDefault="00A57136" w:rsidP="00A57136">
            <w:pPr>
              <w:ind w:left="-270" w:right="-243"/>
              <w:jc w:val="both"/>
              <w:rPr>
                <w:rFonts w:asciiTheme="minorHAnsi" w:eastAsia="Calibri" w:hAnsiTheme="minorHAnsi" w:cstheme="minorHAnsi"/>
                <w:sz w:val="2"/>
                <w:szCs w:val="17"/>
              </w:rPr>
            </w:pPr>
          </w:p>
          <w:tbl>
            <w:tblPr>
              <w:tblStyle w:val="TableGrid"/>
              <w:tblW w:w="12144" w:type="dxa"/>
              <w:jc w:val="center"/>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7"/>
              <w:gridCol w:w="737"/>
              <w:gridCol w:w="644"/>
              <w:gridCol w:w="644"/>
              <w:gridCol w:w="644"/>
              <w:gridCol w:w="644"/>
              <w:gridCol w:w="644"/>
              <w:gridCol w:w="645"/>
              <w:gridCol w:w="644"/>
              <w:gridCol w:w="645"/>
              <w:gridCol w:w="644"/>
              <w:gridCol w:w="645"/>
              <w:gridCol w:w="644"/>
              <w:gridCol w:w="645"/>
              <w:gridCol w:w="645"/>
              <w:gridCol w:w="583"/>
              <w:gridCol w:w="900"/>
              <w:gridCol w:w="810"/>
            </w:tblGrid>
            <w:tr w:rsidR="00A57136" w:rsidTr="001E188C">
              <w:trPr>
                <w:trHeight w:val="189"/>
                <w:jc w:val="center"/>
              </w:trPr>
              <w:tc>
                <w:tcPr>
                  <w:tcW w:w="737" w:type="dxa"/>
                  <w:shd w:val="clear" w:color="auto" w:fill="660066"/>
                </w:tcPr>
                <w:p w:rsidR="00A57136" w:rsidRPr="000D40E2" w:rsidRDefault="00A57136" w:rsidP="001E188C">
                  <w:pPr>
                    <w:ind w:right="-603"/>
                    <w:jc w:val="center"/>
                    <w:rPr>
                      <w:rFonts w:asciiTheme="minorHAnsi" w:hAnsiTheme="minorHAnsi"/>
                      <w:sz w:val="4"/>
                      <w:szCs w:val="46"/>
                    </w:rPr>
                  </w:pPr>
                </w:p>
              </w:tc>
              <w:tc>
                <w:tcPr>
                  <w:tcW w:w="737" w:type="dxa"/>
                  <w:shd w:val="clear" w:color="auto" w:fill="800080"/>
                </w:tcPr>
                <w:p w:rsidR="00A57136" w:rsidRPr="000D40E2" w:rsidRDefault="00A57136" w:rsidP="001E188C">
                  <w:pPr>
                    <w:ind w:right="-603"/>
                    <w:jc w:val="center"/>
                    <w:rPr>
                      <w:rFonts w:asciiTheme="minorHAnsi" w:hAnsiTheme="minorHAnsi"/>
                      <w:sz w:val="4"/>
                      <w:szCs w:val="46"/>
                    </w:rPr>
                  </w:pPr>
                </w:p>
              </w:tc>
              <w:tc>
                <w:tcPr>
                  <w:tcW w:w="644" w:type="dxa"/>
                  <w:shd w:val="clear" w:color="auto" w:fill="800080"/>
                </w:tcPr>
                <w:p w:rsidR="00A57136" w:rsidRPr="000D40E2" w:rsidRDefault="00A57136" w:rsidP="001E188C">
                  <w:pPr>
                    <w:ind w:right="-603"/>
                    <w:jc w:val="center"/>
                    <w:rPr>
                      <w:rFonts w:asciiTheme="minorHAnsi" w:hAnsiTheme="minorHAnsi"/>
                      <w:sz w:val="4"/>
                      <w:szCs w:val="46"/>
                    </w:rPr>
                  </w:pPr>
                </w:p>
              </w:tc>
              <w:tc>
                <w:tcPr>
                  <w:tcW w:w="644" w:type="dxa"/>
                  <w:shd w:val="clear" w:color="auto" w:fill="990099"/>
                </w:tcPr>
                <w:p w:rsidR="00A57136" w:rsidRPr="000D40E2" w:rsidRDefault="00A57136" w:rsidP="001E188C">
                  <w:pPr>
                    <w:ind w:right="-603"/>
                    <w:jc w:val="center"/>
                    <w:rPr>
                      <w:rFonts w:asciiTheme="minorHAnsi" w:hAnsiTheme="minorHAnsi"/>
                      <w:sz w:val="4"/>
                      <w:szCs w:val="46"/>
                    </w:rPr>
                  </w:pPr>
                </w:p>
              </w:tc>
              <w:tc>
                <w:tcPr>
                  <w:tcW w:w="644" w:type="dxa"/>
                  <w:shd w:val="clear" w:color="auto" w:fill="993366"/>
                </w:tcPr>
                <w:p w:rsidR="00A57136" w:rsidRPr="000D40E2" w:rsidRDefault="00A57136" w:rsidP="001E188C">
                  <w:pPr>
                    <w:ind w:right="-603"/>
                    <w:jc w:val="center"/>
                    <w:rPr>
                      <w:rFonts w:asciiTheme="minorHAnsi" w:hAnsiTheme="minorHAnsi"/>
                      <w:sz w:val="4"/>
                      <w:szCs w:val="46"/>
                    </w:rPr>
                  </w:pPr>
                </w:p>
              </w:tc>
              <w:tc>
                <w:tcPr>
                  <w:tcW w:w="644" w:type="dxa"/>
                  <w:shd w:val="clear" w:color="auto" w:fill="CC0066"/>
                </w:tcPr>
                <w:p w:rsidR="00A57136" w:rsidRPr="000D40E2" w:rsidRDefault="00A57136" w:rsidP="001E188C">
                  <w:pPr>
                    <w:ind w:right="-603"/>
                    <w:jc w:val="center"/>
                    <w:rPr>
                      <w:rFonts w:asciiTheme="minorHAnsi" w:hAnsiTheme="minorHAnsi"/>
                      <w:sz w:val="4"/>
                      <w:szCs w:val="46"/>
                    </w:rPr>
                  </w:pPr>
                </w:p>
              </w:tc>
              <w:tc>
                <w:tcPr>
                  <w:tcW w:w="644" w:type="dxa"/>
                  <w:shd w:val="clear" w:color="auto" w:fill="FF0066"/>
                </w:tcPr>
                <w:p w:rsidR="00A57136" w:rsidRPr="000D40E2" w:rsidRDefault="00A57136" w:rsidP="001E188C">
                  <w:pPr>
                    <w:ind w:right="-603"/>
                    <w:jc w:val="center"/>
                    <w:rPr>
                      <w:rFonts w:asciiTheme="minorHAnsi" w:hAnsiTheme="minorHAnsi"/>
                      <w:sz w:val="4"/>
                      <w:szCs w:val="46"/>
                    </w:rPr>
                  </w:pPr>
                </w:p>
              </w:tc>
              <w:tc>
                <w:tcPr>
                  <w:tcW w:w="645" w:type="dxa"/>
                  <w:shd w:val="clear" w:color="auto" w:fill="FF6600"/>
                </w:tcPr>
                <w:p w:rsidR="00A57136" w:rsidRPr="000D40E2" w:rsidRDefault="00A57136" w:rsidP="001E188C">
                  <w:pPr>
                    <w:ind w:right="-603"/>
                    <w:jc w:val="center"/>
                    <w:rPr>
                      <w:rFonts w:asciiTheme="minorHAnsi" w:hAnsiTheme="minorHAnsi"/>
                      <w:sz w:val="4"/>
                      <w:szCs w:val="46"/>
                    </w:rPr>
                  </w:pPr>
                </w:p>
              </w:tc>
              <w:tc>
                <w:tcPr>
                  <w:tcW w:w="644" w:type="dxa"/>
                  <w:shd w:val="clear" w:color="auto" w:fill="FFFF00"/>
                </w:tcPr>
                <w:p w:rsidR="00A57136" w:rsidRPr="000D40E2" w:rsidRDefault="00A57136" w:rsidP="001E188C">
                  <w:pPr>
                    <w:ind w:right="-603"/>
                    <w:jc w:val="center"/>
                    <w:rPr>
                      <w:rFonts w:asciiTheme="minorHAnsi" w:hAnsiTheme="minorHAnsi"/>
                      <w:sz w:val="4"/>
                      <w:szCs w:val="46"/>
                    </w:rPr>
                  </w:pPr>
                </w:p>
              </w:tc>
              <w:tc>
                <w:tcPr>
                  <w:tcW w:w="645" w:type="dxa"/>
                  <w:shd w:val="clear" w:color="auto" w:fill="CCFF33"/>
                </w:tcPr>
                <w:p w:rsidR="00A57136" w:rsidRPr="000D40E2" w:rsidRDefault="00A57136" w:rsidP="001E188C">
                  <w:pPr>
                    <w:ind w:right="-603"/>
                    <w:jc w:val="center"/>
                    <w:rPr>
                      <w:rFonts w:asciiTheme="minorHAnsi" w:hAnsiTheme="minorHAnsi"/>
                      <w:sz w:val="4"/>
                      <w:szCs w:val="46"/>
                    </w:rPr>
                  </w:pPr>
                </w:p>
              </w:tc>
              <w:tc>
                <w:tcPr>
                  <w:tcW w:w="644" w:type="dxa"/>
                  <w:shd w:val="clear" w:color="auto" w:fill="66FF33"/>
                </w:tcPr>
                <w:p w:rsidR="00A57136" w:rsidRPr="000D40E2" w:rsidRDefault="00A57136" w:rsidP="001E188C">
                  <w:pPr>
                    <w:ind w:right="-603"/>
                    <w:jc w:val="center"/>
                    <w:rPr>
                      <w:rFonts w:asciiTheme="minorHAnsi" w:hAnsiTheme="minorHAnsi"/>
                      <w:sz w:val="4"/>
                      <w:szCs w:val="46"/>
                    </w:rPr>
                  </w:pPr>
                </w:p>
              </w:tc>
              <w:tc>
                <w:tcPr>
                  <w:tcW w:w="645" w:type="dxa"/>
                  <w:shd w:val="clear" w:color="auto" w:fill="009900"/>
                </w:tcPr>
                <w:p w:rsidR="00A57136" w:rsidRPr="000D40E2" w:rsidRDefault="00A57136" w:rsidP="001E188C">
                  <w:pPr>
                    <w:ind w:right="-603"/>
                    <w:jc w:val="center"/>
                    <w:rPr>
                      <w:rFonts w:asciiTheme="minorHAnsi" w:hAnsiTheme="minorHAnsi"/>
                      <w:sz w:val="4"/>
                      <w:szCs w:val="46"/>
                    </w:rPr>
                  </w:pPr>
                </w:p>
              </w:tc>
              <w:tc>
                <w:tcPr>
                  <w:tcW w:w="644" w:type="dxa"/>
                  <w:shd w:val="clear" w:color="auto" w:fill="339966"/>
                </w:tcPr>
                <w:p w:rsidR="00A57136" w:rsidRPr="000D40E2" w:rsidRDefault="00A57136" w:rsidP="001E188C">
                  <w:pPr>
                    <w:ind w:right="-603"/>
                    <w:jc w:val="center"/>
                    <w:rPr>
                      <w:rFonts w:asciiTheme="minorHAnsi" w:hAnsiTheme="minorHAnsi"/>
                      <w:sz w:val="4"/>
                      <w:szCs w:val="46"/>
                    </w:rPr>
                  </w:pPr>
                </w:p>
              </w:tc>
              <w:tc>
                <w:tcPr>
                  <w:tcW w:w="645" w:type="dxa"/>
                  <w:shd w:val="clear" w:color="auto" w:fill="009999"/>
                </w:tcPr>
                <w:p w:rsidR="00A57136" w:rsidRPr="000D40E2" w:rsidRDefault="00A57136" w:rsidP="001E188C">
                  <w:pPr>
                    <w:ind w:right="-603"/>
                    <w:jc w:val="center"/>
                    <w:rPr>
                      <w:rFonts w:asciiTheme="minorHAnsi" w:hAnsiTheme="minorHAnsi"/>
                      <w:sz w:val="4"/>
                      <w:szCs w:val="46"/>
                    </w:rPr>
                  </w:pPr>
                </w:p>
              </w:tc>
              <w:tc>
                <w:tcPr>
                  <w:tcW w:w="645" w:type="dxa"/>
                  <w:shd w:val="clear" w:color="auto" w:fill="0099FF"/>
                </w:tcPr>
                <w:p w:rsidR="00A57136" w:rsidRPr="000D40E2" w:rsidRDefault="00A57136" w:rsidP="001E188C">
                  <w:pPr>
                    <w:ind w:right="-603"/>
                    <w:jc w:val="center"/>
                    <w:rPr>
                      <w:rFonts w:asciiTheme="minorHAnsi" w:hAnsiTheme="minorHAnsi"/>
                      <w:sz w:val="4"/>
                      <w:szCs w:val="46"/>
                    </w:rPr>
                  </w:pPr>
                </w:p>
              </w:tc>
              <w:tc>
                <w:tcPr>
                  <w:tcW w:w="583" w:type="dxa"/>
                  <w:shd w:val="clear" w:color="auto" w:fill="0066FF"/>
                </w:tcPr>
                <w:p w:rsidR="00A57136" w:rsidRPr="000D40E2" w:rsidRDefault="00A57136" w:rsidP="001E188C">
                  <w:pPr>
                    <w:ind w:right="-603"/>
                    <w:jc w:val="center"/>
                    <w:rPr>
                      <w:rFonts w:asciiTheme="minorHAnsi" w:hAnsiTheme="minorHAnsi"/>
                      <w:sz w:val="4"/>
                      <w:szCs w:val="46"/>
                    </w:rPr>
                  </w:pPr>
                </w:p>
              </w:tc>
              <w:tc>
                <w:tcPr>
                  <w:tcW w:w="900" w:type="dxa"/>
                  <w:shd w:val="clear" w:color="auto" w:fill="548DD4" w:themeFill="text2" w:themeFillTint="99"/>
                </w:tcPr>
                <w:p w:rsidR="00A57136" w:rsidRPr="000D40E2" w:rsidRDefault="00A57136" w:rsidP="001E188C">
                  <w:pPr>
                    <w:ind w:right="-603"/>
                    <w:jc w:val="center"/>
                    <w:rPr>
                      <w:rFonts w:asciiTheme="minorHAnsi" w:hAnsiTheme="minorHAnsi"/>
                      <w:sz w:val="4"/>
                      <w:szCs w:val="46"/>
                    </w:rPr>
                  </w:pPr>
                </w:p>
              </w:tc>
              <w:tc>
                <w:tcPr>
                  <w:tcW w:w="810" w:type="dxa"/>
                  <w:shd w:val="clear" w:color="auto" w:fill="17365D" w:themeFill="text2" w:themeFillShade="BF"/>
                </w:tcPr>
                <w:p w:rsidR="00A57136" w:rsidRPr="000D40E2" w:rsidRDefault="00A57136" w:rsidP="001E188C">
                  <w:pPr>
                    <w:ind w:right="-603"/>
                    <w:jc w:val="center"/>
                    <w:rPr>
                      <w:rFonts w:asciiTheme="minorHAnsi" w:hAnsiTheme="minorHAnsi"/>
                      <w:sz w:val="4"/>
                      <w:szCs w:val="46"/>
                    </w:rPr>
                  </w:pPr>
                </w:p>
              </w:tc>
            </w:tr>
          </w:tbl>
          <w:p w:rsidR="00A57136" w:rsidRPr="006C3B57" w:rsidRDefault="00A57136" w:rsidP="00A57136">
            <w:pPr>
              <w:pStyle w:val="NoSpacing"/>
              <w:ind w:left="-270" w:right="-243"/>
              <w:jc w:val="both"/>
              <w:rPr>
                <w:rFonts w:asciiTheme="minorHAnsi" w:hAnsiTheme="minorHAnsi" w:cstheme="minorHAnsi"/>
                <w:sz w:val="6"/>
                <w:szCs w:val="17"/>
              </w:rPr>
            </w:pPr>
          </w:p>
          <w:p w:rsidR="00A57136" w:rsidRDefault="00A57136" w:rsidP="00A57136">
            <w:pPr>
              <w:pStyle w:val="NoSpacing"/>
              <w:ind w:left="-270" w:right="-243"/>
              <w:jc w:val="both"/>
              <w:rPr>
                <w:rFonts w:asciiTheme="minorHAnsi" w:hAnsiTheme="minorHAnsi" w:cstheme="minorHAnsi"/>
                <w:sz w:val="17"/>
                <w:szCs w:val="17"/>
              </w:rPr>
            </w:pPr>
            <w:r w:rsidRPr="009B1C81">
              <w:rPr>
                <w:rFonts w:asciiTheme="minorHAnsi" w:hAnsiTheme="minorHAnsi" w:cstheme="minorHAnsi"/>
                <w:sz w:val="17"/>
                <w:szCs w:val="17"/>
              </w:rPr>
              <w:t>Disclaimer: This information relates only to the specific material designated and may not be valid for such material used in combination with any other</w:t>
            </w:r>
            <w:r>
              <w:rPr>
                <w:rFonts w:asciiTheme="minorHAnsi" w:hAnsiTheme="minorHAnsi" w:cstheme="minorHAnsi"/>
                <w:sz w:val="17"/>
                <w:szCs w:val="17"/>
              </w:rPr>
              <w:t xml:space="preserve"> </w:t>
            </w:r>
            <w:r w:rsidRPr="009B1C81">
              <w:rPr>
                <w:rFonts w:asciiTheme="minorHAnsi" w:hAnsiTheme="minorHAnsi" w:cstheme="minorHAnsi"/>
                <w:sz w:val="17"/>
                <w:szCs w:val="17"/>
              </w:rPr>
              <w:t>materials or in any other process. Such information is to be the best of the company’s knowledge and believed accurate and reliable as of the date</w:t>
            </w:r>
            <w:r>
              <w:rPr>
                <w:rFonts w:asciiTheme="minorHAnsi" w:hAnsiTheme="minorHAnsi" w:cstheme="minorHAnsi"/>
                <w:sz w:val="17"/>
                <w:szCs w:val="17"/>
              </w:rPr>
              <w:t xml:space="preserve"> indicated.</w:t>
            </w:r>
          </w:p>
          <w:p w:rsidR="00A57136" w:rsidRDefault="00A57136" w:rsidP="00A57136">
            <w:pPr>
              <w:ind w:left="-270" w:right="-243"/>
              <w:jc w:val="both"/>
              <w:rPr>
                <w:rFonts w:asciiTheme="minorHAnsi" w:hAnsiTheme="minorHAnsi" w:cstheme="minorHAnsi"/>
                <w:sz w:val="17"/>
                <w:szCs w:val="17"/>
              </w:rPr>
            </w:pPr>
            <w:r w:rsidRPr="00420ECC">
              <w:rPr>
                <w:rFonts w:asciiTheme="minorHAnsi" w:eastAsia="Calibri" w:hAnsiTheme="minorHAnsi" w:cstheme="minorHAnsi"/>
                <w:sz w:val="17"/>
                <w:szCs w:val="17"/>
              </w:rPr>
              <w:t xml:space="preserve">Information is given in good faith, </w:t>
            </w:r>
            <w:r>
              <w:rPr>
                <w:rFonts w:asciiTheme="minorHAnsi" w:eastAsia="Calibri" w:hAnsiTheme="minorHAnsi" w:cstheme="minorHAnsi"/>
                <w:sz w:val="17"/>
                <w:szCs w:val="17"/>
              </w:rPr>
              <w:t>However no</w:t>
            </w:r>
            <w:r w:rsidRPr="009B1C81">
              <w:rPr>
                <w:rFonts w:asciiTheme="minorHAnsi" w:hAnsiTheme="minorHAnsi" w:cstheme="minorHAnsi"/>
                <w:sz w:val="17"/>
                <w:szCs w:val="17"/>
              </w:rPr>
              <w:t xml:space="preserve"> warranty is provided, as the conditions under which our products are used are beyond our control.</w:t>
            </w:r>
          </w:p>
          <w:p w:rsidR="00A57136" w:rsidRPr="009341A7" w:rsidRDefault="00A57136" w:rsidP="00A57136">
            <w:pPr>
              <w:ind w:left="-270" w:right="-243"/>
              <w:jc w:val="both"/>
              <w:rPr>
                <w:rFonts w:asciiTheme="minorHAnsi" w:eastAsia="Calibri" w:hAnsiTheme="minorHAnsi" w:cstheme="minorHAnsi"/>
                <w:sz w:val="2"/>
                <w:szCs w:val="17"/>
              </w:rPr>
            </w:pPr>
          </w:p>
          <w:p w:rsidR="00A57136" w:rsidRPr="009341A7" w:rsidRDefault="00A57136" w:rsidP="00A57136">
            <w:pPr>
              <w:pStyle w:val="NoSpacing"/>
              <w:ind w:left="-270" w:right="-243"/>
              <w:jc w:val="both"/>
              <w:rPr>
                <w:rFonts w:asciiTheme="minorHAnsi" w:hAnsiTheme="minorHAnsi" w:cstheme="minorHAnsi"/>
                <w:sz w:val="4"/>
                <w:szCs w:val="17"/>
              </w:rPr>
            </w:pPr>
          </w:p>
          <w:p w:rsidR="00A57136" w:rsidRDefault="00A57136" w:rsidP="00A57136">
            <w:pPr>
              <w:pStyle w:val="NoSpacing"/>
              <w:ind w:left="-270" w:right="-243"/>
              <w:rPr>
                <w:rFonts w:asciiTheme="minorHAnsi" w:hAnsiTheme="minorHAnsi" w:cstheme="minorHAnsi"/>
                <w:sz w:val="17"/>
                <w:szCs w:val="17"/>
              </w:rPr>
            </w:pPr>
            <w:r>
              <w:rPr>
                <w:rFonts w:asciiTheme="minorHAnsi" w:hAnsiTheme="minorHAnsi" w:cstheme="minorHAnsi"/>
                <w:sz w:val="17"/>
                <w:szCs w:val="17"/>
              </w:rPr>
              <w:t xml:space="preserve">The </w:t>
            </w:r>
            <w:r w:rsidRPr="009B1C81">
              <w:rPr>
                <w:rFonts w:asciiTheme="minorHAnsi" w:hAnsiTheme="minorHAnsi" w:cstheme="minorHAnsi"/>
                <w:sz w:val="17"/>
                <w:szCs w:val="17"/>
              </w:rPr>
              <w:t>Management System of Bin Rasheed Colors &amp; Chemicals Mfg.</w:t>
            </w:r>
            <w:r>
              <w:rPr>
                <w:rFonts w:asciiTheme="minorHAnsi" w:hAnsiTheme="minorHAnsi" w:cstheme="minorHAnsi"/>
                <w:sz w:val="17"/>
                <w:szCs w:val="17"/>
              </w:rPr>
              <w:t xml:space="preserve"> Co. (Pvt) Ltd is</w:t>
            </w:r>
            <w:r w:rsidRPr="009B1C81">
              <w:rPr>
                <w:rFonts w:asciiTheme="minorHAnsi" w:hAnsiTheme="minorHAnsi" w:cstheme="minorHAnsi"/>
                <w:sz w:val="17"/>
                <w:szCs w:val="17"/>
              </w:rPr>
              <w:t xml:space="preserve"> </w:t>
            </w:r>
            <w:r>
              <w:rPr>
                <w:rFonts w:asciiTheme="minorHAnsi" w:hAnsiTheme="minorHAnsi" w:cstheme="minorHAnsi"/>
                <w:sz w:val="17"/>
                <w:szCs w:val="17"/>
              </w:rPr>
              <w:t>certified</w:t>
            </w:r>
            <w:r w:rsidRPr="009B1C81">
              <w:rPr>
                <w:rFonts w:asciiTheme="minorHAnsi" w:hAnsiTheme="minorHAnsi" w:cstheme="minorHAnsi"/>
                <w:sz w:val="17"/>
                <w:szCs w:val="17"/>
              </w:rPr>
              <w:t xml:space="preserve"> to </w:t>
            </w:r>
          </w:p>
          <w:p w:rsidR="0068546B" w:rsidRPr="00A57136" w:rsidRDefault="00A57136" w:rsidP="00A57136">
            <w:pPr>
              <w:pStyle w:val="NoSpacing"/>
              <w:ind w:left="-270" w:right="-243"/>
              <w:rPr>
                <w:rFonts w:asciiTheme="minorHAnsi" w:hAnsiTheme="minorHAnsi" w:cstheme="minorHAnsi"/>
                <w:b/>
                <w:sz w:val="2"/>
                <w:szCs w:val="17"/>
              </w:rPr>
            </w:pPr>
            <w:r w:rsidRPr="00FA2E48">
              <w:rPr>
                <w:rFonts w:asciiTheme="minorHAnsi" w:hAnsiTheme="minorHAnsi" w:cstheme="minorHAnsi"/>
                <w:sz w:val="18"/>
                <w:szCs w:val="17"/>
              </w:rPr>
              <w:t>QMS</w:t>
            </w:r>
            <w:r w:rsidRPr="00FA2E48">
              <w:rPr>
                <w:rFonts w:asciiTheme="minorHAnsi" w:hAnsiTheme="minorHAnsi" w:cstheme="minorHAnsi"/>
                <w:b/>
                <w:sz w:val="18"/>
                <w:szCs w:val="17"/>
              </w:rPr>
              <w:t xml:space="preserve"> ISO 9001:2015,</w:t>
            </w:r>
            <w:r>
              <w:rPr>
                <w:rFonts w:asciiTheme="minorHAnsi" w:hAnsiTheme="minorHAnsi" w:cstheme="minorHAnsi"/>
                <w:b/>
                <w:sz w:val="18"/>
                <w:szCs w:val="17"/>
              </w:rPr>
              <w:t xml:space="preserve"> </w:t>
            </w:r>
            <w:r w:rsidRPr="00FA2E48">
              <w:rPr>
                <w:rFonts w:asciiTheme="minorHAnsi" w:hAnsiTheme="minorHAnsi" w:cstheme="minorHAnsi"/>
                <w:b/>
                <w:sz w:val="18"/>
                <w:szCs w:val="17"/>
              </w:rPr>
              <w:t>EMS</w:t>
            </w:r>
            <w:r w:rsidRPr="00FA2E48">
              <w:rPr>
                <w:rFonts w:asciiTheme="minorHAnsi" w:hAnsiTheme="minorHAnsi" w:cstheme="minorHAnsi"/>
                <w:sz w:val="18"/>
                <w:szCs w:val="17"/>
              </w:rPr>
              <w:t xml:space="preserve"> </w:t>
            </w:r>
            <w:r w:rsidRPr="00FA2E48">
              <w:rPr>
                <w:rFonts w:asciiTheme="minorHAnsi" w:hAnsiTheme="minorHAnsi" w:cstheme="minorHAnsi"/>
                <w:b/>
                <w:sz w:val="18"/>
                <w:szCs w:val="17"/>
              </w:rPr>
              <w:t xml:space="preserve">ISO 14001:2015 </w:t>
            </w:r>
            <w:r w:rsidRPr="00A57136">
              <w:rPr>
                <w:rFonts w:asciiTheme="minorHAnsi" w:hAnsiTheme="minorHAnsi" w:cstheme="minorHAnsi"/>
                <w:sz w:val="18"/>
                <w:szCs w:val="17"/>
              </w:rPr>
              <w:t>and</w:t>
            </w:r>
            <w:r>
              <w:rPr>
                <w:rFonts w:asciiTheme="minorHAnsi" w:hAnsiTheme="minorHAnsi" w:cstheme="minorHAnsi"/>
                <w:sz w:val="18"/>
                <w:szCs w:val="17"/>
              </w:rPr>
              <w:t xml:space="preserve"> </w:t>
            </w:r>
            <w:r w:rsidRPr="00A57136">
              <w:rPr>
                <w:rFonts w:asciiTheme="minorHAnsi" w:hAnsiTheme="minorHAnsi" w:cstheme="minorHAnsi"/>
                <w:b/>
                <w:sz w:val="18"/>
                <w:szCs w:val="17"/>
              </w:rPr>
              <w:t>OSHAS 18001</w:t>
            </w:r>
            <w:r>
              <w:rPr>
                <w:rFonts w:asciiTheme="minorHAnsi" w:hAnsiTheme="minorHAnsi" w:cstheme="minorHAnsi"/>
                <w:b/>
                <w:sz w:val="18"/>
                <w:szCs w:val="17"/>
              </w:rPr>
              <w:t>:2007.</w:t>
            </w:r>
            <w:r w:rsidRPr="00FA2E48">
              <w:rPr>
                <w:rFonts w:asciiTheme="minorHAnsi" w:hAnsiTheme="minorHAnsi" w:cstheme="minorHAnsi"/>
                <w:noProof/>
                <w:sz w:val="2"/>
                <w:szCs w:val="17"/>
              </w:rPr>
              <w:t xml:space="preserve"> </w:t>
            </w:r>
            <w:r>
              <w:rPr>
                <w:rFonts w:asciiTheme="minorHAnsi" w:hAnsiTheme="minorHAnsi" w:cstheme="minorHAnsi"/>
                <w:noProof/>
                <w:sz w:val="17"/>
                <w:szCs w:val="17"/>
              </w:rPr>
              <w:drawing>
                <wp:anchor distT="0" distB="0" distL="114300" distR="114300" simplePos="0" relativeHeight="251662336" behindDoc="0" locked="0" layoutInCell="1" allowOverlap="1">
                  <wp:simplePos x="0" y="0"/>
                  <wp:positionH relativeFrom="column">
                    <wp:posOffset>4133850</wp:posOffset>
                  </wp:positionH>
                  <wp:positionV relativeFrom="paragraph">
                    <wp:posOffset>-154915</wp:posOffset>
                  </wp:positionV>
                  <wp:extent cx="637743" cy="314554"/>
                  <wp:effectExtent l="19050" t="0" r="889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tretch>
                            <a:fillRect/>
                          </a:stretch>
                        </pic:blipFill>
                        <pic:spPr bwMode="auto">
                          <a:xfrm>
                            <a:off x="0" y="0"/>
                            <a:ext cx="638810" cy="314325"/>
                          </a:xfrm>
                          <a:prstGeom prst="rect">
                            <a:avLst/>
                          </a:prstGeom>
                          <a:noFill/>
                          <a:ln w="9525">
                            <a:noFill/>
                            <a:miter lim="800000"/>
                            <a:headEnd/>
                            <a:tailEnd/>
                          </a:ln>
                        </pic:spPr>
                      </pic:pic>
                    </a:graphicData>
                  </a:graphic>
                </wp:anchor>
              </w:drawing>
            </w:r>
            <w:r>
              <w:rPr>
                <w:rFonts w:asciiTheme="minorHAnsi" w:hAnsiTheme="minorHAnsi" w:cstheme="minorHAnsi"/>
                <w:noProof/>
                <w:sz w:val="17"/>
                <w:szCs w:val="17"/>
              </w:rPr>
              <w:drawing>
                <wp:anchor distT="0" distB="0" distL="114300" distR="114300" simplePos="0" relativeHeight="251661312" behindDoc="0" locked="0" layoutInCell="1" allowOverlap="1">
                  <wp:simplePos x="0" y="0"/>
                  <wp:positionH relativeFrom="column">
                    <wp:posOffset>5048250</wp:posOffset>
                  </wp:positionH>
                  <wp:positionV relativeFrom="paragraph">
                    <wp:posOffset>-154915</wp:posOffset>
                  </wp:positionV>
                  <wp:extent cx="637743" cy="314554"/>
                  <wp:effectExtent l="19050" t="0" r="889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stretch>
                            <a:fillRect/>
                          </a:stretch>
                        </pic:blipFill>
                        <pic:spPr bwMode="auto">
                          <a:xfrm>
                            <a:off x="0" y="0"/>
                            <a:ext cx="638810" cy="314325"/>
                          </a:xfrm>
                          <a:prstGeom prst="rect">
                            <a:avLst/>
                          </a:prstGeom>
                          <a:noFill/>
                          <a:ln w="9525">
                            <a:noFill/>
                            <a:miter lim="800000"/>
                            <a:headEnd/>
                            <a:tailEnd/>
                          </a:ln>
                        </pic:spPr>
                      </pic:pic>
                    </a:graphicData>
                  </a:graphic>
                </wp:anchor>
              </w:drawing>
            </w:r>
            <w:r>
              <w:rPr>
                <w:rFonts w:asciiTheme="minorHAnsi" w:hAnsiTheme="minorHAnsi" w:cstheme="minorHAnsi"/>
                <w:noProof/>
                <w:sz w:val="17"/>
                <w:szCs w:val="17"/>
              </w:rPr>
              <w:drawing>
                <wp:anchor distT="0" distB="0" distL="114300" distR="114300" simplePos="0" relativeHeight="251663360" behindDoc="0" locked="0" layoutInCell="1" allowOverlap="1">
                  <wp:simplePos x="0" y="0"/>
                  <wp:positionH relativeFrom="column">
                    <wp:posOffset>5962650</wp:posOffset>
                  </wp:positionH>
                  <wp:positionV relativeFrom="paragraph">
                    <wp:posOffset>-154915</wp:posOffset>
                  </wp:positionV>
                  <wp:extent cx="639318" cy="314554"/>
                  <wp:effectExtent l="19050" t="0" r="0"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stretch>
                            <a:fillRect/>
                          </a:stretch>
                        </pic:blipFill>
                        <pic:spPr bwMode="auto">
                          <a:xfrm>
                            <a:off x="0" y="0"/>
                            <a:ext cx="637540" cy="314325"/>
                          </a:xfrm>
                          <a:prstGeom prst="rect">
                            <a:avLst/>
                          </a:prstGeom>
                          <a:noFill/>
                          <a:ln w="9525">
                            <a:noFill/>
                            <a:miter lim="800000"/>
                            <a:headEnd/>
                            <a:tailEnd/>
                          </a:ln>
                        </pic:spPr>
                      </pic:pic>
                    </a:graphicData>
                  </a:graphic>
                </wp:anchor>
              </w:drawing>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5E17" w:rsidRPr="00E76A5D" w:rsidRDefault="001F5E17">
      <w:pPr>
        <w:rPr>
          <w:sz w:val="23"/>
          <w:szCs w:val="23"/>
        </w:rPr>
      </w:pPr>
      <w:r w:rsidRPr="00E76A5D">
        <w:rPr>
          <w:sz w:val="23"/>
          <w:szCs w:val="23"/>
        </w:rPr>
        <w:separator/>
      </w:r>
    </w:p>
  </w:footnote>
  <w:footnote w:type="continuationSeparator" w:id="0">
    <w:p w:rsidR="001F5E17" w:rsidRPr="00E76A5D" w:rsidRDefault="001F5E17">
      <w:pPr>
        <w:rPr>
          <w:sz w:val="23"/>
          <w:szCs w:val="23"/>
        </w:rPr>
      </w:pPr>
      <w:r w:rsidRPr="00E76A5D">
        <w:rPr>
          <w:sz w:val="23"/>
          <w:szCs w:val="23"/>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F5764"/>
    <w:multiLevelType w:val="hybridMultilevel"/>
    <w:tmpl w:val="B6183DFC"/>
    <w:lvl w:ilvl="0" w:tplc="04090019">
      <w:start w:val="1"/>
      <w:numFmt w:val="lowerLetter"/>
      <w:lvlText w:val="%1."/>
      <w:lvlJc w:val="left"/>
      <w:pPr>
        <w:tabs>
          <w:tab w:val="num" w:pos="2520"/>
        </w:tabs>
        <w:ind w:left="2520" w:hanging="108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nsid w:val="0F170CE8"/>
    <w:multiLevelType w:val="multilevel"/>
    <w:tmpl w:val="35543DDA"/>
    <w:lvl w:ilvl="0">
      <w:start w:val="1"/>
      <w:numFmt w:val="decimal"/>
      <w:lvlText w:val="%1."/>
      <w:lvlJc w:val="left"/>
      <w:pPr>
        <w:ind w:left="720" w:hanging="360"/>
      </w:pPr>
      <w:rPr>
        <w:rFonts w:asciiTheme="minorHAnsi" w:hAnsiTheme="minorHAnsi" w:cstheme="minorHAnsi" w:hint="default"/>
        <w:b/>
        <w:bCs/>
      </w:rPr>
    </w:lvl>
    <w:lvl w:ilvl="1">
      <w:start w:val="1"/>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8B05DE4"/>
    <w:multiLevelType w:val="hybridMultilevel"/>
    <w:tmpl w:val="9A809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C9398E"/>
    <w:multiLevelType w:val="hybridMultilevel"/>
    <w:tmpl w:val="4A421B4E"/>
    <w:lvl w:ilvl="0" w:tplc="2402B814">
      <w:start w:val="1"/>
      <w:numFmt w:val="lowerLetter"/>
      <w:lvlText w:val="(%1)"/>
      <w:lvlJc w:val="left"/>
      <w:pPr>
        <w:tabs>
          <w:tab w:val="num" w:pos="4680"/>
        </w:tabs>
        <w:ind w:left="4680" w:hanging="108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4">
    <w:nsid w:val="1F303EC4"/>
    <w:multiLevelType w:val="multilevel"/>
    <w:tmpl w:val="5B66D8B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2EE95EAB"/>
    <w:multiLevelType w:val="hybridMultilevel"/>
    <w:tmpl w:val="31226AD0"/>
    <w:lvl w:ilvl="0" w:tplc="04090019">
      <w:start w:val="1"/>
      <w:numFmt w:val="lowerLetter"/>
      <w:lvlText w:val="%1."/>
      <w:lvlJc w:val="left"/>
      <w:pPr>
        <w:tabs>
          <w:tab w:val="num" w:pos="1800"/>
        </w:tabs>
        <w:ind w:left="1800" w:hanging="360"/>
      </w:pPr>
      <w:rPr>
        <w:rFonts w:hint="default"/>
        <w:b w:val="0"/>
        <w:bCs w:val="0"/>
        <w:sz w:val="24"/>
        <w:szCs w:val="24"/>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nsid w:val="31014027"/>
    <w:multiLevelType w:val="hybridMultilevel"/>
    <w:tmpl w:val="6D6E9E46"/>
    <w:lvl w:ilvl="0" w:tplc="958CB878">
      <w:start w:val="3"/>
      <w:numFmt w:val="bullet"/>
      <w:lvlText w:val=""/>
      <w:lvlJc w:val="left"/>
      <w:pPr>
        <w:ind w:left="1080" w:hanging="360"/>
      </w:pPr>
      <w:rPr>
        <w:rFonts w:ascii="Symbol" w:eastAsia="Times New Roman" w:hAnsi="Symbol" w:cs="Times New Roman" w:hint="default"/>
        <w:b w:val="0"/>
        <w:color w:val="auto"/>
        <w:sz w:val="2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8075193"/>
    <w:multiLevelType w:val="hybridMultilevel"/>
    <w:tmpl w:val="BD806AC2"/>
    <w:lvl w:ilvl="0" w:tplc="F7ECB25C">
      <w:start w:val="1"/>
      <w:numFmt w:val="bullet"/>
      <w:lvlText w:val=""/>
      <w:lvlJc w:val="left"/>
      <w:pPr>
        <w:ind w:left="1440" w:hanging="360"/>
      </w:pPr>
      <w:rPr>
        <w:rFonts w:ascii="Symbol" w:hAnsi="Symbol"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CC81E3C"/>
    <w:multiLevelType w:val="hybridMultilevel"/>
    <w:tmpl w:val="BC0823B6"/>
    <w:lvl w:ilvl="0" w:tplc="23B8D75E">
      <w:start w:val="1"/>
      <w:numFmt w:val="lowerLetter"/>
      <w:lvlText w:val="%1."/>
      <w:lvlJc w:val="left"/>
      <w:pPr>
        <w:tabs>
          <w:tab w:val="num" w:pos="1080"/>
        </w:tabs>
        <w:ind w:left="108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F9F252C"/>
    <w:multiLevelType w:val="hybridMultilevel"/>
    <w:tmpl w:val="0382D830"/>
    <w:lvl w:ilvl="0" w:tplc="2286C81A">
      <w:start w:val="1"/>
      <w:numFmt w:val="lowerLetter"/>
      <w:lvlText w:val="(%1)"/>
      <w:lvlJc w:val="left"/>
      <w:pPr>
        <w:tabs>
          <w:tab w:val="num" w:pos="1440"/>
        </w:tabs>
        <w:ind w:left="1440" w:hanging="360"/>
      </w:pPr>
      <w:rPr>
        <w:rFonts w:hint="default"/>
        <w:b w:val="0"/>
        <w:bCs w:val="0"/>
        <w:sz w:val="24"/>
        <w:szCs w:val="24"/>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nsid w:val="6A976F2F"/>
    <w:multiLevelType w:val="hybridMultilevel"/>
    <w:tmpl w:val="4BCEB7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CFC3CE6"/>
    <w:multiLevelType w:val="multilevel"/>
    <w:tmpl w:val="4E70B6B2"/>
    <w:lvl w:ilvl="0">
      <w:start w:val="1"/>
      <w:numFmt w:val="decimal"/>
      <w:lvlText w:val="%1."/>
      <w:lvlJc w:val="left"/>
      <w:pPr>
        <w:ind w:left="360" w:hanging="360"/>
      </w:pPr>
      <w:rPr>
        <w:rFonts w:hint="default"/>
        <w:sz w:val="28"/>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4"/>
  </w:num>
  <w:num w:numId="3">
    <w:abstractNumId w:val="3"/>
  </w:num>
  <w:num w:numId="4">
    <w:abstractNumId w:val="9"/>
  </w:num>
  <w:num w:numId="5">
    <w:abstractNumId w:val="1"/>
  </w:num>
  <w:num w:numId="6">
    <w:abstractNumId w:val="7"/>
  </w:num>
  <w:num w:numId="7">
    <w:abstractNumId w:val="10"/>
  </w:num>
  <w:num w:numId="8">
    <w:abstractNumId w:val="5"/>
  </w:num>
  <w:num w:numId="9">
    <w:abstractNumId w:val="0"/>
  </w:num>
  <w:num w:numId="10">
    <w:abstractNumId w:val="11"/>
  </w:num>
  <w:num w:numId="11">
    <w:abstractNumId w:val="2"/>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20"/>
  <w:displayHorizontalDrawingGridEvery w:val="2"/>
  <w:noPunctuationKerning/>
  <w:characterSpacingControl w:val="doNotCompress"/>
  <w:hdrShapeDefaults>
    <o:shapedefaults v:ext="edit" spidmax="156674">
      <o:colormenu v:ext="edit" fillcolor="none [1311]" strokecolor="none [1951]"/>
    </o:shapedefaults>
  </w:hdrShapeDefaults>
  <w:footnotePr>
    <w:footnote w:id="-1"/>
    <w:footnote w:id="0"/>
  </w:footnotePr>
  <w:endnotePr>
    <w:endnote w:id="-1"/>
    <w:endnote w:id="0"/>
  </w:endnotePr>
  <w:compat/>
  <w:rsids>
    <w:rsidRoot w:val="00FA529D"/>
    <w:rsid w:val="000042C6"/>
    <w:rsid w:val="0000529F"/>
    <w:rsid w:val="00010068"/>
    <w:rsid w:val="000136E0"/>
    <w:rsid w:val="000203C7"/>
    <w:rsid w:val="00020B2F"/>
    <w:rsid w:val="000247D0"/>
    <w:rsid w:val="00026DB8"/>
    <w:rsid w:val="00031FB1"/>
    <w:rsid w:val="00036936"/>
    <w:rsid w:val="00044833"/>
    <w:rsid w:val="00047544"/>
    <w:rsid w:val="0005210A"/>
    <w:rsid w:val="00054448"/>
    <w:rsid w:val="00055D90"/>
    <w:rsid w:val="00060F4C"/>
    <w:rsid w:val="0006358C"/>
    <w:rsid w:val="000701C5"/>
    <w:rsid w:val="000753CC"/>
    <w:rsid w:val="000846B8"/>
    <w:rsid w:val="0009178C"/>
    <w:rsid w:val="000A1FDB"/>
    <w:rsid w:val="000A7838"/>
    <w:rsid w:val="000B13B8"/>
    <w:rsid w:val="000B2D2C"/>
    <w:rsid w:val="000B6EEF"/>
    <w:rsid w:val="000C325E"/>
    <w:rsid w:val="000C4DE5"/>
    <w:rsid w:val="000C589B"/>
    <w:rsid w:val="000C7B28"/>
    <w:rsid w:val="000D0F93"/>
    <w:rsid w:val="000D3810"/>
    <w:rsid w:val="000D40E2"/>
    <w:rsid w:val="000D4B01"/>
    <w:rsid w:val="000E4D69"/>
    <w:rsid w:val="000E75E3"/>
    <w:rsid w:val="000F7B95"/>
    <w:rsid w:val="00104220"/>
    <w:rsid w:val="00104BF6"/>
    <w:rsid w:val="0010598A"/>
    <w:rsid w:val="00107029"/>
    <w:rsid w:val="00111830"/>
    <w:rsid w:val="00111BFE"/>
    <w:rsid w:val="00112C94"/>
    <w:rsid w:val="00113BEF"/>
    <w:rsid w:val="00113E7E"/>
    <w:rsid w:val="00115BEB"/>
    <w:rsid w:val="0012493B"/>
    <w:rsid w:val="00125786"/>
    <w:rsid w:val="001260B5"/>
    <w:rsid w:val="00126903"/>
    <w:rsid w:val="00126C97"/>
    <w:rsid w:val="00131B9E"/>
    <w:rsid w:val="001372A3"/>
    <w:rsid w:val="0013794C"/>
    <w:rsid w:val="00141B92"/>
    <w:rsid w:val="0014246A"/>
    <w:rsid w:val="0014276C"/>
    <w:rsid w:val="00153845"/>
    <w:rsid w:val="00155E6A"/>
    <w:rsid w:val="00156283"/>
    <w:rsid w:val="0015688E"/>
    <w:rsid w:val="0016525F"/>
    <w:rsid w:val="00166E39"/>
    <w:rsid w:val="00167CF2"/>
    <w:rsid w:val="001742F4"/>
    <w:rsid w:val="001812B8"/>
    <w:rsid w:val="00194144"/>
    <w:rsid w:val="001A3955"/>
    <w:rsid w:val="001B3D79"/>
    <w:rsid w:val="001B5078"/>
    <w:rsid w:val="001C0157"/>
    <w:rsid w:val="001D6A88"/>
    <w:rsid w:val="001E213F"/>
    <w:rsid w:val="001E45BE"/>
    <w:rsid w:val="001E63B1"/>
    <w:rsid w:val="001F140D"/>
    <w:rsid w:val="001F1CFC"/>
    <w:rsid w:val="001F36B0"/>
    <w:rsid w:val="001F5E17"/>
    <w:rsid w:val="00203F2B"/>
    <w:rsid w:val="00204DD2"/>
    <w:rsid w:val="002065C3"/>
    <w:rsid w:val="00212165"/>
    <w:rsid w:val="00213BD0"/>
    <w:rsid w:val="00215AFE"/>
    <w:rsid w:val="002212D1"/>
    <w:rsid w:val="00230C78"/>
    <w:rsid w:val="00240FD2"/>
    <w:rsid w:val="00241749"/>
    <w:rsid w:val="00245025"/>
    <w:rsid w:val="00251E32"/>
    <w:rsid w:val="00252360"/>
    <w:rsid w:val="0025268B"/>
    <w:rsid w:val="00262BB3"/>
    <w:rsid w:val="00264278"/>
    <w:rsid w:val="00267D5B"/>
    <w:rsid w:val="00272154"/>
    <w:rsid w:val="00272A87"/>
    <w:rsid w:val="002816E6"/>
    <w:rsid w:val="002837BF"/>
    <w:rsid w:val="00283B77"/>
    <w:rsid w:val="002843D3"/>
    <w:rsid w:val="002844EF"/>
    <w:rsid w:val="00284F9D"/>
    <w:rsid w:val="00286F77"/>
    <w:rsid w:val="002902B0"/>
    <w:rsid w:val="00294288"/>
    <w:rsid w:val="0029541E"/>
    <w:rsid w:val="002954E7"/>
    <w:rsid w:val="002955D9"/>
    <w:rsid w:val="00297EC9"/>
    <w:rsid w:val="002A435D"/>
    <w:rsid w:val="002A470A"/>
    <w:rsid w:val="002A4FE0"/>
    <w:rsid w:val="002A5EFE"/>
    <w:rsid w:val="002B0B9F"/>
    <w:rsid w:val="002B20E5"/>
    <w:rsid w:val="002B33F2"/>
    <w:rsid w:val="002B425C"/>
    <w:rsid w:val="002B528A"/>
    <w:rsid w:val="002C0C08"/>
    <w:rsid w:val="002C0E8B"/>
    <w:rsid w:val="002C20D2"/>
    <w:rsid w:val="002C2498"/>
    <w:rsid w:val="002C24BF"/>
    <w:rsid w:val="002C4CE5"/>
    <w:rsid w:val="002C4F59"/>
    <w:rsid w:val="002C5944"/>
    <w:rsid w:val="002C762F"/>
    <w:rsid w:val="002D1316"/>
    <w:rsid w:val="002D411E"/>
    <w:rsid w:val="002D513A"/>
    <w:rsid w:val="002E504C"/>
    <w:rsid w:val="002E5FC2"/>
    <w:rsid w:val="002F1053"/>
    <w:rsid w:val="002F3627"/>
    <w:rsid w:val="003003E0"/>
    <w:rsid w:val="003026A7"/>
    <w:rsid w:val="0030593F"/>
    <w:rsid w:val="00310EBF"/>
    <w:rsid w:val="00314691"/>
    <w:rsid w:val="0031533C"/>
    <w:rsid w:val="003154C7"/>
    <w:rsid w:val="00316B4F"/>
    <w:rsid w:val="0032133B"/>
    <w:rsid w:val="003241FA"/>
    <w:rsid w:val="003248F4"/>
    <w:rsid w:val="00325CCE"/>
    <w:rsid w:val="0033063E"/>
    <w:rsid w:val="00330A13"/>
    <w:rsid w:val="003324F3"/>
    <w:rsid w:val="003435F2"/>
    <w:rsid w:val="0035299E"/>
    <w:rsid w:val="00355F0F"/>
    <w:rsid w:val="00360125"/>
    <w:rsid w:val="003668A9"/>
    <w:rsid w:val="00370EA6"/>
    <w:rsid w:val="00382835"/>
    <w:rsid w:val="0038302A"/>
    <w:rsid w:val="003836F6"/>
    <w:rsid w:val="00383FDB"/>
    <w:rsid w:val="00395083"/>
    <w:rsid w:val="00396C7B"/>
    <w:rsid w:val="003A6CD8"/>
    <w:rsid w:val="003B07BC"/>
    <w:rsid w:val="003B17F2"/>
    <w:rsid w:val="003B40EF"/>
    <w:rsid w:val="003B72DC"/>
    <w:rsid w:val="003C4825"/>
    <w:rsid w:val="003C7E90"/>
    <w:rsid w:val="003D03A4"/>
    <w:rsid w:val="003D0A15"/>
    <w:rsid w:val="003D13BC"/>
    <w:rsid w:val="003D1D15"/>
    <w:rsid w:val="003D6908"/>
    <w:rsid w:val="003E070B"/>
    <w:rsid w:val="003E16A3"/>
    <w:rsid w:val="003E29BC"/>
    <w:rsid w:val="003E44D1"/>
    <w:rsid w:val="003E47D3"/>
    <w:rsid w:val="003F6BD3"/>
    <w:rsid w:val="003F7577"/>
    <w:rsid w:val="0040336B"/>
    <w:rsid w:val="0040790F"/>
    <w:rsid w:val="00413ADD"/>
    <w:rsid w:val="00414140"/>
    <w:rsid w:val="004144C2"/>
    <w:rsid w:val="0041489C"/>
    <w:rsid w:val="00420ECC"/>
    <w:rsid w:val="004271C9"/>
    <w:rsid w:val="004315D7"/>
    <w:rsid w:val="00444FED"/>
    <w:rsid w:val="00446367"/>
    <w:rsid w:val="00447B90"/>
    <w:rsid w:val="004509B9"/>
    <w:rsid w:val="00452793"/>
    <w:rsid w:val="00452B10"/>
    <w:rsid w:val="00452F2E"/>
    <w:rsid w:val="00455BE4"/>
    <w:rsid w:val="004568F2"/>
    <w:rsid w:val="004575DC"/>
    <w:rsid w:val="00462543"/>
    <w:rsid w:val="00463830"/>
    <w:rsid w:val="004664E4"/>
    <w:rsid w:val="0046674E"/>
    <w:rsid w:val="00475A13"/>
    <w:rsid w:val="00475DBD"/>
    <w:rsid w:val="00480E0E"/>
    <w:rsid w:val="0048342D"/>
    <w:rsid w:val="0049097F"/>
    <w:rsid w:val="004919AA"/>
    <w:rsid w:val="0049605F"/>
    <w:rsid w:val="00496373"/>
    <w:rsid w:val="004A1B47"/>
    <w:rsid w:val="004A3192"/>
    <w:rsid w:val="004B38E1"/>
    <w:rsid w:val="004C2D08"/>
    <w:rsid w:val="004C72DC"/>
    <w:rsid w:val="004C7824"/>
    <w:rsid w:val="004D5CD0"/>
    <w:rsid w:val="004D61B6"/>
    <w:rsid w:val="004D75AC"/>
    <w:rsid w:val="004E2CC9"/>
    <w:rsid w:val="004F7845"/>
    <w:rsid w:val="005007FD"/>
    <w:rsid w:val="00500CFE"/>
    <w:rsid w:val="00503648"/>
    <w:rsid w:val="0050426C"/>
    <w:rsid w:val="00506388"/>
    <w:rsid w:val="00510C02"/>
    <w:rsid w:val="00536C87"/>
    <w:rsid w:val="00542177"/>
    <w:rsid w:val="0054321D"/>
    <w:rsid w:val="00550BFA"/>
    <w:rsid w:val="00556EF4"/>
    <w:rsid w:val="005646B7"/>
    <w:rsid w:val="00564D1F"/>
    <w:rsid w:val="00565AD6"/>
    <w:rsid w:val="00572A9E"/>
    <w:rsid w:val="0057600D"/>
    <w:rsid w:val="0057632B"/>
    <w:rsid w:val="00581680"/>
    <w:rsid w:val="0058219C"/>
    <w:rsid w:val="00585A55"/>
    <w:rsid w:val="00590D72"/>
    <w:rsid w:val="00591847"/>
    <w:rsid w:val="005A098F"/>
    <w:rsid w:val="005A1FF7"/>
    <w:rsid w:val="005A2769"/>
    <w:rsid w:val="005A3451"/>
    <w:rsid w:val="005B330E"/>
    <w:rsid w:val="005C001F"/>
    <w:rsid w:val="005C1593"/>
    <w:rsid w:val="005C649A"/>
    <w:rsid w:val="005C6BA7"/>
    <w:rsid w:val="005D1EED"/>
    <w:rsid w:val="005D26D8"/>
    <w:rsid w:val="005D3F50"/>
    <w:rsid w:val="005D68C4"/>
    <w:rsid w:val="005E01F6"/>
    <w:rsid w:val="005E3054"/>
    <w:rsid w:val="005E4673"/>
    <w:rsid w:val="005E5E92"/>
    <w:rsid w:val="005E7CC6"/>
    <w:rsid w:val="005F3460"/>
    <w:rsid w:val="00602F35"/>
    <w:rsid w:val="00604D3A"/>
    <w:rsid w:val="00607333"/>
    <w:rsid w:val="006157BD"/>
    <w:rsid w:val="006172F1"/>
    <w:rsid w:val="0061766D"/>
    <w:rsid w:val="006178D8"/>
    <w:rsid w:val="00617C87"/>
    <w:rsid w:val="0062492A"/>
    <w:rsid w:val="006319A1"/>
    <w:rsid w:val="00640399"/>
    <w:rsid w:val="00647F12"/>
    <w:rsid w:val="0065273E"/>
    <w:rsid w:val="00652CDF"/>
    <w:rsid w:val="00653B7F"/>
    <w:rsid w:val="00656664"/>
    <w:rsid w:val="006607C3"/>
    <w:rsid w:val="006667CA"/>
    <w:rsid w:val="00667620"/>
    <w:rsid w:val="0067223E"/>
    <w:rsid w:val="0067294D"/>
    <w:rsid w:val="00677939"/>
    <w:rsid w:val="00683660"/>
    <w:rsid w:val="0068546B"/>
    <w:rsid w:val="0068618C"/>
    <w:rsid w:val="0068770D"/>
    <w:rsid w:val="00687F09"/>
    <w:rsid w:val="006A18DD"/>
    <w:rsid w:val="006A4B70"/>
    <w:rsid w:val="006A59BF"/>
    <w:rsid w:val="006A688E"/>
    <w:rsid w:val="006B4ED6"/>
    <w:rsid w:val="006B6C4A"/>
    <w:rsid w:val="006C0CD3"/>
    <w:rsid w:val="006C2007"/>
    <w:rsid w:val="006C4891"/>
    <w:rsid w:val="006D3C98"/>
    <w:rsid w:val="006D7A5E"/>
    <w:rsid w:val="006E1343"/>
    <w:rsid w:val="006E5457"/>
    <w:rsid w:val="006E745E"/>
    <w:rsid w:val="006F22F8"/>
    <w:rsid w:val="006F6A19"/>
    <w:rsid w:val="006F7D38"/>
    <w:rsid w:val="0070618B"/>
    <w:rsid w:val="007069FD"/>
    <w:rsid w:val="00726380"/>
    <w:rsid w:val="0072657A"/>
    <w:rsid w:val="007265A9"/>
    <w:rsid w:val="00732DAB"/>
    <w:rsid w:val="007359C1"/>
    <w:rsid w:val="00735C2F"/>
    <w:rsid w:val="00742F80"/>
    <w:rsid w:val="00751C91"/>
    <w:rsid w:val="00752DA2"/>
    <w:rsid w:val="00754C64"/>
    <w:rsid w:val="00756895"/>
    <w:rsid w:val="00756D47"/>
    <w:rsid w:val="0075745D"/>
    <w:rsid w:val="007609F8"/>
    <w:rsid w:val="00762B34"/>
    <w:rsid w:val="00763A13"/>
    <w:rsid w:val="0076431E"/>
    <w:rsid w:val="00764D25"/>
    <w:rsid w:val="007749AB"/>
    <w:rsid w:val="00780223"/>
    <w:rsid w:val="00780444"/>
    <w:rsid w:val="00781AA8"/>
    <w:rsid w:val="007848A8"/>
    <w:rsid w:val="00785DB6"/>
    <w:rsid w:val="0078760B"/>
    <w:rsid w:val="00787E0A"/>
    <w:rsid w:val="007917CC"/>
    <w:rsid w:val="00793179"/>
    <w:rsid w:val="00794D0E"/>
    <w:rsid w:val="007A4480"/>
    <w:rsid w:val="007A507C"/>
    <w:rsid w:val="007A5EA7"/>
    <w:rsid w:val="007A6B73"/>
    <w:rsid w:val="007B231F"/>
    <w:rsid w:val="007B6182"/>
    <w:rsid w:val="007B7316"/>
    <w:rsid w:val="007C0F36"/>
    <w:rsid w:val="007C31CD"/>
    <w:rsid w:val="007C41C2"/>
    <w:rsid w:val="007D0733"/>
    <w:rsid w:val="007D3595"/>
    <w:rsid w:val="007D4192"/>
    <w:rsid w:val="007D721B"/>
    <w:rsid w:val="007E6369"/>
    <w:rsid w:val="007F08B4"/>
    <w:rsid w:val="007F5857"/>
    <w:rsid w:val="00800309"/>
    <w:rsid w:val="00802DC6"/>
    <w:rsid w:val="00807C40"/>
    <w:rsid w:val="008113DC"/>
    <w:rsid w:val="00812965"/>
    <w:rsid w:val="00812B3C"/>
    <w:rsid w:val="00820057"/>
    <w:rsid w:val="0082295E"/>
    <w:rsid w:val="00823FA0"/>
    <w:rsid w:val="0082787E"/>
    <w:rsid w:val="00833DCD"/>
    <w:rsid w:val="00835EFB"/>
    <w:rsid w:val="00836B2C"/>
    <w:rsid w:val="00837747"/>
    <w:rsid w:val="00841D5E"/>
    <w:rsid w:val="00844173"/>
    <w:rsid w:val="00846B0E"/>
    <w:rsid w:val="00846E0D"/>
    <w:rsid w:val="00851101"/>
    <w:rsid w:val="008545DA"/>
    <w:rsid w:val="0085464C"/>
    <w:rsid w:val="00857BEC"/>
    <w:rsid w:val="00860F6D"/>
    <w:rsid w:val="00862E6B"/>
    <w:rsid w:val="00863739"/>
    <w:rsid w:val="00867A2B"/>
    <w:rsid w:val="0087007E"/>
    <w:rsid w:val="008735AC"/>
    <w:rsid w:val="00873657"/>
    <w:rsid w:val="00874AD4"/>
    <w:rsid w:val="00875E70"/>
    <w:rsid w:val="00876056"/>
    <w:rsid w:val="00876224"/>
    <w:rsid w:val="008821B4"/>
    <w:rsid w:val="00882D76"/>
    <w:rsid w:val="00883798"/>
    <w:rsid w:val="00890F27"/>
    <w:rsid w:val="00892A41"/>
    <w:rsid w:val="0089686B"/>
    <w:rsid w:val="008A46C2"/>
    <w:rsid w:val="008A4C11"/>
    <w:rsid w:val="008A5F57"/>
    <w:rsid w:val="008B013B"/>
    <w:rsid w:val="008B06DE"/>
    <w:rsid w:val="008B1FB8"/>
    <w:rsid w:val="008B6DDA"/>
    <w:rsid w:val="008C082D"/>
    <w:rsid w:val="008C3A8F"/>
    <w:rsid w:val="008C61B7"/>
    <w:rsid w:val="008D0CAD"/>
    <w:rsid w:val="008D1468"/>
    <w:rsid w:val="008D3252"/>
    <w:rsid w:val="008D42E2"/>
    <w:rsid w:val="008D5B76"/>
    <w:rsid w:val="008E1154"/>
    <w:rsid w:val="008F0083"/>
    <w:rsid w:val="008F15CD"/>
    <w:rsid w:val="008F2986"/>
    <w:rsid w:val="008F3067"/>
    <w:rsid w:val="00900C77"/>
    <w:rsid w:val="0090408D"/>
    <w:rsid w:val="009063C5"/>
    <w:rsid w:val="00920C7F"/>
    <w:rsid w:val="009237DB"/>
    <w:rsid w:val="009277B6"/>
    <w:rsid w:val="009328ED"/>
    <w:rsid w:val="00933C5F"/>
    <w:rsid w:val="00934324"/>
    <w:rsid w:val="00935982"/>
    <w:rsid w:val="00944217"/>
    <w:rsid w:val="009526BD"/>
    <w:rsid w:val="009542C1"/>
    <w:rsid w:val="00954A27"/>
    <w:rsid w:val="00955100"/>
    <w:rsid w:val="009574A1"/>
    <w:rsid w:val="009703C0"/>
    <w:rsid w:val="00970C01"/>
    <w:rsid w:val="00971CE5"/>
    <w:rsid w:val="009741B0"/>
    <w:rsid w:val="0097425B"/>
    <w:rsid w:val="0097769A"/>
    <w:rsid w:val="00980293"/>
    <w:rsid w:val="0098192D"/>
    <w:rsid w:val="009821E9"/>
    <w:rsid w:val="00986700"/>
    <w:rsid w:val="00992F09"/>
    <w:rsid w:val="009A083B"/>
    <w:rsid w:val="009A2028"/>
    <w:rsid w:val="009A3DEC"/>
    <w:rsid w:val="009B1C81"/>
    <w:rsid w:val="009B38E1"/>
    <w:rsid w:val="009B41AF"/>
    <w:rsid w:val="009C111D"/>
    <w:rsid w:val="009C30B3"/>
    <w:rsid w:val="009C5B38"/>
    <w:rsid w:val="009C61CF"/>
    <w:rsid w:val="009C752E"/>
    <w:rsid w:val="009D06F9"/>
    <w:rsid w:val="009D428D"/>
    <w:rsid w:val="009E34FD"/>
    <w:rsid w:val="009E56E0"/>
    <w:rsid w:val="009E5785"/>
    <w:rsid w:val="009F286A"/>
    <w:rsid w:val="00A04851"/>
    <w:rsid w:val="00A07B2B"/>
    <w:rsid w:val="00A1064B"/>
    <w:rsid w:val="00A119D4"/>
    <w:rsid w:val="00A21ACD"/>
    <w:rsid w:val="00A27EBA"/>
    <w:rsid w:val="00A305C7"/>
    <w:rsid w:val="00A310E8"/>
    <w:rsid w:val="00A323C2"/>
    <w:rsid w:val="00A32ED6"/>
    <w:rsid w:val="00A331BE"/>
    <w:rsid w:val="00A3448C"/>
    <w:rsid w:val="00A36A35"/>
    <w:rsid w:val="00A36C55"/>
    <w:rsid w:val="00A44E60"/>
    <w:rsid w:val="00A520CA"/>
    <w:rsid w:val="00A54419"/>
    <w:rsid w:val="00A57136"/>
    <w:rsid w:val="00A670A5"/>
    <w:rsid w:val="00A7530B"/>
    <w:rsid w:val="00A7682F"/>
    <w:rsid w:val="00A80966"/>
    <w:rsid w:val="00A83F0D"/>
    <w:rsid w:val="00A85118"/>
    <w:rsid w:val="00A95D70"/>
    <w:rsid w:val="00AA51B5"/>
    <w:rsid w:val="00AB374F"/>
    <w:rsid w:val="00AC2892"/>
    <w:rsid w:val="00AC2E88"/>
    <w:rsid w:val="00AC496B"/>
    <w:rsid w:val="00AD0292"/>
    <w:rsid w:val="00AD0D29"/>
    <w:rsid w:val="00AD1163"/>
    <w:rsid w:val="00AD15B0"/>
    <w:rsid w:val="00AD248A"/>
    <w:rsid w:val="00AD423C"/>
    <w:rsid w:val="00AE0151"/>
    <w:rsid w:val="00AE3860"/>
    <w:rsid w:val="00AF1E29"/>
    <w:rsid w:val="00AF2585"/>
    <w:rsid w:val="00AF5539"/>
    <w:rsid w:val="00AF5798"/>
    <w:rsid w:val="00AF5C3D"/>
    <w:rsid w:val="00AF5CB0"/>
    <w:rsid w:val="00B03B6C"/>
    <w:rsid w:val="00B0485E"/>
    <w:rsid w:val="00B069AB"/>
    <w:rsid w:val="00B11874"/>
    <w:rsid w:val="00B12FEA"/>
    <w:rsid w:val="00B14B0F"/>
    <w:rsid w:val="00B22FEC"/>
    <w:rsid w:val="00B317B2"/>
    <w:rsid w:val="00B32D52"/>
    <w:rsid w:val="00B32FCA"/>
    <w:rsid w:val="00B41FFB"/>
    <w:rsid w:val="00B4353A"/>
    <w:rsid w:val="00B46BAA"/>
    <w:rsid w:val="00B47457"/>
    <w:rsid w:val="00B50A36"/>
    <w:rsid w:val="00B5191D"/>
    <w:rsid w:val="00B51B39"/>
    <w:rsid w:val="00B53EE7"/>
    <w:rsid w:val="00B54847"/>
    <w:rsid w:val="00B55893"/>
    <w:rsid w:val="00B57BFB"/>
    <w:rsid w:val="00B62E80"/>
    <w:rsid w:val="00B6338D"/>
    <w:rsid w:val="00B64099"/>
    <w:rsid w:val="00B70FCD"/>
    <w:rsid w:val="00B72A80"/>
    <w:rsid w:val="00B9485E"/>
    <w:rsid w:val="00B9509D"/>
    <w:rsid w:val="00B953C1"/>
    <w:rsid w:val="00BA00F5"/>
    <w:rsid w:val="00BA2C16"/>
    <w:rsid w:val="00BA61E3"/>
    <w:rsid w:val="00BB17B1"/>
    <w:rsid w:val="00BB6032"/>
    <w:rsid w:val="00BB73BA"/>
    <w:rsid w:val="00BB7466"/>
    <w:rsid w:val="00BC2B27"/>
    <w:rsid w:val="00BC392E"/>
    <w:rsid w:val="00BC654D"/>
    <w:rsid w:val="00BC6F08"/>
    <w:rsid w:val="00BD0515"/>
    <w:rsid w:val="00BD5349"/>
    <w:rsid w:val="00BD603F"/>
    <w:rsid w:val="00BD630D"/>
    <w:rsid w:val="00BD6EDF"/>
    <w:rsid w:val="00BD74D9"/>
    <w:rsid w:val="00BE3E94"/>
    <w:rsid w:val="00BE716F"/>
    <w:rsid w:val="00BF0852"/>
    <w:rsid w:val="00BF27E3"/>
    <w:rsid w:val="00BF4A31"/>
    <w:rsid w:val="00BF6DE3"/>
    <w:rsid w:val="00C003E6"/>
    <w:rsid w:val="00C06FC2"/>
    <w:rsid w:val="00C12CCB"/>
    <w:rsid w:val="00C145DD"/>
    <w:rsid w:val="00C15797"/>
    <w:rsid w:val="00C15B27"/>
    <w:rsid w:val="00C17028"/>
    <w:rsid w:val="00C25C76"/>
    <w:rsid w:val="00C27685"/>
    <w:rsid w:val="00C30F23"/>
    <w:rsid w:val="00C311EF"/>
    <w:rsid w:val="00C31A3D"/>
    <w:rsid w:val="00C365ED"/>
    <w:rsid w:val="00C36DAE"/>
    <w:rsid w:val="00C373C8"/>
    <w:rsid w:val="00C42566"/>
    <w:rsid w:val="00C45262"/>
    <w:rsid w:val="00C469A0"/>
    <w:rsid w:val="00C518CE"/>
    <w:rsid w:val="00C54077"/>
    <w:rsid w:val="00C5713B"/>
    <w:rsid w:val="00C624BB"/>
    <w:rsid w:val="00C62943"/>
    <w:rsid w:val="00C63490"/>
    <w:rsid w:val="00C63CDA"/>
    <w:rsid w:val="00C642DF"/>
    <w:rsid w:val="00C655AB"/>
    <w:rsid w:val="00C659DE"/>
    <w:rsid w:val="00C66F4C"/>
    <w:rsid w:val="00C7060B"/>
    <w:rsid w:val="00C7256F"/>
    <w:rsid w:val="00C7573D"/>
    <w:rsid w:val="00C77E5D"/>
    <w:rsid w:val="00C821FB"/>
    <w:rsid w:val="00C84F14"/>
    <w:rsid w:val="00C9029E"/>
    <w:rsid w:val="00C910AA"/>
    <w:rsid w:val="00C93FEA"/>
    <w:rsid w:val="00C9555B"/>
    <w:rsid w:val="00C97E23"/>
    <w:rsid w:val="00CA42DC"/>
    <w:rsid w:val="00CA729C"/>
    <w:rsid w:val="00CC40B5"/>
    <w:rsid w:val="00CC526C"/>
    <w:rsid w:val="00CC5275"/>
    <w:rsid w:val="00CD0634"/>
    <w:rsid w:val="00CD249C"/>
    <w:rsid w:val="00CD37EB"/>
    <w:rsid w:val="00CE349A"/>
    <w:rsid w:val="00CF163B"/>
    <w:rsid w:val="00CF2237"/>
    <w:rsid w:val="00CF29F8"/>
    <w:rsid w:val="00D00CF4"/>
    <w:rsid w:val="00D01AC6"/>
    <w:rsid w:val="00D131C4"/>
    <w:rsid w:val="00D14108"/>
    <w:rsid w:val="00D1606A"/>
    <w:rsid w:val="00D219FE"/>
    <w:rsid w:val="00D264B3"/>
    <w:rsid w:val="00D40619"/>
    <w:rsid w:val="00D42BE4"/>
    <w:rsid w:val="00D45786"/>
    <w:rsid w:val="00D47FE3"/>
    <w:rsid w:val="00D51EC1"/>
    <w:rsid w:val="00D5369E"/>
    <w:rsid w:val="00D53B42"/>
    <w:rsid w:val="00D70800"/>
    <w:rsid w:val="00D70E21"/>
    <w:rsid w:val="00D72E05"/>
    <w:rsid w:val="00D77B4B"/>
    <w:rsid w:val="00D87D96"/>
    <w:rsid w:val="00D87FA6"/>
    <w:rsid w:val="00D92D06"/>
    <w:rsid w:val="00D9365B"/>
    <w:rsid w:val="00DA32F0"/>
    <w:rsid w:val="00DB24DE"/>
    <w:rsid w:val="00DB347B"/>
    <w:rsid w:val="00DB4348"/>
    <w:rsid w:val="00DB4C5F"/>
    <w:rsid w:val="00DC0B89"/>
    <w:rsid w:val="00DC1ED2"/>
    <w:rsid w:val="00DC7267"/>
    <w:rsid w:val="00DD04B7"/>
    <w:rsid w:val="00DD17DC"/>
    <w:rsid w:val="00DD1C27"/>
    <w:rsid w:val="00DD2473"/>
    <w:rsid w:val="00DD37DB"/>
    <w:rsid w:val="00DD4C0D"/>
    <w:rsid w:val="00DD7FDA"/>
    <w:rsid w:val="00DE053D"/>
    <w:rsid w:val="00DE07E6"/>
    <w:rsid w:val="00DE10C9"/>
    <w:rsid w:val="00DE314B"/>
    <w:rsid w:val="00DE3AC0"/>
    <w:rsid w:val="00DE4DC3"/>
    <w:rsid w:val="00DE57BD"/>
    <w:rsid w:val="00DE6774"/>
    <w:rsid w:val="00DF485C"/>
    <w:rsid w:val="00DF6954"/>
    <w:rsid w:val="00E03D5E"/>
    <w:rsid w:val="00E04B13"/>
    <w:rsid w:val="00E072EF"/>
    <w:rsid w:val="00E073DD"/>
    <w:rsid w:val="00E11BB2"/>
    <w:rsid w:val="00E1488D"/>
    <w:rsid w:val="00E148EC"/>
    <w:rsid w:val="00E15BB9"/>
    <w:rsid w:val="00E17026"/>
    <w:rsid w:val="00E23B2E"/>
    <w:rsid w:val="00E2535A"/>
    <w:rsid w:val="00E26F90"/>
    <w:rsid w:val="00E27384"/>
    <w:rsid w:val="00E27B87"/>
    <w:rsid w:val="00E27D13"/>
    <w:rsid w:val="00E37AB6"/>
    <w:rsid w:val="00E439BA"/>
    <w:rsid w:val="00E4789A"/>
    <w:rsid w:val="00E503C3"/>
    <w:rsid w:val="00E55622"/>
    <w:rsid w:val="00E62EEF"/>
    <w:rsid w:val="00E62F53"/>
    <w:rsid w:val="00E650B2"/>
    <w:rsid w:val="00E65BE4"/>
    <w:rsid w:val="00E66305"/>
    <w:rsid w:val="00E72E8C"/>
    <w:rsid w:val="00E739CB"/>
    <w:rsid w:val="00E73B6F"/>
    <w:rsid w:val="00E74415"/>
    <w:rsid w:val="00E76A5D"/>
    <w:rsid w:val="00E778CA"/>
    <w:rsid w:val="00E81B7D"/>
    <w:rsid w:val="00E975FB"/>
    <w:rsid w:val="00EA45AC"/>
    <w:rsid w:val="00EA622C"/>
    <w:rsid w:val="00EA790E"/>
    <w:rsid w:val="00EA7BF7"/>
    <w:rsid w:val="00EB19D3"/>
    <w:rsid w:val="00EB3FB4"/>
    <w:rsid w:val="00EB40B8"/>
    <w:rsid w:val="00EB40F7"/>
    <w:rsid w:val="00EB4D7C"/>
    <w:rsid w:val="00EB5882"/>
    <w:rsid w:val="00EB6846"/>
    <w:rsid w:val="00ED0689"/>
    <w:rsid w:val="00ED5C78"/>
    <w:rsid w:val="00EE07D2"/>
    <w:rsid w:val="00EE3303"/>
    <w:rsid w:val="00EE6494"/>
    <w:rsid w:val="00EF3576"/>
    <w:rsid w:val="00EF41F7"/>
    <w:rsid w:val="00EF76D8"/>
    <w:rsid w:val="00F00741"/>
    <w:rsid w:val="00F03029"/>
    <w:rsid w:val="00F21B10"/>
    <w:rsid w:val="00F2331F"/>
    <w:rsid w:val="00F247C5"/>
    <w:rsid w:val="00F273F6"/>
    <w:rsid w:val="00F27B13"/>
    <w:rsid w:val="00F30A43"/>
    <w:rsid w:val="00F31C5B"/>
    <w:rsid w:val="00F31E2A"/>
    <w:rsid w:val="00F34E83"/>
    <w:rsid w:val="00F378A0"/>
    <w:rsid w:val="00F500F5"/>
    <w:rsid w:val="00F51DDD"/>
    <w:rsid w:val="00F56A22"/>
    <w:rsid w:val="00F6003A"/>
    <w:rsid w:val="00F604B9"/>
    <w:rsid w:val="00F611E1"/>
    <w:rsid w:val="00F6291B"/>
    <w:rsid w:val="00F63419"/>
    <w:rsid w:val="00F70E70"/>
    <w:rsid w:val="00F7132A"/>
    <w:rsid w:val="00F72342"/>
    <w:rsid w:val="00F72431"/>
    <w:rsid w:val="00F72937"/>
    <w:rsid w:val="00F73D1C"/>
    <w:rsid w:val="00F8136F"/>
    <w:rsid w:val="00F842C3"/>
    <w:rsid w:val="00F8672D"/>
    <w:rsid w:val="00F93492"/>
    <w:rsid w:val="00F938FE"/>
    <w:rsid w:val="00F94B63"/>
    <w:rsid w:val="00F94D40"/>
    <w:rsid w:val="00F95199"/>
    <w:rsid w:val="00F95789"/>
    <w:rsid w:val="00F9632B"/>
    <w:rsid w:val="00F974F8"/>
    <w:rsid w:val="00FA529D"/>
    <w:rsid w:val="00FB2453"/>
    <w:rsid w:val="00FB2778"/>
    <w:rsid w:val="00FC079A"/>
    <w:rsid w:val="00FC092D"/>
    <w:rsid w:val="00FC0F6B"/>
    <w:rsid w:val="00FC1180"/>
    <w:rsid w:val="00FC18FE"/>
    <w:rsid w:val="00FC1BFA"/>
    <w:rsid w:val="00FC2144"/>
    <w:rsid w:val="00FC29C5"/>
    <w:rsid w:val="00FC582A"/>
    <w:rsid w:val="00FD0EC7"/>
    <w:rsid w:val="00FD353D"/>
    <w:rsid w:val="00FE631C"/>
    <w:rsid w:val="00FF3137"/>
    <w:rsid w:val="00FF77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6674">
      <o:colormenu v:ext="edit" fillcolor="none [1311]" strokecolor="none [195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2DC"/>
    <w:rPr>
      <w:sz w:val="24"/>
      <w:szCs w:val="24"/>
    </w:rPr>
  </w:style>
  <w:style w:type="paragraph" w:styleId="Heading1">
    <w:name w:val="heading 1"/>
    <w:basedOn w:val="Normal"/>
    <w:next w:val="Normal"/>
    <w:qFormat/>
    <w:rsid w:val="00CA42DC"/>
    <w:pPr>
      <w:keepNext/>
      <w:outlineLvl w:val="0"/>
    </w:pPr>
    <w:rPr>
      <w:b/>
      <w:bCs/>
    </w:rPr>
  </w:style>
  <w:style w:type="paragraph" w:styleId="Heading2">
    <w:name w:val="heading 2"/>
    <w:basedOn w:val="Normal"/>
    <w:next w:val="Normal"/>
    <w:link w:val="Heading2Char"/>
    <w:qFormat/>
    <w:rsid w:val="00CA42DC"/>
    <w:pPr>
      <w:keepNext/>
      <w:outlineLvl w:val="1"/>
    </w:pPr>
    <w:rPr>
      <w:b/>
      <w:u w:val="single"/>
    </w:rPr>
  </w:style>
  <w:style w:type="paragraph" w:styleId="Heading3">
    <w:name w:val="heading 3"/>
    <w:basedOn w:val="Normal"/>
    <w:next w:val="Normal"/>
    <w:link w:val="Heading3Char"/>
    <w:qFormat/>
    <w:rsid w:val="00CA42DC"/>
    <w:pPr>
      <w:keepNext/>
      <w:jc w:val="center"/>
      <w:outlineLvl w:val="2"/>
    </w:pPr>
    <w:rPr>
      <w:b/>
      <w:bCs/>
    </w:rPr>
  </w:style>
  <w:style w:type="paragraph" w:styleId="Heading4">
    <w:name w:val="heading 4"/>
    <w:basedOn w:val="Normal"/>
    <w:next w:val="Normal"/>
    <w:qFormat/>
    <w:rsid w:val="00CA42DC"/>
    <w:pPr>
      <w:keepNext/>
      <w:jc w:val="both"/>
      <w:outlineLvl w:val="3"/>
    </w:pPr>
    <w:rPr>
      <w:b/>
      <w:szCs w:val="20"/>
      <w:u w:val="single"/>
    </w:rPr>
  </w:style>
  <w:style w:type="paragraph" w:styleId="Heading5">
    <w:name w:val="heading 5"/>
    <w:basedOn w:val="Normal"/>
    <w:next w:val="Normal"/>
    <w:link w:val="Heading5Char"/>
    <w:qFormat/>
    <w:rsid w:val="00CA42DC"/>
    <w:pPr>
      <w:keepNext/>
      <w:jc w:val="center"/>
      <w:outlineLvl w:val="4"/>
    </w:pPr>
    <w:rPr>
      <w:b/>
      <w:bCs/>
      <w:sz w:val="22"/>
    </w:rPr>
  </w:style>
  <w:style w:type="paragraph" w:styleId="Heading6">
    <w:name w:val="heading 6"/>
    <w:basedOn w:val="Normal"/>
    <w:next w:val="Normal"/>
    <w:link w:val="Heading6Char"/>
    <w:uiPriority w:val="9"/>
    <w:semiHidden/>
    <w:unhideWhenUsed/>
    <w:qFormat/>
    <w:rsid w:val="005C6BA7"/>
    <w:pPr>
      <w:spacing w:before="240" w:after="60"/>
      <w:outlineLvl w:val="5"/>
    </w:pPr>
    <w:rPr>
      <w:rFonts w:ascii="Calibri" w:hAnsi="Calibri"/>
      <w:b/>
      <w:bCs/>
      <w:sz w:val="22"/>
      <w:szCs w:val="22"/>
    </w:rPr>
  </w:style>
  <w:style w:type="paragraph" w:styleId="Heading8">
    <w:name w:val="heading 8"/>
    <w:basedOn w:val="Normal"/>
    <w:next w:val="Normal"/>
    <w:link w:val="Heading8Char"/>
    <w:uiPriority w:val="9"/>
    <w:semiHidden/>
    <w:unhideWhenUsed/>
    <w:qFormat/>
    <w:rsid w:val="00BB6032"/>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A42DC"/>
    <w:pPr>
      <w:tabs>
        <w:tab w:val="center" w:pos="4320"/>
        <w:tab w:val="right" w:pos="8640"/>
      </w:tabs>
    </w:pPr>
  </w:style>
  <w:style w:type="paragraph" w:styleId="Footer">
    <w:name w:val="footer"/>
    <w:basedOn w:val="Normal"/>
    <w:link w:val="FooterChar"/>
    <w:uiPriority w:val="99"/>
    <w:rsid w:val="00CA42DC"/>
    <w:pPr>
      <w:tabs>
        <w:tab w:val="center" w:pos="4320"/>
        <w:tab w:val="right" w:pos="8640"/>
      </w:tabs>
    </w:pPr>
  </w:style>
  <w:style w:type="paragraph" w:styleId="BodyText">
    <w:name w:val="Body Text"/>
    <w:basedOn w:val="Normal"/>
    <w:rsid w:val="00CA42DC"/>
    <w:pPr>
      <w:jc w:val="both"/>
    </w:pPr>
  </w:style>
  <w:style w:type="paragraph" w:styleId="BodyTextIndent2">
    <w:name w:val="Body Text Indent 2"/>
    <w:basedOn w:val="Normal"/>
    <w:rsid w:val="00CA42DC"/>
    <w:pPr>
      <w:ind w:left="1080"/>
    </w:pPr>
    <w:rPr>
      <w:i/>
      <w:iCs/>
    </w:rPr>
  </w:style>
  <w:style w:type="paragraph" w:styleId="BodyTextIndent">
    <w:name w:val="Body Text Indent"/>
    <w:basedOn w:val="Normal"/>
    <w:rsid w:val="00CA42DC"/>
    <w:pPr>
      <w:ind w:left="720"/>
      <w:jc w:val="both"/>
    </w:pPr>
    <w:rPr>
      <w:color w:val="000000"/>
      <w:szCs w:val="20"/>
    </w:rPr>
  </w:style>
  <w:style w:type="character" w:styleId="PageNumber">
    <w:name w:val="page number"/>
    <w:basedOn w:val="DefaultParagraphFont"/>
    <w:rsid w:val="00CA42DC"/>
  </w:style>
  <w:style w:type="character" w:customStyle="1" w:styleId="Heading8Char">
    <w:name w:val="Heading 8 Char"/>
    <w:basedOn w:val="DefaultParagraphFont"/>
    <w:link w:val="Heading8"/>
    <w:uiPriority w:val="9"/>
    <w:semiHidden/>
    <w:rsid w:val="00BB6032"/>
    <w:rPr>
      <w:rFonts w:ascii="Calibri" w:eastAsia="Times New Roman" w:hAnsi="Calibri" w:cs="Times New Roman"/>
      <w:i/>
      <w:iCs/>
      <w:sz w:val="24"/>
      <w:szCs w:val="24"/>
    </w:rPr>
  </w:style>
  <w:style w:type="character" w:customStyle="1" w:styleId="FooterChar">
    <w:name w:val="Footer Char"/>
    <w:link w:val="Footer"/>
    <w:uiPriority w:val="99"/>
    <w:rsid w:val="00BB6032"/>
    <w:rPr>
      <w:sz w:val="24"/>
      <w:szCs w:val="24"/>
    </w:rPr>
  </w:style>
  <w:style w:type="character" w:customStyle="1" w:styleId="HeaderChar">
    <w:name w:val="Header Char"/>
    <w:basedOn w:val="DefaultParagraphFont"/>
    <w:link w:val="Header"/>
    <w:uiPriority w:val="99"/>
    <w:rsid w:val="005C6BA7"/>
    <w:rPr>
      <w:sz w:val="24"/>
      <w:szCs w:val="24"/>
    </w:rPr>
  </w:style>
  <w:style w:type="character" w:customStyle="1" w:styleId="Heading6Char">
    <w:name w:val="Heading 6 Char"/>
    <w:basedOn w:val="DefaultParagraphFont"/>
    <w:link w:val="Heading6"/>
    <w:uiPriority w:val="9"/>
    <w:semiHidden/>
    <w:rsid w:val="005C6BA7"/>
    <w:rPr>
      <w:rFonts w:ascii="Calibri" w:eastAsia="Times New Roman" w:hAnsi="Calibri" w:cs="Times New Roman"/>
      <w:b/>
      <w:bCs/>
      <w:sz w:val="22"/>
      <w:szCs w:val="22"/>
    </w:rPr>
  </w:style>
  <w:style w:type="character" w:customStyle="1" w:styleId="Heading3Char">
    <w:name w:val="Heading 3 Char"/>
    <w:basedOn w:val="DefaultParagraphFont"/>
    <w:link w:val="Heading3"/>
    <w:rsid w:val="00E66305"/>
    <w:rPr>
      <w:b/>
      <w:bCs/>
      <w:sz w:val="24"/>
      <w:szCs w:val="24"/>
    </w:rPr>
  </w:style>
  <w:style w:type="character" w:customStyle="1" w:styleId="Heading5Char">
    <w:name w:val="Heading 5 Char"/>
    <w:basedOn w:val="DefaultParagraphFont"/>
    <w:link w:val="Heading5"/>
    <w:rsid w:val="00E66305"/>
    <w:rPr>
      <w:b/>
      <w:bCs/>
      <w:sz w:val="22"/>
      <w:szCs w:val="24"/>
    </w:rPr>
  </w:style>
  <w:style w:type="paragraph" w:styleId="BalloonText">
    <w:name w:val="Balloon Text"/>
    <w:basedOn w:val="Normal"/>
    <w:link w:val="BalloonTextChar"/>
    <w:uiPriority w:val="99"/>
    <w:semiHidden/>
    <w:unhideWhenUsed/>
    <w:rsid w:val="00F95199"/>
    <w:rPr>
      <w:rFonts w:ascii="Tahoma" w:hAnsi="Tahoma" w:cs="Tahoma"/>
      <w:sz w:val="16"/>
      <w:szCs w:val="16"/>
    </w:rPr>
  </w:style>
  <w:style w:type="character" w:customStyle="1" w:styleId="BalloonTextChar">
    <w:name w:val="Balloon Text Char"/>
    <w:basedOn w:val="DefaultParagraphFont"/>
    <w:link w:val="BalloonText"/>
    <w:uiPriority w:val="99"/>
    <w:semiHidden/>
    <w:rsid w:val="00F95199"/>
    <w:rPr>
      <w:rFonts w:ascii="Tahoma" w:hAnsi="Tahoma" w:cs="Tahoma"/>
      <w:sz w:val="16"/>
      <w:szCs w:val="16"/>
    </w:rPr>
  </w:style>
  <w:style w:type="paragraph" w:styleId="ListParagraph">
    <w:name w:val="List Paragraph"/>
    <w:basedOn w:val="Normal"/>
    <w:uiPriority w:val="34"/>
    <w:qFormat/>
    <w:rsid w:val="00C910AA"/>
    <w:pPr>
      <w:ind w:left="720"/>
      <w:contextualSpacing/>
    </w:pPr>
  </w:style>
  <w:style w:type="table" w:styleId="TableGrid">
    <w:name w:val="Table Grid"/>
    <w:basedOn w:val="TableNormal"/>
    <w:uiPriority w:val="59"/>
    <w:rsid w:val="00BE71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11">
    <w:name w:val="Medium Shading 11"/>
    <w:basedOn w:val="TableNormal"/>
    <w:uiPriority w:val="63"/>
    <w:rsid w:val="00126C97"/>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NoSpacing">
    <w:name w:val="No Spacing"/>
    <w:uiPriority w:val="1"/>
    <w:qFormat/>
    <w:rsid w:val="00126C97"/>
    <w:rPr>
      <w:rFonts w:ascii="Calibri" w:eastAsia="Calibri" w:hAnsi="Calibri"/>
      <w:sz w:val="22"/>
      <w:szCs w:val="22"/>
    </w:rPr>
  </w:style>
  <w:style w:type="table" w:customStyle="1" w:styleId="TableGrid1">
    <w:name w:val="Table Grid1"/>
    <w:basedOn w:val="TableNormal"/>
    <w:next w:val="TableGrid"/>
    <w:uiPriority w:val="59"/>
    <w:rsid w:val="00BD6EDF"/>
    <w:rPr>
      <w:rFonts w:ascii="Calibri" w:eastAsia="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Paragraph">
    <w:name w:val="Table Paragraph"/>
    <w:basedOn w:val="Normal"/>
    <w:uiPriority w:val="1"/>
    <w:qFormat/>
    <w:rsid w:val="00E23B2E"/>
    <w:pPr>
      <w:widowControl w:val="0"/>
    </w:pPr>
    <w:rPr>
      <w:rFonts w:asciiTheme="minorHAnsi" w:eastAsiaTheme="minorHAnsi" w:hAnsiTheme="minorHAnsi" w:cstheme="minorBidi"/>
      <w:sz w:val="22"/>
      <w:szCs w:val="22"/>
    </w:rPr>
  </w:style>
  <w:style w:type="paragraph" w:customStyle="1" w:styleId="Default">
    <w:name w:val="Default"/>
    <w:rsid w:val="00CD37EB"/>
    <w:pPr>
      <w:autoSpaceDE w:val="0"/>
      <w:autoSpaceDN w:val="0"/>
      <w:adjustRightInd w:val="0"/>
    </w:pPr>
    <w:rPr>
      <w:color w:val="000000"/>
      <w:sz w:val="24"/>
      <w:szCs w:val="24"/>
    </w:rPr>
  </w:style>
  <w:style w:type="character" w:customStyle="1" w:styleId="Heading2Char">
    <w:name w:val="Heading 2 Char"/>
    <w:basedOn w:val="DefaultParagraphFont"/>
    <w:link w:val="Heading2"/>
    <w:rsid w:val="00475A13"/>
    <w:rPr>
      <w:b/>
      <w:sz w:val="24"/>
      <w:szCs w:val="24"/>
      <w:u w:val="single"/>
    </w:rPr>
  </w:style>
  <w:style w:type="table" w:customStyle="1" w:styleId="LightShading1">
    <w:name w:val="Light Shading1"/>
    <w:basedOn w:val="TableNormal"/>
    <w:uiPriority w:val="60"/>
    <w:rsid w:val="002B425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1126847250">
      <w:bodyDiv w:val="1"/>
      <w:marLeft w:val="0"/>
      <w:marRight w:val="0"/>
      <w:marTop w:val="0"/>
      <w:marBottom w:val="0"/>
      <w:divBdr>
        <w:top w:val="none" w:sz="0" w:space="0" w:color="auto"/>
        <w:left w:val="none" w:sz="0" w:space="0" w:color="auto"/>
        <w:bottom w:val="none" w:sz="0" w:space="0" w:color="auto"/>
        <w:right w:val="none" w:sz="0" w:space="0" w:color="auto"/>
      </w:divBdr>
    </w:div>
    <w:div w:id="1211766275">
      <w:bodyDiv w:val="1"/>
      <w:marLeft w:val="0"/>
      <w:marRight w:val="0"/>
      <w:marTop w:val="0"/>
      <w:marBottom w:val="0"/>
      <w:divBdr>
        <w:top w:val="none" w:sz="0" w:space="0" w:color="auto"/>
        <w:left w:val="none" w:sz="0" w:space="0" w:color="auto"/>
        <w:bottom w:val="none" w:sz="0" w:space="0" w:color="auto"/>
        <w:right w:val="none" w:sz="0" w:space="0" w:color="auto"/>
      </w:divBdr>
    </w:div>
    <w:div w:id="201649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960828-B4FD-4EDB-8EB5-EF48C2A74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76</Words>
  <Characters>439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PROCEDURE FOR SETTING OBJECTIVES AND TARGETS</vt:lpstr>
    </vt:vector>
  </TitlesOfParts>
  <Company>Personal</Company>
  <LinksUpToDate>false</LinksUpToDate>
  <CharactersWithSpaces>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 FOR SETTING OBJECTIVES AND TARGETS</dc:title>
  <dc:creator>Mr.</dc:creator>
  <cp:lastModifiedBy>Maqsood.Ahmed</cp:lastModifiedBy>
  <cp:revision>18</cp:revision>
  <cp:lastPrinted>2019-03-05T10:13:00Z</cp:lastPrinted>
  <dcterms:created xsi:type="dcterms:W3CDTF">2022-03-22T05:04:00Z</dcterms:created>
  <dcterms:modified xsi:type="dcterms:W3CDTF">2022-03-29T04:53:00Z</dcterms:modified>
</cp:coreProperties>
</file>