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C5D43" w14:textId="0DFD3503" w:rsidR="001442CC" w:rsidRPr="001442CC" w:rsidRDefault="001442CC" w:rsidP="001442CC">
      <w:pPr>
        <w:pStyle w:val="NoSpacing"/>
        <w:spacing w:after="120"/>
        <w:jc w:val="both"/>
        <w:rPr>
          <w:rFonts w:asciiTheme="minorHAnsi" w:hAnsiTheme="minorHAnsi" w:cs="Arial"/>
          <w:sz w:val="24"/>
          <w:szCs w:val="24"/>
        </w:rPr>
      </w:pPr>
      <w:bookmarkStart w:id="0" w:name="_Hlk72313544"/>
      <w:r w:rsidRPr="001442CC">
        <w:rPr>
          <w:rFonts w:asciiTheme="minorHAnsi" w:hAnsiTheme="minorHAnsi" w:cs="Arial"/>
          <w:sz w:val="24"/>
          <w:szCs w:val="24"/>
        </w:rPr>
        <w:t>QHSE</w:t>
      </w:r>
      <w:r>
        <w:rPr>
          <w:rFonts w:asciiTheme="minorHAnsi" w:hAnsiTheme="minorHAnsi" w:cs="Arial"/>
          <w:sz w:val="24"/>
          <w:szCs w:val="24"/>
        </w:rPr>
        <w:t xml:space="preserve"> (</w:t>
      </w:r>
      <w:r w:rsidRPr="001442CC">
        <w:rPr>
          <w:rFonts w:asciiTheme="minorHAnsi" w:hAnsiTheme="minorHAnsi" w:cs="Arial"/>
          <w:sz w:val="24"/>
          <w:szCs w:val="24"/>
        </w:rPr>
        <w:t xml:space="preserve">Quality, Health, Safety and </w:t>
      </w:r>
      <w:r w:rsidR="000A4655" w:rsidRPr="001442CC">
        <w:rPr>
          <w:rFonts w:asciiTheme="minorHAnsi" w:hAnsiTheme="minorHAnsi" w:cs="Arial"/>
          <w:sz w:val="24"/>
          <w:szCs w:val="24"/>
        </w:rPr>
        <w:t>Environment</w:t>
      </w:r>
      <w:r w:rsidR="000A4655">
        <w:rPr>
          <w:rFonts w:asciiTheme="minorHAnsi" w:hAnsiTheme="minorHAnsi" w:cs="Arial"/>
          <w:sz w:val="24"/>
          <w:szCs w:val="24"/>
        </w:rPr>
        <w:t>) &amp;</w:t>
      </w:r>
      <w:r w:rsidR="005F35B9">
        <w:rPr>
          <w:rFonts w:asciiTheme="minorHAnsi" w:hAnsiTheme="minorHAnsi" w:cs="Arial"/>
          <w:sz w:val="24"/>
          <w:szCs w:val="24"/>
        </w:rPr>
        <w:t xml:space="preserve"> HF (Halal</w:t>
      </w:r>
      <w:r w:rsidR="008D1F7C">
        <w:rPr>
          <w:rFonts w:asciiTheme="minorHAnsi" w:hAnsiTheme="minorHAnsi" w:cs="Arial"/>
          <w:sz w:val="24"/>
          <w:szCs w:val="24"/>
        </w:rPr>
        <w:t xml:space="preserve"> </w:t>
      </w:r>
      <w:r w:rsidR="005F35B9">
        <w:rPr>
          <w:rFonts w:asciiTheme="minorHAnsi" w:hAnsiTheme="minorHAnsi" w:cs="Arial"/>
          <w:sz w:val="24"/>
          <w:szCs w:val="24"/>
        </w:rPr>
        <w:t>Food</w:t>
      </w:r>
      <w:r w:rsidR="00034E1C">
        <w:rPr>
          <w:rFonts w:asciiTheme="minorHAnsi" w:hAnsiTheme="minorHAnsi" w:cs="Arial"/>
          <w:sz w:val="24"/>
          <w:szCs w:val="24"/>
        </w:rPr>
        <w:t xml:space="preserve">) </w:t>
      </w:r>
      <w:r w:rsidR="005F35B9">
        <w:rPr>
          <w:rFonts w:asciiTheme="minorHAnsi" w:hAnsiTheme="minorHAnsi" w:cs="Arial"/>
          <w:sz w:val="24"/>
          <w:szCs w:val="24"/>
        </w:rPr>
        <w:t>management</w:t>
      </w:r>
      <w:r w:rsidR="008D1F7C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system’s compliance i</w:t>
      </w:r>
      <w:r w:rsidRPr="001442CC">
        <w:rPr>
          <w:rFonts w:asciiTheme="minorHAnsi" w:hAnsiTheme="minorHAnsi" w:cs="Arial"/>
          <w:sz w:val="24"/>
          <w:szCs w:val="24"/>
        </w:rPr>
        <w:t>s a primary management responsibility</w:t>
      </w:r>
      <w:r>
        <w:rPr>
          <w:rFonts w:asciiTheme="minorHAnsi" w:hAnsiTheme="minorHAnsi" w:cs="Arial"/>
          <w:sz w:val="24"/>
          <w:szCs w:val="24"/>
        </w:rPr>
        <w:t xml:space="preserve"> of Bin Rasheed Colors and Chemicals Manufacturing Company Pvt. Ltd</w:t>
      </w:r>
      <w:r w:rsidRPr="001442CC">
        <w:rPr>
          <w:rFonts w:asciiTheme="minorHAnsi" w:hAnsiTheme="minorHAnsi" w:cs="Arial"/>
          <w:sz w:val="24"/>
          <w:szCs w:val="24"/>
        </w:rPr>
        <w:t xml:space="preserve"> and</w:t>
      </w:r>
      <w:r w:rsidR="00CE2E08">
        <w:rPr>
          <w:rFonts w:asciiTheme="minorHAnsi" w:hAnsiTheme="minorHAnsi" w:cs="Arial"/>
          <w:sz w:val="24"/>
          <w:szCs w:val="24"/>
        </w:rPr>
        <w:t xml:space="preserve"> its</w:t>
      </w:r>
      <w:r w:rsidRPr="001442CC">
        <w:rPr>
          <w:rFonts w:asciiTheme="minorHAnsi" w:hAnsiTheme="minorHAnsi" w:cs="Arial"/>
          <w:sz w:val="24"/>
          <w:szCs w:val="24"/>
        </w:rPr>
        <w:t xml:space="preserve"> key to our business success. QHSE</w:t>
      </w:r>
      <w:r w:rsidR="00751E7F">
        <w:rPr>
          <w:rFonts w:asciiTheme="minorHAnsi" w:hAnsiTheme="minorHAnsi" w:cs="Arial"/>
          <w:sz w:val="24"/>
          <w:szCs w:val="24"/>
        </w:rPr>
        <w:t xml:space="preserve"> </w:t>
      </w:r>
      <w:r w:rsidR="005F35B9">
        <w:rPr>
          <w:rFonts w:asciiTheme="minorHAnsi" w:hAnsiTheme="minorHAnsi" w:cs="Arial"/>
          <w:sz w:val="24"/>
          <w:szCs w:val="24"/>
        </w:rPr>
        <w:t>&amp; HF</w:t>
      </w:r>
      <w:r w:rsidR="008D1F7C">
        <w:rPr>
          <w:rFonts w:asciiTheme="minorHAnsi" w:hAnsiTheme="minorHAnsi" w:cs="Arial"/>
          <w:sz w:val="24"/>
          <w:szCs w:val="24"/>
        </w:rPr>
        <w:t xml:space="preserve"> </w:t>
      </w:r>
      <w:r w:rsidR="00F507D9">
        <w:rPr>
          <w:rFonts w:asciiTheme="minorHAnsi" w:hAnsiTheme="minorHAnsi" w:cs="Arial"/>
          <w:sz w:val="24"/>
          <w:szCs w:val="24"/>
        </w:rPr>
        <w:t xml:space="preserve">management </w:t>
      </w:r>
      <w:r w:rsidRPr="001442CC">
        <w:rPr>
          <w:rFonts w:asciiTheme="minorHAnsi" w:hAnsiTheme="minorHAnsi" w:cs="Arial"/>
          <w:sz w:val="24"/>
          <w:szCs w:val="24"/>
        </w:rPr>
        <w:t xml:space="preserve">System has </w:t>
      </w:r>
      <w:r w:rsidRPr="000D7767">
        <w:rPr>
          <w:rFonts w:ascii="Jameel Noori Nastaleeq" w:hAnsi="Jameel Noori Nastaleeq" w:cs="Jameel Noori Nastaleeq"/>
          <w:sz w:val="24"/>
          <w:szCs w:val="24"/>
        </w:rPr>
        <w:t>the</w:t>
      </w:r>
      <w:r w:rsidRPr="001442CC">
        <w:rPr>
          <w:rFonts w:asciiTheme="minorHAnsi" w:hAnsiTheme="minorHAnsi" w:cs="Arial"/>
          <w:sz w:val="24"/>
          <w:szCs w:val="24"/>
        </w:rPr>
        <w:t xml:space="preserve"> act</w:t>
      </w:r>
      <w:r w:rsidR="004C6C57">
        <w:rPr>
          <w:rFonts w:asciiTheme="minorHAnsi" w:hAnsiTheme="minorHAnsi" w:cs="Arial"/>
          <w:sz w:val="24"/>
          <w:szCs w:val="24"/>
        </w:rPr>
        <w:t>ive commitment of all l</w:t>
      </w:r>
      <w:r w:rsidR="00582EB6">
        <w:rPr>
          <w:rFonts w:asciiTheme="minorHAnsi" w:hAnsiTheme="minorHAnsi" w:cs="Arial"/>
          <w:sz w:val="24"/>
          <w:szCs w:val="24"/>
        </w:rPr>
        <w:t>eadership</w:t>
      </w:r>
      <w:r w:rsidRPr="001442CC">
        <w:rPr>
          <w:rFonts w:asciiTheme="minorHAnsi" w:hAnsiTheme="minorHAnsi" w:cs="Arial"/>
          <w:sz w:val="24"/>
          <w:szCs w:val="24"/>
        </w:rPr>
        <w:t xml:space="preserve">, employees and </w:t>
      </w:r>
      <w:r w:rsidR="00582EB6">
        <w:rPr>
          <w:rFonts w:asciiTheme="minorHAnsi" w:hAnsiTheme="minorHAnsi" w:cs="Arial"/>
          <w:sz w:val="24"/>
          <w:szCs w:val="24"/>
        </w:rPr>
        <w:t>external provider</w:t>
      </w:r>
      <w:r w:rsidR="00765B35">
        <w:rPr>
          <w:rFonts w:asciiTheme="minorHAnsi" w:hAnsiTheme="minorHAnsi" w:cs="Arial"/>
          <w:sz w:val="24"/>
          <w:szCs w:val="24"/>
        </w:rPr>
        <w:t>.</w:t>
      </w:r>
    </w:p>
    <w:p w14:paraId="38B2DB43" w14:textId="72DFC7B4" w:rsidR="001442CC" w:rsidRPr="001442CC" w:rsidRDefault="00B07048" w:rsidP="001442CC">
      <w:pPr>
        <w:pStyle w:val="NoSpacing"/>
        <w:spacing w:after="12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We achieve our t</w:t>
      </w:r>
      <w:r w:rsidR="00582EB6">
        <w:rPr>
          <w:rFonts w:asciiTheme="minorHAnsi" w:hAnsiTheme="minorHAnsi" w:cs="Arial"/>
          <w:sz w:val="24"/>
          <w:szCs w:val="24"/>
        </w:rPr>
        <w:t>argets, goals &amp;</w:t>
      </w:r>
      <w:r w:rsidR="00751E7F">
        <w:rPr>
          <w:rFonts w:asciiTheme="minorHAnsi" w:hAnsiTheme="minorHAnsi" w:cs="Arial"/>
          <w:sz w:val="24"/>
          <w:szCs w:val="24"/>
        </w:rPr>
        <w:t xml:space="preserve"> </w:t>
      </w:r>
      <w:r w:rsidR="008D7EBB">
        <w:rPr>
          <w:rFonts w:asciiTheme="minorHAnsi" w:hAnsiTheme="minorHAnsi" w:cs="Arial"/>
          <w:sz w:val="24"/>
          <w:szCs w:val="24"/>
        </w:rPr>
        <w:t xml:space="preserve">objective </w:t>
      </w:r>
      <w:r w:rsidR="008D7EBB" w:rsidRPr="001442CC">
        <w:rPr>
          <w:rFonts w:asciiTheme="minorHAnsi" w:hAnsiTheme="minorHAnsi" w:cs="Arial"/>
          <w:sz w:val="24"/>
          <w:szCs w:val="24"/>
        </w:rPr>
        <w:t>through</w:t>
      </w:r>
      <w:r w:rsidR="001442CC" w:rsidRPr="001442CC">
        <w:rPr>
          <w:rFonts w:asciiTheme="minorHAnsi" w:hAnsiTheme="minorHAnsi" w:cs="Arial"/>
          <w:sz w:val="24"/>
          <w:szCs w:val="24"/>
        </w:rPr>
        <w:t xml:space="preserve"> continual improvement by</w:t>
      </w:r>
      <w:r w:rsidR="00FB729C">
        <w:rPr>
          <w:rFonts w:asciiTheme="minorHAnsi" w:hAnsiTheme="minorHAnsi" w:cs="Arial"/>
          <w:sz w:val="24"/>
          <w:szCs w:val="24"/>
        </w:rPr>
        <w:t xml:space="preserve"> p</w:t>
      </w:r>
      <w:r w:rsidR="000C5C3A">
        <w:rPr>
          <w:rFonts w:asciiTheme="minorHAnsi" w:hAnsiTheme="minorHAnsi" w:cs="Arial"/>
          <w:sz w:val="24"/>
          <w:szCs w:val="24"/>
        </w:rPr>
        <w:t>roducing</w:t>
      </w:r>
      <w:r w:rsidR="00FB729C">
        <w:rPr>
          <w:rFonts w:asciiTheme="minorHAnsi" w:hAnsiTheme="minorHAnsi" w:cs="Arial"/>
          <w:sz w:val="24"/>
          <w:szCs w:val="24"/>
        </w:rPr>
        <w:t xml:space="preserve"> quality products,</w:t>
      </w:r>
      <w:r w:rsidR="001442CC" w:rsidRPr="001442CC">
        <w:rPr>
          <w:rFonts w:asciiTheme="minorHAnsi" w:hAnsiTheme="minorHAnsi" w:cs="Arial"/>
          <w:sz w:val="24"/>
          <w:szCs w:val="24"/>
        </w:rPr>
        <w:t xml:space="preserve"> protecting the hea</w:t>
      </w:r>
      <w:r w:rsidR="00092763">
        <w:rPr>
          <w:rFonts w:asciiTheme="minorHAnsi" w:hAnsiTheme="minorHAnsi" w:cs="Arial"/>
          <w:sz w:val="24"/>
          <w:szCs w:val="24"/>
        </w:rPr>
        <w:t>lth and safety of our people, ensuring</w:t>
      </w:r>
      <w:r w:rsidR="001442CC" w:rsidRPr="001442CC">
        <w:rPr>
          <w:rFonts w:asciiTheme="minorHAnsi" w:hAnsiTheme="minorHAnsi" w:cs="Arial"/>
          <w:sz w:val="24"/>
          <w:szCs w:val="24"/>
        </w:rPr>
        <w:t xml:space="preserve"> minim</w:t>
      </w:r>
      <w:r w:rsidR="00765B35">
        <w:rPr>
          <w:rFonts w:asciiTheme="minorHAnsi" w:hAnsiTheme="minorHAnsi" w:cs="Arial"/>
          <w:sz w:val="24"/>
          <w:szCs w:val="24"/>
        </w:rPr>
        <w:t xml:space="preserve">al </w:t>
      </w:r>
      <w:r w:rsidR="00092763">
        <w:rPr>
          <w:rFonts w:asciiTheme="minorHAnsi" w:hAnsiTheme="minorHAnsi" w:cs="Arial"/>
          <w:sz w:val="24"/>
          <w:szCs w:val="24"/>
        </w:rPr>
        <w:t>impact upon the environment,</w:t>
      </w:r>
      <w:r w:rsidR="000C5C3A">
        <w:rPr>
          <w:rFonts w:asciiTheme="minorHAnsi" w:hAnsiTheme="minorHAnsi" w:cs="Arial"/>
          <w:sz w:val="24"/>
          <w:szCs w:val="24"/>
        </w:rPr>
        <w:t xml:space="preserve"> providing halal &amp; food safety </w:t>
      </w:r>
      <w:r w:rsidR="00CD11B7">
        <w:rPr>
          <w:rFonts w:asciiTheme="minorHAnsi" w:hAnsiTheme="minorHAnsi" w:cs="Arial"/>
          <w:sz w:val="24"/>
          <w:szCs w:val="24"/>
        </w:rPr>
        <w:t>standards compliant products and</w:t>
      </w:r>
      <w:r w:rsidR="00765B35">
        <w:rPr>
          <w:rFonts w:asciiTheme="minorHAnsi" w:hAnsiTheme="minorHAnsi" w:cs="Arial"/>
          <w:sz w:val="24"/>
          <w:szCs w:val="24"/>
        </w:rPr>
        <w:t xml:space="preserve"> complying with</w:t>
      </w:r>
      <w:r w:rsidR="00CD11B7">
        <w:rPr>
          <w:rFonts w:asciiTheme="minorHAnsi" w:hAnsiTheme="minorHAnsi" w:cs="Arial"/>
          <w:sz w:val="24"/>
          <w:szCs w:val="24"/>
        </w:rPr>
        <w:t xml:space="preserve"> shariah</w:t>
      </w:r>
      <w:r w:rsidR="00DF3786">
        <w:rPr>
          <w:rFonts w:asciiTheme="minorHAnsi" w:hAnsiTheme="minorHAnsi" w:cs="Arial"/>
          <w:sz w:val="24"/>
          <w:szCs w:val="24"/>
        </w:rPr>
        <w:t>,</w:t>
      </w:r>
      <w:r w:rsidR="00765B35">
        <w:rPr>
          <w:rFonts w:asciiTheme="minorHAnsi" w:hAnsiTheme="minorHAnsi" w:cs="Arial"/>
          <w:sz w:val="24"/>
          <w:szCs w:val="24"/>
        </w:rPr>
        <w:t xml:space="preserve"> all applicable legal &amp; regulatory requirements.</w:t>
      </w:r>
      <w:r w:rsidR="001442CC">
        <w:rPr>
          <w:rFonts w:asciiTheme="minorHAnsi" w:hAnsiTheme="minorHAnsi" w:cs="Arial"/>
          <w:sz w:val="24"/>
          <w:szCs w:val="24"/>
        </w:rPr>
        <w:t xml:space="preserve"> We are committed to;</w:t>
      </w:r>
    </w:p>
    <w:p w14:paraId="40925FFF" w14:textId="673FDF99" w:rsidR="001442CC" w:rsidRPr="000E3C59" w:rsidRDefault="008E7D39" w:rsidP="001442CC">
      <w:pPr>
        <w:pStyle w:val="NoSpacing"/>
        <w:numPr>
          <w:ilvl w:val="0"/>
          <w:numId w:val="37"/>
        </w:numPr>
        <w:spacing w:line="276" w:lineRule="auto"/>
        <w:ind w:left="900" w:hanging="540"/>
        <w:jc w:val="both"/>
        <w:rPr>
          <w:rFonts w:asciiTheme="minorHAnsi" w:hAnsiTheme="minorHAnsi" w:cs="Arial"/>
          <w:sz w:val="24"/>
          <w:szCs w:val="24"/>
        </w:rPr>
      </w:pPr>
      <w:r w:rsidRPr="008E7D39">
        <w:rPr>
          <w:rFonts w:asciiTheme="minorHAnsi" w:hAnsiTheme="minorHAnsi" w:cs="Arial"/>
          <w:b/>
          <w:bCs/>
          <w:sz w:val="24"/>
          <w:szCs w:val="24"/>
        </w:rPr>
        <w:t>Quality</w:t>
      </w:r>
      <w:r w:rsidR="003534CB">
        <w:rPr>
          <w:rFonts w:asciiTheme="minorHAnsi" w:hAnsiTheme="minorHAnsi" w:cs="Arial"/>
          <w:b/>
          <w:bCs/>
          <w:sz w:val="24"/>
          <w:szCs w:val="24"/>
        </w:rPr>
        <w:t xml:space="preserve"> Product &amp; Services</w:t>
      </w:r>
      <w:r w:rsidRPr="008E7D39">
        <w:rPr>
          <w:rFonts w:asciiTheme="minorHAnsi" w:hAnsiTheme="minorHAnsi" w:cs="Arial"/>
          <w:b/>
          <w:bCs/>
          <w:sz w:val="24"/>
          <w:szCs w:val="24"/>
        </w:rPr>
        <w:t>: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1442CC" w:rsidRPr="000E3C59">
        <w:rPr>
          <w:rFonts w:asciiTheme="minorHAnsi" w:hAnsiTheme="minorHAnsi" w:cs="Arial"/>
          <w:sz w:val="24"/>
          <w:szCs w:val="24"/>
        </w:rPr>
        <w:t>Continual efforts to mai</w:t>
      </w:r>
      <w:r w:rsidR="00D9188F" w:rsidRPr="000E3C59">
        <w:rPr>
          <w:rFonts w:asciiTheme="minorHAnsi" w:hAnsiTheme="minorHAnsi" w:cs="Arial"/>
          <w:sz w:val="24"/>
          <w:szCs w:val="24"/>
        </w:rPr>
        <w:t xml:space="preserve">ntain superior quality products and services </w:t>
      </w:r>
      <w:r w:rsidR="001442CC" w:rsidRPr="000E3C59">
        <w:rPr>
          <w:rFonts w:asciiTheme="minorHAnsi" w:hAnsiTheme="minorHAnsi" w:cs="Arial"/>
          <w:sz w:val="24"/>
          <w:szCs w:val="24"/>
        </w:rPr>
        <w:t>at most reasonable prices with prosperous employees and fully satisfied customer</w:t>
      </w:r>
      <w:r>
        <w:rPr>
          <w:rFonts w:asciiTheme="minorHAnsi" w:hAnsiTheme="minorHAnsi" w:cs="Arial"/>
          <w:sz w:val="24"/>
          <w:szCs w:val="24"/>
        </w:rPr>
        <w:t>.</w:t>
      </w:r>
    </w:p>
    <w:p w14:paraId="4A799E7D" w14:textId="153378AF" w:rsidR="001442CC" w:rsidRPr="000E3C59" w:rsidRDefault="008E7D39" w:rsidP="001442CC">
      <w:pPr>
        <w:pStyle w:val="NoSpacing"/>
        <w:numPr>
          <w:ilvl w:val="0"/>
          <w:numId w:val="37"/>
        </w:numPr>
        <w:spacing w:line="276" w:lineRule="auto"/>
        <w:ind w:left="900" w:hanging="540"/>
        <w:jc w:val="both"/>
        <w:rPr>
          <w:rFonts w:asciiTheme="minorHAnsi" w:hAnsiTheme="minorHAnsi" w:cs="Arial"/>
          <w:sz w:val="24"/>
          <w:szCs w:val="24"/>
        </w:rPr>
      </w:pPr>
      <w:r w:rsidRPr="008E7D39">
        <w:rPr>
          <w:rFonts w:asciiTheme="minorHAnsi" w:hAnsiTheme="minorHAnsi" w:cs="Arial"/>
          <w:b/>
          <w:bCs/>
          <w:sz w:val="24"/>
          <w:szCs w:val="24"/>
        </w:rPr>
        <w:t>Environment Protection: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1442CC" w:rsidRPr="000E3C59">
        <w:rPr>
          <w:rFonts w:asciiTheme="minorHAnsi" w:hAnsiTheme="minorHAnsi" w:cs="Arial"/>
          <w:sz w:val="24"/>
          <w:szCs w:val="24"/>
        </w:rPr>
        <w:t>Minimize the environmental impact of our operations and our product</w:t>
      </w:r>
      <w:r w:rsidR="001479E1" w:rsidRPr="000E3C59">
        <w:rPr>
          <w:rFonts w:asciiTheme="minorHAnsi" w:hAnsiTheme="minorHAnsi" w:cs="Arial"/>
          <w:sz w:val="24"/>
          <w:szCs w:val="24"/>
        </w:rPr>
        <w:t>s &amp;</w:t>
      </w:r>
      <w:r w:rsidR="00D9188F" w:rsidRPr="000E3C59">
        <w:rPr>
          <w:rFonts w:asciiTheme="minorHAnsi" w:hAnsiTheme="minorHAnsi" w:cs="Arial"/>
          <w:sz w:val="24"/>
          <w:szCs w:val="24"/>
        </w:rPr>
        <w:t xml:space="preserve"> services</w:t>
      </w:r>
      <w:r w:rsidR="001442CC" w:rsidRPr="000E3C59">
        <w:rPr>
          <w:rFonts w:asciiTheme="minorHAnsi" w:hAnsiTheme="minorHAnsi" w:cs="Arial"/>
          <w:sz w:val="24"/>
          <w:szCs w:val="24"/>
        </w:rPr>
        <w:t xml:space="preserve"> through the </w:t>
      </w:r>
      <w:r w:rsidR="001479E1" w:rsidRPr="000E3C59">
        <w:rPr>
          <w:rFonts w:asciiTheme="minorHAnsi" w:hAnsiTheme="minorHAnsi" w:cs="Arial"/>
          <w:sz w:val="24"/>
          <w:szCs w:val="24"/>
        </w:rPr>
        <w:t>adoptions</w:t>
      </w:r>
      <w:r w:rsidR="001442CC" w:rsidRPr="000E3C59">
        <w:rPr>
          <w:rFonts w:asciiTheme="minorHAnsi" w:hAnsiTheme="minorHAnsi" w:cs="Arial"/>
          <w:sz w:val="24"/>
          <w:szCs w:val="24"/>
        </w:rPr>
        <w:t xml:space="preserve"> of sustainable practices and continual improvement in environmental </w:t>
      </w:r>
      <w:r w:rsidR="00CE2E08" w:rsidRPr="000E3C59">
        <w:rPr>
          <w:rFonts w:asciiTheme="minorHAnsi" w:hAnsiTheme="minorHAnsi" w:cs="Arial"/>
          <w:sz w:val="24"/>
          <w:szCs w:val="24"/>
        </w:rPr>
        <w:t>protection</w:t>
      </w:r>
      <w:r>
        <w:rPr>
          <w:rFonts w:asciiTheme="minorHAnsi" w:hAnsiTheme="minorHAnsi" w:cs="Arial"/>
          <w:sz w:val="24"/>
          <w:szCs w:val="24"/>
        </w:rPr>
        <w:t>.</w:t>
      </w:r>
    </w:p>
    <w:p w14:paraId="36C20DFB" w14:textId="4F01A5A2" w:rsidR="001442CC" w:rsidRPr="000E3C59" w:rsidRDefault="001651A8" w:rsidP="001442CC">
      <w:pPr>
        <w:pStyle w:val="NoSpacing"/>
        <w:numPr>
          <w:ilvl w:val="0"/>
          <w:numId w:val="37"/>
        </w:numPr>
        <w:spacing w:after="120" w:line="276" w:lineRule="auto"/>
        <w:ind w:left="900" w:hanging="54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 xml:space="preserve">Employees </w:t>
      </w:r>
      <w:r w:rsidR="008E7D39" w:rsidRPr="008E7D39">
        <w:rPr>
          <w:rFonts w:asciiTheme="minorHAnsi" w:hAnsiTheme="minorHAnsi" w:cs="Arial"/>
          <w:b/>
          <w:bCs/>
          <w:sz w:val="24"/>
          <w:szCs w:val="24"/>
        </w:rPr>
        <w:t>Health &amp; Safety:</w:t>
      </w:r>
      <w:r w:rsidR="008E7D39">
        <w:rPr>
          <w:rFonts w:asciiTheme="minorHAnsi" w:hAnsiTheme="minorHAnsi" w:cs="Arial"/>
          <w:sz w:val="24"/>
          <w:szCs w:val="24"/>
        </w:rPr>
        <w:t xml:space="preserve"> </w:t>
      </w:r>
      <w:r w:rsidR="001442CC" w:rsidRPr="000E3C59">
        <w:rPr>
          <w:rFonts w:asciiTheme="minorHAnsi" w:hAnsiTheme="minorHAnsi" w:cs="Arial"/>
          <w:sz w:val="24"/>
          <w:szCs w:val="24"/>
        </w:rPr>
        <w:t>Conduct our activities in a manner that protects the health and safety of all the e</w:t>
      </w:r>
      <w:r w:rsidR="00CE2E08" w:rsidRPr="000E3C59">
        <w:rPr>
          <w:rFonts w:asciiTheme="minorHAnsi" w:hAnsiTheme="minorHAnsi" w:cs="Arial"/>
          <w:sz w:val="24"/>
          <w:szCs w:val="24"/>
        </w:rPr>
        <w:t>mployees involved</w:t>
      </w:r>
      <w:r w:rsidR="001442CC" w:rsidRPr="000E3C59">
        <w:rPr>
          <w:rFonts w:asciiTheme="minorHAnsi" w:hAnsiTheme="minorHAnsi" w:cs="Arial"/>
          <w:sz w:val="24"/>
          <w:szCs w:val="24"/>
        </w:rPr>
        <w:t xml:space="preserve"> in operations</w:t>
      </w:r>
      <w:r w:rsidR="008E7D39">
        <w:rPr>
          <w:rFonts w:asciiTheme="minorHAnsi" w:hAnsiTheme="minorHAnsi" w:cs="Arial"/>
          <w:sz w:val="24"/>
          <w:szCs w:val="24"/>
        </w:rPr>
        <w:t>.</w:t>
      </w:r>
    </w:p>
    <w:p w14:paraId="4D9F3797" w14:textId="3B20ECF6" w:rsidR="00B07048" w:rsidRPr="000E3C59" w:rsidRDefault="008E7D39" w:rsidP="001442CC">
      <w:pPr>
        <w:pStyle w:val="NoSpacing"/>
        <w:numPr>
          <w:ilvl w:val="0"/>
          <w:numId w:val="37"/>
        </w:numPr>
        <w:spacing w:after="120" w:line="276" w:lineRule="auto"/>
        <w:ind w:left="900" w:hanging="540"/>
        <w:jc w:val="both"/>
        <w:rPr>
          <w:rFonts w:asciiTheme="minorHAnsi" w:hAnsiTheme="minorHAnsi" w:cs="Arial"/>
          <w:sz w:val="24"/>
          <w:szCs w:val="24"/>
        </w:rPr>
      </w:pPr>
      <w:r w:rsidRPr="008E7D39">
        <w:rPr>
          <w:rFonts w:asciiTheme="minorHAnsi" w:hAnsiTheme="minorHAnsi" w:cs="Arial"/>
          <w:b/>
          <w:bCs/>
          <w:sz w:val="24"/>
          <w:szCs w:val="24"/>
        </w:rPr>
        <w:t>Halal</w:t>
      </w:r>
      <w:r w:rsidR="001651A8">
        <w:rPr>
          <w:rFonts w:asciiTheme="minorHAnsi" w:hAnsiTheme="minorHAnsi" w:cs="Arial"/>
          <w:b/>
          <w:bCs/>
          <w:sz w:val="24"/>
          <w:szCs w:val="24"/>
        </w:rPr>
        <w:t xml:space="preserve"> Product</w:t>
      </w:r>
      <w:r w:rsidRPr="008E7D39">
        <w:rPr>
          <w:rFonts w:asciiTheme="minorHAnsi" w:hAnsiTheme="minorHAnsi" w:cs="Arial"/>
          <w:b/>
          <w:bCs/>
          <w:sz w:val="24"/>
          <w:szCs w:val="24"/>
        </w:rPr>
        <w:t>: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1F3D19" w:rsidRPr="000E3C59">
        <w:rPr>
          <w:rFonts w:asciiTheme="minorHAnsi" w:hAnsiTheme="minorHAnsi" w:cs="Arial"/>
          <w:sz w:val="24"/>
          <w:szCs w:val="24"/>
        </w:rPr>
        <w:t xml:space="preserve">Provide our customers with material manufactured according to </w:t>
      </w:r>
      <w:r w:rsidR="00332E6F" w:rsidRPr="000E3C59">
        <w:rPr>
          <w:rFonts w:asciiTheme="minorHAnsi" w:hAnsiTheme="minorHAnsi" w:cs="Arial"/>
          <w:sz w:val="24"/>
          <w:szCs w:val="24"/>
        </w:rPr>
        <w:t>hala</w:t>
      </w:r>
      <w:r w:rsidR="00E96E10" w:rsidRPr="000E3C59">
        <w:rPr>
          <w:rFonts w:asciiTheme="minorHAnsi" w:hAnsiTheme="minorHAnsi" w:cs="Arial"/>
          <w:sz w:val="24"/>
          <w:szCs w:val="24"/>
        </w:rPr>
        <w:t>l food standards</w:t>
      </w:r>
      <w:r w:rsidR="00390CFD" w:rsidRPr="000E3C59">
        <w:rPr>
          <w:rFonts w:asciiTheme="minorHAnsi" w:hAnsiTheme="minorHAnsi" w:cs="Arial"/>
          <w:sz w:val="24"/>
          <w:szCs w:val="24"/>
        </w:rPr>
        <w:t xml:space="preserve"> and hygiene principles</w:t>
      </w:r>
      <w:r w:rsidR="00025068" w:rsidRPr="000E3C59">
        <w:rPr>
          <w:rFonts w:asciiTheme="minorHAnsi" w:hAnsiTheme="minorHAnsi" w:cs="Arial"/>
          <w:sz w:val="24"/>
          <w:szCs w:val="24"/>
        </w:rPr>
        <w:t xml:space="preserve">. </w:t>
      </w:r>
    </w:p>
    <w:p w14:paraId="70247AC9" w14:textId="2CBF1168" w:rsidR="006D4519" w:rsidRDefault="001442CC" w:rsidP="001442CC">
      <w:pPr>
        <w:pStyle w:val="NoSpacing"/>
        <w:jc w:val="both"/>
        <w:rPr>
          <w:rFonts w:asciiTheme="minorHAnsi" w:hAnsiTheme="minorHAnsi" w:cs="Arial"/>
          <w:sz w:val="24"/>
          <w:szCs w:val="24"/>
        </w:rPr>
      </w:pPr>
      <w:r w:rsidRPr="000E3C59">
        <w:rPr>
          <w:rFonts w:asciiTheme="minorHAnsi" w:hAnsiTheme="minorHAnsi" w:cs="Arial"/>
          <w:sz w:val="24"/>
          <w:szCs w:val="24"/>
        </w:rPr>
        <w:t>This policy is available to the public and all interested</w:t>
      </w:r>
      <w:r w:rsidRPr="001442CC">
        <w:rPr>
          <w:rFonts w:asciiTheme="minorHAnsi" w:hAnsiTheme="minorHAnsi" w:cs="Arial"/>
          <w:sz w:val="24"/>
          <w:szCs w:val="24"/>
        </w:rPr>
        <w:t xml:space="preserve"> parties.</w:t>
      </w:r>
    </w:p>
    <w:p w14:paraId="4287768B" w14:textId="77777777" w:rsidR="00F35E04" w:rsidRDefault="00F35E04" w:rsidP="001442CC">
      <w:pPr>
        <w:pStyle w:val="NoSpacing"/>
        <w:jc w:val="both"/>
        <w:rPr>
          <w:rFonts w:asciiTheme="minorHAnsi" w:hAnsiTheme="minorHAnsi" w:cs="Arial"/>
          <w:sz w:val="24"/>
          <w:szCs w:val="24"/>
        </w:rPr>
      </w:pPr>
    </w:p>
    <w:p w14:paraId="61DB8058" w14:textId="77777777" w:rsidR="00F35E04" w:rsidRDefault="00F35E04" w:rsidP="001442CC">
      <w:pPr>
        <w:pStyle w:val="NoSpacing"/>
        <w:jc w:val="both"/>
        <w:rPr>
          <w:rFonts w:asciiTheme="minorHAnsi" w:hAnsiTheme="minorHAnsi" w:cs="Arial"/>
          <w:sz w:val="24"/>
          <w:szCs w:val="24"/>
        </w:rPr>
      </w:pPr>
    </w:p>
    <w:p w14:paraId="3CD7A59B" w14:textId="77777777" w:rsidR="00F35E04" w:rsidRDefault="00F35E04" w:rsidP="001442CC">
      <w:pPr>
        <w:pStyle w:val="NoSpacing"/>
        <w:jc w:val="both"/>
        <w:rPr>
          <w:rFonts w:asciiTheme="minorHAnsi" w:hAnsiTheme="minorHAnsi" w:cs="Arial"/>
          <w:sz w:val="24"/>
          <w:szCs w:val="24"/>
        </w:rPr>
      </w:pPr>
    </w:p>
    <w:p w14:paraId="37F90BE4" w14:textId="77777777" w:rsidR="00F35E04" w:rsidRDefault="00F35E04" w:rsidP="001442CC">
      <w:pPr>
        <w:pStyle w:val="NoSpacing"/>
        <w:jc w:val="both"/>
        <w:rPr>
          <w:rFonts w:asciiTheme="minorHAnsi" w:hAnsiTheme="minorHAnsi" w:cs="Arial"/>
          <w:sz w:val="24"/>
          <w:szCs w:val="24"/>
        </w:rPr>
      </w:pPr>
    </w:p>
    <w:bookmarkEnd w:id="0"/>
    <w:p w14:paraId="684A08D6" w14:textId="77777777" w:rsidR="00F35E04" w:rsidRDefault="00F35E04" w:rsidP="001442CC">
      <w:pPr>
        <w:pStyle w:val="NoSpacing"/>
        <w:jc w:val="both"/>
        <w:rPr>
          <w:rFonts w:asciiTheme="minorHAnsi" w:hAnsiTheme="minorHAnsi" w:cs="Arial"/>
          <w:sz w:val="24"/>
          <w:szCs w:val="24"/>
        </w:rPr>
      </w:pPr>
    </w:p>
    <w:p w14:paraId="7B41DFDE" w14:textId="77777777" w:rsidR="00F35E04" w:rsidRPr="001442CC" w:rsidRDefault="00F35E04" w:rsidP="001442CC">
      <w:pPr>
        <w:pStyle w:val="NoSpacing"/>
        <w:jc w:val="both"/>
        <w:rPr>
          <w:rFonts w:asciiTheme="minorHAnsi" w:hAnsiTheme="minorHAnsi" w:cs="Arial"/>
          <w:sz w:val="24"/>
          <w:szCs w:val="24"/>
        </w:rPr>
      </w:pPr>
    </w:p>
    <w:p w14:paraId="29363798" w14:textId="77777777" w:rsidR="008A76BF" w:rsidRDefault="008A76BF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br w:type="page"/>
      </w:r>
    </w:p>
    <w:p w14:paraId="1FFF8415" w14:textId="77777777" w:rsidR="008A76BF" w:rsidRPr="007E1057" w:rsidRDefault="008A76BF" w:rsidP="008A76BF">
      <w:pPr>
        <w:spacing w:after="240" w:line="240" w:lineRule="auto"/>
        <w:jc w:val="center"/>
        <w:rPr>
          <w:rFonts w:asciiTheme="minorHAnsi" w:hAnsiTheme="minorHAnsi" w:cs="Arial"/>
          <w:bCs/>
          <w:sz w:val="24"/>
          <w:szCs w:val="24"/>
        </w:rPr>
      </w:pPr>
      <w:r w:rsidRPr="007E1057">
        <w:rPr>
          <w:rFonts w:asciiTheme="minorHAnsi" w:hAnsiTheme="minorHAnsi" w:cs="Arial"/>
          <w:b/>
          <w:sz w:val="28"/>
          <w:szCs w:val="24"/>
        </w:rPr>
        <w:lastRenderedPageBreak/>
        <w:t>Amendment History Record</w:t>
      </w:r>
    </w:p>
    <w:tbl>
      <w:tblPr>
        <w:tblStyle w:val="TableGrid"/>
        <w:tblW w:w="81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80"/>
        <w:gridCol w:w="1260"/>
        <w:gridCol w:w="5760"/>
      </w:tblGrid>
      <w:tr w:rsidR="0092627C" w14:paraId="401F89DE" w14:textId="77777777" w:rsidTr="0092627C">
        <w:trPr>
          <w:tblHeader/>
        </w:trPr>
        <w:tc>
          <w:tcPr>
            <w:tcW w:w="1080" w:type="dxa"/>
            <w:shd w:val="clear" w:color="auto" w:fill="C5E0B3" w:themeFill="accent6" w:themeFillTint="66"/>
            <w:vAlign w:val="center"/>
          </w:tcPr>
          <w:p w14:paraId="287AE682" w14:textId="77777777" w:rsidR="0092627C" w:rsidRPr="00FF2F8D" w:rsidRDefault="0092627C" w:rsidP="00777376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Revision Number</w:t>
            </w:r>
          </w:p>
        </w:tc>
        <w:tc>
          <w:tcPr>
            <w:tcW w:w="1260" w:type="dxa"/>
            <w:shd w:val="clear" w:color="auto" w:fill="C5E0B3" w:themeFill="accent6" w:themeFillTint="66"/>
            <w:vAlign w:val="center"/>
          </w:tcPr>
          <w:p w14:paraId="0DE9CAA4" w14:textId="77777777" w:rsidR="0092627C" w:rsidRPr="00FF2F8D" w:rsidRDefault="0092627C" w:rsidP="00777376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5760" w:type="dxa"/>
            <w:shd w:val="clear" w:color="auto" w:fill="C5E0B3" w:themeFill="accent6" w:themeFillTint="66"/>
            <w:vAlign w:val="center"/>
          </w:tcPr>
          <w:p w14:paraId="5D0FBF02" w14:textId="77777777" w:rsidR="0092627C" w:rsidRPr="00FF2F8D" w:rsidRDefault="0092627C" w:rsidP="00777376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Amended Text</w:t>
            </w:r>
          </w:p>
        </w:tc>
      </w:tr>
      <w:tr w:rsidR="0092627C" w14:paraId="5790528D" w14:textId="77777777" w:rsidTr="0092627C">
        <w:tc>
          <w:tcPr>
            <w:tcW w:w="1080" w:type="dxa"/>
            <w:vMerge w:val="restart"/>
            <w:vAlign w:val="center"/>
          </w:tcPr>
          <w:p w14:paraId="14F8D0D5" w14:textId="77777777" w:rsidR="0092627C" w:rsidRDefault="0092627C" w:rsidP="0092627C">
            <w:pPr>
              <w:pStyle w:val="NoSpacing"/>
              <w:spacing w:after="240"/>
              <w:jc w:val="center"/>
              <w:rPr>
                <w:rFonts w:asciiTheme="minorHAnsi" w:hAnsiTheme="minorHAnsi" w:cs="Arial"/>
                <w:b/>
                <w:sz w:val="28"/>
                <w:szCs w:val="24"/>
              </w:rPr>
            </w:pPr>
            <w:r>
              <w:rPr>
                <w:rFonts w:asciiTheme="minorHAnsi" w:hAnsiTheme="minorHAnsi" w:cs="Arial"/>
                <w:b/>
                <w:sz w:val="28"/>
                <w:szCs w:val="24"/>
              </w:rPr>
              <w:t>1</w:t>
            </w:r>
          </w:p>
        </w:tc>
        <w:tc>
          <w:tcPr>
            <w:tcW w:w="1260" w:type="dxa"/>
            <w:vMerge w:val="restart"/>
            <w:vAlign w:val="center"/>
          </w:tcPr>
          <w:p w14:paraId="28704449" w14:textId="77777777" w:rsidR="0092627C" w:rsidRPr="00A55A20" w:rsidRDefault="0092627C" w:rsidP="0092627C">
            <w:pPr>
              <w:jc w:val="center"/>
              <w:rPr>
                <w:rFonts w:asciiTheme="minorHAnsi" w:hAnsiTheme="minorHAnsi" w:cs="Arial"/>
                <w:bCs/>
                <w:sz w:val="24"/>
              </w:rPr>
            </w:pPr>
          </w:p>
        </w:tc>
        <w:tc>
          <w:tcPr>
            <w:tcW w:w="5760" w:type="dxa"/>
          </w:tcPr>
          <w:p w14:paraId="75F8743E" w14:textId="77777777" w:rsidR="0092627C" w:rsidRPr="00A55A20" w:rsidRDefault="0092627C" w:rsidP="00A55A20">
            <w:pPr>
              <w:pStyle w:val="NoSpacing"/>
              <w:numPr>
                <w:ilvl w:val="0"/>
                <w:numId w:val="39"/>
              </w:numPr>
              <w:spacing w:after="240"/>
              <w:jc w:val="both"/>
              <w:rPr>
                <w:rFonts w:asciiTheme="minorHAnsi" w:hAnsiTheme="minorHAnsi" w:cs="Arial"/>
                <w:b/>
                <w:sz w:val="28"/>
                <w:szCs w:val="24"/>
              </w:rPr>
            </w:pPr>
            <w:r w:rsidRPr="00A55A20">
              <w:rPr>
                <w:rFonts w:asciiTheme="minorHAnsi" w:hAnsiTheme="minorHAnsi" w:cs="Arial"/>
                <w:bCs/>
                <w:strike/>
                <w:sz w:val="24"/>
              </w:rPr>
              <w:t>Products</w:t>
            </w:r>
            <w:r>
              <w:rPr>
                <w:rFonts w:asciiTheme="minorHAnsi" w:hAnsiTheme="minorHAnsi" w:cs="Arial"/>
                <w:bCs/>
                <w:sz w:val="24"/>
              </w:rPr>
              <w:t xml:space="preserve"> to </w:t>
            </w:r>
            <w:r w:rsidRPr="008000EB">
              <w:rPr>
                <w:rFonts w:asciiTheme="minorHAnsi" w:hAnsiTheme="minorHAnsi" w:cs="Arial"/>
                <w:bCs/>
                <w:sz w:val="24"/>
                <w:u w:val="single"/>
              </w:rPr>
              <w:t>products and services</w:t>
            </w:r>
            <w:r>
              <w:rPr>
                <w:rFonts w:asciiTheme="minorHAnsi" w:hAnsiTheme="minorHAnsi" w:cs="Arial"/>
                <w:bCs/>
                <w:sz w:val="24"/>
              </w:rPr>
              <w:t xml:space="preserve"> (2 changes)</w:t>
            </w:r>
          </w:p>
        </w:tc>
      </w:tr>
      <w:tr w:rsidR="0092627C" w14:paraId="251B8816" w14:textId="77777777" w:rsidTr="0092627C">
        <w:tc>
          <w:tcPr>
            <w:tcW w:w="1080" w:type="dxa"/>
            <w:vMerge/>
          </w:tcPr>
          <w:p w14:paraId="56BBD7F1" w14:textId="77777777" w:rsidR="0092627C" w:rsidRDefault="0092627C" w:rsidP="00777376">
            <w:pPr>
              <w:pStyle w:val="NoSpacing"/>
              <w:spacing w:after="240"/>
              <w:jc w:val="both"/>
              <w:rPr>
                <w:rFonts w:asciiTheme="minorHAnsi" w:hAnsiTheme="minorHAnsi" w:cs="Arial"/>
                <w:b/>
                <w:sz w:val="28"/>
                <w:szCs w:val="24"/>
              </w:rPr>
            </w:pPr>
          </w:p>
        </w:tc>
        <w:tc>
          <w:tcPr>
            <w:tcW w:w="1260" w:type="dxa"/>
            <w:vMerge/>
          </w:tcPr>
          <w:p w14:paraId="7F5827E4" w14:textId="77777777" w:rsidR="0092627C" w:rsidRDefault="0092627C" w:rsidP="00FE3FAA"/>
        </w:tc>
        <w:tc>
          <w:tcPr>
            <w:tcW w:w="5760" w:type="dxa"/>
          </w:tcPr>
          <w:p w14:paraId="73FF52E1" w14:textId="77777777" w:rsidR="0092627C" w:rsidRPr="003C6274" w:rsidRDefault="0092627C" w:rsidP="003C6274">
            <w:pPr>
              <w:pStyle w:val="NoSpacing"/>
              <w:numPr>
                <w:ilvl w:val="0"/>
                <w:numId w:val="41"/>
              </w:numPr>
              <w:spacing w:after="24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3C6274">
              <w:rPr>
                <w:rFonts w:asciiTheme="minorHAnsi" w:hAnsiTheme="minorHAnsi" w:cs="Arial"/>
                <w:strike/>
                <w:sz w:val="24"/>
                <w:szCs w:val="24"/>
              </w:rPr>
              <w:t>Top Management</w:t>
            </w:r>
            <w:r w:rsidRPr="003C6274">
              <w:rPr>
                <w:rFonts w:asciiTheme="minorHAnsi" w:hAnsiTheme="minorHAnsi" w:cs="Arial"/>
                <w:sz w:val="24"/>
                <w:szCs w:val="24"/>
              </w:rPr>
              <w:t xml:space="preserve"> to </w:t>
            </w:r>
            <w:r w:rsidRPr="003C6274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leadership </w:t>
            </w:r>
          </w:p>
        </w:tc>
      </w:tr>
      <w:tr w:rsidR="0092627C" w14:paraId="6E82A7E9" w14:textId="77777777" w:rsidTr="0092627C">
        <w:tc>
          <w:tcPr>
            <w:tcW w:w="1080" w:type="dxa"/>
            <w:vMerge/>
          </w:tcPr>
          <w:p w14:paraId="2C4081B2" w14:textId="77777777" w:rsidR="0092627C" w:rsidRDefault="0092627C" w:rsidP="00777376">
            <w:pPr>
              <w:pStyle w:val="NoSpacing"/>
              <w:spacing w:after="240"/>
              <w:jc w:val="both"/>
              <w:rPr>
                <w:rFonts w:asciiTheme="minorHAnsi" w:hAnsiTheme="minorHAnsi" w:cs="Arial"/>
                <w:b/>
                <w:sz w:val="28"/>
                <w:szCs w:val="24"/>
              </w:rPr>
            </w:pPr>
          </w:p>
        </w:tc>
        <w:tc>
          <w:tcPr>
            <w:tcW w:w="1260" w:type="dxa"/>
            <w:vMerge/>
          </w:tcPr>
          <w:p w14:paraId="41BC4B00" w14:textId="77777777" w:rsidR="0092627C" w:rsidRDefault="0092627C" w:rsidP="00FE3FAA"/>
        </w:tc>
        <w:tc>
          <w:tcPr>
            <w:tcW w:w="5760" w:type="dxa"/>
          </w:tcPr>
          <w:p w14:paraId="6F9627D2" w14:textId="77777777" w:rsidR="0092627C" w:rsidRPr="003C6274" w:rsidRDefault="0092627C" w:rsidP="003C6274">
            <w:pPr>
              <w:pStyle w:val="NoSpacing"/>
              <w:numPr>
                <w:ilvl w:val="0"/>
                <w:numId w:val="41"/>
              </w:numPr>
              <w:spacing w:after="24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3C6274">
              <w:rPr>
                <w:rFonts w:asciiTheme="minorHAnsi" w:hAnsiTheme="minorHAnsi" w:cs="Arial"/>
                <w:strike/>
                <w:sz w:val="24"/>
                <w:szCs w:val="24"/>
              </w:rPr>
              <w:t>Contractors/vendors</w:t>
            </w:r>
            <w:r w:rsidRPr="003C6274">
              <w:rPr>
                <w:rFonts w:asciiTheme="minorHAnsi" w:hAnsiTheme="minorHAnsi" w:cs="Arial"/>
                <w:sz w:val="24"/>
                <w:szCs w:val="24"/>
              </w:rPr>
              <w:t xml:space="preserve"> to </w:t>
            </w:r>
            <w:r w:rsidRPr="003C6274">
              <w:rPr>
                <w:rFonts w:asciiTheme="minorHAnsi" w:hAnsiTheme="minorHAnsi" w:cs="Arial"/>
                <w:sz w:val="24"/>
                <w:szCs w:val="24"/>
                <w:u w:val="single"/>
              </w:rPr>
              <w:t>external provider</w:t>
            </w:r>
          </w:p>
        </w:tc>
      </w:tr>
      <w:tr w:rsidR="0092627C" w14:paraId="637427A1" w14:textId="77777777" w:rsidTr="0092627C">
        <w:tc>
          <w:tcPr>
            <w:tcW w:w="1080" w:type="dxa"/>
            <w:vMerge/>
          </w:tcPr>
          <w:p w14:paraId="257082F8" w14:textId="77777777" w:rsidR="0092627C" w:rsidRDefault="0092627C" w:rsidP="00777376">
            <w:pPr>
              <w:pStyle w:val="NoSpacing"/>
              <w:spacing w:after="240"/>
              <w:jc w:val="both"/>
              <w:rPr>
                <w:rFonts w:asciiTheme="minorHAnsi" w:hAnsiTheme="minorHAnsi" w:cs="Arial"/>
                <w:b/>
                <w:sz w:val="28"/>
                <w:szCs w:val="24"/>
              </w:rPr>
            </w:pPr>
          </w:p>
        </w:tc>
        <w:tc>
          <w:tcPr>
            <w:tcW w:w="1260" w:type="dxa"/>
            <w:vMerge/>
          </w:tcPr>
          <w:p w14:paraId="685D182B" w14:textId="77777777" w:rsidR="0092627C" w:rsidRDefault="0092627C"/>
        </w:tc>
        <w:tc>
          <w:tcPr>
            <w:tcW w:w="5760" w:type="dxa"/>
          </w:tcPr>
          <w:p w14:paraId="56750CAD" w14:textId="77777777" w:rsidR="0092627C" w:rsidRPr="003C6274" w:rsidRDefault="0092627C" w:rsidP="003C6274">
            <w:pPr>
              <w:pStyle w:val="NoSpacing"/>
              <w:numPr>
                <w:ilvl w:val="0"/>
                <w:numId w:val="41"/>
              </w:numPr>
              <w:spacing w:after="24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3C6274">
              <w:rPr>
                <w:rFonts w:asciiTheme="minorHAnsi" w:hAnsiTheme="minorHAnsi" w:cs="Arial"/>
                <w:strike/>
                <w:sz w:val="24"/>
                <w:szCs w:val="24"/>
              </w:rPr>
              <w:t>Objective</w:t>
            </w:r>
            <w:r w:rsidRPr="003C6274">
              <w:rPr>
                <w:rFonts w:asciiTheme="minorHAnsi" w:hAnsiTheme="minorHAnsi" w:cs="Arial"/>
                <w:sz w:val="24"/>
                <w:szCs w:val="24"/>
              </w:rPr>
              <w:t xml:space="preserve"> to </w:t>
            </w:r>
            <w:r w:rsidRPr="003C6274">
              <w:rPr>
                <w:rFonts w:asciiTheme="minorHAnsi" w:hAnsiTheme="minorHAnsi" w:cs="Arial"/>
                <w:sz w:val="24"/>
                <w:szCs w:val="24"/>
                <w:u w:val="single"/>
              </w:rPr>
              <w:t>targets, goals &amp; objective</w:t>
            </w:r>
          </w:p>
        </w:tc>
      </w:tr>
      <w:tr w:rsidR="00586B28" w14:paraId="6F93D69B" w14:textId="77777777" w:rsidTr="00586B28">
        <w:trPr>
          <w:trHeight w:val="386"/>
        </w:trPr>
        <w:tc>
          <w:tcPr>
            <w:tcW w:w="1080" w:type="dxa"/>
            <w:vMerge w:val="restart"/>
            <w:vAlign w:val="center"/>
          </w:tcPr>
          <w:p w14:paraId="7A214312" w14:textId="77777777" w:rsidR="00586B28" w:rsidRDefault="00586B28" w:rsidP="00586B28">
            <w:pPr>
              <w:pStyle w:val="NoSpacing"/>
              <w:spacing w:after="240"/>
              <w:jc w:val="center"/>
              <w:rPr>
                <w:rFonts w:asciiTheme="minorHAnsi" w:hAnsiTheme="minorHAnsi" w:cs="Arial"/>
                <w:b/>
                <w:sz w:val="28"/>
                <w:szCs w:val="24"/>
              </w:rPr>
            </w:pPr>
            <w:r>
              <w:rPr>
                <w:rFonts w:asciiTheme="minorHAnsi" w:hAnsiTheme="minorHAnsi" w:cs="Arial"/>
                <w:b/>
                <w:sz w:val="28"/>
                <w:szCs w:val="24"/>
              </w:rPr>
              <w:t>2</w:t>
            </w:r>
          </w:p>
        </w:tc>
        <w:tc>
          <w:tcPr>
            <w:tcW w:w="1260" w:type="dxa"/>
            <w:vMerge w:val="restart"/>
          </w:tcPr>
          <w:p w14:paraId="691705D8" w14:textId="77777777" w:rsidR="00586B28" w:rsidRDefault="00586B28" w:rsidP="00777376">
            <w:pPr>
              <w:pStyle w:val="NoSpacing"/>
              <w:spacing w:after="240"/>
              <w:jc w:val="both"/>
              <w:rPr>
                <w:rFonts w:asciiTheme="minorHAnsi" w:hAnsiTheme="minorHAnsi" w:cs="Arial"/>
                <w:b/>
                <w:sz w:val="28"/>
                <w:szCs w:val="24"/>
              </w:rPr>
            </w:pPr>
          </w:p>
        </w:tc>
        <w:tc>
          <w:tcPr>
            <w:tcW w:w="5760" w:type="dxa"/>
          </w:tcPr>
          <w:p w14:paraId="3348167F" w14:textId="77777777" w:rsidR="00586B28" w:rsidRPr="00E6165D" w:rsidRDefault="00586B28" w:rsidP="00777376">
            <w:pPr>
              <w:pStyle w:val="NoSpacing"/>
              <w:spacing w:after="240"/>
              <w:jc w:val="both"/>
              <w:rPr>
                <w:rFonts w:asciiTheme="minorHAnsi" w:hAnsiTheme="minorHAnsi" w:cs="Arial"/>
                <w:b/>
                <w:sz w:val="28"/>
                <w:szCs w:val="24"/>
                <w:u w:val="single"/>
              </w:rPr>
            </w:pPr>
            <w:r w:rsidRPr="00E6165D">
              <w:rPr>
                <w:rFonts w:asciiTheme="minorHAnsi" w:hAnsiTheme="minorHAnsi" w:cs="Arial"/>
                <w:sz w:val="24"/>
                <w:szCs w:val="24"/>
                <w:u w:val="single"/>
              </w:rPr>
              <w:t>HF (Halal Food) management</w:t>
            </w:r>
          </w:p>
        </w:tc>
      </w:tr>
      <w:tr w:rsidR="00586B28" w14:paraId="55290091" w14:textId="77777777" w:rsidTr="0092627C">
        <w:tc>
          <w:tcPr>
            <w:tcW w:w="1080" w:type="dxa"/>
            <w:vMerge/>
          </w:tcPr>
          <w:p w14:paraId="159CFBA9" w14:textId="77777777" w:rsidR="00586B28" w:rsidRDefault="00586B28" w:rsidP="00777376">
            <w:pPr>
              <w:pStyle w:val="NoSpacing"/>
              <w:spacing w:after="240"/>
              <w:jc w:val="both"/>
              <w:rPr>
                <w:rFonts w:asciiTheme="minorHAnsi" w:hAnsiTheme="minorHAnsi" w:cs="Arial"/>
                <w:b/>
                <w:sz w:val="28"/>
                <w:szCs w:val="24"/>
              </w:rPr>
            </w:pPr>
          </w:p>
        </w:tc>
        <w:tc>
          <w:tcPr>
            <w:tcW w:w="1260" w:type="dxa"/>
            <w:vMerge/>
          </w:tcPr>
          <w:p w14:paraId="426F45E8" w14:textId="77777777" w:rsidR="00586B28" w:rsidRDefault="00586B28" w:rsidP="00777376">
            <w:pPr>
              <w:pStyle w:val="NoSpacing"/>
              <w:spacing w:after="240"/>
              <w:jc w:val="both"/>
              <w:rPr>
                <w:rFonts w:asciiTheme="minorHAnsi" w:hAnsiTheme="minorHAnsi" w:cs="Arial"/>
                <w:b/>
                <w:sz w:val="28"/>
                <w:szCs w:val="24"/>
              </w:rPr>
            </w:pPr>
          </w:p>
        </w:tc>
        <w:tc>
          <w:tcPr>
            <w:tcW w:w="5760" w:type="dxa"/>
          </w:tcPr>
          <w:p w14:paraId="41D9A202" w14:textId="62FED9D7" w:rsidR="00586B28" w:rsidRPr="00E6165D" w:rsidRDefault="00586B28" w:rsidP="00777376">
            <w:pPr>
              <w:pStyle w:val="NoSpacing"/>
              <w:spacing w:after="240"/>
              <w:jc w:val="both"/>
              <w:rPr>
                <w:rFonts w:asciiTheme="minorHAnsi" w:hAnsiTheme="minorHAnsi" w:cs="Arial"/>
                <w:b/>
                <w:sz w:val="28"/>
                <w:szCs w:val="24"/>
                <w:u w:val="single"/>
              </w:rPr>
            </w:pPr>
            <w:r w:rsidRPr="00E6165D">
              <w:rPr>
                <w:rFonts w:asciiTheme="minorHAnsi" w:hAnsiTheme="minorHAnsi" w:cs="Arial"/>
                <w:sz w:val="24"/>
                <w:szCs w:val="24"/>
                <w:u w:val="single"/>
              </w:rPr>
              <w:t>providing halal</w:t>
            </w:r>
            <w:r w:rsidR="00A2031A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 </w:t>
            </w:r>
            <w:r w:rsidRPr="00E6165D">
              <w:rPr>
                <w:rFonts w:asciiTheme="minorHAnsi" w:hAnsiTheme="minorHAnsi" w:cs="Arial"/>
                <w:sz w:val="24"/>
                <w:szCs w:val="24"/>
                <w:u w:val="single"/>
              </w:rPr>
              <w:t>&amp; food safety standards compliant products and complying with shariah</w:t>
            </w:r>
          </w:p>
        </w:tc>
      </w:tr>
      <w:tr w:rsidR="00586B28" w14:paraId="18A81C14" w14:textId="77777777" w:rsidTr="0092627C">
        <w:tc>
          <w:tcPr>
            <w:tcW w:w="1080" w:type="dxa"/>
            <w:vMerge/>
          </w:tcPr>
          <w:p w14:paraId="21078C5A" w14:textId="77777777" w:rsidR="00586B28" w:rsidRDefault="00586B28" w:rsidP="00777376">
            <w:pPr>
              <w:pStyle w:val="NoSpacing"/>
              <w:spacing w:after="240"/>
              <w:jc w:val="both"/>
              <w:rPr>
                <w:rFonts w:asciiTheme="minorHAnsi" w:hAnsiTheme="minorHAnsi" w:cs="Arial"/>
                <w:b/>
                <w:sz w:val="28"/>
                <w:szCs w:val="24"/>
              </w:rPr>
            </w:pPr>
          </w:p>
        </w:tc>
        <w:tc>
          <w:tcPr>
            <w:tcW w:w="1260" w:type="dxa"/>
            <w:vMerge/>
          </w:tcPr>
          <w:p w14:paraId="39A00BB9" w14:textId="77777777" w:rsidR="00586B28" w:rsidRDefault="00586B28" w:rsidP="00777376">
            <w:pPr>
              <w:pStyle w:val="NoSpacing"/>
              <w:spacing w:after="240"/>
              <w:jc w:val="both"/>
              <w:rPr>
                <w:rFonts w:asciiTheme="minorHAnsi" w:hAnsiTheme="minorHAnsi" w:cs="Arial"/>
                <w:b/>
                <w:sz w:val="28"/>
                <w:szCs w:val="24"/>
              </w:rPr>
            </w:pPr>
          </w:p>
        </w:tc>
        <w:tc>
          <w:tcPr>
            <w:tcW w:w="5760" w:type="dxa"/>
          </w:tcPr>
          <w:p w14:paraId="4BEE866F" w14:textId="2D520903" w:rsidR="00586B28" w:rsidRPr="00A2031A" w:rsidRDefault="00A2031A" w:rsidP="00586B28">
            <w:pPr>
              <w:pStyle w:val="NoSpacing"/>
              <w:spacing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 w:rsidRPr="00A2031A">
              <w:rPr>
                <w:rFonts w:asciiTheme="minorHAnsi" w:hAnsiTheme="minorHAnsi" w:cs="Arial"/>
                <w:sz w:val="24"/>
                <w:szCs w:val="24"/>
                <w:u w:val="single"/>
              </w:rPr>
              <w:t>Provide our customers with material manufactured according</w:t>
            </w:r>
            <w:bookmarkStart w:id="1" w:name="_GoBack"/>
            <w:bookmarkEnd w:id="1"/>
            <w:r w:rsidRPr="00A2031A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 to halal food standards and hygiene principles</w:t>
            </w:r>
            <w:r w:rsidR="00586B28" w:rsidRPr="00A2031A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. </w:t>
            </w:r>
          </w:p>
        </w:tc>
      </w:tr>
    </w:tbl>
    <w:p w14:paraId="0449F73F" w14:textId="77777777" w:rsidR="001442CC" w:rsidRPr="001442CC" w:rsidRDefault="001442CC">
      <w:pPr>
        <w:pStyle w:val="NoSpacing"/>
        <w:jc w:val="both"/>
        <w:rPr>
          <w:rFonts w:asciiTheme="minorHAnsi" w:hAnsiTheme="minorHAnsi" w:cs="Arial"/>
          <w:sz w:val="24"/>
          <w:szCs w:val="24"/>
        </w:rPr>
      </w:pPr>
    </w:p>
    <w:sectPr w:rsidR="001442CC" w:rsidRPr="001442CC" w:rsidSect="008E7D39">
      <w:headerReference w:type="default" r:id="rId8"/>
      <w:footerReference w:type="default" r:id="rId9"/>
      <w:pgSz w:w="11907" w:h="16839" w:code="9"/>
      <w:pgMar w:top="1440" w:right="1080" w:bottom="2430" w:left="1080" w:header="540" w:footer="1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0D436" w14:textId="77777777" w:rsidR="006D03A5" w:rsidRDefault="006D03A5" w:rsidP="003E220F">
      <w:pPr>
        <w:spacing w:after="0" w:line="240" w:lineRule="auto"/>
      </w:pPr>
      <w:r>
        <w:separator/>
      </w:r>
    </w:p>
  </w:endnote>
  <w:endnote w:type="continuationSeparator" w:id="0">
    <w:p w14:paraId="1398B475" w14:textId="77777777" w:rsidR="006D03A5" w:rsidRDefault="006D03A5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32576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4B433839" w14:textId="047E3028" w:rsidR="00FE3FAA" w:rsidRDefault="00FE3FAA" w:rsidP="00453462">
            <w:pPr>
              <w:pStyle w:val="Footer"/>
            </w:pPr>
          </w:p>
          <w:p w14:paraId="780A309D" w14:textId="2F6A8217" w:rsidR="00FE3FAA" w:rsidRPr="00BB71FE" w:rsidRDefault="00FE3FAA" w:rsidP="00BB71FE">
            <w:pPr>
              <w:pStyle w:val="Footer"/>
              <w:numPr>
                <w:ilvl w:val="0"/>
                <w:numId w:val="42"/>
              </w:numPr>
              <w:pBdr>
                <w:bottom w:val="single" w:sz="4" w:space="1" w:color="auto"/>
              </w:pBdr>
              <w:rPr>
                <w:sz w:val="20"/>
                <w:szCs w:val="20"/>
              </w:rPr>
            </w:pPr>
            <w:r w:rsidRPr="00BB71FE">
              <w:rPr>
                <w:sz w:val="16"/>
                <w:szCs w:val="16"/>
              </w:rPr>
              <w:t xml:space="preserve">IMS (Integrated management System) consists of following: QMS ISO 9001, EMS ISO 14001, OH&amp;SMS ISO 45001 &amp; HFMS PS-3733 </w:t>
            </w:r>
          </w:p>
          <w:p w14:paraId="4F3F9F3D" w14:textId="35B0489B" w:rsidR="00FE3FAA" w:rsidRDefault="00FE3FAA" w:rsidP="00453462">
            <w:pPr>
              <w:pStyle w:val="Footer"/>
            </w:pPr>
            <w:r>
              <w:t xml:space="preserve">Prepared By: Ali Gohar     Reviewed By:   Ayesha Khalid     Approved By:   Moazzam Rasheed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832E3" w14:textId="77777777" w:rsidR="006D03A5" w:rsidRDefault="006D03A5" w:rsidP="003E220F">
      <w:pPr>
        <w:spacing w:after="0" w:line="240" w:lineRule="auto"/>
      </w:pPr>
      <w:r>
        <w:separator/>
      </w:r>
    </w:p>
  </w:footnote>
  <w:footnote w:type="continuationSeparator" w:id="0">
    <w:p w14:paraId="2E89DF55" w14:textId="77777777" w:rsidR="006D03A5" w:rsidRDefault="006D03A5" w:rsidP="003E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10" w:type="dxa"/>
      <w:tblInd w:w="108" w:type="dxa"/>
      <w:tblLook w:val="04A0" w:firstRow="1" w:lastRow="0" w:firstColumn="1" w:lastColumn="0" w:noHBand="0" w:noVBand="1"/>
    </w:tblPr>
    <w:tblGrid>
      <w:gridCol w:w="4905"/>
      <w:gridCol w:w="4905"/>
    </w:tblGrid>
    <w:tr w:rsidR="00FE3FAA" w:rsidRPr="0034511F" w14:paraId="32AEC4E0" w14:textId="77777777" w:rsidTr="0017772A">
      <w:trPr>
        <w:trHeight w:val="842"/>
      </w:trPr>
      <w:tc>
        <w:tcPr>
          <w:tcW w:w="4905" w:type="dxa"/>
          <w:shd w:val="clear" w:color="auto" w:fill="auto"/>
          <w:vAlign w:val="center"/>
        </w:tcPr>
        <w:p w14:paraId="79F48A7A" w14:textId="6F3DDDC1" w:rsidR="00FE3FAA" w:rsidRPr="0034511F" w:rsidRDefault="00FE3FAA" w:rsidP="0034511F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 w:rsidRPr="00AF56BC">
            <w:rPr>
              <w:rFonts w:eastAsia="Calibri"/>
              <w:noProof/>
            </w:rPr>
            <w:drawing>
              <wp:inline distT="0" distB="0" distL="0" distR="0" wp14:anchorId="3371353E" wp14:editId="19145661">
                <wp:extent cx="1524000" cy="504825"/>
                <wp:effectExtent l="19050" t="0" r="0" b="0"/>
                <wp:docPr id="3" name="Picture 1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14:paraId="3571746A" w14:textId="77777777" w:rsidR="00FE3FAA" w:rsidRPr="00371F60" w:rsidRDefault="00FE3FAA" w:rsidP="0034511F">
          <w:pPr>
            <w:suppressAutoHyphens/>
            <w:spacing w:after="0" w:line="240" w:lineRule="auto"/>
            <w:jc w:val="right"/>
            <w:rPr>
              <w:rFonts w:eastAsia="Calibri"/>
              <w:bCs/>
              <w:sz w:val="20"/>
              <w:lang w:val="en-GB" w:eastAsia="ar-SA"/>
            </w:rPr>
          </w:pPr>
          <w:r w:rsidRPr="00371F60">
            <w:rPr>
              <w:rFonts w:eastAsia="Calibri"/>
              <w:bCs/>
              <w:sz w:val="20"/>
              <w:lang w:val="en-GB" w:eastAsia="ar-SA"/>
            </w:rPr>
            <w:t>DOC #: BRCC/MGT/POL-001</w:t>
          </w:r>
        </w:p>
        <w:p w14:paraId="5C8BD75B" w14:textId="77777777" w:rsidR="00FE3FAA" w:rsidRPr="00371F60" w:rsidRDefault="00FE3FAA" w:rsidP="0034511F">
          <w:pPr>
            <w:suppressAutoHyphens/>
            <w:spacing w:after="0" w:line="240" w:lineRule="auto"/>
            <w:jc w:val="right"/>
            <w:rPr>
              <w:rFonts w:eastAsia="Calibri"/>
              <w:bCs/>
              <w:sz w:val="20"/>
              <w:lang w:val="en-GB" w:eastAsia="ar-SA"/>
            </w:rPr>
          </w:pPr>
          <w:r>
            <w:rPr>
              <w:rFonts w:eastAsia="Calibri"/>
              <w:bCs/>
              <w:sz w:val="20"/>
              <w:lang w:val="en-GB" w:eastAsia="ar-SA"/>
            </w:rPr>
            <w:t>ISSUE STATUS: 03</w:t>
          </w:r>
        </w:p>
        <w:p w14:paraId="7BD19785" w14:textId="6C0B60A3" w:rsidR="00FE3FAA" w:rsidRPr="0034511F" w:rsidRDefault="00FE3FAA" w:rsidP="0034511F">
          <w:pPr>
            <w:suppressAutoHyphens/>
            <w:spacing w:after="0" w:line="240" w:lineRule="auto"/>
            <w:jc w:val="right"/>
            <w:rPr>
              <w:rFonts w:eastAsia="Calibri"/>
              <w:lang w:val="en-GB" w:eastAsia="ar-SA"/>
            </w:rPr>
          </w:pPr>
          <w:r>
            <w:rPr>
              <w:rFonts w:eastAsia="Calibri"/>
              <w:bCs/>
              <w:sz w:val="20"/>
              <w:lang w:val="en-GB" w:eastAsia="ar-SA"/>
            </w:rPr>
            <w:t>ISSUE DATE: MAY 31, 2021</w:t>
          </w:r>
        </w:p>
      </w:tc>
    </w:tr>
    <w:tr w:rsidR="00FE3FAA" w:rsidRPr="0034511F" w14:paraId="6A0831F2" w14:textId="77777777" w:rsidTr="0017772A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14:paraId="75C38D14" w14:textId="2435A04B" w:rsidR="00FE3FAA" w:rsidRPr="002C77C5" w:rsidRDefault="00FE3FAA" w:rsidP="001E5393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sz w:val="36"/>
              <w:szCs w:val="36"/>
              <w:lang w:val="en-GB" w:eastAsia="ar-SA"/>
            </w:rPr>
          </w:pPr>
          <w:r w:rsidRPr="002C77C5"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IMS POLICY</w:t>
          </w:r>
        </w:p>
      </w:tc>
    </w:tr>
  </w:tbl>
  <w:p w14:paraId="57711084" w14:textId="77777777" w:rsidR="00FE3FAA" w:rsidRPr="0034511F" w:rsidRDefault="00FE3FAA" w:rsidP="00345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7864017"/>
    <w:multiLevelType w:val="hybridMultilevel"/>
    <w:tmpl w:val="18025A16"/>
    <w:lvl w:ilvl="0" w:tplc="EC5C02A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52410"/>
    <w:multiLevelType w:val="hybridMultilevel"/>
    <w:tmpl w:val="592A370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0" w15:restartNumberingAfterBreak="0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25416618"/>
    <w:multiLevelType w:val="hybridMultilevel"/>
    <w:tmpl w:val="7152CDE2"/>
    <w:lvl w:ilvl="0" w:tplc="A60CB87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65E42"/>
    <w:multiLevelType w:val="hybridMultilevel"/>
    <w:tmpl w:val="2DD26008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A9729D"/>
    <w:multiLevelType w:val="hybridMultilevel"/>
    <w:tmpl w:val="6088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06ACA"/>
    <w:multiLevelType w:val="hybridMultilevel"/>
    <w:tmpl w:val="3E247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8" w15:restartNumberingAfterBreak="0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A014AD2"/>
    <w:multiLevelType w:val="hybridMultilevel"/>
    <w:tmpl w:val="2A54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548F4A0A"/>
    <w:multiLevelType w:val="hybridMultilevel"/>
    <w:tmpl w:val="5B8EE314"/>
    <w:lvl w:ilvl="0" w:tplc="040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9" w15:restartNumberingAfterBreak="0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 w15:restartNumberingAfterBreak="0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1" w15:restartNumberingAfterBreak="0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 w15:restartNumberingAfterBreak="0">
    <w:nsid w:val="5F114F25"/>
    <w:multiLevelType w:val="hybridMultilevel"/>
    <w:tmpl w:val="08E0C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6" w15:restartNumberingAfterBreak="0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9" w15:restartNumberingAfterBreak="0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 w15:restartNumberingAfterBreak="0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12"/>
  </w:num>
  <w:num w:numId="3">
    <w:abstractNumId w:val="37"/>
  </w:num>
  <w:num w:numId="4">
    <w:abstractNumId w:val="25"/>
  </w:num>
  <w:num w:numId="5">
    <w:abstractNumId w:val="4"/>
  </w:num>
  <w:num w:numId="6">
    <w:abstractNumId w:val="26"/>
  </w:num>
  <w:num w:numId="7">
    <w:abstractNumId w:val="18"/>
  </w:num>
  <w:num w:numId="8">
    <w:abstractNumId w:val="39"/>
  </w:num>
  <w:num w:numId="9">
    <w:abstractNumId w:val="8"/>
  </w:num>
  <w:num w:numId="10">
    <w:abstractNumId w:val="21"/>
  </w:num>
  <w:num w:numId="11">
    <w:abstractNumId w:val="10"/>
  </w:num>
  <w:num w:numId="12">
    <w:abstractNumId w:val="36"/>
  </w:num>
  <w:num w:numId="13">
    <w:abstractNumId w:val="33"/>
  </w:num>
  <w:num w:numId="14">
    <w:abstractNumId w:val="34"/>
  </w:num>
  <w:num w:numId="15">
    <w:abstractNumId w:val="27"/>
  </w:num>
  <w:num w:numId="16">
    <w:abstractNumId w:val="19"/>
  </w:num>
  <w:num w:numId="17">
    <w:abstractNumId w:val="38"/>
  </w:num>
  <w:num w:numId="18">
    <w:abstractNumId w:val="6"/>
  </w:num>
  <w:num w:numId="19">
    <w:abstractNumId w:val="31"/>
  </w:num>
  <w:num w:numId="20">
    <w:abstractNumId w:val="15"/>
  </w:num>
  <w:num w:numId="21">
    <w:abstractNumId w:val="24"/>
  </w:num>
  <w:num w:numId="22">
    <w:abstractNumId w:val="7"/>
  </w:num>
  <w:num w:numId="23">
    <w:abstractNumId w:val="35"/>
  </w:num>
  <w:num w:numId="24">
    <w:abstractNumId w:val="28"/>
  </w:num>
  <w:num w:numId="25">
    <w:abstractNumId w:val="41"/>
  </w:num>
  <w:num w:numId="26">
    <w:abstractNumId w:val="29"/>
  </w:num>
  <w:num w:numId="27">
    <w:abstractNumId w:val="22"/>
  </w:num>
  <w:num w:numId="28">
    <w:abstractNumId w:val="17"/>
  </w:num>
  <w:num w:numId="29">
    <w:abstractNumId w:val="9"/>
  </w:num>
  <w:num w:numId="30">
    <w:abstractNumId w:val="40"/>
  </w:num>
  <w:num w:numId="31">
    <w:abstractNumId w:val="5"/>
  </w:num>
  <w:num w:numId="32">
    <w:abstractNumId w:val="30"/>
  </w:num>
  <w:num w:numId="33">
    <w:abstractNumId w:val="0"/>
  </w:num>
  <w:num w:numId="34">
    <w:abstractNumId w:val="2"/>
  </w:num>
  <w:num w:numId="35">
    <w:abstractNumId w:val="20"/>
  </w:num>
  <w:num w:numId="36">
    <w:abstractNumId w:val="1"/>
  </w:num>
  <w:num w:numId="37">
    <w:abstractNumId w:val="23"/>
  </w:num>
  <w:num w:numId="38">
    <w:abstractNumId w:val="3"/>
  </w:num>
  <w:num w:numId="39">
    <w:abstractNumId w:val="32"/>
  </w:num>
  <w:num w:numId="40">
    <w:abstractNumId w:val="14"/>
  </w:num>
  <w:num w:numId="41">
    <w:abstractNumId w:val="13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20F"/>
    <w:rsid w:val="00001D75"/>
    <w:rsid w:val="00004F92"/>
    <w:rsid w:val="000058D3"/>
    <w:rsid w:val="00007068"/>
    <w:rsid w:val="00010E74"/>
    <w:rsid w:val="000130CE"/>
    <w:rsid w:val="0001312A"/>
    <w:rsid w:val="00013D65"/>
    <w:rsid w:val="0001529A"/>
    <w:rsid w:val="000155A7"/>
    <w:rsid w:val="0001664B"/>
    <w:rsid w:val="00017354"/>
    <w:rsid w:val="00020647"/>
    <w:rsid w:val="00021CFD"/>
    <w:rsid w:val="00022C81"/>
    <w:rsid w:val="00023364"/>
    <w:rsid w:val="00024051"/>
    <w:rsid w:val="00025068"/>
    <w:rsid w:val="00026475"/>
    <w:rsid w:val="00031864"/>
    <w:rsid w:val="00031E95"/>
    <w:rsid w:val="00033779"/>
    <w:rsid w:val="00034E1C"/>
    <w:rsid w:val="00040E61"/>
    <w:rsid w:val="00047DEC"/>
    <w:rsid w:val="0005118F"/>
    <w:rsid w:val="00052F05"/>
    <w:rsid w:val="00053AA2"/>
    <w:rsid w:val="0005539A"/>
    <w:rsid w:val="0006391D"/>
    <w:rsid w:val="00065C6B"/>
    <w:rsid w:val="000706B4"/>
    <w:rsid w:val="0007170D"/>
    <w:rsid w:val="00072CFD"/>
    <w:rsid w:val="00076253"/>
    <w:rsid w:val="0007687B"/>
    <w:rsid w:val="00077101"/>
    <w:rsid w:val="00077C7A"/>
    <w:rsid w:val="000806B9"/>
    <w:rsid w:val="000859C3"/>
    <w:rsid w:val="000867C1"/>
    <w:rsid w:val="00090234"/>
    <w:rsid w:val="00092763"/>
    <w:rsid w:val="00092F3F"/>
    <w:rsid w:val="00094092"/>
    <w:rsid w:val="00096075"/>
    <w:rsid w:val="000963CA"/>
    <w:rsid w:val="000A2C77"/>
    <w:rsid w:val="000A2E2E"/>
    <w:rsid w:val="000A4655"/>
    <w:rsid w:val="000A4B06"/>
    <w:rsid w:val="000A7C38"/>
    <w:rsid w:val="000B47CC"/>
    <w:rsid w:val="000B5CCD"/>
    <w:rsid w:val="000C1E99"/>
    <w:rsid w:val="000C36CC"/>
    <w:rsid w:val="000C3FCE"/>
    <w:rsid w:val="000C58B0"/>
    <w:rsid w:val="000C5C3A"/>
    <w:rsid w:val="000D12E3"/>
    <w:rsid w:val="000D3A1D"/>
    <w:rsid w:val="000D575B"/>
    <w:rsid w:val="000D5892"/>
    <w:rsid w:val="000D7767"/>
    <w:rsid w:val="000E05A8"/>
    <w:rsid w:val="000E3C59"/>
    <w:rsid w:val="000E4602"/>
    <w:rsid w:val="000E523F"/>
    <w:rsid w:val="000E539A"/>
    <w:rsid w:val="000E7437"/>
    <w:rsid w:val="000F2298"/>
    <w:rsid w:val="000F399E"/>
    <w:rsid w:val="000F3E5B"/>
    <w:rsid w:val="000F46AC"/>
    <w:rsid w:val="000F4798"/>
    <w:rsid w:val="000F4C09"/>
    <w:rsid w:val="000F670D"/>
    <w:rsid w:val="000F7A71"/>
    <w:rsid w:val="00101C97"/>
    <w:rsid w:val="00105508"/>
    <w:rsid w:val="001061F9"/>
    <w:rsid w:val="001104CD"/>
    <w:rsid w:val="001125C6"/>
    <w:rsid w:val="001154E7"/>
    <w:rsid w:val="00117164"/>
    <w:rsid w:val="00122475"/>
    <w:rsid w:val="001250F5"/>
    <w:rsid w:val="00125900"/>
    <w:rsid w:val="00125EAF"/>
    <w:rsid w:val="001347FF"/>
    <w:rsid w:val="00135AC0"/>
    <w:rsid w:val="00137C12"/>
    <w:rsid w:val="001442CC"/>
    <w:rsid w:val="00144601"/>
    <w:rsid w:val="0014739B"/>
    <w:rsid w:val="001479E1"/>
    <w:rsid w:val="00152561"/>
    <w:rsid w:val="0015503C"/>
    <w:rsid w:val="00155939"/>
    <w:rsid w:val="00161D62"/>
    <w:rsid w:val="00161E4E"/>
    <w:rsid w:val="00163B60"/>
    <w:rsid w:val="00164BEC"/>
    <w:rsid w:val="001651A8"/>
    <w:rsid w:val="0016583A"/>
    <w:rsid w:val="00165B1B"/>
    <w:rsid w:val="00167A9A"/>
    <w:rsid w:val="00167DA0"/>
    <w:rsid w:val="001709DA"/>
    <w:rsid w:val="001753F5"/>
    <w:rsid w:val="001771E2"/>
    <w:rsid w:val="0017772A"/>
    <w:rsid w:val="00177B34"/>
    <w:rsid w:val="001813AF"/>
    <w:rsid w:val="00182696"/>
    <w:rsid w:val="00187797"/>
    <w:rsid w:val="00192653"/>
    <w:rsid w:val="00192A55"/>
    <w:rsid w:val="00193928"/>
    <w:rsid w:val="00194FFE"/>
    <w:rsid w:val="001A52DE"/>
    <w:rsid w:val="001B4FE2"/>
    <w:rsid w:val="001C20C8"/>
    <w:rsid w:val="001C2EA4"/>
    <w:rsid w:val="001C3A75"/>
    <w:rsid w:val="001C6BD3"/>
    <w:rsid w:val="001D0775"/>
    <w:rsid w:val="001D6CEA"/>
    <w:rsid w:val="001D76FF"/>
    <w:rsid w:val="001D7DC4"/>
    <w:rsid w:val="001E26E2"/>
    <w:rsid w:val="001E2915"/>
    <w:rsid w:val="001E459C"/>
    <w:rsid w:val="001E5393"/>
    <w:rsid w:val="001F0214"/>
    <w:rsid w:val="001F0964"/>
    <w:rsid w:val="001F2020"/>
    <w:rsid w:val="001F28A3"/>
    <w:rsid w:val="001F3D19"/>
    <w:rsid w:val="001F486F"/>
    <w:rsid w:val="00202057"/>
    <w:rsid w:val="00203848"/>
    <w:rsid w:val="0020421C"/>
    <w:rsid w:val="00204889"/>
    <w:rsid w:val="00206B9C"/>
    <w:rsid w:val="00207496"/>
    <w:rsid w:val="0021105D"/>
    <w:rsid w:val="00221DEE"/>
    <w:rsid w:val="002249E1"/>
    <w:rsid w:val="002250EE"/>
    <w:rsid w:val="002323B8"/>
    <w:rsid w:val="00232CFE"/>
    <w:rsid w:val="00242850"/>
    <w:rsid w:val="00242C88"/>
    <w:rsid w:val="00243FA8"/>
    <w:rsid w:val="002446A3"/>
    <w:rsid w:val="002459E0"/>
    <w:rsid w:val="002510FE"/>
    <w:rsid w:val="00251375"/>
    <w:rsid w:val="00252127"/>
    <w:rsid w:val="00255AB8"/>
    <w:rsid w:val="00256EAB"/>
    <w:rsid w:val="00262191"/>
    <w:rsid w:val="00262FC0"/>
    <w:rsid w:val="00264BF2"/>
    <w:rsid w:val="002667F2"/>
    <w:rsid w:val="00266CA5"/>
    <w:rsid w:val="00267EC3"/>
    <w:rsid w:val="0027157E"/>
    <w:rsid w:val="00273678"/>
    <w:rsid w:val="002743E8"/>
    <w:rsid w:val="0028187F"/>
    <w:rsid w:val="00282E9E"/>
    <w:rsid w:val="00283F5C"/>
    <w:rsid w:val="00293F34"/>
    <w:rsid w:val="00294BE2"/>
    <w:rsid w:val="00295A87"/>
    <w:rsid w:val="00297EC6"/>
    <w:rsid w:val="002A5895"/>
    <w:rsid w:val="002A62BD"/>
    <w:rsid w:val="002A6D59"/>
    <w:rsid w:val="002B3B39"/>
    <w:rsid w:val="002B4352"/>
    <w:rsid w:val="002B46A9"/>
    <w:rsid w:val="002B4AD7"/>
    <w:rsid w:val="002C0025"/>
    <w:rsid w:val="002C024F"/>
    <w:rsid w:val="002C210F"/>
    <w:rsid w:val="002C41F3"/>
    <w:rsid w:val="002C4E17"/>
    <w:rsid w:val="002C77C5"/>
    <w:rsid w:val="002D4E86"/>
    <w:rsid w:val="002D5B70"/>
    <w:rsid w:val="002E174A"/>
    <w:rsid w:val="002E294D"/>
    <w:rsid w:val="002E33D0"/>
    <w:rsid w:val="002E364C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5322"/>
    <w:rsid w:val="002F542E"/>
    <w:rsid w:val="002F5614"/>
    <w:rsid w:val="002F6024"/>
    <w:rsid w:val="002F7160"/>
    <w:rsid w:val="002F7CBA"/>
    <w:rsid w:val="002F7EBD"/>
    <w:rsid w:val="003012C2"/>
    <w:rsid w:val="003012DD"/>
    <w:rsid w:val="003017E9"/>
    <w:rsid w:val="00301888"/>
    <w:rsid w:val="003047B4"/>
    <w:rsid w:val="00310B57"/>
    <w:rsid w:val="00313365"/>
    <w:rsid w:val="0031498D"/>
    <w:rsid w:val="003173A9"/>
    <w:rsid w:val="00317E27"/>
    <w:rsid w:val="00324ED8"/>
    <w:rsid w:val="00332978"/>
    <w:rsid w:val="00332E6F"/>
    <w:rsid w:val="00333730"/>
    <w:rsid w:val="00333FC8"/>
    <w:rsid w:val="00337857"/>
    <w:rsid w:val="0034511F"/>
    <w:rsid w:val="003534CB"/>
    <w:rsid w:val="00354734"/>
    <w:rsid w:val="00355AF2"/>
    <w:rsid w:val="0035679E"/>
    <w:rsid w:val="003643AE"/>
    <w:rsid w:val="00370FE5"/>
    <w:rsid w:val="0037110D"/>
    <w:rsid w:val="00371F60"/>
    <w:rsid w:val="00372D89"/>
    <w:rsid w:val="00376967"/>
    <w:rsid w:val="003775AB"/>
    <w:rsid w:val="00380355"/>
    <w:rsid w:val="00381B69"/>
    <w:rsid w:val="003830BD"/>
    <w:rsid w:val="003839C4"/>
    <w:rsid w:val="00384323"/>
    <w:rsid w:val="00384DE9"/>
    <w:rsid w:val="00386CCE"/>
    <w:rsid w:val="00390CFD"/>
    <w:rsid w:val="00391105"/>
    <w:rsid w:val="00397209"/>
    <w:rsid w:val="003A1842"/>
    <w:rsid w:val="003A23DE"/>
    <w:rsid w:val="003A2B9F"/>
    <w:rsid w:val="003A4045"/>
    <w:rsid w:val="003A4288"/>
    <w:rsid w:val="003A4538"/>
    <w:rsid w:val="003A61A8"/>
    <w:rsid w:val="003B4440"/>
    <w:rsid w:val="003C4BDD"/>
    <w:rsid w:val="003C620A"/>
    <w:rsid w:val="003C6274"/>
    <w:rsid w:val="003D248F"/>
    <w:rsid w:val="003D2886"/>
    <w:rsid w:val="003D626D"/>
    <w:rsid w:val="003E19EA"/>
    <w:rsid w:val="003E220F"/>
    <w:rsid w:val="003E4153"/>
    <w:rsid w:val="003E41BE"/>
    <w:rsid w:val="003E4352"/>
    <w:rsid w:val="003E5909"/>
    <w:rsid w:val="003E5B4E"/>
    <w:rsid w:val="003E641B"/>
    <w:rsid w:val="003E6B98"/>
    <w:rsid w:val="003F0C09"/>
    <w:rsid w:val="003F1EBE"/>
    <w:rsid w:val="003F2199"/>
    <w:rsid w:val="003F4359"/>
    <w:rsid w:val="003F6F99"/>
    <w:rsid w:val="003F7185"/>
    <w:rsid w:val="00403249"/>
    <w:rsid w:val="00403613"/>
    <w:rsid w:val="00405AA8"/>
    <w:rsid w:val="00406628"/>
    <w:rsid w:val="0040796F"/>
    <w:rsid w:val="00412C7C"/>
    <w:rsid w:val="00415267"/>
    <w:rsid w:val="00415999"/>
    <w:rsid w:val="0042448B"/>
    <w:rsid w:val="00424F2A"/>
    <w:rsid w:val="00433DAF"/>
    <w:rsid w:val="00434E95"/>
    <w:rsid w:val="00440B18"/>
    <w:rsid w:val="004420CE"/>
    <w:rsid w:val="00451600"/>
    <w:rsid w:val="00453462"/>
    <w:rsid w:val="00454A6A"/>
    <w:rsid w:val="0045626D"/>
    <w:rsid w:val="00457C79"/>
    <w:rsid w:val="0046049D"/>
    <w:rsid w:val="004612E4"/>
    <w:rsid w:val="004629FE"/>
    <w:rsid w:val="004658F3"/>
    <w:rsid w:val="00466332"/>
    <w:rsid w:val="0046640C"/>
    <w:rsid w:val="004671CC"/>
    <w:rsid w:val="00472E54"/>
    <w:rsid w:val="00472F9C"/>
    <w:rsid w:val="00473341"/>
    <w:rsid w:val="0047422D"/>
    <w:rsid w:val="0047561F"/>
    <w:rsid w:val="00475830"/>
    <w:rsid w:val="00485BB1"/>
    <w:rsid w:val="004905F4"/>
    <w:rsid w:val="00490EDE"/>
    <w:rsid w:val="004918E8"/>
    <w:rsid w:val="00497044"/>
    <w:rsid w:val="0049756D"/>
    <w:rsid w:val="00497D75"/>
    <w:rsid w:val="004A5220"/>
    <w:rsid w:val="004A5E5C"/>
    <w:rsid w:val="004A6181"/>
    <w:rsid w:val="004A6E4D"/>
    <w:rsid w:val="004A7098"/>
    <w:rsid w:val="004A738C"/>
    <w:rsid w:val="004A76CD"/>
    <w:rsid w:val="004B050F"/>
    <w:rsid w:val="004B3C5C"/>
    <w:rsid w:val="004C04B1"/>
    <w:rsid w:val="004C0F74"/>
    <w:rsid w:val="004C14E1"/>
    <w:rsid w:val="004C1F28"/>
    <w:rsid w:val="004C210B"/>
    <w:rsid w:val="004C3314"/>
    <w:rsid w:val="004C4161"/>
    <w:rsid w:val="004C436C"/>
    <w:rsid w:val="004C4B7E"/>
    <w:rsid w:val="004C51AB"/>
    <w:rsid w:val="004C54A9"/>
    <w:rsid w:val="004C6C57"/>
    <w:rsid w:val="004D0ADD"/>
    <w:rsid w:val="004D2015"/>
    <w:rsid w:val="004D668F"/>
    <w:rsid w:val="004D781A"/>
    <w:rsid w:val="004E4248"/>
    <w:rsid w:val="004E515F"/>
    <w:rsid w:val="004F1990"/>
    <w:rsid w:val="004F1A55"/>
    <w:rsid w:val="004F3D4E"/>
    <w:rsid w:val="004F6666"/>
    <w:rsid w:val="005001E3"/>
    <w:rsid w:val="005009FD"/>
    <w:rsid w:val="00504241"/>
    <w:rsid w:val="00505270"/>
    <w:rsid w:val="00513767"/>
    <w:rsid w:val="00517112"/>
    <w:rsid w:val="00517859"/>
    <w:rsid w:val="00517F3B"/>
    <w:rsid w:val="0052085D"/>
    <w:rsid w:val="0052352B"/>
    <w:rsid w:val="005262CC"/>
    <w:rsid w:val="00527A64"/>
    <w:rsid w:val="00531791"/>
    <w:rsid w:val="00546982"/>
    <w:rsid w:val="00547819"/>
    <w:rsid w:val="00547CD3"/>
    <w:rsid w:val="0055635E"/>
    <w:rsid w:val="00556808"/>
    <w:rsid w:val="00556A53"/>
    <w:rsid w:val="00563B3D"/>
    <w:rsid w:val="005679AE"/>
    <w:rsid w:val="005735C5"/>
    <w:rsid w:val="00575311"/>
    <w:rsid w:val="00575515"/>
    <w:rsid w:val="0057750E"/>
    <w:rsid w:val="005828A2"/>
    <w:rsid w:val="00582EB6"/>
    <w:rsid w:val="005853A8"/>
    <w:rsid w:val="00586B28"/>
    <w:rsid w:val="00591B34"/>
    <w:rsid w:val="00596D91"/>
    <w:rsid w:val="005A032D"/>
    <w:rsid w:val="005A24C7"/>
    <w:rsid w:val="005A6A0B"/>
    <w:rsid w:val="005B5BC0"/>
    <w:rsid w:val="005B6064"/>
    <w:rsid w:val="005B609C"/>
    <w:rsid w:val="005C00FC"/>
    <w:rsid w:val="005C12D5"/>
    <w:rsid w:val="005C244E"/>
    <w:rsid w:val="005C3CEE"/>
    <w:rsid w:val="005C44A1"/>
    <w:rsid w:val="005D07AC"/>
    <w:rsid w:val="005D121D"/>
    <w:rsid w:val="005D29B9"/>
    <w:rsid w:val="005D2AF1"/>
    <w:rsid w:val="005D3EBD"/>
    <w:rsid w:val="005D41B5"/>
    <w:rsid w:val="005D4E9B"/>
    <w:rsid w:val="005D4F8A"/>
    <w:rsid w:val="005D5C2A"/>
    <w:rsid w:val="005D7C21"/>
    <w:rsid w:val="005E0A06"/>
    <w:rsid w:val="005E2346"/>
    <w:rsid w:val="005E3EE1"/>
    <w:rsid w:val="005F35B9"/>
    <w:rsid w:val="00600362"/>
    <w:rsid w:val="00601839"/>
    <w:rsid w:val="006069DD"/>
    <w:rsid w:val="00607D32"/>
    <w:rsid w:val="00612478"/>
    <w:rsid w:val="00613208"/>
    <w:rsid w:val="00617D48"/>
    <w:rsid w:val="00620275"/>
    <w:rsid w:val="00622B98"/>
    <w:rsid w:val="00623A6D"/>
    <w:rsid w:val="00624106"/>
    <w:rsid w:val="00624C14"/>
    <w:rsid w:val="00632FF1"/>
    <w:rsid w:val="006362B5"/>
    <w:rsid w:val="0063799F"/>
    <w:rsid w:val="006420C5"/>
    <w:rsid w:val="0065058F"/>
    <w:rsid w:val="0065388C"/>
    <w:rsid w:val="00653CCB"/>
    <w:rsid w:val="00665069"/>
    <w:rsid w:val="00670D58"/>
    <w:rsid w:val="00672A9D"/>
    <w:rsid w:val="00676CA9"/>
    <w:rsid w:val="00677897"/>
    <w:rsid w:val="00677C3C"/>
    <w:rsid w:val="0068716F"/>
    <w:rsid w:val="006918F0"/>
    <w:rsid w:val="00697905"/>
    <w:rsid w:val="006A293D"/>
    <w:rsid w:val="006A5FF8"/>
    <w:rsid w:val="006B0F77"/>
    <w:rsid w:val="006B2CAF"/>
    <w:rsid w:val="006B4823"/>
    <w:rsid w:val="006B6869"/>
    <w:rsid w:val="006B7DA9"/>
    <w:rsid w:val="006C0D86"/>
    <w:rsid w:val="006C4EE7"/>
    <w:rsid w:val="006C7579"/>
    <w:rsid w:val="006D03A5"/>
    <w:rsid w:val="006D14B6"/>
    <w:rsid w:val="006D1F8D"/>
    <w:rsid w:val="006D2BEB"/>
    <w:rsid w:val="006D4519"/>
    <w:rsid w:val="006D494F"/>
    <w:rsid w:val="006D5B6F"/>
    <w:rsid w:val="006D6B35"/>
    <w:rsid w:val="006E1F6A"/>
    <w:rsid w:val="006E3C76"/>
    <w:rsid w:val="006F1D60"/>
    <w:rsid w:val="006F3027"/>
    <w:rsid w:val="006F4575"/>
    <w:rsid w:val="006F474C"/>
    <w:rsid w:val="007009CF"/>
    <w:rsid w:val="0070103D"/>
    <w:rsid w:val="0070201C"/>
    <w:rsid w:val="00702F0A"/>
    <w:rsid w:val="00721207"/>
    <w:rsid w:val="0072237F"/>
    <w:rsid w:val="007231C1"/>
    <w:rsid w:val="00723797"/>
    <w:rsid w:val="007240F9"/>
    <w:rsid w:val="007257DF"/>
    <w:rsid w:val="00732078"/>
    <w:rsid w:val="0073411B"/>
    <w:rsid w:val="00734E64"/>
    <w:rsid w:val="0073527C"/>
    <w:rsid w:val="007352CD"/>
    <w:rsid w:val="00745DCA"/>
    <w:rsid w:val="00751E7F"/>
    <w:rsid w:val="00752D6C"/>
    <w:rsid w:val="00753169"/>
    <w:rsid w:val="00754AE0"/>
    <w:rsid w:val="00756F40"/>
    <w:rsid w:val="00763BCB"/>
    <w:rsid w:val="00765B35"/>
    <w:rsid w:val="00771AEC"/>
    <w:rsid w:val="00771BF3"/>
    <w:rsid w:val="007726DD"/>
    <w:rsid w:val="007742FF"/>
    <w:rsid w:val="00777376"/>
    <w:rsid w:val="00784505"/>
    <w:rsid w:val="00787646"/>
    <w:rsid w:val="00790213"/>
    <w:rsid w:val="007913A5"/>
    <w:rsid w:val="007925F8"/>
    <w:rsid w:val="007954F2"/>
    <w:rsid w:val="00795880"/>
    <w:rsid w:val="007A15F1"/>
    <w:rsid w:val="007A1B80"/>
    <w:rsid w:val="007A23B6"/>
    <w:rsid w:val="007A2A56"/>
    <w:rsid w:val="007B25F8"/>
    <w:rsid w:val="007B39D2"/>
    <w:rsid w:val="007B4A02"/>
    <w:rsid w:val="007C1123"/>
    <w:rsid w:val="007C6A42"/>
    <w:rsid w:val="007D1524"/>
    <w:rsid w:val="007D1CC3"/>
    <w:rsid w:val="007D46D7"/>
    <w:rsid w:val="007E001F"/>
    <w:rsid w:val="007E6918"/>
    <w:rsid w:val="007F00C1"/>
    <w:rsid w:val="007F0A25"/>
    <w:rsid w:val="007F43C7"/>
    <w:rsid w:val="008000EB"/>
    <w:rsid w:val="008015EE"/>
    <w:rsid w:val="008038A1"/>
    <w:rsid w:val="00804DDE"/>
    <w:rsid w:val="00806F33"/>
    <w:rsid w:val="0081464F"/>
    <w:rsid w:val="0081540C"/>
    <w:rsid w:val="00815C90"/>
    <w:rsid w:val="008173E1"/>
    <w:rsid w:val="00822052"/>
    <w:rsid w:val="00822AD5"/>
    <w:rsid w:val="00825B7D"/>
    <w:rsid w:val="00831C8D"/>
    <w:rsid w:val="00835884"/>
    <w:rsid w:val="00835EC6"/>
    <w:rsid w:val="00835FD6"/>
    <w:rsid w:val="00836658"/>
    <w:rsid w:val="00842919"/>
    <w:rsid w:val="00842FC2"/>
    <w:rsid w:val="00852204"/>
    <w:rsid w:val="00854E8B"/>
    <w:rsid w:val="008600A8"/>
    <w:rsid w:val="0086030D"/>
    <w:rsid w:val="00861125"/>
    <w:rsid w:val="00862811"/>
    <w:rsid w:val="00863EA2"/>
    <w:rsid w:val="0086419F"/>
    <w:rsid w:val="0086479D"/>
    <w:rsid w:val="00867326"/>
    <w:rsid w:val="00871314"/>
    <w:rsid w:val="00871AC1"/>
    <w:rsid w:val="00873E6E"/>
    <w:rsid w:val="00875BC1"/>
    <w:rsid w:val="00880ED5"/>
    <w:rsid w:val="00884C5B"/>
    <w:rsid w:val="00891CD0"/>
    <w:rsid w:val="00891EC3"/>
    <w:rsid w:val="00894C51"/>
    <w:rsid w:val="008955A1"/>
    <w:rsid w:val="00895F76"/>
    <w:rsid w:val="00897FEF"/>
    <w:rsid w:val="008A15E9"/>
    <w:rsid w:val="008A366B"/>
    <w:rsid w:val="008A76BF"/>
    <w:rsid w:val="008B3E7A"/>
    <w:rsid w:val="008B6C65"/>
    <w:rsid w:val="008C0F75"/>
    <w:rsid w:val="008C19AE"/>
    <w:rsid w:val="008C19CA"/>
    <w:rsid w:val="008C46AC"/>
    <w:rsid w:val="008C7C77"/>
    <w:rsid w:val="008D0807"/>
    <w:rsid w:val="008D0892"/>
    <w:rsid w:val="008D1F7C"/>
    <w:rsid w:val="008D420C"/>
    <w:rsid w:val="008D4E49"/>
    <w:rsid w:val="008D507E"/>
    <w:rsid w:val="008D5E4B"/>
    <w:rsid w:val="008D7EBB"/>
    <w:rsid w:val="008E4CBA"/>
    <w:rsid w:val="008E72E1"/>
    <w:rsid w:val="008E7D39"/>
    <w:rsid w:val="008F09A0"/>
    <w:rsid w:val="00906EA0"/>
    <w:rsid w:val="0091334C"/>
    <w:rsid w:val="009136F1"/>
    <w:rsid w:val="00914404"/>
    <w:rsid w:val="00917522"/>
    <w:rsid w:val="00917BCC"/>
    <w:rsid w:val="009206A1"/>
    <w:rsid w:val="0092627C"/>
    <w:rsid w:val="009317F1"/>
    <w:rsid w:val="009336AE"/>
    <w:rsid w:val="00941CF8"/>
    <w:rsid w:val="00942C63"/>
    <w:rsid w:val="00943E1F"/>
    <w:rsid w:val="0095662B"/>
    <w:rsid w:val="00957B54"/>
    <w:rsid w:val="0096173D"/>
    <w:rsid w:val="009618D5"/>
    <w:rsid w:val="00963F84"/>
    <w:rsid w:val="0096513E"/>
    <w:rsid w:val="00965D00"/>
    <w:rsid w:val="00967445"/>
    <w:rsid w:val="00971F13"/>
    <w:rsid w:val="00973427"/>
    <w:rsid w:val="009737A5"/>
    <w:rsid w:val="009755CB"/>
    <w:rsid w:val="0097688E"/>
    <w:rsid w:val="00976A51"/>
    <w:rsid w:val="0098087E"/>
    <w:rsid w:val="00985F05"/>
    <w:rsid w:val="009864CE"/>
    <w:rsid w:val="00986FF7"/>
    <w:rsid w:val="00990381"/>
    <w:rsid w:val="00991C39"/>
    <w:rsid w:val="00992519"/>
    <w:rsid w:val="00993BBB"/>
    <w:rsid w:val="00996CCD"/>
    <w:rsid w:val="009974D8"/>
    <w:rsid w:val="009A21E3"/>
    <w:rsid w:val="009A5F4C"/>
    <w:rsid w:val="009A650B"/>
    <w:rsid w:val="009B1AB3"/>
    <w:rsid w:val="009B4FEB"/>
    <w:rsid w:val="009C3815"/>
    <w:rsid w:val="009C47D3"/>
    <w:rsid w:val="009D2A17"/>
    <w:rsid w:val="009D40A2"/>
    <w:rsid w:val="009D6C8B"/>
    <w:rsid w:val="009D74B5"/>
    <w:rsid w:val="009E1822"/>
    <w:rsid w:val="009E1861"/>
    <w:rsid w:val="009E251F"/>
    <w:rsid w:val="009E31D1"/>
    <w:rsid w:val="009F066D"/>
    <w:rsid w:val="009F273D"/>
    <w:rsid w:val="009F42A6"/>
    <w:rsid w:val="00A00415"/>
    <w:rsid w:val="00A01857"/>
    <w:rsid w:val="00A02F15"/>
    <w:rsid w:val="00A034FA"/>
    <w:rsid w:val="00A071DB"/>
    <w:rsid w:val="00A10F8A"/>
    <w:rsid w:val="00A112B9"/>
    <w:rsid w:val="00A1578D"/>
    <w:rsid w:val="00A17FA9"/>
    <w:rsid w:val="00A2031A"/>
    <w:rsid w:val="00A20C46"/>
    <w:rsid w:val="00A219B6"/>
    <w:rsid w:val="00A25EDF"/>
    <w:rsid w:val="00A30929"/>
    <w:rsid w:val="00A3190C"/>
    <w:rsid w:val="00A356A2"/>
    <w:rsid w:val="00A36900"/>
    <w:rsid w:val="00A376E8"/>
    <w:rsid w:val="00A41C91"/>
    <w:rsid w:val="00A46365"/>
    <w:rsid w:val="00A50ADF"/>
    <w:rsid w:val="00A52389"/>
    <w:rsid w:val="00A55A20"/>
    <w:rsid w:val="00A60067"/>
    <w:rsid w:val="00A60D76"/>
    <w:rsid w:val="00A62E2B"/>
    <w:rsid w:val="00A63731"/>
    <w:rsid w:val="00A63D65"/>
    <w:rsid w:val="00A649B2"/>
    <w:rsid w:val="00A65F1B"/>
    <w:rsid w:val="00A714F4"/>
    <w:rsid w:val="00A72033"/>
    <w:rsid w:val="00A73873"/>
    <w:rsid w:val="00A742CA"/>
    <w:rsid w:val="00A76DFA"/>
    <w:rsid w:val="00A8080B"/>
    <w:rsid w:val="00A817D9"/>
    <w:rsid w:val="00A8429F"/>
    <w:rsid w:val="00A85186"/>
    <w:rsid w:val="00A8572A"/>
    <w:rsid w:val="00A91C9A"/>
    <w:rsid w:val="00A958FE"/>
    <w:rsid w:val="00A96711"/>
    <w:rsid w:val="00AA0DC1"/>
    <w:rsid w:val="00AA2B7C"/>
    <w:rsid w:val="00AA339A"/>
    <w:rsid w:val="00AA3B99"/>
    <w:rsid w:val="00AA4B62"/>
    <w:rsid w:val="00AB5060"/>
    <w:rsid w:val="00AB6132"/>
    <w:rsid w:val="00AB79E1"/>
    <w:rsid w:val="00AC0867"/>
    <w:rsid w:val="00AC1F9E"/>
    <w:rsid w:val="00AC631E"/>
    <w:rsid w:val="00AC785A"/>
    <w:rsid w:val="00AD2CC5"/>
    <w:rsid w:val="00AD3543"/>
    <w:rsid w:val="00AD5CD7"/>
    <w:rsid w:val="00AE0257"/>
    <w:rsid w:val="00AE3297"/>
    <w:rsid w:val="00AE7796"/>
    <w:rsid w:val="00AF15C8"/>
    <w:rsid w:val="00AF4D5B"/>
    <w:rsid w:val="00AF4DDA"/>
    <w:rsid w:val="00AF6B41"/>
    <w:rsid w:val="00AF76C6"/>
    <w:rsid w:val="00AF7C50"/>
    <w:rsid w:val="00B01EDA"/>
    <w:rsid w:val="00B03A84"/>
    <w:rsid w:val="00B03CEB"/>
    <w:rsid w:val="00B05FFD"/>
    <w:rsid w:val="00B07048"/>
    <w:rsid w:val="00B11A16"/>
    <w:rsid w:val="00B1511A"/>
    <w:rsid w:val="00B17F40"/>
    <w:rsid w:val="00B2446D"/>
    <w:rsid w:val="00B24492"/>
    <w:rsid w:val="00B300DA"/>
    <w:rsid w:val="00B330A4"/>
    <w:rsid w:val="00B35510"/>
    <w:rsid w:val="00B36129"/>
    <w:rsid w:val="00B460D4"/>
    <w:rsid w:val="00B678D9"/>
    <w:rsid w:val="00B72140"/>
    <w:rsid w:val="00B72782"/>
    <w:rsid w:val="00B72A63"/>
    <w:rsid w:val="00B81923"/>
    <w:rsid w:val="00B83B8F"/>
    <w:rsid w:val="00B83F9E"/>
    <w:rsid w:val="00B86387"/>
    <w:rsid w:val="00B86CAB"/>
    <w:rsid w:val="00B86CD1"/>
    <w:rsid w:val="00B923E6"/>
    <w:rsid w:val="00B930B7"/>
    <w:rsid w:val="00B938E0"/>
    <w:rsid w:val="00B951C2"/>
    <w:rsid w:val="00B9714F"/>
    <w:rsid w:val="00BA5AA8"/>
    <w:rsid w:val="00BB0CF9"/>
    <w:rsid w:val="00BB4FF0"/>
    <w:rsid w:val="00BB6CC9"/>
    <w:rsid w:val="00BB71FE"/>
    <w:rsid w:val="00BC0AA6"/>
    <w:rsid w:val="00BC4443"/>
    <w:rsid w:val="00BC46E5"/>
    <w:rsid w:val="00BC5BF6"/>
    <w:rsid w:val="00BC6DDE"/>
    <w:rsid w:val="00BC79C5"/>
    <w:rsid w:val="00BD5EFE"/>
    <w:rsid w:val="00BD66B4"/>
    <w:rsid w:val="00BD7505"/>
    <w:rsid w:val="00BD7CE3"/>
    <w:rsid w:val="00BD7E76"/>
    <w:rsid w:val="00BE379C"/>
    <w:rsid w:val="00BF25E7"/>
    <w:rsid w:val="00BF64AE"/>
    <w:rsid w:val="00BF6E32"/>
    <w:rsid w:val="00C11595"/>
    <w:rsid w:val="00C12AED"/>
    <w:rsid w:val="00C138CE"/>
    <w:rsid w:val="00C144CD"/>
    <w:rsid w:val="00C15D94"/>
    <w:rsid w:val="00C2168E"/>
    <w:rsid w:val="00C23673"/>
    <w:rsid w:val="00C23834"/>
    <w:rsid w:val="00C27A1E"/>
    <w:rsid w:val="00C320A9"/>
    <w:rsid w:val="00C34C7D"/>
    <w:rsid w:val="00C35772"/>
    <w:rsid w:val="00C37951"/>
    <w:rsid w:val="00C41DED"/>
    <w:rsid w:val="00C44919"/>
    <w:rsid w:val="00C47039"/>
    <w:rsid w:val="00C5093E"/>
    <w:rsid w:val="00C52DF8"/>
    <w:rsid w:val="00C54C2E"/>
    <w:rsid w:val="00C54E5A"/>
    <w:rsid w:val="00C57DB5"/>
    <w:rsid w:val="00C629A3"/>
    <w:rsid w:val="00C62C8B"/>
    <w:rsid w:val="00C66DD1"/>
    <w:rsid w:val="00C674FA"/>
    <w:rsid w:val="00C70363"/>
    <w:rsid w:val="00C710AD"/>
    <w:rsid w:val="00C71E72"/>
    <w:rsid w:val="00C741E2"/>
    <w:rsid w:val="00C773D0"/>
    <w:rsid w:val="00C77483"/>
    <w:rsid w:val="00C77B60"/>
    <w:rsid w:val="00C81336"/>
    <w:rsid w:val="00C81CD2"/>
    <w:rsid w:val="00C81E80"/>
    <w:rsid w:val="00C82575"/>
    <w:rsid w:val="00C855B2"/>
    <w:rsid w:val="00C87F89"/>
    <w:rsid w:val="00C9394F"/>
    <w:rsid w:val="00C9476B"/>
    <w:rsid w:val="00C94AF4"/>
    <w:rsid w:val="00C94B68"/>
    <w:rsid w:val="00C97949"/>
    <w:rsid w:val="00CA2A84"/>
    <w:rsid w:val="00CB2B63"/>
    <w:rsid w:val="00CB3AA6"/>
    <w:rsid w:val="00CB4156"/>
    <w:rsid w:val="00CB4B2A"/>
    <w:rsid w:val="00CB52E7"/>
    <w:rsid w:val="00CB738A"/>
    <w:rsid w:val="00CC06FB"/>
    <w:rsid w:val="00CC5EB9"/>
    <w:rsid w:val="00CC6AF9"/>
    <w:rsid w:val="00CC79B3"/>
    <w:rsid w:val="00CD007F"/>
    <w:rsid w:val="00CD11B7"/>
    <w:rsid w:val="00CD27D9"/>
    <w:rsid w:val="00CD65D2"/>
    <w:rsid w:val="00CE2E08"/>
    <w:rsid w:val="00CE49E0"/>
    <w:rsid w:val="00CE50B7"/>
    <w:rsid w:val="00CF0C31"/>
    <w:rsid w:val="00CF4817"/>
    <w:rsid w:val="00D01BE9"/>
    <w:rsid w:val="00D03786"/>
    <w:rsid w:val="00D05B62"/>
    <w:rsid w:val="00D07AF6"/>
    <w:rsid w:val="00D109B8"/>
    <w:rsid w:val="00D145F0"/>
    <w:rsid w:val="00D14964"/>
    <w:rsid w:val="00D153C1"/>
    <w:rsid w:val="00D16F5F"/>
    <w:rsid w:val="00D2455F"/>
    <w:rsid w:val="00D25C45"/>
    <w:rsid w:val="00D27997"/>
    <w:rsid w:val="00D334F6"/>
    <w:rsid w:val="00D357B8"/>
    <w:rsid w:val="00D407B0"/>
    <w:rsid w:val="00D40E31"/>
    <w:rsid w:val="00D41D1A"/>
    <w:rsid w:val="00D42DDA"/>
    <w:rsid w:val="00D52DD8"/>
    <w:rsid w:val="00D540DA"/>
    <w:rsid w:val="00D62C88"/>
    <w:rsid w:val="00D64033"/>
    <w:rsid w:val="00D6461C"/>
    <w:rsid w:val="00D67EC3"/>
    <w:rsid w:val="00D7304E"/>
    <w:rsid w:val="00D7683C"/>
    <w:rsid w:val="00D769E9"/>
    <w:rsid w:val="00D846B2"/>
    <w:rsid w:val="00D90916"/>
    <w:rsid w:val="00D9188F"/>
    <w:rsid w:val="00D952F1"/>
    <w:rsid w:val="00D97324"/>
    <w:rsid w:val="00DA05C5"/>
    <w:rsid w:val="00DB0EA2"/>
    <w:rsid w:val="00DB0F61"/>
    <w:rsid w:val="00DB1A9C"/>
    <w:rsid w:val="00DB256D"/>
    <w:rsid w:val="00DB38D8"/>
    <w:rsid w:val="00DB602A"/>
    <w:rsid w:val="00DC02A8"/>
    <w:rsid w:val="00DC1A22"/>
    <w:rsid w:val="00DD0A0B"/>
    <w:rsid w:val="00DD4113"/>
    <w:rsid w:val="00DD54C8"/>
    <w:rsid w:val="00DD63E3"/>
    <w:rsid w:val="00DE0A14"/>
    <w:rsid w:val="00DF3786"/>
    <w:rsid w:val="00DF5882"/>
    <w:rsid w:val="00DF5AB1"/>
    <w:rsid w:val="00DF6A85"/>
    <w:rsid w:val="00E00820"/>
    <w:rsid w:val="00E02038"/>
    <w:rsid w:val="00E10498"/>
    <w:rsid w:val="00E143F1"/>
    <w:rsid w:val="00E14985"/>
    <w:rsid w:val="00E202F1"/>
    <w:rsid w:val="00E33DDF"/>
    <w:rsid w:val="00E4550A"/>
    <w:rsid w:val="00E46982"/>
    <w:rsid w:val="00E47447"/>
    <w:rsid w:val="00E4753F"/>
    <w:rsid w:val="00E53753"/>
    <w:rsid w:val="00E54A22"/>
    <w:rsid w:val="00E55028"/>
    <w:rsid w:val="00E55808"/>
    <w:rsid w:val="00E608EF"/>
    <w:rsid w:val="00E6165D"/>
    <w:rsid w:val="00E62F0C"/>
    <w:rsid w:val="00E63427"/>
    <w:rsid w:val="00E66C47"/>
    <w:rsid w:val="00E71FB6"/>
    <w:rsid w:val="00E739E1"/>
    <w:rsid w:val="00E74804"/>
    <w:rsid w:val="00E801C6"/>
    <w:rsid w:val="00E82434"/>
    <w:rsid w:val="00E87762"/>
    <w:rsid w:val="00E91759"/>
    <w:rsid w:val="00E92E90"/>
    <w:rsid w:val="00E95EB1"/>
    <w:rsid w:val="00E96E10"/>
    <w:rsid w:val="00EA2210"/>
    <w:rsid w:val="00EA2C57"/>
    <w:rsid w:val="00EA3501"/>
    <w:rsid w:val="00EA3AAE"/>
    <w:rsid w:val="00EA5158"/>
    <w:rsid w:val="00EA626C"/>
    <w:rsid w:val="00EA628B"/>
    <w:rsid w:val="00EB0191"/>
    <w:rsid w:val="00EB02E1"/>
    <w:rsid w:val="00EB3955"/>
    <w:rsid w:val="00EB4F3A"/>
    <w:rsid w:val="00EC0809"/>
    <w:rsid w:val="00EC1F9F"/>
    <w:rsid w:val="00EC2A81"/>
    <w:rsid w:val="00EC7052"/>
    <w:rsid w:val="00ED292A"/>
    <w:rsid w:val="00ED52F7"/>
    <w:rsid w:val="00ED623F"/>
    <w:rsid w:val="00ED664B"/>
    <w:rsid w:val="00EE0282"/>
    <w:rsid w:val="00EE29E5"/>
    <w:rsid w:val="00EE2B89"/>
    <w:rsid w:val="00EE2DE9"/>
    <w:rsid w:val="00EE73F1"/>
    <w:rsid w:val="00EE7F46"/>
    <w:rsid w:val="00EF0145"/>
    <w:rsid w:val="00EF27CA"/>
    <w:rsid w:val="00EF58EC"/>
    <w:rsid w:val="00EF6FB7"/>
    <w:rsid w:val="00EF7B1E"/>
    <w:rsid w:val="00F0198E"/>
    <w:rsid w:val="00F02012"/>
    <w:rsid w:val="00F0323A"/>
    <w:rsid w:val="00F03413"/>
    <w:rsid w:val="00F0450B"/>
    <w:rsid w:val="00F10835"/>
    <w:rsid w:val="00F10F4F"/>
    <w:rsid w:val="00F11974"/>
    <w:rsid w:val="00F1490E"/>
    <w:rsid w:val="00F21F31"/>
    <w:rsid w:val="00F227D7"/>
    <w:rsid w:val="00F2627D"/>
    <w:rsid w:val="00F32A67"/>
    <w:rsid w:val="00F35E04"/>
    <w:rsid w:val="00F37E40"/>
    <w:rsid w:val="00F43603"/>
    <w:rsid w:val="00F43A0B"/>
    <w:rsid w:val="00F45472"/>
    <w:rsid w:val="00F4788B"/>
    <w:rsid w:val="00F507D9"/>
    <w:rsid w:val="00F51D5E"/>
    <w:rsid w:val="00F52DF2"/>
    <w:rsid w:val="00F55FB5"/>
    <w:rsid w:val="00F55FBB"/>
    <w:rsid w:val="00F565B5"/>
    <w:rsid w:val="00F60099"/>
    <w:rsid w:val="00F61551"/>
    <w:rsid w:val="00F618CB"/>
    <w:rsid w:val="00F6217B"/>
    <w:rsid w:val="00F64C9A"/>
    <w:rsid w:val="00F64E8F"/>
    <w:rsid w:val="00F73207"/>
    <w:rsid w:val="00F75BF9"/>
    <w:rsid w:val="00F92D27"/>
    <w:rsid w:val="00F92E89"/>
    <w:rsid w:val="00F92F12"/>
    <w:rsid w:val="00F94121"/>
    <w:rsid w:val="00F9585A"/>
    <w:rsid w:val="00F96E9A"/>
    <w:rsid w:val="00FA56EA"/>
    <w:rsid w:val="00FA6B8D"/>
    <w:rsid w:val="00FB2479"/>
    <w:rsid w:val="00FB2FFC"/>
    <w:rsid w:val="00FB41F8"/>
    <w:rsid w:val="00FB5C6E"/>
    <w:rsid w:val="00FB672F"/>
    <w:rsid w:val="00FB729C"/>
    <w:rsid w:val="00FC1931"/>
    <w:rsid w:val="00FC2C5E"/>
    <w:rsid w:val="00FC3115"/>
    <w:rsid w:val="00FC54A8"/>
    <w:rsid w:val="00FD2411"/>
    <w:rsid w:val="00FD2447"/>
    <w:rsid w:val="00FD3185"/>
    <w:rsid w:val="00FD42FF"/>
    <w:rsid w:val="00FE3D0B"/>
    <w:rsid w:val="00FE3FAA"/>
    <w:rsid w:val="00FE5F1E"/>
    <w:rsid w:val="00FF2F8D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7E2C9"/>
  <w15:docId w15:val="{1711A5C2-83CF-431B-933B-AEB192B6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uiPriority w:val="59"/>
    <w:rsid w:val="00941C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E71CD-5644-4013-8053-B68C3C0DA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Winsome Ehtisham</dc:creator>
  <cp:lastModifiedBy>ALI</cp:lastModifiedBy>
  <cp:revision>46</cp:revision>
  <cp:lastPrinted>2021-05-31T06:27:00Z</cp:lastPrinted>
  <dcterms:created xsi:type="dcterms:W3CDTF">2017-11-21T09:57:00Z</dcterms:created>
  <dcterms:modified xsi:type="dcterms:W3CDTF">2021-05-31T09:28:00Z</dcterms:modified>
</cp:coreProperties>
</file>