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3C" w:rsidRDefault="00DB303C" w:rsidP="00457B68">
      <w:pPr>
        <w:spacing w:after="1200" w:line="276" w:lineRule="auto"/>
      </w:pPr>
      <w:bookmarkStart w:id="0" w:name="_GoBack"/>
      <w:bookmarkEnd w:id="0"/>
    </w:p>
    <w:p w:rsidR="00457B68" w:rsidRDefault="00457B68" w:rsidP="00457B68">
      <w:pPr>
        <w:spacing w:after="0" w:line="276" w:lineRule="auto"/>
      </w:pPr>
    </w:p>
    <w:p w:rsidR="00457B68" w:rsidRDefault="00457B68" w:rsidP="00457B68">
      <w:pPr>
        <w:spacing w:after="120" w:line="276" w:lineRule="auto"/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810"/>
      </w:tblGrid>
      <w:tr w:rsidR="00457B68" w:rsidRPr="00A8572A" w:rsidTr="00457B68">
        <w:trPr>
          <w:trHeight w:val="1655"/>
        </w:trPr>
        <w:tc>
          <w:tcPr>
            <w:tcW w:w="9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57B68" w:rsidRPr="00A8572A" w:rsidRDefault="00457B68" w:rsidP="00457B68">
            <w:pPr>
              <w:keepNext/>
              <w:widowControl w:val="0"/>
              <w:tabs>
                <w:tab w:val="left" w:pos="1440"/>
              </w:tabs>
              <w:spacing w:after="60" w:line="240" w:lineRule="auto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 w:rsidRPr="00A8572A">
              <w:rPr>
                <w:rFonts w:ascii="Cambria" w:eastAsia="Calibri" w:hAnsi="Cambria"/>
                <w:b/>
                <w:bCs/>
                <w:sz w:val="44"/>
                <w:szCs w:val="20"/>
              </w:rPr>
              <w:t>I</w:t>
            </w:r>
            <w:r w:rsidR="00D3384D">
              <w:rPr>
                <w:rFonts w:ascii="Cambria" w:eastAsia="Calibri" w:hAnsi="Cambria"/>
                <w:b/>
                <w:bCs/>
                <w:sz w:val="44"/>
                <w:szCs w:val="20"/>
              </w:rPr>
              <w:t>N</w:t>
            </w:r>
            <w:r w:rsidRPr="00A8572A">
              <w:rPr>
                <w:rFonts w:ascii="Cambria" w:eastAsia="Calibri" w:hAnsi="Cambria"/>
                <w:b/>
                <w:bCs/>
                <w:sz w:val="44"/>
                <w:szCs w:val="20"/>
              </w:rPr>
              <w:t>TEGRATED SYSTEM PROCEDURE</w:t>
            </w:r>
          </w:p>
          <w:p w:rsidR="00457B68" w:rsidRPr="00A8572A" w:rsidRDefault="00690173" w:rsidP="00457B68">
            <w:pPr>
              <w:tabs>
                <w:tab w:val="left" w:pos="5970"/>
              </w:tabs>
              <w:spacing w:before="240" w:after="0" w:line="240" w:lineRule="auto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 w:cs="Arial"/>
                <w:bCs/>
                <w:sz w:val="32"/>
                <w:szCs w:val="32"/>
              </w:rPr>
              <w:t>INVENTORY CONTROL</w:t>
            </w:r>
          </w:p>
        </w:tc>
      </w:tr>
    </w:tbl>
    <w:p w:rsidR="00457B68" w:rsidRDefault="00457B68" w:rsidP="00457B68">
      <w:pPr>
        <w:spacing w:after="200" w:line="276" w:lineRule="auto"/>
      </w:pPr>
    </w:p>
    <w:p w:rsidR="00457B68" w:rsidRDefault="00457B68" w:rsidP="00457B68">
      <w:pPr>
        <w:spacing w:after="200" w:line="276" w:lineRule="auto"/>
      </w:pPr>
    </w:p>
    <w:tbl>
      <w:tblPr>
        <w:tblpPr w:leftFromText="180" w:rightFromText="180" w:vertAnchor="text" w:horzAnchor="margin" w:tblpYSpec="inside"/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60"/>
        <w:gridCol w:w="3060"/>
        <w:gridCol w:w="1350"/>
        <w:gridCol w:w="2450"/>
      </w:tblGrid>
      <w:tr w:rsidR="00F579BD" w:rsidRPr="00373E79" w:rsidTr="0071429B">
        <w:trPr>
          <w:trHeight w:val="426"/>
        </w:trPr>
        <w:tc>
          <w:tcPr>
            <w:tcW w:w="99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79BD" w:rsidRPr="00373E79" w:rsidRDefault="00F579BD" w:rsidP="0071429B">
            <w:pPr>
              <w:spacing w:after="0" w:line="240" w:lineRule="auto"/>
              <w:ind w:right="27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00373E79">
              <w:rPr>
                <w:rFonts w:cs="Calibri"/>
                <w:b/>
                <w:bCs/>
                <w:sz w:val="32"/>
                <w:szCs w:val="32"/>
              </w:rPr>
              <w:t>Author</w:t>
            </w:r>
          </w:p>
        </w:tc>
      </w:tr>
      <w:tr w:rsidR="00F579BD" w:rsidRPr="00373E79" w:rsidTr="0071429B">
        <w:trPr>
          <w:trHeight w:val="426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579BD" w:rsidRPr="00373E79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  <w:r w:rsidRPr="00373E79">
              <w:rPr>
                <w:rFonts w:cs="Calibri"/>
                <w:sz w:val="24"/>
                <w:szCs w:val="24"/>
              </w:rPr>
              <w:t>Name: Ali Raza</w:t>
            </w:r>
            <w:r>
              <w:rPr>
                <w:rFonts w:cs="Calibri"/>
                <w:sz w:val="24"/>
                <w:szCs w:val="24"/>
              </w:rPr>
              <w:t xml:space="preserve"> Gohar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579BD" w:rsidRPr="00373E79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BD" w:rsidRPr="00373E79" w:rsidRDefault="00F579BD" w:rsidP="0071429B">
            <w:pPr>
              <w:spacing w:after="0" w:line="240" w:lineRule="auto"/>
              <w:ind w:right="27"/>
              <w:jc w:val="center"/>
              <w:rPr>
                <w:rFonts w:cs="Calibri"/>
                <w:sz w:val="24"/>
                <w:szCs w:val="24"/>
              </w:rPr>
            </w:pPr>
            <w:r w:rsidRPr="00373E79">
              <w:rPr>
                <w:rFonts w:cs="Calibri"/>
                <w:b/>
                <w:bCs/>
                <w:sz w:val="24"/>
                <w:szCs w:val="24"/>
              </w:rPr>
              <w:t>Signature</w:t>
            </w:r>
          </w:p>
        </w:tc>
      </w:tr>
      <w:tr w:rsidR="00F579BD" w:rsidRPr="00373E79" w:rsidTr="0071429B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579BD" w:rsidRPr="00373E79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  <w:r w:rsidRPr="00373E79">
              <w:rPr>
                <w:rFonts w:cs="Calibri"/>
                <w:sz w:val="24"/>
                <w:szCs w:val="24"/>
              </w:rPr>
              <w:t xml:space="preserve">Designation: QHSE Team Lead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579BD" w:rsidRPr="00373E79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BD" w:rsidRPr="00373E79" w:rsidRDefault="00F579BD" w:rsidP="0071429B">
            <w:pPr>
              <w:spacing w:after="0" w:line="240" w:lineRule="auto"/>
              <w:ind w:right="27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</w:p>
        </w:tc>
      </w:tr>
      <w:tr w:rsidR="00F579BD" w:rsidRPr="00373E79" w:rsidTr="0071429B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579BD" w:rsidRPr="00373E79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  <w:r w:rsidRPr="00373E79">
              <w:rPr>
                <w:rFonts w:cs="Calibri"/>
                <w:sz w:val="24"/>
                <w:szCs w:val="24"/>
              </w:rPr>
              <w:t>Date</w:t>
            </w:r>
            <w:r>
              <w:rPr>
                <w:rFonts w:cs="Calibri"/>
                <w:sz w:val="24"/>
                <w:szCs w:val="24"/>
              </w:rPr>
              <w:t>: 30-12-2019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9BD" w:rsidRPr="00373E79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79BD" w:rsidRPr="00373E79" w:rsidRDefault="00F579BD" w:rsidP="0071429B">
            <w:pPr>
              <w:spacing w:after="0" w:line="240" w:lineRule="auto"/>
              <w:ind w:right="27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</w:p>
        </w:tc>
      </w:tr>
      <w:tr w:rsidR="00F579BD" w:rsidRPr="00373E79" w:rsidTr="0071429B">
        <w:trPr>
          <w:trHeight w:val="426"/>
        </w:trPr>
        <w:tc>
          <w:tcPr>
            <w:tcW w:w="99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79BD" w:rsidRPr="00373E79" w:rsidRDefault="00F579BD" w:rsidP="0071429B">
            <w:pPr>
              <w:spacing w:after="0" w:line="240" w:lineRule="auto"/>
              <w:ind w:right="27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00373E79">
              <w:rPr>
                <w:rFonts w:cs="Calibri"/>
                <w:b/>
                <w:bCs/>
                <w:sz w:val="32"/>
                <w:szCs w:val="32"/>
              </w:rPr>
              <w:t>Review</w:t>
            </w:r>
          </w:p>
        </w:tc>
      </w:tr>
      <w:tr w:rsidR="00F579BD" w:rsidRPr="00373E79" w:rsidTr="0071429B">
        <w:trPr>
          <w:trHeight w:val="426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579BD" w:rsidRPr="00373E79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  <w:r w:rsidRPr="00373E79">
              <w:rPr>
                <w:rFonts w:cs="Calibri"/>
                <w:sz w:val="24"/>
                <w:szCs w:val="24"/>
              </w:rPr>
              <w:t xml:space="preserve">Name: </w:t>
            </w:r>
            <w:r>
              <w:rPr>
                <w:rFonts w:cs="Calibri"/>
                <w:sz w:val="24"/>
                <w:szCs w:val="24"/>
              </w:rPr>
              <w:t xml:space="preserve">Muhammad Shaheedullah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579BD" w:rsidRPr="00373E79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BD" w:rsidRPr="00373E79" w:rsidRDefault="00F579BD" w:rsidP="0071429B">
            <w:pPr>
              <w:spacing w:after="0" w:line="240" w:lineRule="auto"/>
              <w:ind w:right="27"/>
              <w:jc w:val="center"/>
              <w:rPr>
                <w:rFonts w:cs="Calibri"/>
                <w:sz w:val="24"/>
                <w:szCs w:val="24"/>
              </w:rPr>
            </w:pPr>
            <w:r w:rsidRPr="00373E79">
              <w:rPr>
                <w:rFonts w:cs="Calibri"/>
                <w:b/>
                <w:bCs/>
                <w:sz w:val="24"/>
                <w:szCs w:val="24"/>
              </w:rPr>
              <w:t>Signature</w:t>
            </w:r>
          </w:p>
        </w:tc>
      </w:tr>
      <w:tr w:rsidR="00F579BD" w:rsidRPr="00373E79" w:rsidTr="0071429B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579BD" w:rsidRPr="00373E79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  <w:r w:rsidRPr="00373E79">
              <w:rPr>
                <w:rFonts w:cs="Calibri"/>
                <w:sz w:val="24"/>
                <w:szCs w:val="24"/>
              </w:rPr>
              <w:t xml:space="preserve">Designation: </w:t>
            </w:r>
            <w:r>
              <w:rPr>
                <w:rFonts w:cs="Calibri"/>
                <w:sz w:val="24"/>
                <w:szCs w:val="24"/>
              </w:rPr>
              <w:t>Compliance Manager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579BD" w:rsidRPr="00373E79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BD" w:rsidRPr="00373E79" w:rsidRDefault="00F579BD" w:rsidP="0071429B">
            <w:pPr>
              <w:spacing w:after="0" w:line="240" w:lineRule="auto"/>
              <w:ind w:right="27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</w:p>
        </w:tc>
      </w:tr>
      <w:tr w:rsidR="00F579BD" w:rsidRPr="00373E79" w:rsidTr="0071429B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579BD" w:rsidRPr="00373E79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  <w:r w:rsidRPr="00373E79">
              <w:rPr>
                <w:rFonts w:cs="Calibri"/>
                <w:sz w:val="24"/>
                <w:szCs w:val="24"/>
              </w:rPr>
              <w:t>Date</w:t>
            </w:r>
            <w:r>
              <w:rPr>
                <w:rFonts w:cs="Calibri"/>
                <w:sz w:val="24"/>
                <w:szCs w:val="24"/>
              </w:rPr>
              <w:t>: 30-12-2019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9BD" w:rsidRPr="00373E79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79BD" w:rsidRPr="00373E79" w:rsidRDefault="00F579BD" w:rsidP="0071429B">
            <w:pPr>
              <w:spacing w:after="0" w:line="240" w:lineRule="auto"/>
              <w:ind w:right="27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</w:p>
        </w:tc>
      </w:tr>
      <w:tr w:rsidR="00F579BD" w:rsidRPr="00373E79" w:rsidTr="0071429B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579BD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Name: Irfan Shahid </w:t>
            </w:r>
            <w:r w:rsidR="008940EA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&amp; Ali Raza</w:t>
            </w:r>
          </w:p>
          <w:p w:rsidR="00F579BD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Designation: </w:t>
            </w:r>
            <w:r w:rsidR="00667BB1">
              <w:rPr>
                <w:rFonts w:cs="Calibri"/>
                <w:sz w:val="24"/>
                <w:szCs w:val="24"/>
              </w:rPr>
              <w:t xml:space="preserve">Store Head </w:t>
            </w:r>
          </w:p>
          <w:p w:rsidR="00667BB1" w:rsidRPr="00373E79" w:rsidRDefault="00667BB1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Date: 30-12-2019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9BD" w:rsidRPr="00373E79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</w:p>
        </w:tc>
        <w:tc>
          <w:tcPr>
            <w:tcW w:w="2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79BD" w:rsidRPr="00373E79" w:rsidRDefault="00F579BD" w:rsidP="0071429B">
            <w:pPr>
              <w:spacing w:after="0" w:line="240" w:lineRule="auto"/>
              <w:ind w:right="27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</w:p>
        </w:tc>
      </w:tr>
      <w:tr w:rsidR="00F579BD" w:rsidRPr="00373E79" w:rsidTr="0071429B">
        <w:trPr>
          <w:trHeight w:val="426"/>
        </w:trPr>
        <w:tc>
          <w:tcPr>
            <w:tcW w:w="99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79BD" w:rsidRPr="00373E79" w:rsidRDefault="00F579BD" w:rsidP="0071429B">
            <w:pPr>
              <w:spacing w:after="0" w:line="240" w:lineRule="auto"/>
              <w:ind w:right="27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00373E79">
              <w:rPr>
                <w:rFonts w:cs="Calibri"/>
                <w:b/>
                <w:bCs/>
                <w:sz w:val="32"/>
                <w:szCs w:val="32"/>
              </w:rPr>
              <w:t>Approval</w:t>
            </w:r>
          </w:p>
        </w:tc>
      </w:tr>
      <w:tr w:rsidR="00F579BD" w:rsidRPr="00373E79" w:rsidTr="0071429B">
        <w:trPr>
          <w:trHeight w:val="692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579BD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  <w:r w:rsidRPr="00662117">
              <w:rPr>
                <w:rFonts w:cs="Calibri"/>
                <w:sz w:val="24"/>
                <w:szCs w:val="24"/>
              </w:rPr>
              <w:t xml:space="preserve">Name: </w:t>
            </w:r>
            <w:r>
              <w:rPr>
                <w:rFonts w:cs="Calibri"/>
                <w:sz w:val="24"/>
                <w:szCs w:val="24"/>
              </w:rPr>
              <w:t>Ahsan Abid</w:t>
            </w:r>
          </w:p>
          <w:p w:rsidR="00F579BD" w:rsidRPr="00373E79" w:rsidRDefault="00F579BD" w:rsidP="0071429B">
            <w:pPr>
              <w:ind w:right="27"/>
              <w:rPr>
                <w:rFonts w:cs="Calibri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579BD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Designation: GM Unit-1</w:t>
            </w:r>
          </w:p>
          <w:p w:rsidR="00F579BD" w:rsidRPr="00373E79" w:rsidRDefault="00F579BD" w:rsidP="0071429B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662117">
              <w:rPr>
                <w:rFonts w:cs="Calibri"/>
                <w:sz w:val="24"/>
                <w:szCs w:val="24"/>
              </w:rPr>
              <w:t>Date</w:t>
            </w:r>
            <w:r>
              <w:rPr>
                <w:rFonts w:cs="Calibri"/>
                <w:sz w:val="24"/>
                <w:szCs w:val="24"/>
              </w:rPr>
              <w:t>: 30-12-2019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79BD" w:rsidRPr="00373E79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79BD" w:rsidRPr="00373E79" w:rsidRDefault="00F579BD" w:rsidP="0071429B">
            <w:pPr>
              <w:spacing w:after="0" w:line="240" w:lineRule="auto"/>
              <w:ind w:right="27"/>
              <w:jc w:val="center"/>
              <w:rPr>
                <w:rFonts w:cs="Calibri"/>
                <w:sz w:val="24"/>
                <w:szCs w:val="24"/>
              </w:rPr>
            </w:pPr>
            <w:r w:rsidRPr="00373E79">
              <w:rPr>
                <w:rFonts w:cs="Calibri"/>
                <w:b/>
                <w:bCs/>
                <w:sz w:val="24"/>
                <w:szCs w:val="24"/>
              </w:rPr>
              <w:t>Signature</w:t>
            </w:r>
          </w:p>
        </w:tc>
      </w:tr>
      <w:tr w:rsidR="00F579BD" w:rsidRPr="00373E79" w:rsidTr="0071429B">
        <w:trPr>
          <w:trHeight w:val="45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579BD" w:rsidRPr="00662117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  <w:r w:rsidRPr="00662117">
              <w:rPr>
                <w:rFonts w:cs="Calibri"/>
                <w:sz w:val="24"/>
                <w:szCs w:val="24"/>
              </w:rPr>
              <w:t xml:space="preserve">Name: </w:t>
            </w:r>
            <w:r>
              <w:rPr>
                <w:rFonts w:cs="Calibri"/>
                <w:sz w:val="24"/>
                <w:szCs w:val="24"/>
              </w:rPr>
              <w:t>Shahid Sultan Butt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579BD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Designation: GM Unit-2</w:t>
            </w:r>
          </w:p>
          <w:p w:rsidR="00F579BD" w:rsidRPr="00662117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  <w:r w:rsidRPr="00662117">
              <w:rPr>
                <w:rFonts w:cs="Calibri"/>
                <w:sz w:val="24"/>
                <w:szCs w:val="24"/>
              </w:rPr>
              <w:t>Date</w:t>
            </w:r>
            <w:r>
              <w:rPr>
                <w:rFonts w:cs="Calibri"/>
                <w:sz w:val="24"/>
                <w:szCs w:val="24"/>
              </w:rPr>
              <w:t>: 30-12-2019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579BD" w:rsidRPr="00373E79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BD" w:rsidRPr="00373E79" w:rsidRDefault="00F579BD" w:rsidP="0071429B">
            <w:pPr>
              <w:ind w:right="27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</w:p>
        </w:tc>
      </w:tr>
      <w:tr w:rsidR="00F579BD" w:rsidRPr="00373E79" w:rsidTr="0071429B">
        <w:trPr>
          <w:trHeight w:val="7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579BD" w:rsidRPr="00373E79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579BD" w:rsidRPr="00373E79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79BD" w:rsidRPr="00373E79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79BD" w:rsidRPr="00373E79" w:rsidRDefault="00F579BD" w:rsidP="0071429B">
            <w:pPr>
              <w:spacing w:after="0" w:line="240" w:lineRule="auto"/>
              <w:ind w:right="27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</w:p>
        </w:tc>
      </w:tr>
      <w:tr w:rsidR="00F579BD" w:rsidRPr="00373E79" w:rsidTr="0071429B">
        <w:trPr>
          <w:trHeight w:val="21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579BD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  <w:r w:rsidRPr="00662117">
              <w:rPr>
                <w:rFonts w:cs="Calibri"/>
                <w:sz w:val="24"/>
                <w:szCs w:val="24"/>
              </w:rPr>
              <w:t xml:space="preserve">Name: </w:t>
            </w:r>
            <w:r>
              <w:rPr>
                <w:rFonts w:cs="Calibri"/>
                <w:sz w:val="24"/>
                <w:szCs w:val="24"/>
              </w:rPr>
              <w:t>Waseem Ahmed</w:t>
            </w:r>
          </w:p>
          <w:p w:rsidR="00F579BD" w:rsidRPr="00373E79" w:rsidRDefault="00F579BD" w:rsidP="0071429B">
            <w:pPr>
              <w:ind w:right="27"/>
              <w:rPr>
                <w:rFonts w:cs="Calibri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579BD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Designation: GM PCC</w:t>
            </w:r>
          </w:p>
          <w:p w:rsidR="00F579BD" w:rsidRPr="00373E79" w:rsidRDefault="00F579BD" w:rsidP="0071429B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662117">
              <w:rPr>
                <w:rFonts w:cs="Calibri"/>
                <w:sz w:val="24"/>
                <w:szCs w:val="24"/>
              </w:rPr>
              <w:t>Date</w:t>
            </w:r>
            <w:r>
              <w:rPr>
                <w:rFonts w:cs="Calibri"/>
                <w:sz w:val="24"/>
                <w:szCs w:val="24"/>
              </w:rPr>
              <w:t>: 30-12-2019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579BD" w:rsidRPr="00373E79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BD" w:rsidRPr="00373E79" w:rsidRDefault="00F579BD" w:rsidP="0071429B">
            <w:pPr>
              <w:spacing w:after="0" w:line="240" w:lineRule="auto"/>
              <w:ind w:right="27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</w:p>
        </w:tc>
      </w:tr>
      <w:tr w:rsidR="00F579BD" w:rsidRPr="00373E79" w:rsidTr="0071429B">
        <w:trPr>
          <w:trHeight w:val="7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579BD" w:rsidRPr="00373E79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579BD" w:rsidRPr="00373E79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79BD" w:rsidRPr="00373E79" w:rsidRDefault="00F579BD" w:rsidP="0071429B">
            <w:pPr>
              <w:spacing w:after="0" w:line="240" w:lineRule="auto"/>
              <w:ind w:right="27"/>
              <w:rPr>
                <w:rFonts w:cs="Calibri"/>
                <w:sz w:val="24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79BD" w:rsidRPr="00373E79" w:rsidRDefault="00F579BD" w:rsidP="0071429B">
            <w:pPr>
              <w:spacing w:after="0" w:line="240" w:lineRule="auto"/>
              <w:ind w:right="27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</w:p>
        </w:tc>
      </w:tr>
    </w:tbl>
    <w:p w:rsidR="00457B68" w:rsidRDefault="00457B68" w:rsidP="00797DE4"/>
    <w:p w:rsidR="00460A43" w:rsidRPr="007017C0" w:rsidRDefault="00460A43" w:rsidP="007017C0">
      <w:pPr>
        <w:pStyle w:val="NoSpacing"/>
        <w:numPr>
          <w:ilvl w:val="0"/>
          <w:numId w:val="3"/>
        </w:numPr>
        <w:spacing w:after="120"/>
        <w:jc w:val="both"/>
        <w:rPr>
          <w:rFonts w:eastAsia="Times New Roman" w:cs="Arial"/>
          <w:b/>
          <w:sz w:val="28"/>
          <w:szCs w:val="24"/>
        </w:rPr>
      </w:pPr>
      <w:r w:rsidRPr="007017C0">
        <w:rPr>
          <w:rFonts w:eastAsia="Times New Roman" w:cs="Arial"/>
          <w:b/>
          <w:sz w:val="28"/>
          <w:szCs w:val="24"/>
        </w:rPr>
        <w:t>Purpose</w:t>
      </w:r>
    </w:p>
    <w:p w:rsidR="002E4E8F" w:rsidRDefault="003334E3" w:rsidP="003B668C">
      <w:pPr>
        <w:spacing w:after="0" w:line="276" w:lineRule="auto"/>
        <w:ind w:firstLine="360"/>
        <w:jc w:val="both"/>
        <w:rPr>
          <w:rFonts w:cstheme="minorHAnsi"/>
          <w:sz w:val="24"/>
          <w:szCs w:val="24"/>
        </w:rPr>
      </w:pPr>
      <w:r w:rsidRPr="007017C0">
        <w:rPr>
          <w:rFonts w:cstheme="minorHAnsi"/>
          <w:sz w:val="24"/>
          <w:szCs w:val="24"/>
        </w:rPr>
        <w:t xml:space="preserve">The </w:t>
      </w:r>
      <w:r w:rsidR="002E4E8F" w:rsidRPr="007017C0">
        <w:rPr>
          <w:rFonts w:cstheme="minorHAnsi"/>
          <w:sz w:val="24"/>
          <w:szCs w:val="24"/>
        </w:rPr>
        <w:t>purpose of this Procedure is to:</w:t>
      </w:r>
    </w:p>
    <w:p w:rsidR="00690173" w:rsidRPr="00EF6373" w:rsidRDefault="00690173" w:rsidP="00690173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EF6373">
        <w:rPr>
          <w:rFonts w:cstheme="minorHAnsi"/>
          <w:sz w:val="24"/>
          <w:szCs w:val="24"/>
        </w:rPr>
        <w:t>Ensure the</w:t>
      </w:r>
      <w:r w:rsidR="00365B59">
        <w:rPr>
          <w:rFonts w:cstheme="minorHAnsi"/>
          <w:sz w:val="24"/>
          <w:szCs w:val="24"/>
        </w:rPr>
        <w:t xml:space="preserve"> efficient movement of material and goods in line with organizations objectives and </w:t>
      </w:r>
      <w:r w:rsidRPr="00EF6373">
        <w:rPr>
          <w:rFonts w:cstheme="minorHAnsi"/>
          <w:sz w:val="24"/>
          <w:szCs w:val="24"/>
        </w:rPr>
        <w:t>plans</w:t>
      </w:r>
    </w:p>
    <w:p w:rsidR="00690173" w:rsidRPr="00690173" w:rsidRDefault="00690173" w:rsidP="00690173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EF6373">
        <w:rPr>
          <w:rFonts w:cstheme="minorHAnsi"/>
          <w:sz w:val="24"/>
          <w:szCs w:val="24"/>
        </w:rPr>
        <w:t>Balance goals of meeting customer demand and minimizing costs</w:t>
      </w:r>
    </w:p>
    <w:p w:rsidR="002E4E8F" w:rsidRPr="007017C0" w:rsidRDefault="002E4E8F" w:rsidP="0053349F">
      <w:pPr>
        <w:pStyle w:val="ListParagraph"/>
        <w:numPr>
          <w:ilvl w:val="0"/>
          <w:numId w:val="30"/>
        </w:numPr>
        <w:tabs>
          <w:tab w:val="left" w:pos="450"/>
        </w:tabs>
        <w:spacing w:before="120" w:after="120" w:line="276" w:lineRule="auto"/>
        <w:contextualSpacing w:val="0"/>
        <w:jc w:val="both"/>
        <w:rPr>
          <w:rFonts w:cstheme="minorHAnsi"/>
          <w:sz w:val="24"/>
          <w:szCs w:val="24"/>
        </w:rPr>
      </w:pPr>
      <w:r w:rsidRPr="007017C0">
        <w:rPr>
          <w:rFonts w:cstheme="minorHAnsi"/>
          <w:sz w:val="24"/>
          <w:szCs w:val="24"/>
        </w:rPr>
        <w:t>P</w:t>
      </w:r>
      <w:r w:rsidR="003334E3" w:rsidRPr="007017C0">
        <w:rPr>
          <w:rFonts w:cstheme="minorHAnsi"/>
          <w:sz w:val="24"/>
          <w:szCs w:val="24"/>
        </w:rPr>
        <w:t xml:space="preserve">rovide a System and Instructions </w:t>
      </w:r>
      <w:r w:rsidR="00690173">
        <w:rPr>
          <w:rFonts w:cstheme="minorHAnsi"/>
          <w:sz w:val="24"/>
          <w:szCs w:val="24"/>
        </w:rPr>
        <w:t xml:space="preserve">for </w:t>
      </w:r>
      <w:r w:rsidR="00EF6373">
        <w:rPr>
          <w:rFonts w:cstheme="minorHAnsi"/>
          <w:sz w:val="24"/>
          <w:szCs w:val="24"/>
        </w:rPr>
        <w:t xml:space="preserve">effective inventory control </w:t>
      </w:r>
      <w:r w:rsidR="00AA1428">
        <w:rPr>
          <w:rFonts w:cstheme="minorHAnsi"/>
          <w:sz w:val="24"/>
          <w:szCs w:val="24"/>
        </w:rPr>
        <w:t xml:space="preserve">meanwhile </w:t>
      </w:r>
      <w:r w:rsidR="00EF6373">
        <w:rPr>
          <w:rFonts w:cstheme="minorHAnsi"/>
          <w:sz w:val="24"/>
          <w:szCs w:val="24"/>
        </w:rPr>
        <w:t>keeping in view the safety instructions</w:t>
      </w:r>
    </w:p>
    <w:p w:rsidR="00460A43" w:rsidRPr="007017C0" w:rsidRDefault="00460A43" w:rsidP="007017C0">
      <w:pPr>
        <w:pStyle w:val="NoSpacing"/>
        <w:numPr>
          <w:ilvl w:val="0"/>
          <w:numId w:val="3"/>
        </w:numPr>
        <w:spacing w:after="120"/>
        <w:jc w:val="both"/>
        <w:rPr>
          <w:rFonts w:eastAsia="Times New Roman" w:cs="Arial"/>
          <w:b/>
          <w:sz w:val="28"/>
          <w:szCs w:val="24"/>
        </w:rPr>
      </w:pPr>
      <w:r w:rsidRPr="007017C0">
        <w:rPr>
          <w:rFonts w:eastAsia="Times New Roman" w:cs="Arial"/>
          <w:b/>
          <w:sz w:val="28"/>
          <w:szCs w:val="24"/>
        </w:rPr>
        <w:t>Scope</w:t>
      </w:r>
    </w:p>
    <w:p w:rsidR="003334E3" w:rsidRPr="007017C0" w:rsidRDefault="003334E3" w:rsidP="003B668C">
      <w:pPr>
        <w:pStyle w:val="ListParagraph"/>
        <w:spacing w:after="120" w:line="276" w:lineRule="auto"/>
        <w:ind w:left="0" w:firstLine="360"/>
        <w:contextualSpacing w:val="0"/>
        <w:jc w:val="both"/>
        <w:rPr>
          <w:rFonts w:cstheme="minorHAnsi"/>
          <w:sz w:val="24"/>
          <w:szCs w:val="24"/>
        </w:rPr>
      </w:pPr>
      <w:r w:rsidRPr="007017C0">
        <w:rPr>
          <w:rFonts w:cstheme="minorHAnsi"/>
          <w:sz w:val="24"/>
          <w:szCs w:val="24"/>
        </w:rPr>
        <w:t>This procedure applies to</w:t>
      </w:r>
      <w:r w:rsidR="004A5B76" w:rsidRPr="007017C0">
        <w:rPr>
          <w:rFonts w:cstheme="minorHAnsi"/>
          <w:sz w:val="24"/>
          <w:szCs w:val="24"/>
        </w:rPr>
        <w:t xml:space="preserve"> all</w:t>
      </w:r>
      <w:r w:rsidRPr="007017C0">
        <w:rPr>
          <w:rFonts w:cstheme="minorHAnsi"/>
          <w:sz w:val="24"/>
          <w:szCs w:val="24"/>
        </w:rPr>
        <w:t xml:space="preserve"> the </w:t>
      </w:r>
      <w:r w:rsidR="00690173">
        <w:rPr>
          <w:rFonts w:cstheme="minorHAnsi"/>
          <w:sz w:val="24"/>
          <w:szCs w:val="24"/>
        </w:rPr>
        <w:t>stores/Warehouses</w:t>
      </w:r>
      <w:r w:rsidR="00B70207">
        <w:rPr>
          <w:rFonts w:cstheme="minorHAnsi"/>
          <w:sz w:val="24"/>
          <w:szCs w:val="24"/>
        </w:rPr>
        <w:t xml:space="preserve"> </w:t>
      </w:r>
      <w:r w:rsidRPr="007017C0">
        <w:rPr>
          <w:rFonts w:cstheme="minorHAnsi"/>
          <w:sz w:val="24"/>
          <w:szCs w:val="24"/>
        </w:rPr>
        <w:t xml:space="preserve">of </w:t>
      </w:r>
      <w:r w:rsidR="00457B68" w:rsidRPr="007017C0">
        <w:rPr>
          <w:rFonts w:cstheme="minorHAnsi"/>
          <w:sz w:val="24"/>
          <w:szCs w:val="24"/>
        </w:rPr>
        <w:t>Bin Rasheed Colors &amp; Chemicals</w:t>
      </w:r>
      <w:r w:rsidR="00B70207">
        <w:rPr>
          <w:rFonts w:cstheme="minorHAnsi"/>
          <w:sz w:val="24"/>
          <w:szCs w:val="24"/>
        </w:rPr>
        <w:t xml:space="preserve"> &amp; Pakistan coating chemicals</w:t>
      </w:r>
      <w:r w:rsidRPr="007017C0">
        <w:rPr>
          <w:rFonts w:cstheme="minorHAnsi"/>
          <w:sz w:val="24"/>
          <w:szCs w:val="24"/>
        </w:rPr>
        <w:t xml:space="preserve">. </w:t>
      </w:r>
    </w:p>
    <w:p w:rsidR="00460A43" w:rsidRPr="007017C0" w:rsidRDefault="00460A43" w:rsidP="007017C0">
      <w:pPr>
        <w:pStyle w:val="NoSpacing"/>
        <w:numPr>
          <w:ilvl w:val="0"/>
          <w:numId w:val="3"/>
        </w:numPr>
        <w:spacing w:after="120"/>
        <w:jc w:val="both"/>
        <w:rPr>
          <w:rFonts w:eastAsia="Times New Roman" w:cs="Arial"/>
          <w:b/>
          <w:sz w:val="28"/>
          <w:szCs w:val="24"/>
        </w:rPr>
      </w:pPr>
      <w:r w:rsidRPr="007017C0">
        <w:rPr>
          <w:rFonts w:eastAsia="Times New Roman" w:cs="Arial"/>
          <w:b/>
          <w:sz w:val="28"/>
          <w:szCs w:val="24"/>
        </w:rPr>
        <w:t>Responsibility</w:t>
      </w:r>
    </w:p>
    <w:p w:rsidR="00697FBC" w:rsidRPr="0000180E" w:rsidRDefault="0000180E" w:rsidP="003E3943">
      <w:pPr>
        <w:pStyle w:val="BodyTextIndent2"/>
        <w:widowControl w:val="0"/>
        <w:numPr>
          <w:ilvl w:val="0"/>
          <w:numId w:val="28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Data Entry Operator is responsible </w:t>
      </w:r>
      <w:r w:rsidR="00AA1428">
        <w:rPr>
          <w:rFonts w:cstheme="minorHAnsi"/>
          <w:sz w:val="24"/>
          <w:szCs w:val="24"/>
        </w:rPr>
        <w:t>for entering all the data in SAP and generating reports as per requirements</w:t>
      </w:r>
    </w:p>
    <w:p w:rsidR="007725A7" w:rsidRPr="0000180E" w:rsidRDefault="0000180E" w:rsidP="003E3943">
      <w:pPr>
        <w:pStyle w:val="ListParagraph"/>
        <w:numPr>
          <w:ilvl w:val="0"/>
          <w:numId w:val="28"/>
        </w:numPr>
        <w:spacing w:after="120" w:line="276" w:lineRule="auto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Store/I</w:t>
      </w:r>
      <w:r w:rsidRPr="0000180E">
        <w:rPr>
          <w:rFonts w:cstheme="minorHAnsi"/>
          <w:sz w:val="24"/>
          <w:szCs w:val="24"/>
        </w:rPr>
        <w:t xml:space="preserve">nventory </w:t>
      </w:r>
      <w:r w:rsidR="00AF1BCA">
        <w:rPr>
          <w:rFonts w:cstheme="minorHAnsi"/>
          <w:sz w:val="24"/>
          <w:szCs w:val="24"/>
        </w:rPr>
        <w:t>staff designated by</w:t>
      </w:r>
      <w:r w:rsidR="00C96749">
        <w:rPr>
          <w:rFonts w:cstheme="minorHAnsi"/>
          <w:sz w:val="24"/>
          <w:szCs w:val="24"/>
        </w:rPr>
        <w:t xml:space="preserve"> Store</w:t>
      </w:r>
      <w:r w:rsidR="00AF1BCA">
        <w:rPr>
          <w:rFonts w:cstheme="minorHAnsi"/>
          <w:sz w:val="24"/>
          <w:szCs w:val="24"/>
        </w:rPr>
        <w:t xml:space="preserve"> Manager </w:t>
      </w:r>
      <w:r w:rsidRPr="0000180E">
        <w:rPr>
          <w:rFonts w:cstheme="minorHAnsi"/>
          <w:sz w:val="24"/>
          <w:szCs w:val="24"/>
        </w:rPr>
        <w:t xml:space="preserve">is responsible for monitoring the movement of goods as they are transported from the </w:t>
      </w:r>
      <w:r w:rsidR="00835680">
        <w:rPr>
          <w:rFonts w:cstheme="minorHAnsi"/>
          <w:sz w:val="24"/>
          <w:szCs w:val="24"/>
        </w:rPr>
        <w:t>External Provider</w:t>
      </w:r>
      <w:r w:rsidRPr="0000180E">
        <w:rPr>
          <w:rFonts w:cstheme="minorHAnsi"/>
          <w:sz w:val="24"/>
          <w:szCs w:val="24"/>
        </w:rPr>
        <w:t xml:space="preserve"> and for the control of stock</w:t>
      </w:r>
      <w:r>
        <w:rPr>
          <w:rFonts w:cstheme="minorHAnsi"/>
          <w:sz w:val="24"/>
          <w:szCs w:val="24"/>
        </w:rPr>
        <w:t>/inventory</w:t>
      </w:r>
      <w:r w:rsidRPr="0000180E">
        <w:rPr>
          <w:rFonts w:cstheme="minorHAnsi"/>
          <w:sz w:val="24"/>
          <w:szCs w:val="24"/>
        </w:rPr>
        <w:t xml:space="preserve"> movement</w:t>
      </w:r>
      <w:r>
        <w:rPr>
          <w:rFonts w:cstheme="minorHAnsi"/>
          <w:sz w:val="24"/>
          <w:szCs w:val="24"/>
        </w:rPr>
        <w:t xml:space="preserve"> and it’s storage</w:t>
      </w:r>
      <w:r w:rsidRPr="0000180E">
        <w:rPr>
          <w:rFonts w:cstheme="minorHAnsi"/>
          <w:sz w:val="24"/>
          <w:szCs w:val="24"/>
        </w:rPr>
        <w:t xml:space="preserve"> in the warehouse facility.</w:t>
      </w:r>
    </w:p>
    <w:p w:rsidR="00460A43" w:rsidRPr="007017C0" w:rsidRDefault="00460A43" w:rsidP="007017C0">
      <w:pPr>
        <w:pStyle w:val="NoSpacing"/>
        <w:numPr>
          <w:ilvl w:val="0"/>
          <w:numId w:val="3"/>
        </w:numPr>
        <w:spacing w:after="120"/>
        <w:jc w:val="both"/>
        <w:rPr>
          <w:rFonts w:eastAsia="Times New Roman" w:cs="Arial"/>
          <w:b/>
          <w:sz w:val="28"/>
          <w:szCs w:val="24"/>
        </w:rPr>
      </w:pPr>
      <w:r w:rsidRPr="007017C0">
        <w:rPr>
          <w:rFonts w:eastAsia="Times New Roman" w:cs="Arial"/>
          <w:b/>
          <w:sz w:val="28"/>
          <w:szCs w:val="24"/>
        </w:rPr>
        <w:t xml:space="preserve">Procedure </w:t>
      </w:r>
    </w:p>
    <w:p w:rsidR="00D37DBB" w:rsidRPr="007017C0" w:rsidRDefault="001D7F40" w:rsidP="007017C0">
      <w:pPr>
        <w:pStyle w:val="Title"/>
        <w:numPr>
          <w:ilvl w:val="1"/>
          <w:numId w:val="3"/>
        </w:numPr>
        <w:tabs>
          <w:tab w:val="clear" w:pos="1440"/>
          <w:tab w:val="left" w:pos="990"/>
        </w:tabs>
        <w:spacing w:before="240" w:after="120" w:line="276" w:lineRule="auto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Space Layout </w:t>
      </w:r>
    </w:p>
    <w:p w:rsidR="00EF6373" w:rsidRPr="0084292F" w:rsidRDefault="00576AC4" w:rsidP="003B668C">
      <w:pPr>
        <w:pStyle w:val="NormalWeb"/>
        <w:shd w:val="clear" w:color="auto" w:fill="FFFFFF"/>
        <w:spacing w:before="0" w:beforeAutospacing="0" w:after="180" w:afterAutospacing="0" w:line="276" w:lineRule="auto"/>
        <w:ind w:left="720"/>
        <w:rPr>
          <w:rFonts w:asciiTheme="minorHAnsi" w:eastAsiaTheme="minorHAnsi" w:hAnsiTheme="minorHAnsi" w:cstheme="minorHAnsi"/>
        </w:rPr>
      </w:pPr>
      <w:r w:rsidRPr="0084292F">
        <w:rPr>
          <w:rFonts w:asciiTheme="minorHAnsi" w:eastAsiaTheme="minorHAnsi" w:hAnsiTheme="minorHAnsi" w:cstheme="minorHAnsi"/>
        </w:rPr>
        <w:t xml:space="preserve">The designated </w:t>
      </w:r>
      <w:r w:rsidR="005A2FD3" w:rsidRPr="0084292F">
        <w:rPr>
          <w:rFonts w:asciiTheme="minorHAnsi" w:eastAsiaTheme="minorHAnsi" w:hAnsiTheme="minorHAnsi" w:cstheme="minorHAnsi"/>
        </w:rPr>
        <w:t xml:space="preserve">areas </w:t>
      </w:r>
      <w:r w:rsidRPr="0084292F">
        <w:rPr>
          <w:rFonts w:asciiTheme="minorHAnsi" w:eastAsiaTheme="minorHAnsi" w:hAnsiTheme="minorHAnsi" w:cstheme="minorHAnsi"/>
        </w:rPr>
        <w:t xml:space="preserve">for Store/Warehouse </w:t>
      </w:r>
      <w:r w:rsidR="00F6631F">
        <w:rPr>
          <w:rFonts w:asciiTheme="minorHAnsi" w:eastAsiaTheme="minorHAnsi" w:hAnsiTheme="minorHAnsi" w:cstheme="minorHAnsi"/>
        </w:rPr>
        <w:t>with proper sorted areas for different materials should be identified</w:t>
      </w:r>
      <w:r w:rsidR="00EF6373" w:rsidRPr="0084292F">
        <w:rPr>
          <w:rFonts w:asciiTheme="minorHAnsi" w:eastAsiaTheme="minorHAnsi" w:hAnsiTheme="minorHAnsi" w:cstheme="minorHAnsi"/>
        </w:rPr>
        <w:t xml:space="preserve">. The </w:t>
      </w:r>
      <w:r w:rsidR="0084292F" w:rsidRPr="0084292F">
        <w:rPr>
          <w:rFonts w:asciiTheme="minorHAnsi" w:eastAsiaTheme="minorHAnsi" w:hAnsiTheme="minorHAnsi" w:cstheme="minorHAnsi"/>
        </w:rPr>
        <w:t>space will</w:t>
      </w:r>
      <w:r w:rsidR="00EF6373" w:rsidRPr="0084292F">
        <w:rPr>
          <w:rFonts w:asciiTheme="minorHAnsi" w:eastAsiaTheme="minorHAnsi" w:hAnsiTheme="minorHAnsi" w:cstheme="minorHAnsi"/>
        </w:rPr>
        <w:t xml:space="preserve"> be set aside for the following activities:</w:t>
      </w:r>
    </w:p>
    <w:p w:rsidR="00EF6373" w:rsidRPr="00EF6373" w:rsidRDefault="0084292F" w:rsidP="001D7F40">
      <w:pPr>
        <w:pStyle w:val="ListParagraph"/>
        <w:numPr>
          <w:ilvl w:val="0"/>
          <w:numId w:val="34"/>
        </w:numPr>
        <w:shd w:val="clear" w:color="auto" w:fill="FFFFFF"/>
        <w:tabs>
          <w:tab w:val="left" w:pos="1620"/>
        </w:tabs>
        <w:spacing w:before="100" w:beforeAutospacing="1" w:after="120" w:line="240" w:lineRule="auto"/>
        <w:ind w:firstLine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Material handling e</w:t>
      </w:r>
      <w:r w:rsidR="00EF6373" w:rsidRPr="00EF6373">
        <w:rPr>
          <w:rFonts w:cstheme="minorHAnsi"/>
          <w:sz w:val="24"/>
          <w:szCs w:val="24"/>
        </w:rPr>
        <w:t>q</w:t>
      </w:r>
      <w:r>
        <w:rPr>
          <w:rFonts w:cstheme="minorHAnsi"/>
          <w:sz w:val="24"/>
          <w:szCs w:val="24"/>
        </w:rPr>
        <w:t>uipment m</w:t>
      </w:r>
      <w:r w:rsidR="005A2FD3">
        <w:rPr>
          <w:rFonts w:cstheme="minorHAnsi"/>
          <w:sz w:val="24"/>
          <w:szCs w:val="24"/>
        </w:rPr>
        <w:t>aintenance a</w:t>
      </w:r>
      <w:r w:rsidR="001D7F40">
        <w:rPr>
          <w:rFonts w:cstheme="minorHAnsi"/>
          <w:sz w:val="24"/>
          <w:szCs w:val="24"/>
        </w:rPr>
        <w:t xml:space="preserve">nd </w:t>
      </w:r>
      <w:r>
        <w:rPr>
          <w:rFonts w:cstheme="minorHAnsi"/>
          <w:sz w:val="24"/>
          <w:szCs w:val="24"/>
        </w:rPr>
        <w:t>p</w:t>
      </w:r>
      <w:r w:rsidR="001D7F40" w:rsidRPr="0084292F">
        <w:rPr>
          <w:rFonts w:cstheme="minorHAnsi"/>
          <w:sz w:val="24"/>
          <w:szCs w:val="24"/>
        </w:rPr>
        <w:t>arking</w:t>
      </w:r>
      <w:r w:rsidR="00F6631F">
        <w:rPr>
          <w:rFonts w:cstheme="minorHAnsi"/>
          <w:sz w:val="24"/>
          <w:szCs w:val="24"/>
        </w:rPr>
        <w:t xml:space="preserve"> (e.g. weighing balance)</w:t>
      </w:r>
    </w:p>
    <w:p w:rsidR="00EF6373" w:rsidRPr="00EF6373" w:rsidRDefault="00EF6373" w:rsidP="001D7F40">
      <w:pPr>
        <w:numPr>
          <w:ilvl w:val="0"/>
          <w:numId w:val="34"/>
        </w:numPr>
        <w:shd w:val="clear" w:color="auto" w:fill="FFFFFF"/>
        <w:tabs>
          <w:tab w:val="left" w:pos="1620"/>
        </w:tabs>
        <w:spacing w:before="100" w:beforeAutospacing="1" w:after="120" w:line="240" w:lineRule="auto"/>
        <w:ind w:left="1260" w:firstLine="0"/>
        <w:rPr>
          <w:rFonts w:cstheme="minorHAnsi"/>
          <w:sz w:val="24"/>
          <w:szCs w:val="24"/>
        </w:rPr>
      </w:pPr>
      <w:r w:rsidRPr="00EF6373">
        <w:rPr>
          <w:rFonts w:cstheme="minorHAnsi"/>
          <w:sz w:val="24"/>
          <w:szCs w:val="24"/>
        </w:rPr>
        <w:t>Area for garbage disposal e.g. empty packaging</w:t>
      </w:r>
      <w:r w:rsidR="00F6631F">
        <w:rPr>
          <w:rFonts w:cstheme="minorHAnsi"/>
          <w:sz w:val="24"/>
          <w:szCs w:val="24"/>
        </w:rPr>
        <w:t xml:space="preserve"> (waste yard section)</w:t>
      </w:r>
    </w:p>
    <w:p w:rsidR="00EF6373" w:rsidRPr="00EF6373" w:rsidRDefault="00EF6373" w:rsidP="001D7F40">
      <w:pPr>
        <w:numPr>
          <w:ilvl w:val="0"/>
          <w:numId w:val="34"/>
        </w:numPr>
        <w:shd w:val="clear" w:color="auto" w:fill="FFFFFF"/>
        <w:tabs>
          <w:tab w:val="left" w:pos="720"/>
          <w:tab w:val="left" w:pos="900"/>
          <w:tab w:val="left" w:pos="990"/>
          <w:tab w:val="left" w:pos="1620"/>
        </w:tabs>
        <w:spacing w:before="100" w:beforeAutospacing="1" w:after="120" w:line="240" w:lineRule="auto"/>
        <w:ind w:left="1260" w:firstLine="0"/>
        <w:rPr>
          <w:rFonts w:cstheme="minorHAnsi"/>
          <w:sz w:val="24"/>
          <w:szCs w:val="24"/>
        </w:rPr>
      </w:pPr>
      <w:r w:rsidRPr="00EF6373">
        <w:rPr>
          <w:rFonts w:cstheme="minorHAnsi"/>
          <w:sz w:val="24"/>
          <w:szCs w:val="24"/>
        </w:rPr>
        <w:t>Area for keeping rejected goods, goods to be sent back or destroyed</w:t>
      </w:r>
    </w:p>
    <w:p w:rsidR="00EF6373" w:rsidRPr="00EF6373" w:rsidRDefault="001D7F40" w:rsidP="001D7F40">
      <w:pPr>
        <w:numPr>
          <w:ilvl w:val="0"/>
          <w:numId w:val="34"/>
        </w:numPr>
        <w:shd w:val="clear" w:color="auto" w:fill="FFFFFF"/>
        <w:tabs>
          <w:tab w:val="left" w:pos="1620"/>
        </w:tabs>
        <w:spacing w:before="100" w:beforeAutospacing="1" w:after="120" w:line="240" w:lineRule="auto"/>
        <w:ind w:left="126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Employee </w:t>
      </w:r>
      <w:r w:rsidR="00F6631F">
        <w:rPr>
          <w:rFonts w:cstheme="minorHAnsi"/>
          <w:sz w:val="24"/>
          <w:szCs w:val="24"/>
        </w:rPr>
        <w:t>changing room</w:t>
      </w:r>
    </w:p>
    <w:p w:rsidR="00EF6373" w:rsidRPr="00EF6373" w:rsidRDefault="00EF6373" w:rsidP="001D7F40">
      <w:pPr>
        <w:numPr>
          <w:ilvl w:val="0"/>
          <w:numId w:val="34"/>
        </w:numPr>
        <w:shd w:val="clear" w:color="auto" w:fill="FFFFFF"/>
        <w:tabs>
          <w:tab w:val="left" w:pos="1620"/>
        </w:tabs>
        <w:spacing w:before="100" w:beforeAutospacing="1" w:after="120" w:line="240" w:lineRule="auto"/>
        <w:ind w:left="1260" w:firstLine="0"/>
        <w:rPr>
          <w:rFonts w:cstheme="minorHAnsi"/>
          <w:sz w:val="24"/>
          <w:szCs w:val="24"/>
        </w:rPr>
      </w:pPr>
      <w:r w:rsidRPr="00EF6373">
        <w:rPr>
          <w:rFonts w:cstheme="minorHAnsi"/>
          <w:sz w:val="24"/>
          <w:szCs w:val="24"/>
        </w:rPr>
        <w:t>Washroom </w:t>
      </w:r>
    </w:p>
    <w:p w:rsidR="00260136" w:rsidRPr="00260136" w:rsidRDefault="00260136" w:rsidP="00260136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80" w:afterAutospacing="0" w:line="432" w:lineRule="atLeast"/>
        <w:rPr>
          <w:rFonts w:asciiTheme="minorHAnsi" w:hAnsiTheme="minorHAnsi" w:cstheme="minorHAnsi"/>
          <w:b/>
        </w:rPr>
      </w:pPr>
      <w:r w:rsidRPr="00260136">
        <w:rPr>
          <w:rFonts w:asciiTheme="minorHAnsi" w:hAnsiTheme="minorHAnsi" w:cstheme="minorHAnsi"/>
          <w:b/>
        </w:rPr>
        <w:t>Storage</w:t>
      </w:r>
    </w:p>
    <w:p w:rsidR="00EF6373" w:rsidRPr="00260136" w:rsidRDefault="00576AC4" w:rsidP="003B668C">
      <w:pPr>
        <w:pStyle w:val="NormalWeb"/>
        <w:shd w:val="clear" w:color="auto" w:fill="FFFFFF"/>
        <w:spacing w:before="0" w:beforeAutospacing="0" w:after="0" w:afterAutospacing="0"/>
        <w:ind w:left="72" w:firstLine="72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Storage</w:t>
      </w:r>
      <w:r w:rsidR="00595DA1">
        <w:rPr>
          <w:rFonts w:asciiTheme="minorHAnsi" w:eastAsiaTheme="minorHAnsi" w:hAnsiTheme="minorHAnsi" w:cstheme="minorHAnsi"/>
        </w:rPr>
        <w:t xml:space="preserve"> </w:t>
      </w:r>
      <w:r w:rsidR="0084292F">
        <w:rPr>
          <w:rFonts w:asciiTheme="minorHAnsi" w:eastAsiaTheme="minorHAnsi" w:hAnsiTheme="minorHAnsi" w:cstheme="minorHAnsi"/>
        </w:rPr>
        <w:t>procedures will</w:t>
      </w:r>
      <w:r w:rsidR="00595DA1">
        <w:rPr>
          <w:rFonts w:asciiTheme="minorHAnsi" w:eastAsiaTheme="minorHAnsi" w:hAnsiTheme="minorHAnsi" w:cstheme="minorHAnsi"/>
        </w:rPr>
        <w:t xml:space="preserve"> </w:t>
      </w:r>
      <w:r w:rsidR="00F6631F">
        <w:rPr>
          <w:rFonts w:asciiTheme="minorHAnsi" w:eastAsiaTheme="minorHAnsi" w:hAnsiTheme="minorHAnsi" w:cstheme="minorHAnsi"/>
        </w:rPr>
        <w:t xml:space="preserve">be in </w:t>
      </w:r>
      <w:r>
        <w:rPr>
          <w:rFonts w:asciiTheme="minorHAnsi" w:eastAsiaTheme="minorHAnsi" w:hAnsiTheme="minorHAnsi" w:cstheme="minorHAnsi"/>
        </w:rPr>
        <w:t>consideration to</w:t>
      </w:r>
      <w:r w:rsidR="00EF6373" w:rsidRPr="00260136">
        <w:rPr>
          <w:rFonts w:asciiTheme="minorHAnsi" w:eastAsiaTheme="minorHAnsi" w:hAnsiTheme="minorHAnsi" w:cstheme="minorHAnsi"/>
        </w:rPr>
        <w:t xml:space="preserve"> the following:</w:t>
      </w:r>
    </w:p>
    <w:p w:rsidR="00EF6373" w:rsidRDefault="005A2FD3" w:rsidP="00576AC4">
      <w:pPr>
        <w:numPr>
          <w:ilvl w:val="0"/>
          <w:numId w:val="35"/>
        </w:numPr>
        <w:shd w:val="clear" w:color="auto" w:fill="FFFFFF"/>
        <w:tabs>
          <w:tab w:val="left" w:pos="1620"/>
        </w:tabs>
        <w:spacing w:before="100" w:beforeAutospacing="1" w:after="0" w:line="360" w:lineRule="auto"/>
        <w:ind w:left="360" w:firstLine="9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EF6373" w:rsidRPr="001D7F40">
        <w:rPr>
          <w:rFonts w:cstheme="minorHAnsi"/>
          <w:sz w:val="24"/>
          <w:szCs w:val="24"/>
        </w:rPr>
        <w:t>pace for each type</w:t>
      </w:r>
      <w:r w:rsidR="00F6631F">
        <w:rPr>
          <w:rFonts w:cstheme="minorHAnsi"/>
          <w:sz w:val="24"/>
          <w:szCs w:val="24"/>
        </w:rPr>
        <w:t xml:space="preserve"> of product</w:t>
      </w:r>
    </w:p>
    <w:p w:rsidR="001D7F40" w:rsidRPr="001D7F40" w:rsidRDefault="005A2FD3" w:rsidP="00AA1428">
      <w:pPr>
        <w:numPr>
          <w:ilvl w:val="0"/>
          <w:numId w:val="35"/>
        </w:numPr>
        <w:shd w:val="clear" w:color="auto" w:fill="FFFFFF"/>
        <w:tabs>
          <w:tab w:val="left" w:pos="1350"/>
          <w:tab w:val="left" w:pos="1620"/>
        </w:tabs>
        <w:spacing w:before="100" w:beforeAutospacing="1" w:after="120" w:line="240" w:lineRule="auto"/>
        <w:ind w:left="360" w:firstLine="9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1D7F40">
        <w:rPr>
          <w:rFonts w:cstheme="minorHAnsi"/>
          <w:sz w:val="24"/>
          <w:szCs w:val="24"/>
        </w:rPr>
        <w:t xml:space="preserve">learly marked pathways </w:t>
      </w:r>
    </w:p>
    <w:p w:rsidR="00EF6373" w:rsidRDefault="005A2FD3" w:rsidP="001D7F40">
      <w:pPr>
        <w:numPr>
          <w:ilvl w:val="0"/>
          <w:numId w:val="35"/>
        </w:numPr>
        <w:shd w:val="clear" w:color="auto" w:fill="FFFFFF"/>
        <w:tabs>
          <w:tab w:val="left" w:pos="1620"/>
          <w:tab w:val="left" w:pos="1710"/>
        </w:tabs>
        <w:spacing w:before="100" w:beforeAutospacing="1" w:after="120" w:line="240" w:lineRule="auto"/>
        <w:ind w:left="162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</w:t>
      </w:r>
      <w:r w:rsidR="00EF6373" w:rsidRPr="001D7F40">
        <w:rPr>
          <w:rFonts w:cstheme="minorHAnsi"/>
          <w:sz w:val="24"/>
          <w:szCs w:val="24"/>
        </w:rPr>
        <w:t>ufficient space for easy access to the stacks for inspecting, loading and unloa</w:t>
      </w:r>
      <w:r w:rsidR="0084292F">
        <w:rPr>
          <w:rFonts w:cstheme="minorHAnsi"/>
          <w:sz w:val="24"/>
          <w:szCs w:val="24"/>
        </w:rPr>
        <w:t>ding</w:t>
      </w:r>
      <w:r w:rsidR="00F419D7">
        <w:rPr>
          <w:rFonts w:cstheme="minorHAnsi"/>
          <w:sz w:val="24"/>
          <w:szCs w:val="24"/>
        </w:rPr>
        <w:t xml:space="preserve"> Stacks should be 1 Ft.</w:t>
      </w:r>
      <w:r w:rsidR="00EF6373" w:rsidRPr="001D7F40">
        <w:rPr>
          <w:rFonts w:cstheme="minorHAnsi"/>
          <w:sz w:val="24"/>
          <w:szCs w:val="24"/>
        </w:rPr>
        <w:t xml:space="preserve"> from the walls a</w:t>
      </w:r>
      <w:r w:rsidR="001D7F40">
        <w:rPr>
          <w:rFonts w:cstheme="minorHAnsi"/>
          <w:sz w:val="24"/>
          <w:szCs w:val="24"/>
        </w:rPr>
        <w:t xml:space="preserve">nd another </w:t>
      </w:r>
      <w:r w:rsidR="00F419D7">
        <w:rPr>
          <w:rFonts w:cstheme="minorHAnsi"/>
          <w:sz w:val="24"/>
          <w:szCs w:val="24"/>
        </w:rPr>
        <w:t>Ft.</w:t>
      </w:r>
      <w:r w:rsidR="001D7F40">
        <w:rPr>
          <w:rFonts w:cstheme="minorHAnsi"/>
          <w:sz w:val="24"/>
          <w:szCs w:val="24"/>
        </w:rPr>
        <w:t xml:space="preserve"> between stacks</w:t>
      </w:r>
    </w:p>
    <w:p w:rsidR="0000180E" w:rsidRPr="001D7F40" w:rsidRDefault="0000180E" w:rsidP="001D7F40">
      <w:pPr>
        <w:numPr>
          <w:ilvl w:val="0"/>
          <w:numId w:val="35"/>
        </w:numPr>
        <w:shd w:val="clear" w:color="auto" w:fill="FFFFFF"/>
        <w:tabs>
          <w:tab w:val="left" w:pos="1620"/>
          <w:tab w:val="left" w:pos="1710"/>
        </w:tabs>
        <w:spacing w:before="100" w:beforeAutospacing="1" w:after="120" w:line="240" w:lineRule="auto"/>
        <w:ind w:left="162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maximum stacking height in one rack will be</w:t>
      </w:r>
      <w:r w:rsidR="00595DA1">
        <w:rPr>
          <w:rFonts w:cstheme="minorHAnsi"/>
          <w:sz w:val="24"/>
          <w:szCs w:val="24"/>
        </w:rPr>
        <w:t xml:space="preserve"> </w:t>
      </w:r>
      <w:r w:rsidR="006472D4">
        <w:rPr>
          <w:rFonts w:cstheme="minorHAnsi"/>
          <w:sz w:val="24"/>
          <w:szCs w:val="24"/>
        </w:rPr>
        <w:t>2-3</w:t>
      </w:r>
      <w:r w:rsidR="00D3021C">
        <w:rPr>
          <w:rFonts w:cstheme="minorHAnsi"/>
          <w:sz w:val="24"/>
          <w:szCs w:val="24"/>
        </w:rPr>
        <w:t xml:space="preserve"> feet below the ceiling.</w:t>
      </w:r>
    </w:p>
    <w:p w:rsidR="0000180E" w:rsidRPr="0000180E" w:rsidRDefault="005A2FD3" w:rsidP="0000180E">
      <w:pPr>
        <w:numPr>
          <w:ilvl w:val="0"/>
          <w:numId w:val="35"/>
        </w:numPr>
        <w:shd w:val="clear" w:color="auto" w:fill="FFFFFF"/>
        <w:tabs>
          <w:tab w:val="left" w:pos="1620"/>
        </w:tabs>
        <w:spacing w:before="100" w:beforeAutospacing="1" w:after="120" w:line="240" w:lineRule="auto"/>
        <w:ind w:left="360" w:firstLine="9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EF6373" w:rsidRPr="001D7F40">
        <w:rPr>
          <w:rFonts w:cstheme="minorHAnsi"/>
          <w:sz w:val="24"/>
          <w:szCs w:val="24"/>
        </w:rPr>
        <w:t xml:space="preserve">pace for storage of </w:t>
      </w:r>
      <w:r w:rsidR="00C90535">
        <w:rPr>
          <w:rFonts w:cstheme="minorHAnsi"/>
          <w:sz w:val="24"/>
          <w:szCs w:val="24"/>
        </w:rPr>
        <w:t>cleaning material</w:t>
      </w:r>
    </w:p>
    <w:p w:rsidR="00D37DBB" w:rsidRPr="007017C0" w:rsidRDefault="004E78EB" w:rsidP="007017C0">
      <w:pPr>
        <w:pStyle w:val="Title"/>
        <w:numPr>
          <w:ilvl w:val="1"/>
          <w:numId w:val="3"/>
        </w:numPr>
        <w:tabs>
          <w:tab w:val="clear" w:pos="1440"/>
        </w:tabs>
        <w:spacing w:before="240" w:after="120" w:line="276" w:lineRule="auto"/>
        <w:ind w:left="990" w:hanging="645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Inventory</w:t>
      </w:r>
      <w:r w:rsidR="005A2FD3">
        <w:rPr>
          <w:rFonts w:asciiTheme="minorHAnsi" w:hAnsiTheme="minorHAnsi" w:cstheme="minorHAnsi"/>
          <w:b/>
          <w:sz w:val="24"/>
          <w:szCs w:val="24"/>
        </w:rPr>
        <w:t xml:space="preserve"> Control</w:t>
      </w:r>
    </w:p>
    <w:p w:rsidR="005A2FD3" w:rsidRPr="00C226B9" w:rsidRDefault="00AA35DC" w:rsidP="003B668C">
      <w:pPr>
        <w:pStyle w:val="NormalWeb"/>
        <w:shd w:val="clear" w:color="auto" w:fill="FFFFFF"/>
        <w:spacing w:before="0" w:beforeAutospacing="0" w:after="180" w:afterAutospacing="0" w:line="432" w:lineRule="atLeast"/>
        <w:ind w:left="270" w:firstLine="720"/>
        <w:rPr>
          <w:rFonts w:asciiTheme="minorHAnsi" w:eastAsiaTheme="minorHAnsi" w:hAnsiTheme="minorHAnsi" w:cstheme="minorHAnsi"/>
        </w:rPr>
      </w:pPr>
      <w:r w:rsidRPr="00C226B9">
        <w:rPr>
          <w:rFonts w:asciiTheme="minorHAnsi" w:eastAsiaTheme="minorHAnsi" w:hAnsiTheme="minorHAnsi" w:cstheme="minorHAnsi"/>
        </w:rPr>
        <w:t xml:space="preserve">The </w:t>
      </w:r>
      <w:r w:rsidR="004E78EB" w:rsidRPr="00C226B9">
        <w:rPr>
          <w:rFonts w:asciiTheme="minorHAnsi" w:eastAsiaTheme="minorHAnsi" w:hAnsiTheme="minorHAnsi" w:cstheme="minorHAnsi"/>
        </w:rPr>
        <w:t>inventory</w:t>
      </w:r>
      <w:r w:rsidR="005A2FD3" w:rsidRPr="00C226B9">
        <w:rPr>
          <w:rFonts w:asciiTheme="minorHAnsi" w:eastAsiaTheme="minorHAnsi" w:hAnsiTheme="minorHAnsi" w:cstheme="minorHAnsi"/>
        </w:rPr>
        <w:t xml:space="preserve"> control measurements </w:t>
      </w:r>
      <w:r w:rsidRPr="00C226B9">
        <w:rPr>
          <w:rFonts w:asciiTheme="minorHAnsi" w:eastAsiaTheme="minorHAnsi" w:hAnsiTheme="minorHAnsi" w:cstheme="minorHAnsi"/>
        </w:rPr>
        <w:t xml:space="preserve">will </w:t>
      </w:r>
      <w:r w:rsidR="005A2FD3" w:rsidRPr="00C226B9">
        <w:rPr>
          <w:rFonts w:asciiTheme="minorHAnsi" w:eastAsiaTheme="minorHAnsi" w:hAnsiTheme="minorHAnsi" w:cstheme="minorHAnsi"/>
        </w:rPr>
        <w:t>include:</w:t>
      </w:r>
    </w:p>
    <w:p w:rsidR="005A2FD3" w:rsidRPr="00C226B9" w:rsidRDefault="00AA35DC" w:rsidP="00C226B9">
      <w:pPr>
        <w:numPr>
          <w:ilvl w:val="0"/>
          <w:numId w:val="36"/>
        </w:numPr>
        <w:shd w:val="clear" w:color="auto" w:fill="FFFFFF"/>
        <w:tabs>
          <w:tab w:val="left" w:pos="1620"/>
        </w:tabs>
        <w:spacing w:before="100" w:beforeAutospacing="1" w:after="120" w:line="360" w:lineRule="atLeast"/>
        <w:ind w:left="1620"/>
        <w:rPr>
          <w:rFonts w:cstheme="minorHAnsi"/>
          <w:sz w:val="24"/>
          <w:szCs w:val="24"/>
        </w:rPr>
      </w:pPr>
      <w:r w:rsidRPr="00C226B9">
        <w:rPr>
          <w:rFonts w:cstheme="minorHAnsi"/>
          <w:sz w:val="24"/>
          <w:szCs w:val="24"/>
        </w:rPr>
        <w:t>Establish</w:t>
      </w:r>
      <w:r w:rsidR="005A2FD3" w:rsidRPr="00C226B9">
        <w:rPr>
          <w:rFonts w:cstheme="minorHAnsi"/>
          <w:sz w:val="24"/>
          <w:szCs w:val="24"/>
        </w:rPr>
        <w:t xml:space="preserve"> levels of operating stocks based on consumption/rate of usage.  The stock levels shall be reviewed from time to time depending on current needs</w:t>
      </w:r>
    </w:p>
    <w:p w:rsidR="005A2FD3" w:rsidRPr="00C226B9" w:rsidRDefault="00AA35DC" w:rsidP="005A2FD3">
      <w:pPr>
        <w:numPr>
          <w:ilvl w:val="0"/>
          <w:numId w:val="36"/>
        </w:numPr>
        <w:shd w:val="clear" w:color="auto" w:fill="FFFFFF"/>
        <w:spacing w:before="100" w:beforeAutospacing="1" w:after="120" w:line="360" w:lineRule="atLeast"/>
        <w:ind w:left="1620"/>
        <w:rPr>
          <w:rFonts w:cstheme="minorHAnsi"/>
          <w:sz w:val="24"/>
          <w:szCs w:val="24"/>
        </w:rPr>
      </w:pPr>
      <w:r w:rsidRPr="00C226B9">
        <w:rPr>
          <w:rFonts w:cstheme="minorHAnsi"/>
          <w:sz w:val="24"/>
          <w:szCs w:val="24"/>
        </w:rPr>
        <w:t>E</w:t>
      </w:r>
      <w:r w:rsidR="00A23B30">
        <w:rPr>
          <w:rFonts w:cstheme="minorHAnsi"/>
          <w:sz w:val="24"/>
          <w:szCs w:val="24"/>
        </w:rPr>
        <w:t>nsure that weekly or</w:t>
      </w:r>
      <w:r w:rsidR="005A2FD3" w:rsidRPr="00C226B9">
        <w:rPr>
          <w:rFonts w:cstheme="minorHAnsi"/>
          <w:sz w:val="24"/>
          <w:szCs w:val="24"/>
        </w:rPr>
        <w:t xml:space="preserve"> monthly stock balances reports of each stock item a</w:t>
      </w:r>
      <w:r w:rsidRPr="00C226B9">
        <w:rPr>
          <w:rFonts w:cstheme="minorHAnsi"/>
          <w:sz w:val="24"/>
          <w:szCs w:val="24"/>
        </w:rPr>
        <w:t>nd the total value are prepared</w:t>
      </w:r>
    </w:p>
    <w:p w:rsidR="005A2FD3" w:rsidRPr="00C226B9" w:rsidRDefault="00AA35DC" w:rsidP="00AA1428">
      <w:pPr>
        <w:numPr>
          <w:ilvl w:val="0"/>
          <w:numId w:val="36"/>
        </w:numPr>
        <w:shd w:val="clear" w:color="auto" w:fill="FFFFFF"/>
        <w:tabs>
          <w:tab w:val="left" w:pos="90"/>
          <w:tab w:val="left" w:pos="180"/>
        </w:tabs>
        <w:spacing w:before="100" w:beforeAutospacing="1" w:after="120" w:line="360" w:lineRule="atLeast"/>
        <w:ind w:left="1620"/>
        <w:rPr>
          <w:rFonts w:cstheme="minorHAnsi"/>
          <w:sz w:val="24"/>
          <w:szCs w:val="24"/>
        </w:rPr>
      </w:pPr>
      <w:r w:rsidRPr="00C226B9">
        <w:rPr>
          <w:rFonts w:cstheme="minorHAnsi"/>
          <w:sz w:val="24"/>
          <w:szCs w:val="24"/>
        </w:rPr>
        <w:t>M</w:t>
      </w:r>
      <w:r w:rsidR="005A2FD3" w:rsidRPr="00C226B9">
        <w:rPr>
          <w:rFonts w:cstheme="minorHAnsi"/>
          <w:sz w:val="24"/>
          <w:szCs w:val="24"/>
        </w:rPr>
        <w:t>aintain monthly stock usage report of each item kept in the store and the overall in the</w:t>
      </w:r>
      <w:r w:rsidRPr="00C226B9">
        <w:rPr>
          <w:rFonts w:cstheme="minorHAnsi"/>
          <w:sz w:val="24"/>
          <w:szCs w:val="24"/>
        </w:rPr>
        <w:t xml:space="preserve"> usage trend in last six months</w:t>
      </w:r>
    </w:p>
    <w:p w:rsidR="00C90535" w:rsidRPr="00576AC4" w:rsidRDefault="00AA35DC" w:rsidP="00576AC4">
      <w:pPr>
        <w:numPr>
          <w:ilvl w:val="0"/>
          <w:numId w:val="36"/>
        </w:numPr>
        <w:shd w:val="clear" w:color="auto" w:fill="FFFFFF"/>
        <w:spacing w:before="100" w:beforeAutospacing="1" w:after="120" w:line="480" w:lineRule="auto"/>
        <w:ind w:left="1620"/>
        <w:rPr>
          <w:rFonts w:cstheme="minorHAnsi"/>
          <w:sz w:val="24"/>
          <w:szCs w:val="24"/>
        </w:rPr>
      </w:pPr>
      <w:r w:rsidRPr="00C226B9">
        <w:rPr>
          <w:rFonts w:cstheme="minorHAnsi"/>
          <w:sz w:val="24"/>
          <w:szCs w:val="24"/>
        </w:rPr>
        <w:t>E</w:t>
      </w:r>
      <w:r w:rsidR="005A2FD3" w:rsidRPr="00C226B9">
        <w:rPr>
          <w:rFonts w:cstheme="minorHAnsi"/>
          <w:sz w:val="24"/>
          <w:szCs w:val="24"/>
        </w:rPr>
        <w:t>stablish quantity, lead -time and availability of e</w:t>
      </w:r>
      <w:r w:rsidRPr="00C226B9">
        <w:rPr>
          <w:rFonts w:cstheme="minorHAnsi"/>
          <w:sz w:val="24"/>
          <w:szCs w:val="24"/>
        </w:rPr>
        <w:t>ach item supplied on the market</w:t>
      </w:r>
    </w:p>
    <w:p w:rsidR="00460A43" w:rsidRPr="007017C0" w:rsidRDefault="00CC3F46" w:rsidP="007017C0">
      <w:pPr>
        <w:pStyle w:val="NoSpacing"/>
        <w:numPr>
          <w:ilvl w:val="0"/>
          <w:numId w:val="3"/>
        </w:numPr>
        <w:spacing w:after="120"/>
        <w:jc w:val="both"/>
        <w:rPr>
          <w:rFonts w:eastAsia="Times New Roman"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 xml:space="preserve">Associated </w:t>
      </w:r>
      <w:r w:rsidR="007A6053">
        <w:rPr>
          <w:rFonts w:eastAsia="Times New Roman" w:cs="Arial"/>
          <w:b/>
          <w:sz w:val="28"/>
          <w:szCs w:val="24"/>
        </w:rPr>
        <w:t>Documented Information</w:t>
      </w:r>
    </w:p>
    <w:p w:rsidR="00A427D2" w:rsidRDefault="0097405E" w:rsidP="0097405E">
      <w:pPr>
        <w:pStyle w:val="ListParagraph"/>
        <w:widowControl w:val="0"/>
        <w:numPr>
          <w:ilvl w:val="1"/>
          <w:numId w:val="28"/>
        </w:numPr>
        <w:spacing w:after="0" w:line="276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Daily </w:t>
      </w:r>
      <w:r w:rsidRPr="0097405E">
        <w:rPr>
          <w:rFonts w:cstheme="minorHAnsi"/>
          <w:bCs/>
          <w:sz w:val="24"/>
          <w:szCs w:val="24"/>
        </w:rPr>
        <w:t>Stock Report</w:t>
      </w:r>
      <w:r w:rsidR="00A427D2">
        <w:rPr>
          <w:rFonts w:cstheme="minorHAnsi"/>
          <w:bCs/>
          <w:sz w:val="24"/>
          <w:szCs w:val="24"/>
        </w:rPr>
        <w:t xml:space="preserve"> of Raw Materials</w:t>
      </w:r>
    </w:p>
    <w:p w:rsidR="00D37DBB" w:rsidRPr="0097405E" w:rsidRDefault="00A427D2" w:rsidP="0097405E">
      <w:pPr>
        <w:pStyle w:val="ListParagraph"/>
        <w:widowControl w:val="0"/>
        <w:numPr>
          <w:ilvl w:val="1"/>
          <w:numId w:val="28"/>
        </w:numPr>
        <w:spacing w:after="0" w:line="276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Daily Stock Report of Finished Goods</w:t>
      </w:r>
      <w:r w:rsidR="00D37DBB" w:rsidRPr="0097405E">
        <w:rPr>
          <w:rFonts w:cstheme="minorHAnsi"/>
          <w:bCs/>
          <w:sz w:val="24"/>
          <w:szCs w:val="24"/>
        </w:rPr>
        <w:tab/>
      </w:r>
      <w:r w:rsidR="00D37DBB" w:rsidRPr="0097405E">
        <w:rPr>
          <w:rFonts w:cstheme="minorHAnsi"/>
          <w:bCs/>
          <w:sz w:val="24"/>
          <w:szCs w:val="24"/>
        </w:rPr>
        <w:tab/>
      </w:r>
    </w:p>
    <w:p w:rsidR="00C226B9" w:rsidRDefault="00C226B9" w:rsidP="00C226B9">
      <w:pPr>
        <w:widowControl w:val="0"/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C226B9" w:rsidRDefault="00C226B9" w:rsidP="00C226B9">
      <w:pPr>
        <w:widowControl w:val="0"/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C226B9" w:rsidRDefault="00C226B9" w:rsidP="00C226B9">
      <w:pPr>
        <w:widowControl w:val="0"/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C226B9" w:rsidRDefault="00C226B9" w:rsidP="00C226B9">
      <w:pPr>
        <w:widowControl w:val="0"/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C226B9" w:rsidRDefault="00C226B9" w:rsidP="00C226B9">
      <w:pPr>
        <w:widowControl w:val="0"/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C226B9" w:rsidRDefault="00C226B9" w:rsidP="00C226B9">
      <w:pPr>
        <w:widowControl w:val="0"/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C226B9" w:rsidRDefault="00C226B9" w:rsidP="00C226B9">
      <w:pPr>
        <w:widowControl w:val="0"/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C226B9" w:rsidRDefault="00C226B9" w:rsidP="00C226B9">
      <w:pPr>
        <w:widowControl w:val="0"/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C226B9" w:rsidRDefault="00C226B9" w:rsidP="00C226B9">
      <w:pPr>
        <w:widowControl w:val="0"/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C226B9" w:rsidRDefault="00C226B9" w:rsidP="00C226B9">
      <w:pPr>
        <w:widowControl w:val="0"/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C226B9" w:rsidRDefault="00C226B9" w:rsidP="00C226B9">
      <w:pPr>
        <w:widowControl w:val="0"/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C226B9" w:rsidRDefault="00C226B9" w:rsidP="00C226B9">
      <w:pPr>
        <w:widowControl w:val="0"/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C226B9" w:rsidRDefault="00C226B9" w:rsidP="00C226B9">
      <w:pPr>
        <w:widowControl w:val="0"/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C226B9" w:rsidRDefault="00C226B9" w:rsidP="00C226B9">
      <w:pPr>
        <w:widowControl w:val="0"/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863193" w:rsidRDefault="00863193" w:rsidP="00C226B9">
      <w:pPr>
        <w:widowControl w:val="0"/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C226B9" w:rsidRDefault="00C226B9" w:rsidP="00C226B9">
      <w:pPr>
        <w:widowControl w:val="0"/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C226B9" w:rsidRDefault="00C226B9" w:rsidP="00C226B9">
      <w:pPr>
        <w:widowControl w:val="0"/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C226B9" w:rsidRPr="007017C0" w:rsidRDefault="00C226B9" w:rsidP="00C226B9">
      <w:pPr>
        <w:widowControl w:val="0"/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3609C8" w:rsidRDefault="003609C8" w:rsidP="00CC3F46">
      <w:pPr>
        <w:pStyle w:val="NoSpacing"/>
        <w:spacing w:after="240"/>
        <w:jc w:val="center"/>
        <w:rPr>
          <w:rFonts w:cs="Arial"/>
          <w:b/>
          <w:sz w:val="28"/>
          <w:szCs w:val="24"/>
        </w:rPr>
      </w:pPr>
    </w:p>
    <w:p w:rsidR="00CC3F46" w:rsidRDefault="00CC3F46" w:rsidP="00CC3F46">
      <w:pPr>
        <w:pStyle w:val="NoSpacing"/>
        <w:spacing w:after="240"/>
        <w:jc w:val="center"/>
        <w:rPr>
          <w:rFonts w:cs="Arial"/>
          <w:b/>
          <w:sz w:val="28"/>
          <w:szCs w:val="24"/>
        </w:rPr>
      </w:pPr>
      <w:r w:rsidRPr="00F64E8F">
        <w:rPr>
          <w:rFonts w:cs="Arial"/>
          <w:b/>
          <w:sz w:val="28"/>
          <w:szCs w:val="24"/>
        </w:rPr>
        <w:t>Amendment History Record</w:t>
      </w:r>
    </w:p>
    <w:tbl>
      <w:tblPr>
        <w:tblStyle w:val="TableGrid"/>
        <w:tblW w:w="9704" w:type="dxa"/>
        <w:tblInd w:w="108" w:type="dxa"/>
        <w:tblLayout w:type="fixed"/>
        <w:tblLook w:val="04A0"/>
      </w:tblPr>
      <w:tblGrid>
        <w:gridCol w:w="1069"/>
        <w:gridCol w:w="1602"/>
        <w:gridCol w:w="1335"/>
        <w:gridCol w:w="5698"/>
      </w:tblGrid>
      <w:tr w:rsidR="00CC3F46" w:rsidTr="00D8489B">
        <w:trPr>
          <w:trHeight w:val="557"/>
          <w:tblHeader/>
        </w:trPr>
        <w:tc>
          <w:tcPr>
            <w:tcW w:w="1069" w:type="dxa"/>
            <w:shd w:val="clear" w:color="auto" w:fill="C5E0B3" w:themeFill="accent6" w:themeFillTint="66"/>
            <w:vAlign w:val="center"/>
          </w:tcPr>
          <w:p w:rsidR="00CC3F46" w:rsidRPr="00FF2F8D" w:rsidRDefault="00CC3F46" w:rsidP="00690173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FF2F8D">
              <w:rPr>
                <w:rFonts w:cs="Arial"/>
                <w:b/>
                <w:sz w:val="24"/>
                <w:szCs w:val="24"/>
              </w:rPr>
              <w:t>Revision Number</w:t>
            </w:r>
          </w:p>
        </w:tc>
        <w:tc>
          <w:tcPr>
            <w:tcW w:w="1602" w:type="dxa"/>
            <w:shd w:val="clear" w:color="auto" w:fill="C5E0B3" w:themeFill="accent6" w:themeFillTint="66"/>
            <w:vAlign w:val="center"/>
          </w:tcPr>
          <w:p w:rsidR="00CC3F46" w:rsidRPr="00FF2F8D" w:rsidRDefault="00CC3F46" w:rsidP="00690173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DCR Number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CC3F46" w:rsidRPr="00FF2F8D" w:rsidRDefault="00CC3F46" w:rsidP="00690173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FF2F8D">
              <w:rPr>
                <w:rFonts w:cs="Arial"/>
                <w:b/>
                <w:sz w:val="24"/>
                <w:szCs w:val="24"/>
              </w:rPr>
              <w:t>Section</w:t>
            </w:r>
          </w:p>
        </w:tc>
        <w:tc>
          <w:tcPr>
            <w:tcW w:w="5698" w:type="dxa"/>
            <w:shd w:val="clear" w:color="auto" w:fill="C5E0B3" w:themeFill="accent6" w:themeFillTint="66"/>
            <w:vAlign w:val="center"/>
          </w:tcPr>
          <w:p w:rsidR="00CC3F46" w:rsidRPr="00FF2F8D" w:rsidRDefault="00CC3F46" w:rsidP="00690173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FF2F8D">
              <w:rPr>
                <w:rFonts w:cs="Arial"/>
                <w:b/>
                <w:sz w:val="24"/>
                <w:szCs w:val="24"/>
              </w:rPr>
              <w:t>Amended Text</w:t>
            </w: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3F46" w:rsidTr="00D8489B">
        <w:trPr>
          <w:trHeight w:val="412"/>
        </w:trPr>
        <w:tc>
          <w:tcPr>
            <w:tcW w:w="1069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CC3F46" w:rsidRPr="00B72140" w:rsidRDefault="00CC3F46" w:rsidP="00690173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5698" w:type="dxa"/>
            <w:vAlign w:val="center"/>
          </w:tcPr>
          <w:p w:rsidR="00CC3F46" w:rsidRPr="00B72140" w:rsidRDefault="00CC3F46" w:rsidP="00690173">
            <w:pPr>
              <w:pStyle w:val="NoSpacing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:rsidR="00F7307C" w:rsidRPr="00CC3F46" w:rsidRDefault="00F7307C" w:rsidP="00C226B9">
      <w:pPr>
        <w:widowControl w:val="0"/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sectPr w:rsidR="00F7307C" w:rsidRPr="00CC3F46" w:rsidSect="00457B68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376" w:rsidRDefault="00890376" w:rsidP="00F64050">
      <w:pPr>
        <w:spacing w:after="0" w:line="240" w:lineRule="auto"/>
      </w:pPr>
      <w:r>
        <w:separator/>
      </w:r>
    </w:p>
  </w:endnote>
  <w:endnote w:type="continuationSeparator" w:id="1">
    <w:p w:rsidR="00890376" w:rsidRDefault="00890376" w:rsidP="00F6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68C" w:rsidRDefault="003B668C" w:rsidP="00092AE6">
    <w:pPr>
      <w:pStyle w:val="Footer"/>
      <w:pBdr>
        <w:top w:val="single" w:sz="4" w:space="1" w:color="auto"/>
      </w:pBdr>
      <w:jc w:val="right"/>
    </w:pPr>
    <w:r>
      <w:t xml:space="preserve">Page </w:t>
    </w:r>
    <w:r w:rsidR="00446665">
      <w:rPr>
        <w:b/>
        <w:bCs/>
      </w:rPr>
      <w:fldChar w:fldCharType="begin"/>
    </w:r>
    <w:r>
      <w:rPr>
        <w:b/>
        <w:bCs/>
      </w:rPr>
      <w:instrText xml:space="preserve"> PAGE </w:instrText>
    </w:r>
    <w:r w:rsidR="00446665">
      <w:rPr>
        <w:b/>
        <w:bCs/>
      </w:rPr>
      <w:fldChar w:fldCharType="separate"/>
    </w:r>
    <w:r w:rsidR="008940EA">
      <w:rPr>
        <w:b/>
        <w:bCs/>
        <w:noProof/>
      </w:rPr>
      <w:t>1</w:t>
    </w:r>
    <w:r w:rsidR="00446665">
      <w:rPr>
        <w:b/>
        <w:bCs/>
      </w:rPr>
      <w:fldChar w:fldCharType="end"/>
    </w:r>
    <w:r>
      <w:t xml:space="preserve"> of </w:t>
    </w:r>
    <w:r w:rsidR="00446665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446665">
      <w:rPr>
        <w:b/>
        <w:bCs/>
      </w:rPr>
      <w:fldChar w:fldCharType="separate"/>
    </w:r>
    <w:r w:rsidR="008940EA">
      <w:rPr>
        <w:b/>
        <w:bCs/>
        <w:noProof/>
      </w:rPr>
      <w:t>4</w:t>
    </w:r>
    <w:r w:rsidR="00446665">
      <w:rPr>
        <w:b/>
        <w:bCs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2063281"/>
      <w:docPartObj>
        <w:docPartGallery w:val="Page Numbers (Bottom of Page)"/>
        <w:docPartUnique/>
      </w:docPartObj>
    </w:sdtPr>
    <w:sdtContent>
      <w:sdt>
        <w:sdtPr>
          <w:id w:val="1774362814"/>
          <w:docPartObj>
            <w:docPartGallery w:val="Page Numbers (Top of Page)"/>
            <w:docPartUnique/>
          </w:docPartObj>
        </w:sdtPr>
        <w:sdtContent>
          <w:p w:rsidR="003B668C" w:rsidRDefault="003B668C" w:rsidP="00457B68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44666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446665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 w:rsidR="0044666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4666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446665">
              <w:rPr>
                <w:b/>
                <w:bCs/>
                <w:sz w:val="24"/>
                <w:szCs w:val="24"/>
              </w:rPr>
              <w:fldChar w:fldCharType="separate"/>
            </w:r>
            <w:r w:rsidR="00E511D0">
              <w:rPr>
                <w:b/>
                <w:bCs/>
                <w:noProof/>
              </w:rPr>
              <w:t>4</w:t>
            </w:r>
            <w:r w:rsidR="0044666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376" w:rsidRDefault="00890376" w:rsidP="00F64050">
      <w:pPr>
        <w:spacing w:after="0" w:line="240" w:lineRule="auto"/>
      </w:pPr>
      <w:r>
        <w:separator/>
      </w:r>
    </w:p>
  </w:footnote>
  <w:footnote w:type="continuationSeparator" w:id="1">
    <w:p w:rsidR="00890376" w:rsidRDefault="00890376" w:rsidP="00F64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10" w:type="dxa"/>
      <w:tblInd w:w="108" w:type="dxa"/>
      <w:tblLook w:val="04A0"/>
    </w:tblPr>
    <w:tblGrid>
      <w:gridCol w:w="4905"/>
      <w:gridCol w:w="4905"/>
    </w:tblGrid>
    <w:tr w:rsidR="003B668C" w:rsidRPr="0034511F" w:rsidTr="00457B68">
      <w:trPr>
        <w:trHeight w:val="842"/>
      </w:trPr>
      <w:tc>
        <w:tcPr>
          <w:tcW w:w="4905" w:type="dxa"/>
          <w:shd w:val="clear" w:color="auto" w:fill="auto"/>
          <w:vAlign w:val="center"/>
        </w:tcPr>
        <w:p w:rsidR="003B668C" w:rsidRPr="0034511F" w:rsidRDefault="00A23B30" w:rsidP="00457B68">
          <w:pPr>
            <w:suppressAutoHyphens/>
            <w:spacing w:after="0" w:line="240" w:lineRule="auto"/>
            <w:rPr>
              <w:rFonts w:eastAsia="Calibri"/>
              <w:lang w:val="en-GB" w:eastAsia="ar-SA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1735455</wp:posOffset>
                </wp:positionH>
                <wp:positionV relativeFrom="margin">
                  <wp:posOffset>51435</wp:posOffset>
                </wp:positionV>
                <wp:extent cx="1016000" cy="387985"/>
                <wp:effectExtent l="19050" t="0" r="0" b="0"/>
                <wp:wrapSquare wrapText="bothSides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00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B668C">
            <w:rPr>
              <w:noProof/>
            </w:rPr>
            <w:drawing>
              <wp:inline distT="0" distB="0" distL="0" distR="0">
                <wp:extent cx="1581785" cy="523875"/>
                <wp:effectExtent l="0" t="0" r="0" b="9525"/>
                <wp:docPr id="2" name="Picture 2" descr="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DELL755\AppData\Local\Microsoft\Windows\Temporary Internet Files\Content.Outlook\3V9NY3NK\Binrasheed logo IS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78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shd w:val="clear" w:color="auto" w:fill="auto"/>
          <w:vAlign w:val="center"/>
        </w:tcPr>
        <w:p w:rsidR="003B668C" w:rsidRPr="0034511F" w:rsidRDefault="003B668C" w:rsidP="00457B68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 w:rsidRPr="0034511F">
            <w:rPr>
              <w:rFonts w:eastAsia="Calibri"/>
              <w:b/>
              <w:bCs/>
              <w:lang w:val="en-GB" w:eastAsia="ar-SA"/>
            </w:rPr>
            <w:t>DOC #: BRCC</w:t>
          </w:r>
          <w:r w:rsidR="00A23B30">
            <w:rPr>
              <w:rFonts w:eastAsia="Calibri"/>
              <w:b/>
              <w:bCs/>
              <w:lang w:val="en-GB" w:eastAsia="ar-SA"/>
            </w:rPr>
            <w:t>&amp;PCC</w:t>
          </w:r>
          <w:r w:rsidRPr="0034511F">
            <w:rPr>
              <w:rFonts w:eastAsia="Calibri"/>
              <w:b/>
              <w:bCs/>
              <w:lang w:val="en-GB" w:eastAsia="ar-SA"/>
            </w:rPr>
            <w:t>/</w:t>
          </w:r>
          <w:r w:rsidR="00D72C30">
            <w:rPr>
              <w:rFonts w:eastAsia="Calibri"/>
              <w:b/>
              <w:bCs/>
              <w:lang w:val="en-GB" w:eastAsia="ar-SA"/>
            </w:rPr>
            <w:t>MGT</w:t>
          </w:r>
          <w:r w:rsidR="00E511D0">
            <w:rPr>
              <w:rFonts w:eastAsia="Calibri"/>
              <w:b/>
              <w:bCs/>
              <w:lang w:val="en-GB" w:eastAsia="ar-SA"/>
            </w:rPr>
            <w:t>/ISP-016</w:t>
          </w:r>
        </w:p>
        <w:p w:rsidR="003B668C" w:rsidRPr="0034511F" w:rsidRDefault="00A23B30" w:rsidP="00457B68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>ISSUE STATUS: 01</w:t>
          </w:r>
        </w:p>
        <w:p w:rsidR="003B668C" w:rsidRPr="0034511F" w:rsidRDefault="00A23B30" w:rsidP="00457B68">
          <w:pPr>
            <w:suppressAutoHyphens/>
            <w:spacing w:after="0" w:line="240" w:lineRule="auto"/>
            <w:jc w:val="right"/>
            <w:rPr>
              <w:rFonts w:eastAsia="Calibri"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>ISSUE DATE: DEC 3</w:t>
          </w:r>
          <w:r w:rsidR="00B04FCB">
            <w:rPr>
              <w:rFonts w:eastAsia="Calibri"/>
              <w:b/>
              <w:bCs/>
              <w:lang w:val="en-GB" w:eastAsia="ar-SA"/>
            </w:rPr>
            <w:t>0</w:t>
          </w:r>
          <w:r>
            <w:rPr>
              <w:rFonts w:eastAsia="Calibri"/>
              <w:b/>
              <w:bCs/>
              <w:lang w:val="en-GB" w:eastAsia="ar-SA"/>
            </w:rPr>
            <w:t>, 2019</w:t>
          </w:r>
        </w:p>
      </w:tc>
    </w:tr>
    <w:tr w:rsidR="003B668C" w:rsidRPr="0034511F" w:rsidTr="00457B68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3B668C" w:rsidRPr="0034511F" w:rsidRDefault="003B668C" w:rsidP="0051537C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>PROCEDURE</w:t>
          </w:r>
          <w:r w:rsidRPr="0034511F"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</w:t>
          </w:r>
          <w:r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INVENTORY CONTROL</w:t>
          </w:r>
        </w:p>
      </w:tc>
    </w:tr>
  </w:tbl>
  <w:p w:rsidR="003B668C" w:rsidRDefault="003B66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10" w:type="dxa"/>
      <w:tblInd w:w="108" w:type="dxa"/>
      <w:tblLook w:val="04A0"/>
    </w:tblPr>
    <w:tblGrid>
      <w:gridCol w:w="4905"/>
      <w:gridCol w:w="4905"/>
    </w:tblGrid>
    <w:tr w:rsidR="003B668C" w:rsidRPr="0034511F" w:rsidTr="00457B68">
      <w:trPr>
        <w:trHeight w:val="842"/>
      </w:trPr>
      <w:tc>
        <w:tcPr>
          <w:tcW w:w="4905" w:type="dxa"/>
          <w:shd w:val="clear" w:color="auto" w:fill="auto"/>
          <w:vAlign w:val="center"/>
        </w:tcPr>
        <w:p w:rsidR="003B668C" w:rsidRPr="0034511F" w:rsidRDefault="003B668C" w:rsidP="00457B68">
          <w:pPr>
            <w:suppressAutoHyphens/>
            <w:spacing w:after="0" w:line="240" w:lineRule="auto"/>
            <w:rPr>
              <w:rFonts w:eastAsia="Calibri"/>
              <w:lang w:val="en-GB" w:eastAsia="ar-SA"/>
            </w:rPr>
          </w:pPr>
          <w:r>
            <w:rPr>
              <w:rFonts w:eastAsia="Calibri"/>
              <w:noProof/>
            </w:rPr>
            <w:drawing>
              <wp:inline distT="0" distB="0" distL="0" distR="0">
                <wp:extent cx="1656491" cy="548640"/>
                <wp:effectExtent l="0" t="0" r="1270" b="3810"/>
                <wp:docPr id="4" name="Picture 4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shd w:val="clear" w:color="auto" w:fill="auto"/>
          <w:vAlign w:val="center"/>
        </w:tcPr>
        <w:p w:rsidR="003B668C" w:rsidRPr="0034511F" w:rsidRDefault="003B668C" w:rsidP="00457B68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 w:rsidRPr="0034511F">
            <w:rPr>
              <w:rFonts w:eastAsia="Calibri"/>
              <w:b/>
              <w:bCs/>
              <w:lang w:val="en-GB" w:eastAsia="ar-SA"/>
            </w:rPr>
            <w:t>DOC #: BRCC/DEPT</w:t>
          </w:r>
          <w:r>
            <w:rPr>
              <w:rFonts w:eastAsia="Calibri"/>
              <w:b/>
              <w:bCs/>
              <w:lang w:val="en-GB" w:eastAsia="ar-SA"/>
            </w:rPr>
            <w:t>/MGT</w:t>
          </w:r>
          <w:r w:rsidRPr="0034511F">
            <w:rPr>
              <w:rFonts w:eastAsia="Calibri"/>
              <w:b/>
              <w:bCs/>
              <w:lang w:val="en-GB" w:eastAsia="ar-SA"/>
            </w:rPr>
            <w:t>-00</w:t>
          </w:r>
          <w:r>
            <w:rPr>
              <w:rFonts w:eastAsia="Calibri"/>
              <w:b/>
              <w:bCs/>
              <w:lang w:val="en-GB" w:eastAsia="ar-SA"/>
            </w:rPr>
            <w:t>3</w:t>
          </w:r>
        </w:p>
        <w:p w:rsidR="003B668C" w:rsidRPr="0034511F" w:rsidRDefault="003B668C" w:rsidP="00457B68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 w:rsidRPr="0034511F">
            <w:rPr>
              <w:rFonts w:eastAsia="Calibri"/>
              <w:b/>
              <w:bCs/>
              <w:lang w:val="en-GB" w:eastAsia="ar-SA"/>
            </w:rPr>
            <w:t>ISSUE STATUS: 01</w:t>
          </w:r>
        </w:p>
        <w:p w:rsidR="003B668C" w:rsidRPr="0034511F" w:rsidRDefault="003B668C" w:rsidP="00457B68">
          <w:pPr>
            <w:suppressAutoHyphens/>
            <w:spacing w:after="0" w:line="240" w:lineRule="auto"/>
            <w:jc w:val="right"/>
            <w:rPr>
              <w:rFonts w:eastAsia="Calibri"/>
              <w:lang w:val="en-GB" w:eastAsia="ar-SA"/>
            </w:rPr>
          </w:pPr>
          <w:r w:rsidRPr="0034511F">
            <w:rPr>
              <w:rFonts w:eastAsia="Calibri"/>
              <w:b/>
              <w:bCs/>
              <w:lang w:val="en-GB" w:eastAsia="ar-SA"/>
            </w:rPr>
            <w:t>ISSUE DATE: MAY 25, 2015</w:t>
          </w:r>
        </w:p>
      </w:tc>
    </w:tr>
    <w:tr w:rsidR="003B668C" w:rsidRPr="0034511F" w:rsidTr="00457B68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3B668C" w:rsidRPr="0034511F" w:rsidRDefault="003B668C" w:rsidP="00457B68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>PROCEDURE</w:t>
          </w:r>
          <w:r w:rsidRPr="0034511F"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</w:t>
          </w:r>
          <w:r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ENVIRONMENTAL ASPECTS ANALYSIS</w:t>
          </w:r>
        </w:p>
      </w:tc>
    </w:tr>
  </w:tbl>
  <w:p w:rsidR="003B668C" w:rsidRDefault="003B66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253A"/>
    <w:multiLevelType w:val="multilevel"/>
    <w:tmpl w:val="968E2AA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>
    <w:nsid w:val="09BB0E41"/>
    <w:multiLevelType w:val="multilevel"/>
    <w:tmpl w:val="0DD64D4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A0D3564"/>
    <w:multiLevelType w:val="multilevel"/>
    <w:tmpl w:val="A81481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9C13E5"/>
    <w:multiLevelType w:val="hybridMultilevel"/>
    <w:tmpl w:val="9A5AEBA8"/>
    <w:lvl w:ilvl="0" w:tplc="04090019">
      <w:start w:val="1"/>
      <w:numFmt w:val="lowerLetter"/>
      <w:lvlText w:val="%1."/>
      <w:lvlJc w:val="left"/>
      <w:pPr>
        <w:ind w:left="234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B40255C6">
      <w:start w:val="1"/>
      <w:numFmt w:val="upperLetter"/>
      <w:lvlText w:val="(%4)"/>
      <w:lvlJc w:val="left"/>
      <w:pPr>
        <w:ind w:left="4500" w:hanging="360"/>
      </w:pPr>
      <w:rPr>
        <w:rFonts w:ascii="Calibri" w:eastAsia="Times New Roman" w:hAnsi="Calibri" w:cs="Calibri"/>
        <w:b w:val="0"/>
      </w:rPr>
    </w:lvl>
    <w:lvl w:ilvl="4" w:tplc="53426344">
      <w:numFmt w:val="bullet"/>
      <w:lvlText w:val="•"/>
      <w:lvlJc w:val="left"/>
      <w:pPr>
        <w:ind w:left="5580" w:hanging="720"/>
      </w:pPr>
      <w:rPr>
        <w:rFonts w:ascii="Calibri" w:eastAsiaTheme="minorHAnsi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1A8F2345"/>
    <w:multiLevelType w:val="hybridMultilevel"/>
    <w:tmpl w:val="7EC01DF6"/>
    <w:lvl w:ilvl="0" w:tplc="04090019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AB71820"/>
    <w:multiLevelType w:val="multilevel"/>
    <w:tmpl w:val="78C20E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AF43EA0"/>
    <w:multiLevelType w:val="hybridMultilevel"/>
    <w:tmpl w:val="664CC7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21672A"/>
    <w:multiLevelType w:val="hybridMultilevel"/>
    <w:tmpl w:val="23A6D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A32C1"/>
    <w:multiLevelType w:val="hybridMultilevel"/>
    <w:tmpl w:val="B1963A6E"/>
    <w:lvl w:ilvl="0" w:tplc="04090019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9">
    <w:nsid w:val="1E7E7FBC"/>
    <w:multiLevelType w:val="multilevel"/>
    <w:tmpl w:val="31FE535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5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1655802"/>
    <w:multiLevelType w:val="hybridMultilevel"/>
    <w:tmpl w:val="F86044D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22F30052"/>
    <w:multiLevelType w:val="hybridMultilevel"/>
    <w:tmpl w:val="E1BEF75C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263F0B1F"/>
    <w:multiLevelType w:val="multilevel"/>
    <w:tmpl w:val="928811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94C0EDC"/>
    <w:multiLevelType w:val="multilevel"/>
    <w:tmpl w:val="9E18B0E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9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14">
    <w:nsid w:val="2B326576"/>
    <w:multiLevelType w:val="hybridMultilevel"/>
    <w:tmpl w:val="76C0274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DDD3145"/>
    <w:multiLevelType w:val="multilevel"/>
    <w:tmpl w:val="E40E8FC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3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6">
    <w:nsid w:val="2FA932E8"/>
    <w:multiLevelType w:val="multilevel"/>
    <w:tmpl w:val="805E0E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1811A0"/>
    <w:multiLevelType w:val="multilevel"/>
    <w:tmpl w:val="31FE535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5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379E6A87"/>
    <w:multiLevelType w:val="hybridMultilevel"/>
    <w:tmpl w:val="F9FCFC3A"/>
    <w:lvl w:ilvl="0" w:tplc="04090019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>
    <w:nsid w:val="3DE10E71"/>
    <w:multiLevelType w:val="hybridMultilevel"/>
    <w:tmpl w:val="8946A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4E709B"/>
    <w:multiLevelType w:val="hybridMultilevel"/>
    <w:tmpl w:val="6B68DD60"/>
    <w:lvl w:ilvl="0" w:tplc="04090015">
      <w:start w:val="1"/>
      <w:numFmt w:val="upperLetter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1">
    <w:nsid w:val="41872632"/>
    <w:multiLevelType w:val="hybridMultilevel"/>
    <w:tmpl w:val="FDB256FE"/>
    <w:lvl w:ilvl="0" w:tplc="4BCA0486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>
    <w:nsid w:val="42EB63DF"/>
    <w:multiLevelType w:val="multilevel"/>
    <w:tmpl w:val="6F6E3AB2"/>
    <w:lvl w:ilvl="0">
      <w:start w:val="1"/>
      <w:numFmt w:val="lowerLetter"/>
      <w:lvlText w:val="%1."/>
      <w:lvlJc w:val="left"/>
      <w:pPr>
        <w:ind w:left="136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90" w:hanging="2160"/>
      </w:pPr>
      <w:rPr>
        <w:rFonts w:hint="default"/>
      </w:rPr>
    </w:lvl>
  </w:abstractNum>
  <w:abstractNum w:abstractNumId="23">
    <w:nsid w:val="43A85450"/>
    <w:multiLevelType w:val="hybridMultilevel"/>
    <w:tmpl w:val="A48624DC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4E6C4C85"/>
    <w:multiLevelType w:val="hybridMultilevel"/>
    <w:tmpl w:val="8250D2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121EFA"/>
    <w:multiLevelType w:val="hybridMultilevel"/>
    <w:tmpl w:val="0AEA3404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>
    <w:nsid w:val="59902902"/>
    <w:multiLevelType w:val="hybridMultilevel"/>
    <w:tmpl w:val="697AD8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483423B"/>
    <w:multiLevelType w:val="hybridMultilevel"/>
    <w:tmpl w:val="10F4D76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8">
    <w:nsid w:val="66FA4E6E"/>
    <w:multiLevelType w:val="hybridMultilevel"/>
    <w:tmpl w:val="1E22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4D46D4"/>
    <w:multiLevelType w:val="hybridMultilevel"/>
    <w:tmpl w:val="F0CE9AC2"/>
    <w:lvl w:ilvl="0" w:tplc="04090019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0">
    <w:nsid w:val="6B626B26"/>
    <w:multiLevelType w:val="multilevel"/>
    <w:tmpl w:val="FD22A1A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35" w:hanging="540"/>
      </w:pPr>
      <w:rPr>
        <w:rFonts w:hint="default"/>
      </w:rPr>
    </w:lvl>
    <w:lvl w:ilvl="2">
      <w:start w:val="1"/>
      <w:numFmt w:val="decimal"/>
      <w:lvlText w:val="5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1">
    <w:nsid w:val="6CFC3CE6"/>
    <w:multiLevelType w:val="multilevel"/>
    <w:tmpl w:val="4F5A8E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1D53921"/>
    <w:multiLevelType w:val="hybridMultilevel"/>
    <w:tmpl w:val="C8D4E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3C305F"/>
    <w:multiLevelType w:val="multilevel"/>
    <w:tmpl w:val="D6D6919E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85" w:hanging="435"/>
      </w:pPr>
      <w:rPr>
        <w:rFonts w:hint="default"/>
      </w:rPr>
    </w:lvl>
    <w:lvl w:ilvl="2">
      <w:start w:val="1"/>
      <w:numFmt w:val="decimal"/>
      <w:lvlText w:val="5.6.%3."/>
      <w:lvlJc w:val="left"/>
      <w:pPr>
        <w:ind w:left="3420" w:hanging="720"/>
      </w:pPr>
      <w:rPr>
        <w:rFonts w:ascii="Book Antiqua" w:hAnsi="Book Antiqua"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1800"/>
      </w:pPr>
      <w:rPr>
        <w:rFonts w:hint="default"/>
      </w:rPr>
    </w:lvl>
  </w:abstractNum>
  <w:abstractNum w:abstractNumId="34">
    <w:nsid w:val="73804311"/>
    <w:multiLevelType w:val="hybridMultilevel"/>
    <w:tmpl w:val="3F02AC5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>
    <w:nsid w:val="7EE31029"/>
    <w:multiLevelType w:val="hybridMultilevel"/>
    <w:tmpl w:val="527E3AC2"/>
    <w:lvl w:ilvl="0" w:tplc="04090019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3"/>
  </w:num>
  <w:num w:numId="2">
    <w:abstractNumId w:val="2"/>
  </w:num>
  <w:num w:numId="3">
    <w:abstractNumId w:val="31"/>
  </w:num>
  <w:num w:numId="4">
    <w:abstractNumId w:val="23"/>
  </w:num>
  <w:num w:numId="5">
    <w:abstractNumId w:val="11"/>
  </w:num>
  <w:num w:numId="6">
    <w:abstractNumId w:val="35"/>
  </w:num>
  <w:num w:numId="7">
    <w:abstractNumId w:val="14"/>
  </w:num>
  <w:num w:numId="8">
    <w:abstractNumId w:val="6"/>
  </w:num>
  <w:num w:numId="9">
    <w:abstractNumId w:val="7"/>
  </w:num>
  <w:num w:numId="10">
    <w:abstractNumId w:val="26"/>
  </w:num>
  <w:num w:numId="11">
    <w:abstractNumId w:val="21"/>
  </w:num>
  <w:num w:numId="12">
    <w:abstractNumId w:val="10"/>
  </w:num>
  <w:num w:numId="13">
    <w:abstractNumId w:val="25"/>
  </w:num>
  <w:num w:numId="14">
    <w:abstractNumId w:val="0"/>
  </w:num>
  <w:num w:numId="15">
    <w:abstractNumId w:val="27"/>
  </w:num>
  <w:num w:numId="16">
    <w:abstractNumId w:val="22"/>
  </w:num>
  <w:num w:numId="17">
    <w:abstractNumId w:val="13"/>
  </w:num>
  <w:num w:numId="18">
    <w:abstractNumId w:val="18"/>
  </w:num>
  <w:num w:numId="19">
    <w:abstractNumId w:val="4"/>
  </w:num>
  <w:num w:numId="20">
    <w:abstractNumId w:val="29"/>
  </w:num>
  <w:num w:numId="21">
    <w:abstractNumId w:val="15"/>
  </w:num>
  <w:num w:numId="22">
    <w:abstractNumId w:val="3"/>
  </w:num>
  <w:num w:numId="23">
    <w:abstractNumId w:val="30"/>
  </w:num>
  <w:num w:numId="24">
    <w:abstractNumId w:val="17"/>
  </w:num>
  <w:num w:numId="25">
    <w:abstractNumId w:val="8"/>
  </w:num>
  <w:num w:numId="26">
    <w:abstractNumId w:val="1"/>
  </w:num>
  <w:num w:numId="27">
    <w:abstractNumId w:val="34"/>
  </w:num>
  <w:num w:numId="28">
    <w:abstractNumId w:val="24"/>
  </w:num>
  <w:num w:numId="29">
    <w:abstractNumId w:val="19"/>
  </w:num>
  <w:num w:numId="30">
    <w:abstractNumId w:val="32"/>
  </w:num>
  <w:num w:numId="31">
    <w:abstractNumId w:val="9"/>
  </w:num>
  <w:num w:numId="32">
    <w:abstractNumId w:val="20"/>
  </w:num>
  <w:num w:numId="33">
    <w:abstractNumId w:val="28"/>
  </w:num>
  <w:num w:numId="34">
    <w:abstractNumId w:val="12"/>
  </w:num>
  <w:num w:numId="35">
    <w:abstractNumId w:val="5"/>
  </w:num>
  <w:num w:numId="36">
    <w:abstractNumId w:val="1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B303C"/>
    <w:rsid w:val="0000180E"/>
    <w:rsid w:val="00004754"/>
    <w:rsid w:val="00025C54"/>
    <w:rsid w:val="0002702A"/>
    <w:rsid w:val="000304FE"/>
    <w:rsid w:val="000474C1"/>
    <w:rsid w:val="000507F6"/>
    <w:rsid w:val="00051002"/>
    <w:rsid w:val="00072AA2"/>
    <w:rsid w:val="00092AE6"/>
    <w:rsid w:val="00094E53"/>
    <w:rsid w:val="00094E72"/>
    <w:rsid w:val="000950E2"/>
    <w:rsid w:val="000A12DD"/>
    <w:rsid w:val="000A242E"/>
    <w:rsid w:val="000B51F9"/>
    <w:rsid w:val="000B6A05"/>
    <w:rsid w:val="000D06E7"/>
    <w:rsid w:val="000E0E85"/>
    <w:rsid w:val="000E5B29"/>
    <w:rsid w:val="000F00EB"/>
    <w:rsid w:val="000F1D3A"/>
    <w:rsid w:val="000F231B"/>
    <w:rsid w:val="00103CB6"/>
    <w:rsid w:val="0011397D"/>
    <w:rsid w:val="00121786"/>
    <w:rsid w:val="001307FD"/>
    <w:rsid w:val="00142777"/>
    <w:rsid w:val="001506AF"/>
    <w:rsid w:val="00177444"/>
    <w:rsid w:val="0019199D"/>
    <w:rsid w:val="00194D7E"/>
    <w:rsid w:val="001A7E3D"/>
    <w:rsid w:val="001B6D95"/>
    <w:rsid w:val="001B7028"/>
    <w:rsid w:val="001C43DA"/>
    <w:rsid w:val="001C7B5D"/>
    <w:rsid w:val="001D228A"/>
    <w:rsid w:val="001D7F40"/>
    <w:rsid w:val="001F215B"/>
    <w:rsid w:val="001F28C8"/>
    <w:rsid w:val="00204127"/>
    <w:rsid w:val="00204C7E"/>
    <w:rsid w:val="002175C4"/>
    <w:rsid w:val="00231CAD"/>
    <w:rsid w:val="00240F54"/>
    <w:rsid w:val="00241094"/>
    <w:rsid w:val="00254CA5"/>
    <w:rsid w:val="00260136"/>
    <w:rsid w:val="00272A2A"/>
    <w:rsid w:val="002741EE"/>
    <w:rsid w:val="00277933"/>
    <w:rsid w:val="00293D84"/>
    <w:rsid w:val="002951A2"/>
    <w:rsid w:val="002A0A0D"/>
    <w:rsid w:val="002B13DC"/>
    <w:rsid w:val="002B3927"/>
    <w:rsid w:val="002C6863"/>
    <w:rsid w:val="002D27FE"/>
    <w:rsid w:val="002E2FB6"/>
    <w:rsid w:val="002E3C53"/>
    <w:rsid w:val="002E4E8F"/>
    <w:rsid w:val="002F2B7C"/>
    <w:rsid w:val="00307266"/>
    <w:rsid w:val="003220CF"/>
    <w:rsid w:val="003334E3"/>
    <w:rsid w:val="00333B42"/>
    <w:rsid w:val="00337A2F"/>
    <w:rsid w:val="00341BA1"/>
    <w:rsid w:val="00345B56"/>
    <w:rsid w:val="00353B34"/>
    <w:rsid w:val="003609C8"/>
    <w:rsid w:val="00365B59"/>
    <w:rsid w:val="00372718"/>
    <w:rsid w:val="00373337"/>
    <w:rsid w:val="00393369"/>
    <w:rsid w:val="003938DD"/>
    <w:rsid w:val="003B2DE5"/>
    <w:rsid w:val="003B668C"/>
    <w:rsid w:val="003D7C29"/>
    <w:rsid w:val="003E3943"/>
    <w:rsid w:val="003F2A9D"/>
    <w:rsid w:val="003F5A7C"/>
    <w:rsid w:val="004002E3"/>
    <w:rsid w:val="00401001"/>
    <w:rsid w:val="004022A9"/>
    <w:rsid w:val="00407827"/>
    <w:rsid w:val="0041684C"/>
    <w:rsid w:val="004448AF"/>
    <w:rsid w:val="00446665"/>
    <w:rsid w:val="00446C94"/>
    <w:rsid w:val="00452401"/>
    <w:rsid w:val="00457B68"/>
    <w:rsid w:val="00460A43"/>
    <w:rsid w:val="0046144A"/>
    <w:rsid w:val="004614C8"/>
    <w:rsid w:val="004641B5"/>
    <w:rsid w:val="00465F12"/>
    <w:rsid w:val="004A5B76"/>
    <w:rsid w:val="004A5EE9"/>
    <w:rsid w:val="004B5C12"/>
    <w:rsid w:val="004E78EB"/>
    <w:rsid w:val="004F0C71"/>
    <w:rsid w:val="004F3191"/>
    <w:rsid w:val="0050597B"/>
    <w:rsid w:val="00512775"/>
    <w:rsid w:val="00512E6F"/>
    <w:rsid w:val="0051537C"/>
    <w:rsid w:val="005254A5"/>
    <w:rsid w:val="0053349F"/>
    <w:rsid w:val="00533E4B"/>
    <w:rsid w:val="005361BE"/>
    <w:rsid w:val="00555EBC"/>
    <w:rsid w:val="005745F9"/>
    <w:rsid w:val="00576AC4"/>
    <w:rsid w:val="0058044C"/>
    <w:rsid w:val="00585042"/>
    <w:rsid w:val="005918F1"/>
    <w:rsid w:val="005938A3"/>
    <w:rsid w:val="005942DA"/>
    <w:rsid w:val="00595DA1"/>
    <w:rsid w:val="005A0370"/>
    <w:rsid w:val="005A2FD3"/>
    <w:rsid w:val="005B750D"/>
    <w:rsid w:val="005C547E"/>
    <w:rsid w:val="005C6678"/>
    <w:rsid w:val="005D76AE"/>
    <w:rsid w:val="005E3329"/>
    <w:rsid w:val="005E757D"/>
    <w:rsid w:val="005F2842"/>
    <w:rsid w:val="005F2A55"/>
    <w:rsid w:val="00604AD6"/>
    <w:rsid w:val="006075EE"/>
    <w:rsid w:val="006139D7"/>
    <w:rsid w:val="00630CCD"/>
    <w:rsid w:val="006334E9"/>
    <w:rsid w:val="00644934"/>
    <w:rsid w:val="006472D4"/>
    <w:rsid w:val="00653118"/>
    <w:rsid w:val="00662BDE"/>
    <w:rsid w:val="00667BB1"/>
    <w:rsid w:val="006732BB"/>
    <w:rsid w:val="0067590C"/>
    <w:rsid w:val="00676057"/>
    <w:rsid w:val="006817CE"/>
    <w:rsid w:val="00690173"/>
    <w:rsid w:val="006916F0"/>
    <w:rsid w:val="00697FBC"/>
    <w:rsid w:val="006A6688"/>
    <w:rsid w:val="006B2729"/>
    <w:rsid w:val="006D0BC0"/>
    <w:rsid w:val="006D74D2"/>
    <w:rsid w:val="006D7649"/>
    <w:rsid w:val="006E524F"/>
    <w:rsid w:val="007017C0"/>
    <w:rsid w:val="0070521D"/>
    <w:rsid w:val="00713311"/>
    <w:rsid w:val="00722E46"/>
    <w:rsid w:val="007365C0"/>
    <w:rsid w:val="00737F37"/>
    <w:rsid w:val="00741E22"/>
    <w:rsid w:val="00761382"/>
    <w:rsid w:val="00770AE9"/>
    <w:rsid w:val="007724D3"/>
    <w:rsid w:val="007725A7"/>
    <w:rsid w:val="00775F76"/>
    <w:rsid w:val="00776622"/>
    <w:rsid w:val="007840F5"/>
    <w:rsid w:val="00791F46"/>
    <w:rsid w:val="0079529B"/>
    <w:rsid w:val="00797DE4"/>
    <w:rsid w:val="007A380F"/>
    <w:rsid w:val="007A6053"/>
    <w:rsid w:val="007A689B"/>
    <w:rsid w:val="007C76AB"/>
    <w:rsid w:val="007D67E8"/>
    <w:rsid w:val="007E681C"/>
    <w:rsid w:val="007F4C04"/>
    <w:rsid w:val="0080562F"/>
    <w:rsid w:val="008158A9"/>
    <w:rsid w:val="008308CB"/>
    <w:rsid w:val="008337E8"/>
    <w:rsid w:val="00835680"/>
    <w:rsid w:val="008365E7"/>
    <w:rsid w:val="0084292F"/>
    <w:rsid w:val="00842C0B"/>
    <w:rsid w:val="00844480"/>
    <w:rsid w:val="00852BBC"/>
    <w:rsid w:val="0086256E"/>
    <w:rsid w:val="00863193"/>
    <w:rsid w:val="00874FBE"/>
    <w:rsid w:val="00890376"/>
    <w:rsid w:val="00891059"/>
    <w:rsid w:val="00891AB3"/>
    <w:rsid w:val="008940EA"/>
    <w:rsid w:val="008A3195"/>
    <w:rsid w:val="008A5C02"/>
    <w:rsid w:val="008B3F61"/>
    <w:rsid w:val="008C0FB4"/>
    <w:rsid w:val="008C387D"/>
    <w:rsid w:val="008C7398"/>
    <w:rsid w:val="008C7F5E"/>
    <w:rsid w:val="008D1B8D"/>
    <w:rsid w:val="008E321C"/>
    <w:rsid w:val="008E6BA2"/>
    <w:rsid w:val="008F2C5B"/>
    <w:rsid w:val="00903688"/>
    <w:rsid w:val="00903890"/>
    <w:rsid w:val="009114E0"/>
    <w:rsid w:val="00922011"/>
    <w:rsid w:val="00935832"/>
    <w:rsid w:val="00947F34"/>
    <w:rsid w:val="00957C4D"/>
    <w:rsid w:val="00961FC0"/>
    <w:rsid w:val="00972069"/>
    <w:rsid w:val="0097405E"/>
    <w:rsid w:val="00984B14"/>
    <w:rsid w:val="00986CC6"/>
    <w:rsid w:val="00986F7F"/>
    <w:rsid w:val="009937E1"/>
    <w:rsid w:val="009A0DA3"/>
    <w:rsid w:val="009B7433"/>
    <w:rsid w:val="009D3D20"/>
    <w:rsid w:val="009E22CA"/>
    <w:rsid w:val="009F361A"/>
    <w:rsid w:val="00A034E7"/>
    <w:rsid w:val="00A0482F"/>
    <w:rsid w:val="00A063C3"/>
    <w:rsid w:val="00A16B02"/>
    <w:rsid w:val="00A23B30"/>
    <w:rsid w:val="00A271A5"/>
    <w:rsid w:val="00A3111B"/>
    <w:rsid w:val="00A320AB"/>
    <w:rsid w:val="00A3255D"/>
    <w:rsid w:val="00A40594"/>
    <w:rsid w:val="00A40CBB"/>
    <w:rsid w:val="00A411E2"/>
    <w:rsid w:val="00A427D2"/>
    <w:rsid w:val="00A5161E"/>
    <w:rsid w:val="00A625F6"/>
    <w:rsid w:val="00A65CAF"/>
    <w:rsid w:val="00A74721"/>
    <w:rsid w:val="00AA1428"/>
    <w:rsid w:val="00AA35DC"/>
    <w:rsid w:val="00AA76D4"/>
    <w:rsid w:val="00AB04DC"/>
    <w:rsid w:val="00AD6300"/>
    <w:rsid w:val="00AE2152"/>
    <w:rsid w:val="00AE5FFB"/>
    <w:rsid w:val="00AE62A8"/>
    <w:rsid w:val="00AF1BCA"/>
    <w:rsid w:val="00B04FCB"/>
    <w:rsid w:val="00B06C19"/>
    <w:rsid w:val="00B13DD5"/>
    <w:rsid w:val="00B367A9"/>
    <w:rsid w:val="00B44947"/>
    <w:rsid w:val="00B54999"/>
    <w:rsid w:val="00B65213"/>
    <w:rsid w:val="00B70207"/>
    <w:rsid w:val="00B90A6E"/>
    <w:rsid w:val="00B93438"/>
    <w:rsid w:val="00B96448"/>
    <w:rsid w:val="00BB171B"/>
    <w:rsid w:val="00BB5880"/>
    <w:rsid w:val="00BD0F62"/>
    <w:rsid w:val="00BE7281"/>
    <w:rsid w:val="00BF394C"/>
    <w:rsid w:val="00BF737E"/>
    <w:rsid w:val="00C0798E"/>
    <w:rsid w:val="00C07B55"/>
    <w:rsid w:val="00C07D7F"/>
    <w:rsid w:val="00C135F5"/>
    <w:rsid w:val="00C14151"/>
    <w:rsid w:val="00C226B9"/>
    <w:rsid w:val="00C33DF3"/>
    <w:rsid w:val="00C35D36"/>
    <w:rsid w:val="00C46E81"/>
    <w:rsid w:val="00C527A0"/>
    <w:rsid w:val="00C65465"/>
    <w:rsid w:val="00C71223"/>
    <w:rsid w:val="00C83BA7"/>
    <w:rsid w:val="00C83D25"/>
    <w:rsid w:val="00C90535"/>
    <w:rsid w:val="00C912E6"/>
    <w:rsid w:val="00C96749"/>
    <w:rsid w:val="00CA548B"/>
    <w:rsid w:val="00CB1B37"/>
    <w:rsid w:val="00CB6E2F"/>
    <w:rsid w:val="00CC0D1A"/>
    <w:rsid w:val="00CC3F46"/>
    <w:rsid w:val="00CD3E77"/>
    <w:rsid w:val="00CE0D37"/>
    <w:rsid w:val="00CF3314"/>
    <w:rsid w:val="00D003CA"/>
    <w:rsid w:val="00D241AE"/>
    <w:rsid w:val="00D3021C"/>
    <w:rsid w:val="00D3384D"/>
    <w:rsid w:val="00D34DB5"/>
    <w:rsid w:val="00D34EF3"/>
    <w:rsid w:val="00D37DBB"/>
    <w:rsid w:val="00D64813"/>
    <w:rsid w:val="00D707FD"/>
    <w:rsid w:val="00D72C30"/>
    <w:rsid w:val="00D779C8"/>
    <w:rsid w:val="00D82988"/>
    <w:rsid w:val="00D8489B"/>
    <w:rsid w:val="00D97329"/>
    <w:rsid w:val="00DA11FA"/>
    <w:rsid w:val="00DA7411"/>
    <w:rsid w:val="00DB303C"/>
    <w:rsid w:val="00DC72CE"/>
    <w:rsid w:val="00DD5B28"/>
    <w:rsid w:val="00E06A1C"/>
    <w:rsid w:val="00E06F61"/>
    <w:rsid w:val="00E07690"/>
    <w:rsid w:val="00E11107"/>
    <w:rsid w:val="00E22731"/>
    <w:rsid w:val="00E23B3A"/>
    <w:rsid w:val="00E511D0"/>
    <w:rsid w:val="00E526AE"/>
    <w:rsid w:val="00E554A2"/>
    <w:rsid w:val="00E7036B"/>
    <w:rsid w:val="00E7545A"/>
    <w:rsid w:val="00E77D7E"/>
    <w:rsid w:val="00E829C0"/>
    <w:rsid w:val="00E96FCB"/>
    <w:rsid w:val="00EA2E02"/>
    <w:rsid w:val="00EA3E6B"/>
    <w:rsid w:val="00EA7776"/>
    <w:rsid w:val="00EC130E"/>
    <w:rsid w:val="00ED5C13"/>
    <w:rsid w:val="00EE5966"/>
    <w:rsid w:val="00EE697F"/>
    <w:rsid w:val="00EF2E7E"/>
    <w:rsid w:val="00EF6373"/>
    <w:rsid w:val="00F13EEF"/>
    <w:rsid w:val="00F170E6"/>
    <w:rsid w:val="00F2771F"/>
    <w:rsid w:val="00F357CF"/>
    <w:rsid w:val="00F419D7"/>
    <w:rsid w:val="00F5507C"/>
    <w:rsid w:val="00F579BD"/>
    <w:rsid w:val="00F6262A"/>
    <w:rsid w:val="00F62E33"/>
    <w:rsid w:val="00F64050"/>
    <w:rsid w:val="00F64202"/>
    <w:rsid w:val="00F6617C"/>
    <w:rsid w:val="00F6631F"/>
    <w:rsid w:val="00F7307C"/>
    <w:rsid w:val="00F75367"/>
    <w:rsid w:val="00F82A52"/>
    <w:rsid w:val="00F9111C"/>
    <w:rsid w:val="00FA66E0"/>
    <w:rsid w:val="00FC5C56"/>
    <w:rsid w:val="00FD25CC"/>
    <w:rsid w:val="00FE1635"/>
    <w:rsid w:val="00FF5036"/>
    <w:rsid w:val="00FF548B"/>
    <w:rsid w:val="00FF7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29"/>
  </w:style>
  <w:style w:type="paragraph" w:styleId="Heading2">
    <w:name w:val="heading 2"/>
    <w:basedOn w:val="Normal"/>
    <w:link w:val="Heading2Char"/>
    <w:uiPriority w:val="9"/>
    <w:qFormat/>
    <w:rsid w:val="00EF6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30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303C"/>
    <w:rPr>
      <w:rFonts w:eastAsiaTheme="minorEastAsia"/>
    </w:rPr>
  </w:style>
  <w:style w:type="paragraph" w:styleId="Header">
    <w:name w:val="header"/>
    <w:basedOn w:val="Normal"/>
    <w:link w:val="HeaderChar"/>
    <w:unhideWhenUsed/>
    <w:rsid w:val="00F64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64050"/>
  </w:style>
  <w:style w:type="paragraph" w:styleId="Footer">
    <w:name w:val="footer"/>
    <w:basedOn w:val="Normal"/>
    <w:link w:val="FooterChar"/>
    <w:uiPriority w:val="99"/>
    <w:unhideWhenUsed/>
    <w:rsid w:val="00F64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050"/>
  </w:style>
  <w:style w:type="table" w:styleId="TableGrid">
    <w:name w:val="Table Grid"/>
    <w:basedOn w:val="TableNormal"/>
    <w:uiPriority w:val="59"/>
    <w:rsid w:val="00F64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684C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681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2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77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460A4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D37DBB"/>
    <w:pPr>
      <w:widowControl w:val="0"/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D37DBB"/>
    <w:rPr>
      <w:rFonts w:ascii="Times New Roman" w:eastAsia="Times New Roman" w:hAnsi="Times New Roman" w:cs="Times New Roman"/>
      <w:szCs w:val="20"/>
    </w:rPr>
  </w:style>
  <w:style w:type="paragraph" w:styleId="Title">
    <w:name w:val="Title"/>
    <w:basedOn w:val="Normal"/>
    <w:link w:val="TitleChar"/>
    <w:qFormat/>
    <w:rsid w:val="00D37DBB"/>
    <w:pPr>
      <w:widowControl w:val="0"/>
      <w:tabs>
        <w:tab w:val="left" w:pos="1440"/>
      </w:tabs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D37DBB"/>
    <w:rPr>
      <w:rFonts w:ascii="Times New Roman" w:eastAsia="Times New Roman" w:hAnsi="Times New Roman" w:cs="Times New Roman"/>
      <w:sz w:val="32"/>
      <w:szCs w:val="20"/>
    </w:rPr>
  </w:style>
  <w:style w:type="paragraph" w:styleId="BodyText">
    <w:name w:val="Body Text"/>
    <w:basedOn w:val="Normal"/>
    <w:link w:val="BodyTextChar"/>
    <w:semiHidden/>
    <w:rsid w:val="00D37DBB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D37DBB"/>
    <w:rPr>
      <w:rFonts w:ascii="Times New Roman" w:eastAsia="Times New Roman" w:hAnsi="Times New Roman" w:cs="Times New Roman"/>
      <w:snapToGrid w:val="0"/>
      <w:sz w:val="24"/>
      <w:szCs w:val="20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97FB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97FBC"/>
  </w:style>
  <w:style w:type="character" w:styleId="Hyperlink">
    <w:name w:val="Hyperlink"/>
    <w:basedOn w:val="DefaultParagraphFont"/>
    <w:uiPriority w:val="99"/>
    <w:unhideWhenUsed/>
    <w:rsid w:val="00EC130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90173"/>
    <w:rPr>
      <w:b/>
      <w:bCs/>
    </w:rPr>
  </w:style>
  <w:style w:type="character" w:customStyle="1" w:styleId="apple-converted-space">
    <w:name w:val="apple-converted-space"/>
    <w:basedOn w:val="DefaultParagraphFont"/>
    <w:rsid w:val="00690173"/>
  </w:style>
  <w:style w:type="character" w:customStyle="1" w:styleId="Heading2Char">
    <w:name w:val="Heading 2 Char"/>
    <w:basedOn w:val="DefaultParagraphFont"/>
    <w:link w:val="Heading2"/>
    <w:uiPriority w:val="9"/>
    <w:rsid w:val="00EF63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6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A2FD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EB6945-BAE6-445D-B18E-FA59B2A6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ALI</cp:lastModifiedBy>
  <cp:revision>17</cp:revision>
  <cp:lastPrinted>2019-02-21T11:20:00Z</cp:lastPrinted>
  <dcterms:created xsi:type="dcterms:W3CDTF">2017-11-21T09:19:00Z</dcterms:created>
  <dcterms:modified xsi:type="dcterms:W3CDTF">2020-01-16T05:37:00Z</dcterms:modified>
</cp:coreProperties>
</file>