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F22" w:rsidRPr="00C70E7B" w:rsidRDefault="002E40D9" w:rsidP="009B6B89">
      <w:pPr>
        <w:pBdr>
          <w:top w:val="single" w:sz="4" w:space="1" w:color="auto"/>
          <w:left w:val="single" w:sz="4" w:space="4" w:color="auto"/>
          <w:bottom w:val="single" w:sz="4" w:space="2" w:color="auto"/>
          <w:right w:val="single" w:sz="4" w:space="0" w:color="auto"/>
        </w:pBdr>
        <w:shd w:val="clear" w:color="auto" w:fill="000000"/>
        <w:jc w:val="center"/>
        <w:rPr>
          <w:rFonts w:ascii="Calibri" w:hAnsi="Calibri" w:cstheme="minorHAnsi"/>
          <w:b/>
          <w:color w:val="FFFFFF"/>
          <w:sz w:val="40"/>
          <w:szCs w:val="40"/>
        </w:rPr>
      </w:pPr>
      <w:r w:rsidRPr="00C70E7B">
        <w:rPr>
          <w:rFonts w:ascii="Calibri" w:hAnsi="Calibri" w:cstheme="minorHAnsi"/>
          <w:b/>
          <w:color w:val="FFFFFF"/>
          <w:sz w:val="40"/>
          <w:szCs w:val="40"/>
        </w:rPr>
        <w:t>JOB SUCCESS PROFILE</w:t>
      </w: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12"/>
        <w:gridCol w:w="1638"/>
        <w:gridCol w:w="2700"/>
        <w:gridCol w:w="757"/>
        <w:gridCol w:w="2393"/>
      </w:tblGrid>
      <w:tr w:rsidR="00B825F6" w:rsidRPr="00C70E7B" w:rsidTr="002E40D9">
        <w:tc>
          <w:tcPr>
            <w:tcW w:w="8407" w:type="dxa"/>
            <w:gridSpan w:val="4"/>
            <w:shd w:val="clear" w:color="auto" w:fill="F2F2F2" w:themeFill="background1" w:themeFillShade="F2"/>
          </w:tcPr>
          <w:p w:rsidR="00B825F6" w:rsidRPr="00C70E7B" w:rsidRDefault="00B825F6" w:rsidP="00606642">
            <w:pPr>
              <w:rPr>
                <w:rFonts w:ascii="Calibri" w:hAnsi="Calibri" w:cstheme="minorHAnsi"/>
                <w:b/>
                <w:sz w:val="28"/>
                <w:szCs w:val="28"/>
              </w:rPr>
            </w:pPr>
            <w:r w:rsidRPr="00C70E7B">
              <w:rPr>
                <w:rFonts w:ascii="Calibri" w:hAnsi="Calibri" w:cstheme="minorHAnsi"/>
                <w:b/>
                <w:sz w:val="28"/>
                <w:szCs w:val="28"/>
              </w:rPr>
              <w:t>1. JOB DETAILS:</w:t>
            </w:r>
          </w:p>
        </w:tc>
        <w:tc>
          <w:tcPr>
            <w:tcW w:w="2393" w:type="dxa"/>
            <w:shd w:val="clear" w:color="auto" w:fill="F2F2F2" w:themeFill="background1" w:themeFillShade="F2"/>
          </w:tcPr>
          <w:p w:rsidR="00B825F6" w:rsidRPr="00C70E7B" w:rsidRDefault="00B825F6" w:rsidP="00606642">
            <w:pPr>
              <w:rPr>
                <w:rFonts w:ascii="Calibri" w:hAnsi="Calibri" w:cstheme="minorHAnsi"/>
                <w:b/>
                <w:sz w:val="28"/>
                <w:szCs w:val="28"/>
              </w:rPr>
            </w:pPr>
          </w:p>
        </w:tc>
      </w:tr>
      <w:tr w:rsidR="002E40D9" w:rsidRPr="00C70E7B" w:rsidTr="00EB441C">
        <w:tc>
          <w:tcPr>
            <w:tcW w:w="3312" w:type="dxa"/>
            <w:vAlign w:val="center"/>
          </w:tcPr>
          <w:p w:rsidR="002E40D9" w:rsidRPr="00C70E7B" w:rsidRDefault="002E40D9" w:rsidP="00815BBF">
            <w:pPr>
              <w:rPr>
                <w:rFonts w:ascii="Calibri" w:hAnsi="Calibri" w:cstheme="minorHAnsi"/>
              </w:rPr>
            </w:pPr>
            <w:r w:rsidRPr="00C70E7B">
              <w:rPr>
                <w:rFonts w:ascii="Calibri" w:hAnsi="Calibri" w:cstheme="minorHAnsi"/>
              </w:rPr>
              <w:t>JD Code:</w:t>
            </w:r>
          </w:p>
        </w:tc>
        <w:tc>
          <w:tcPr>
            <w:tcW w:w="7488" w:type="dxa"/>
            <w:gridSpan w:val="4"/>
          </w:tcPr>
          <w:p w:rsidR="002E40D9" w:rsidRPr="00C70E7B" w:rsidRDefault="00BA5E34" w:rsidP="00353E1D">
            <w:pPr>
              <w:rPr>
                <w:rFonts w:ascii="Calibri" w:hAnsi="Calibri" w:cstheme="minorHAnsi"/>
              </w:rPr>
            </w:pPr>
            <w:r w:rsidRPr="00C70E7B">
              <w:rPr>
                <w:rFonts w:ascii="Calibri" w:hAnsi="Calibri"/>
                <w:b/>
                <w:sz w:val="22"/>
                <w:szCs w:val="22"/>
              </w:rPr>
              <w:t>LMD-PROD / JD-001</w:t>
            </w:r>
          </w:p>
        </w:tc>
      </w:tr>
      <w:tr w:rsidR="002E40D9" w:rsidRPr="00C70E7B" w:rsidTr="00900168">
        <w:tc>
          <w:tcPr>
            <w:tcW w:w="3312" w:type="dxa"/>
            <w:vAlign w:val="center"/>
          </w:tcPr>
          <w:p w:rsidR="002E40D9" w:rsidRPr="00C70E7B" w:rsidRDefault="002E40D9" w:rsidP="00815BBF">
            <w:pPr>
              <w:rPr>
                <w:rFonts w:ascii="Calibri" w:hAnsi="Calibri" w:cstheme="minorHAnsi"/>
              </w:rPr>
            </w:pPr>
            <w:r w:rsidRPr="00C70E7B">
              <w:rPr>
                <w:rFonts w:ascii="Calibri" w:hAnsi="Calibri" w:cstheme="minorHAnsi"/>
              </w:rPr>
              <w:t>Designation:</w:t>
            </w:r>
          </w:p>
        </w:tc>
        <w:tc>
          <w:tcPr>
            <w:tcW w:w="7488" w:type="dxa"/>
            <w:gridSpan w:val="4"/>
          </w:tcPr>
          <w:p w:rsidR="002E40D9" w:rsidRPr="00C70E7B" w:rsidRDefault="00460B99" w:rsidP="00460B99">
            <w:pPr>
              <w:rPr>
                <w:rFonts w:ascii="Calibri" w:hAnsi="Calibri" w:cstheme="minorHAnsi"/>
              </w:rPr>
            </w:pPr>
            <w:r>
              <w:rPr>
                <w:rFonts w:ascii="Calibri" w:hAnsi="Calibri"/>
                <w:b/>
              </w:rPr>
              <w:t>Deputy Manager-Production</w:t>
            </w:r>
          </w:p>
        </w:tc>
      </w:tr>
      <w:tr w:rsidR="002E40D9" w:rsidRPr="00C70E7B" w:rsidTr="00C410FD">
        <w:tc>
          <w:tcPr>
            <w:tcW w:w="3312" w:type="dxa"/>
            <w:vAlign w:val="center"/>
          </w:tcPr>
          <w:p w:rsidR="002E40D9" w:rsidRPr="00C70E7B" w:rsidRDefault="002E40D9" w:rsidP="00815BBF">
            <w:pPr>
              <w:rPr>
                <w:rFonts w:ascii="Calibri" w:hAnsi="Calibri" w:cstheme="minorHAnsi"/>
              </w:rPr>
            </w:pPr>
            <w:r w:rsidRPr="00C70E7B">
              <w:rPr>
                <w:rFonts w:ascii="Calibri" w:hAnsi="Calibri" w:cstheme="minorHAnsi"/>
              </w:rPr>
              <w:t>Location:</w:t>
            </w:r>
          </w:p>
        </w:tc>
        <w:tc>
          <w:tcPr>
            <w:tcW w:w="7488" w:type="dxa"/>
            <w:gridSpan w:val="4"/>
          </w:tcPr>
          <w:p w:rsidR="002E40D9" w:rsidRPr="00C70E7B" w:rsidRDefault="002D3583" w:rsidP="00815BBF">
            <w:pPr>
              <w:rPr>
                <w:rFonts w:ascii="Calibri" w:hAnsi="Calibri" w:cstheme="minorHAnsi"/>
              </w:rPr>
            </w:pPr>
            <w:r w:rsidRPr="00C70E7B">
              <w:rPr>
                <w:rFonts w:ascii="Calibri" w:hAnsi="Calibri" w:cstheme="minorHAnsi"/>
              </w:rPr>
              <w:t>BinRasheed Colors And Chemicals Mfg. Company Pvt. Ltd. Unit 2, 338A Sundar Industrial Estate Lahore</w:t>
            </w:r>
          </w:p>
        </w:tc>
      </w:tr>
      <w:tr w:rsidR="002E40D9" w:rsidRPr="00C70E7B" w:rsidTr="00E02E19">
        <w:tc>
          <w:tcPr>
            <w:tcW w:w="3312" w:type="dxa"/>
            <w:vAlign w:val="center"/>
          </w:tcPr>
          <w:p w:rsidR="002E40D9" w:rsidRPr="00C70E7B" w:rsidRDefault="002E40D9" w:rsidP="00815BBF">
            <w:pPr>
              <w:rPr>
                <w:rFonts w:ascii="Calibri" w:hAnsi="Calibri" w:cstheme="minorHAnsi"/>
              </w:rPr>
            </w:pPr>
            <w:r w:rsidRPr="00C70E7B">
              <w:rPr>
                <w:rFonts w:ascii="Calibri" w:hAnsi="Calibri" w:cstheme="minorHAnsi"/>
              </w:rPr>
              <w:t>Grade/Level:</w:t>
            </w:r>
          </w:p>
        </w:tc>
        <w:tc>
          <w:tcPr>
            <w:tcW w:w="7488" w:type="dxa"/>
            <w:gridSpan w:val="4"/>
          </w:tcPr>
          <w:p w:rsidR="002E40D9" w:rsidRPr="00C70E7B" w:rsidRDefault="002E40D9" w:rsidP="00815BBF">
            <w:pPr>
              <w:rPr>
                <w:rFonts w:ascii="Calibri" w:hAnsi="Calibri" w:cstheme="minorHAnsi"/>
              </w:rPr>
            </w:pPr>
          </w:p>
        </w:tc>
      </w:tr>
      <w:tr w:rsidR="002E40D9" w:rsidRPr="00C70E7B" w:rsidTr="006C4180">
        <w:tc>
          <w:tcPr>
            <w:tcW w:w="3312" w:type="dxa"/>
            <w:vAlign w:val="center"/>
          </w:tcPr>
          <w:p w:rsidR="002E40D9" w:rsidRPr="00C70E7B" w:rsidRDefault="002E40D9" w:rsidP="00815BBF">
            <w:pPr>
              <w:rPr>
                <w:rFonts w:ascii="Calibri" w:hAnsi="Calibri" w:cstheme="minorHAnsi"/>
              </w:rPr>
            </w:pPr>
            <w:r w:rsidRPr="00C70E7B">
              <w:rPr>
                <w:rFonts w:ascii="Calibri" w:hAnsi="Calibri" w:cstheme="minorHAnsi"/>
              </w:rPr>
              <w:t>Reports to:</w:t>
            </w:r>
          </w:p>
        </w:tc>
        <w:tc>
          <w:tcPr>
            <w:tcW w:w="7488" w:type="dxa"/>
            <w:gridSpan w:val="4"/>
          </w:tcPr>
          <w:p w:rsidR="002E40D9" w:rsidRPr="00C70E7B" w:rsidRDefault="00BA5E34" w:rsidP="00B47AB2">
            <w:pPr>
              <w:rPr>
                <w:rFonts w:ascii="Calibri" w:hAnsi="Calibri" w:cstheme="minorHAnsi"/>
              </w:rPr>
            </w:pPr>
            <w:r w:rsidRPr="00C70E7B">
              <w:rPr>
                <w:rFonts w:ascii="Calibri" w:hAnsi="Calibri"/>
                <w:b/>
              </w:rPr>
              <w:t>General Manager</w:t>
            </w:r>
          </w:p>
        </w:tc>
      </w:tr>
      <w:tr w:rsidR="002E40D9" w:rsidRPr="00C70E7B" w:rsidTr="004A19B3">
        <w:tc>
          <w:tcPr>
            <w:tcW w:w="3312" w:type="dxa"/>
            <w:vAlign w:val="center"/>
          </w:tcPr>
          <w:p w:rsidR="002E40D9" w:rsidRPr="00C70E7B" w:rsidRDefault="002E40D9" w:rsidP="00815BBF">
            <w:pPr>
              <w:rPr>
                <w:rFonts w:ascii="Calibri" w:hAnsi="Calibri" w:cstheme="minorHAnsi"/>
              </w:rPr>
            </w:pPr>
            <w:r w:rsidRPr="00C70E7B">
              <w:rPr>
                <w:rFonts w:ascii="Calibri" w:hAnsi="Calibri" w:cstheme="minorHAnsi"/>
              </w:rPr>
              <w:t>Department:</w:t>
            </w:r>
          </w:p>
        </w:tc>
        <w:tc>
          <w:tcPr>
            <w:tcW w:w="7488" w:type="dxa"/>
            <w:gridSpan w:val="4"/>
          </w:tcPr>
          <w:p w:rsidR="002E40D9" w:rsidRPr="00C70E7B" w:rsidRDefault="00D24E8D" w:rsidP="00815BBF">
            <w:pPr>
              <w:rPr>
                <w:rFonts w:ascii="Calibri" w:hAnsi="Calibri" w:cstheme="minorHAnsi"/>
              </w:rPr>
            </w:pPr>
            <w:r w:rsidRPr="00C70E7B">
              <w:rPr>
                <w:rFonts w:ascii="Calibri" w:hAnsi="Calibri" w:cstheme="minorHAnsi"/>
              </w:rPr>
              <w:t>LMD</w:t>
            </w:r>
          </w:p>
        </w:tc>
      </w:tr>
      <w:tr w:rsidR="002E40D9" w:rsidRPr="00C70E7B" w:rsidTr="00B56800">
        <w:tc>
          <w:tcPr>
            <w:tcW w:w="3312" w:type="dxa"/>
            <w:vAlign w:val="center"/>
          </w:tcPr>
          <w:p w:rsidR="002E40D9" w:rsidRPr="00C70E7B" w:rsidRDefault="002E40D9" w:rsidP="00815BBF">
            <w:pPr>
              <w:rPr>
                <w:rFonts w:ascii="Calibri" w:hAnsi="Calibri" w:cstheme="minorHAnsi"/>
              </w:rPr>
            </w:pPr>
            <w:r w:rsidRPr="00C70E7B">
              <w:rPr>
                <w:rFonts w:ascii="Calibri" w:hAnsi="Calibri" w:cstheme="minorHAnsi"/>
              </w:rPr>
              <w:t>Prepared/ Revised:</w:t>
            </w:r>
          </w:p>
        </w:tc>
        <w:tc>
          <w:tcPr>
            <w:tcW w:w="7488" w:type="dxa"/>
            <w:gridSpan w:val="4"/>
          </w:tcPr>
          <w:p w:rsidR="002E40D9" w:rsidRPr="00C70E7B" w:rsidRDefault="00A755C7" w:rsidP="00815BBF">
            <w:pPr>
              <w:rPr>
                <w:rFonts w:ascii="Calibri" w:hAnsi="Calibri" w:cstheme="minorHAnsi"/>
              </w:rPr>
            </w:pPr>
            <w:r>
              <w:rPr>
                <w:rFonts w:asciiTheme="minorHAnsi" w:hAnsiTheme="minorHAnsi" w:cstheme="minorHAnsi"/>
              </w:rPr>
              <w:t>Oct 18, 2019</w:t>
            </w:r>
          </w:p>
        </w:tc>
      </w:tr>
      <w:tr w:rsidR="002E40D9" w:rsidRPr="00C70E7B" w:rsidTr="002E40D9">
        <w:tc>
          <w:tcPr>
            <w:tcW w:w="10800" w:type="dxa"/>
            <w:gridSpan w:val="5"/>
            <w:shd w:val="clear" w:color="auto" w:fill="F2F2F2" w:themeFill="background1" w:themeFillShade="F2"/>
          </w:tcPr>
          <w:p w:rsidR="002E40D9" w:rsidRPr="00C70E7B" w:rsidRDefault="002E40D9" w:rsidP="00606642">
            <w:pPr>
              <w:rPr>
                <w:rFonts w:ascii="Calibri" w:hAnsi="Calibri" w:cstheme="minorHAnsi"/>
                <w:b/>
                <w:sz w:val="28"/>
                <w:szCs w:val="28"/>
              </w:rPr>
            </w:pPr>
            <w:r w:rsidRPr="00C70E7B">
              <w:rPr>
                <w:rFonts w:ascii="Calibri" w:hAnsi="Calibri" w:cstheme="minorHAnsi"/>
                <w:b/>
                <w:sz w:val="28"/>
                <w:szCs w:val="28"/>
              </w:rPr>
              <w:t>2. JOB PURPOSE:</w:t>
            </w:r>
          </w:p>
        </w:tc>
      </w:tr>
      <w:tr w:rsidR="00B825F6" w:rsidRPr="00C70E7B" w:rsidTr="002E40D9">
        <w:tc>
          <w:tcPr>
            <w:tcW w:w="10800" w:type="dxa"/>
            <w:gridSpan w:val="5"/>
          </w:tcPr>
          <w:p w:rsidR="00B825F6" w:rsidRPr="00C70E7B" w:rsidRDefault="00C70E7B" w:rsidP="0078200F">
            <w:pPr>
              <w:rPr>
                <w:rFonts w:ascii="Calibri" w:hAnsi="Calibri" w:cstheme="minorHAnsi"/>
              </w:rPr>
            </w:pPr>
            <w:r w:rsidRPr="00C70E7B">
              <w:rPr>
                <w:rFonts w:ascii="Calibri" w:hAnsi="Calibri" w:cs="Arial"/>
              </w:rPr>
              <w:t>The formulary and production specialist position is responsible for designated aspects of the production, coordination and process tracking related to formulary-related documents. Ensuring the issuing and tracking work orders, ensuring that required material is supplied to the production floor, as according to the production schedule &amp; batch sheet.</w:t>
            </w:r>
          </w:p>
        </w:tc>
      </w:tr>
      <w:tr w:rsidR="00B825F6" w:rsidRPr="00C70E7B" w:rsidTr="00D21CB0">
        <w:tc>
          <w:tcPr>
            <w:tcW w:w="4950" w:type="dxa"/>
            <w:gridSpan w:val="2"/>
            <w:tcBorders>
              <w:bottom w:val="single" w:sz="4" w:space="0" w:color="auto"/>
              <w:right w:val="single" w:sz="4" w:space="0" w:color="auto"/>
            </w:tcBorders>
            <w:shd w:val="clear" w:color="auto" w:fill="F2F2F2" w:themeFill="background1" w:themeFillShade="F2"/>
          </w:tcPr>
          <w:p w:rsidR="00B825F6" w:rsidRPr="00C70E7B" w:rsidRDefault="00B825F6" w:rsidP="00B825F6">
            <w:pPr>
              <w:rPr>
                <w:rFonts w:ascii="Calibri" w:hAnsi="Calibri" w:cstheme="minorHAnsi"/>
                <w:b/>
                <w:sz w:val="40"/>
                <w:szCs w:val="40"/>
              </w:rPr>
            </w:pPr>
            <w:bookmarkStart w:id="0" w:name="OLE_LINK1"/>
            <w:bookmarkStart w:id="1" w:name="OLE_LINK2"/>
            <w:bookmarkStart w:id="2" w:name="OLE_LINK3"/>
            <w:bookmarkStart w:id="3" w:name="OLE_LINK4"/>
            <w:r w:rsidRPr="00C70E7B">
              <w:rPr>
                <w:rFonts w:ascii="Calibri" w:hAnsi="Calibri" w:cstheme="minorHAnsi"/>
                <w:b/>
                <w:sz w:val="28"/>
                <w:szCs w:val="28"/>
              </w:rPr>
              <w:t>3.</w:t>
            </w:r>
            <w:r w:rsidR="002E40D9" w:rsidRPr="00C70E7B">
              <w:rPr>
                <w:rFonts w:ascii="Calibri" w:hAnsi="Calibri" w:cstheme="minorHAnsi"/>
                <w:b/>
                <w:sz w:val="28"/>
                <w:szCs w:val="28"/>
              </w:rPr>
              <w:t xml:space="preserve">JOB OUTCOMES </w:t>
            </w:r>
          </w:p>
        </w:tc>
        <w:tc>
          <w:tcPr>
            <w:tcW w:w="2700" w:type="dxa"/>
            <w:tcBorders>
              <w:bottom w:val="single" w:sz="4" w:space="0" w:color="auto"/>
              <w:right w:val="single" w:sz="4" w:space="0" w:color="auto"/>
            </w:tcBorders>
            <w:shd w:val="clear" w:color="auto" w:fill="F2F2F2" w:themeFill="background1" w:themeFillShade="F2"/>
          </w:tcPr>
          <w:p w:rsidR="00B825F6" w:rsidRPr="00C70E7B" w:rsidRDefault="002E40D9" w:rsidP="00606642">
            <w:pPr>
              <w:jc w:val="center"/>
              <w:rPr>
                <w:rFonts w:ascii="Calibri" w:hAnsi="Calibri" w:cstheme="minorHAnsi"/>
                <w:b/>
                <w:sz w:val="28"/>
                <w:szCs w:val="28"/>
              </w:rPr>
            </w:pPr>
            <w:r w:rsidRPr="00C70E7B">
              <w:rPr>
                <w:rFonts w:ascii="Calibri" w:hAnsi="Calibri" w:cstheme="minorHAnsi"/>
                <w:b/>
                <w:szCs w:val="28"/>
              </w:rPr>
              <w:t>KEY PERFORMANCE INDICATORS</w:t>
            </w:r>
          </w:p>
        </w:tc>
        <w:tc>
          <w:tcPr>
            <w:tcW w:w="3150" w:type="dxa"/>
            <w:gridSpan w:val="2"/>
            <w:tcBorders>
              <w:bottom w:val="single" w:sz="4" w:space="0" w:color="auto"/>
              <w:right w:val="single" w:sz="4" w:space="0" w:color="auto"/>
            </w:tcBorders>
            <w:shd w:val="clear" w:color="auto" w:fill="F2F2F2" w:themeFill="background1" w:themeFillShade="F2"/>
          </w:tcPr>
          <w:p w:rsidR="00B825F6" w:rsidRPr="00C70E7B" w:rsidRDefault="002E40D9" w:rsidP="00606642">
            <w:pPr>
              <w:jc w:val="center"/>
              <w:rPr>
                <w:rFonts w:ascii="Calibri" w:hAnsi="Calibri" w:cstheme="minorHAnsi"/>
                <w:b/>
                <w:sz w:val="28"/>
                <w:szCs w:val="28"/>
              </w:rPr>
            </w:pPr>
            <w:r w:rsidRPr="00C70E7B">
              <w:rPr>
                <w:rFonts w:ascii="Calibri" w:hAnsi="Calibri" w:cstheme="minorHAnsi"/>
                <w:b/>
                <w:szCs w:val="28"/>
              </w:rPr>
              <w:t>CRITICAL SUCCESS FACTORS</w:t>
            </w:r>
          </w:p>
        </w:tc>
      </w:tr>
      <w:tr w:rsidR="001A3708" w:rsidRPr="00C70E7B" w:rsidTr="00D21CB0">
        <w:tc>
          <w:tcPr>
            <w:tcW w:w="4950" w:type="dxa"/>
            <w:gridSpan w:val="2"/>
          </w:tcPr>
          <w:p w:rsidR="00460B99" w:rsidRPr="006C017D" w:rsidRDefault="00460B99" w:rsidP="00460B99">
            <w:pPr>
              <w:pStyle w:val="BodyTextIndent"/>
              <w:numPr>
                <w:ilvl w:val="0"/>
                <w:numId w:val="25"/>
              </w:numPr>
              <w:spacing w:after="0"/>
              <w:rPr>
                <w:rFonts w:ascii="Calibri" w:hAnsi="Calibri" w:cs="Arial"/>
                <w:lang w:eastAsia="en-US"/>
              </w:rPr>
            </w:pPr>
            <w:r>
              <w:rPr>
                <w:rFonts w:ascii="Calibri" w:hAnsi="Calibri" w:cs="Arial"/>
                <w:sz w:val="22"/>
                <w:szCs w:val="22"/>
                <w:lang w:eastAsia="en-US"/>
              </w:rPr>
              <w:t xml:space="preserve">Responsible for production planning &amp; executing it in production process effectively. </w:t>
            </w:r>
            <w:r w:rsidRPr="006C017D">
              <w:rPr>
                <w:rFonts w:ascii="Calibri" w:hAnsi="Calibri" w:cs="Arial"/>
                <w:sz w:val="22"/>
                <w:szCs w:val="22"/>
                <w:lang w:eastAsia="en-US"/>
              </w:rPr>
              <w:t>Prepare</w:t>
            </w:r>
            <w:r>
              <w:rPr>
                <w:rFonts w:ascii="Calibri" w:hAnsi="Calibri" w:cs="Arial"/>
                <w:sz w:val="22"/>
                <w:szCs w:val="22"/>
                <w:lang w:eastAsia="en-US"/>
              </w:rPr>
              <w:t xml:space="preserve"> periodic</w:t>
            </w:r>
            <w:r w:rsidRPr="006C017D">
              <w:rPr>
                <w:rFonts w:ascii="Calibri" w:hAnsi="Calibri" w:cs="Arial"/>
                <w:sz w:val="22"/>
                <w:szCs w:val="22"/>
                <w:lang w:eastAsia="en-US"/>
              </w:rPr>
              <w:t xml:space="preserve"> </w:t>
            </w:r>
            <w:r>
              <w:rPr>
                <w:rFonts w:ascii="Calibri" w:hAnsi="Calibri" w:cs="Arial"/>
                <w:sz w:val="22"/>
                <w:szCs w:val="22"/>
                <w:lang w:eastAsia="en-US"/>
              </w:rPr>
              <w:t>(Daily/</w:t>
            </w:r>
            <w:r w:rsidRPr="006C017D">
              <w:rPr>
                <w:rFonts w:ascii="Calibri" w:hAnsi="Calibri" w:cs="Arial"/>
                <w:sz w:val="22"/>
                <w:szCs w:val="22"/>
                <w:lang w:eastAsia="en-US"/>
              </w:rPr>
              <w:t>weekly</w:t>
            </w:r>
            <w:r>
              <w:rPr>
                <w:rFonts w:ascii="Calibri" w:hAnsi="Calibri" w:cs="Arial"/>
                <w:sz w:val="22"/>
                <w:szCs w:val="22"/>
                <w:lang w:eastAsia="en-US"/>
              </w:rPr>
              <w:t>)</w:t>
            </w:r>
            <w:r w:rsidRPr="006C017D">
              <w:rPr>
                <w:rFonts w:ascii="Calibri" w:hAnsi="Calibri" w:cs="Arial"/>
                <w:sz w:val="22"/>
                <w:szCs w:val="22"/>
                <w:lang w:eastAsia="en-US"/>
              </w:rPr>
              <w:t xml:space="preserve"> production plan &amp; share it with concern departments</w:t>
            </w:r>
            <w:r>
              <w:rPr>
                <w:rFonts w:ascii="Calibri" w:hAnsi="Calibri" w:cs="Arial"/>
                <w:sz w:val="22"/>
                <w:szCs w:val="22"/>
                <w:lang w:eastAsia="en-US"/>
              </w:rPr>
              <w:t>/sections</w:t>
            </w:r>
            <w:r w:rsidRPr="006C017D">
              <w:rPr>
                <w:rFonts w:ascii="Calibri" w:hAnsi="Calibri" w:cs="Arial"/>
                <w:sz w:val="22"/>
                <w:szCs w:val="22"/>
                <w:lang w:eastAsia="en-US"/>
              </w:rPr>
              <w:t>.</w:t>
            </w:r>
          </w:p>
          <w:p w:rsidR="001A3708" w:rsidRPr="00C70E7B" w:rsidRDefault="001A3708" w:rsidP="00460B99">
            <w:pPr>
              <w:pStyle w:val="ListParagraph"/>
              <w:jc w:val="both"/>
              <w:rPr>
                <w:rFonts w:ascii="Calibri" w:hAnsi="Calibri" w:cstheme="minorHAnsi"/>
              </w:rPr>
            </w:pPr>
          </w:p>
        </w:tc>
        <w:tc>
          <w:tcPr>
            <w:tcW w:w="2700" w:type="dxa"/>
            <w:shd w:val="clear" w:color="auto" w:fill="auto"/>
            <w:vAlign w:val="center"/>
          </w:tcPr>
          <w:p w:rsidR="001A3708" w:rsidRPr="00C70E7B" w:rsidRDefault="001A3708" w:rsidP="00E6351E">
            <w:pPr>
              <w:rPr>
                <w:rFonts w:ascii="Calibri" w:hAnsi="Calibri" w:cstheme="minorHAnsi"/>
                <w:color w:val="000000"/>
              </w:rPr>
            </w:pPr>
            <w:r w:rsidRPr="00C70E7B">
              <w:rPr>
                <w:rFonts w:ascii="Calibri" w:hAnsi="Calibri" w:cstheme="minorHAnsi"/>
                <w:color w:val="000000"/>
              </w:rPr>
              <w:t xml:space="preserve">On time delivery of finished goods. </w:t>
            </w:r>
          </w:p>
          <w:p w:rsidR="00FD4C41" w:rsidRPr="00C70E7B" w:rsidRDefault="00FD4C41" w:rsidP="00E6351E">
            <w:pPr>
              <w:rPr>
                <w:rFonts w:ascii="Calibri" w:hAnsi="Calibri" w:cstheme="minorHAnsi"/>
                <w:color w:val="000000"/>
              </w:rPr>
            </w:pPr>
            <w:r w:rsidRPr="00C70E7B">
              <w:rPr>
                <w:rFonts w:ascii="Calibri" w:hAnsi="Calibri" w:cstheme="minorHAnsi"/>
                <w:color w:val="000000"/>
              </w:rPr>
              <w:t>Different phases of production are executed according to the given plan.</w:t>
            </w:r>
          </w:p>
        </w:tc>
        <w:tc>
          <w:tcPr>
            <w:tcW w:w="3150" w:type="dxa"/>
            <w:gridSpan w:val="2"/>
          </w:tcPr>
          <w:p w:rsidR="00FD4C41" w:rsidRPr="00C70E7B" w:rsidRDefault="001A3708" w:rsidP="00FD4C41">
            <w:pPr>
              <w:jc w:val="center"/>
              <w:rPr>
                <w:rFonts w:ascii="Calibri" w:hAnsi="Calibri" w:cstheme="minorHAnsi"/>
                <w:color w:val="000000"/>
              </w:rPr>
            </w:pPr>
            <w:r w:rsidRPr="00C70E7B">
              <w:rPr>
                <w:rFonts w:ascii="Calibri" w:hAnsi="Calibri" w:cstheme="minorHAnsi"/>
                <w:color w:val="000000"/>
              </w:rPr>
              <w:t>Assure the provision of raw material when the demand is raised</w:t>
            </w:r>
            <w:r w:rsidR="00FD4C41" w:rsidRPr="00C70E7B">
              <w:rPr>
                <w:rFonts w:ascii="Calibri" w:hAnsi="Calibri" w:cstheme="minorHAnsi"/>
                <w:color w:val="000000"/>
              </w:rPr>
              <w:t xml:space="preserve">. </w:t>
            </w:r>
          </w:p>
        </w:tc>
      </w:tr>
      <w:tr w:rsidR="00D3012E" w:rsidRPr="00C70E7B" w:rsidTr="00D21CB0">
        <w:tc>
          <w:tcPr>
            <w:tcW w:w="4950" w:type="dxa"/>
            <w:gridSpan w:val="2"/>
          </w:tcPr>
          <w:p w:rsidR="00460B99" w:rsidRDefault="00114699" w:rsidP="00460B99">
            <w:pPr>
              <w:pStyle w:val="BodyTextIndent"/>
              <w:numPr>
                <w:ilvl w:val="0"/>
                <w:numId w:val="25"/>
              </w:numPr>
              <w:spacing w:after="0"/>
              <w:rPr>
                <w:rFonts w:ascii="Calibri" w:hAnsi="Calibri" w:cs="Arial"/>
                <w:lang w:eastAsia="en-US"/>
              </w:rPr>
            </w:pPr>
            <w:r>
              <w:rPr>
                <w:rFonts w:ascii="Calibri" w:hAnsi="Calibri" w:cs="Arial"/>
                <w:sz w:val="22"/>
                <w:szCs w:val="22"/>
                <w:lang w:eastAsia="en-US"/>
              </w:rPr>
              <w:t>Develop</w:t>
            </w:r>
            <w:r w:rsidR="00460B99">
              <w:rPr>
                <w:rFonts w:ascii="Calibri" w:hAnsi="Calibri" w:cs="Arial"/>
                <w:sz w:val="22"/>
                <w:szCs w:val="22"/>
                <w:lang w:eastAsia="en-US"/>
              </w:rPr>
              <w:t xml:space="preserve"> &amp; implement standard operating procedures/work instruction for production process.</w:t>
            </w:r>
          </w:p>
          <w:p w:rsidR="00D3012E" w:rsidRPr="00C70E7B" w:rsidRDefault="00D3012E" w:rsidP="00460B99">
            <w:pPr>
              <w:pStyle w:val="ListParagraph"/>
              <w:jc w:val="both"/>
              <w:rPr>
                <w:rFonts w:ascii="Calibri" w:hAnsi="Calibri" w:cstheme="minorHAnsi"/>
              </w:rPr>
            </w:pPr>
          </w:p>
        </w:tc>
        <w:tc>
          <w:tcPr>
            <w:tcW w:w="2700" w:type="dxa"/>
            <w:shd w:val="clear" w:color="auto" w:fill="auto"/>
            <w:vAlign w:val="center"/>
          </w:tcPr>
          <w:p w:rsidR="00D3012E" w:rsidRPr="00C70E7B" w:rsidRDefault="00114699" w:rsidP="00E6351E">
            <w:pPr>
              <w:rPr>
                <w:rFonts w:ascii="Calibri" w:hAnsi="Calibri" w:cstheme="minorHAnsi"/>
                <w:color w:val="000000"/>
              </w:rPr>
            </w:pPr>
            <w:r>
              <w:rPr>
                <w:rFonts w:ascii="Calibri" w:hAnsi="Calibri" w:cstheme="minorHAnsi"/>
                <w:color w:val="000000"/>
              </w:rPr>
              <w:t>Follow up and observations</w:t>
            </w:r>
          </w:p>
        </w:tc>
        <w:tc>
          <w:tcPr>
            <w:tcW w:w="3150" w:type="dxa"/>
            <w:gridSpan w:val="2"/>
          </w:tcPr>
          <w:p w:rsidR="00D3012E" w:rsidRPr="00C70E7B" w:rsidRDefault="00114699" w:rsidP="00D3012E">
            <w:pPr>
              <w:jc w:val="center"/>
              <w:rPr>
                <w:rFonts w:ascii="Calibri" w:hAnsi="Calibri" w:cstheme="minorHAnsi"/>
                <w:color w:val="000000"/>
              </w:rPr>
            </w:pPr>
            <w:r>
              <w:rPr>
                <w:rFonts w:ascii="Calibri" w:hAnsi="Calibri" w:cstheme="minorHAnsi"/>
                <w:color w:val="000000"/>
              </w:rPr>
              <w:t>Awareness to implement SOP/WI for workers</w:t>
            </w:r>
            <w:r w:rsidR="00D3012E" w:rsidRPr="00C70E7B">
              <w:rPr>
                <w:rFonts w:ascii="Calibri" w:hAnsi="Calibri" w:cstheme="minorHAnsi"/>
                <w:color w:val="000000"/>
              </w:rPr>
              <w:t xml:space="preserve">. </w:t>
            </w:r>
          </w:p>
        </w:tc>
      </w:tr>
      <w:tr w:rsidR="00460B99" w:rsidRPr="00C70E7B" w:rsidTr="00D21CB0">
        <w:tc>
          <w:tcPr>
            <w:tcW w:w="4950" w:type="dxa"/>
            <w:gridSpan w:val="2"/>
          </w:tcPr>
          <w:p w:rsidR="00460B99" w:rsidRDefault="00460B99" w:rsidP="00460B99">
            <w:pPr>
              <w:pStyle w:val="BodyTextIndent"/>
              <w:numPr>
                <w:ilvl w:val="0"/>
                <w:numId w:val="25"/>
              </w:numPr>
              <w:spacing w:after="0"/>
              <w:rPr>
                <w:rFonts w:ascii="Calibri" w:hAnsi="Calibri" w:cs="Arial"/>
                <w:lang w:eastAsia="en-US"/>
              </w:rPr>
            </w:pPr>
            <w:r>
              <w:rPr>
                <w:rFonts w:ascii="Calibri" w:hAnsi="Calibri" w:cs="Arial"/>
                <w:sz w:val="22"/>
                <w:szCs w:val="22"/>
                <w:lang w:eastAsia="en-US"/>
              </w:rPr>
              <w:t xml:space="preserve">Ensure quality of product by monitoring process compliance on each step of production </w:t>
            </w:r>
            <w:r w:rsidR="00114699">
              <w:rPr>
                <w:rFonts w:ascii="Calibri" w:hAnsi="Calibri" w:cs="Arial"/>
                <w:sz w:val="22"/>
                <w:szCs w:val="22"/>
                <w:lang w:eastAsia="en-US"/>
              </w:rPr>
              <w:t>operation &amp;</w:t>
            </w:r>
            <w:r>
              <w:rPr>
                <w:rFonts w:ascii="Calibri" w:hAnsi="Calibri" w:cs="Arial"/>
                <w:sz w:val="22"/>
                <w:szCs w:val="22"/>
                <w:lang w:eastAsia="en-US"/>
              </w:rPr>
              <w:t xml:space="preserve"> </w:t>
            </w:r>
            <w:r w:rsidR="00114699">
              <w:rPr>
                <w:rFonts w:ascii="Calibri" w:hAnsi="Calibri" w:cs="Arial"/>
                <w:sz w:val="22"/>
                <w:szCs w:val="22"/>
                <w:lang w:eastAsia="en-US"/>
              </w:rPr>
              <w:t>fulfill</w:t>
            </w:r>
            <w:r>
              <w:rPr>
                <w:rFonts w:ascii="Calibri" w:hAnsi="Calibri" w:cs="Arial"/>
                <w:sz w:val="22"/>
                <w:szCs w:val="22"/>
                <w:lang w:eastAsia="en-US"/>
              </w:rPr>
              <w:t xml:space="preserve"> necessary requirements.  </w:t>
            </w:r>
          </w:p>
        </w:tc>
        <w:tc>
          <w:tcPr>
            <w:tcW w:w="2700" w:type="dxa"/>
            <w:shd w:val="clear" w:color="auto" w:fill="auto"/>
            <w:vAlign w:val="center"/>
          </w:tcPr>
          <w:p w:rsidR="00460B99" w:rsidRPr="00C70E7B" w:rsidRDefault="00114699" w:rsidP="00114699">
            <w:pPr>
              <w:rPr>
                <w:rFonts w:ascii="Calibri" w:hAnsi="Calibri" w:cstheme="minorHAnsi"/>
                <w:color w:val="000000"/>
              </w:rPr>
            </w:pPr>
            <w:r>
              <w:rPr>
                <w:rFonts w:ascii="Calibri" w:hAnsi="Calibri" w:cstheme="minorHAnsi"/>
                <w:color w:val="000000"/>
              </w:rPr>
              <w:t>Up-to-date record of PMF</w:t>
            </w:r>
          </w:p>
        </w:tc>
        <w:tc>
          <w:tcPr>
            <w:tcW w:w="3150" w:type="dxa"/>
            <w:gridSpan w:val="2"/>
          </w:tcPr>
          <w:p w:rsidR="00460B99" w:rsidRPr="00C70E7B" w:rsidRDefault="00114699" w:rsidP="00114699">
            <w:pPr>
              <w:jc w:val="center"/>
              <w:rPr>
                <w:rFonts w:ascii="Calibri" w:hAnsi="Calibri" w:cstheme="minorHAnsi"/>
                <w:color w:val="000000"/>
              </w:rPr>
            </w:pPr>
            <w:r>
              <w:rPr>
                <w:rFonts w:ascii="Calibri" w:hAnsi="Calibri" w:cstheme="minorHAnsi"/>
                <w:color w:val="000000"/>
              </w:rPr>
              <w:t xml:space="preserve">Awareness to implement PMF </w:t>
            </w:r>
          </w:p>
        </w:tc>
      </w:tr>
      <w:tr w:rsidR="001A3708" w:rsidRPr="00C70E7B" w:rsidTr="00D21CB0">
        <w:tc>
          <w:tcPr>
            <w:tcW w:w="4950" w:type="dxa"/>
            <w:gridSpan w:val="2"/>
          </w:tcPr>
          <w:p w:rsidR="001A3708" w:rsidRPr="00C70E7B" w:rsidRDefault="001A3708" w:rsidP="008E4057">
            <w:pPr>
              <w:pStyle w:val="ListParagraph"/>
              <w:numPr>
                <w:ilvl w:val="0"/>
                <w:numId w:val="25"/>
              </w:numPr>
              <w:jc w:val="both"/>
              <w:rPr>
                <w:rFonts w:ascii="Calibri" w:hAnsi="Calibri" w:cstheme="minorHAnsi"/>
              </w:rPr>
            </w:pPr>
            <w:r w:rsidRPr="00C70E7B">
              <w:rPr>
                <w:rFonts w:ascii="Calibri" w:hAnsi="Calibri" w:cstheme="minorHAnsi"/>
              </w:rPr>
              <w:t>Train the workers in the production area and record their performances after certain period of time on the basis of their interest and participation.</w:t>
            </w:r>
          </w:p>
        </w:tc>
        <w:tc>
          <w:tcPr>
            <w:tcW w:w="2700" w:type="dxa"/>
            <w:shd w:val="clear" w:color="auto" w:fill="auto"/>
            <w:vAlign w:val="center"/>
          </w:tcPr>
          <w:p w:rsidR="001A3708" w:rsidRPr="00C70E7B" w:rsidRDefault="001A3708" w:rsidP="00E6351E">
            <w:pPr>
              <w:rPr>
                <w:rFonts w:ascii="Calibri" w:hAnsi="Calibri" w:cstheme="minorHAnsi"/>
                <w:color w:val="000000"/>
              </w:rPr>
            </w:pPr>
            <w:r w:rsidRPr="00C70E7B">
              <w:rPr>
                <w:rFonts w:ascii="Calibri" w:hAnsi="Calibri" w:cstheme="minorHAnsi"/>
                <w:color w:val="000000"/>
              </w:rPr>
              <w:t>Performance appraisal of workers.</w:t>
            </w:r>
          </w:p>
        </w:tc>
        <w:tc>
          <w:tcPr>
            <w:tcW w:w="3150" w:type="dxa"/>
            <w:gridSpan w:val="2"/>
          </w:tcPr>
          <w:p w:rsidR="001A3708" w:rsidRPr="00C70E7B" w:rsidRDefault="00114699" w:rsidP="00114699">
            <w:pPr>
              <w:jc w:val="center"/>
              <w:rPr>
                <w:rFonts w:ascii="Calibri" w:hAnsi="Calibri" w:cstheme="minorHAnsi"/>
                <w:color w:val="000000"/>
              </w:rPr>
            </w:pPr>
            <w:r>
              <w:rPr>
                <w:rFonts w:ascii="Calibri" w:hAnsi="Calibri" w:cstheme="minorHAnsi"/>
                <w:color w:val="000000"/>
              </w:rPr>
              <w:t xml:space="preserve">Departmental training plan </w:t>
            </w:r>
          </w:p>
        </w:tc>
      </w:tr>
      <w:tr w:rsidR="008E4057" w:rsidRPr="00C70E7B" w:rsidTr="00D21CB0">
        <w:tc>
          <w:tcPr>
            <w:tcW w:w="4950" w:type="dxa"/>
            <w:gridSpan w:val="2"/>
          </w:tcPr>
          <w:p w:rsidR="008E4057" w:rsidRPr="008E4057" w:rsidRDefault="008E4057" w:rsidP="008E4057">
            <w:pPr>
              <w:pStyle w:val="BodyTextIndent"/>
              <w:numPr>
                <w:ilvl w:val="0"/>
                <w:numId w:val="26"/>
              </w:numPr>
              <w:spacing w:after="0"/>
              <w:ind w:left="720"/>
              <w:rPr>
                <w:rFonts w:asciiTheme="minorHAnsi" w:hAnsiTheme="minorHAnsi" w:cs="Arial"/>
                <w:lang w:eastAsia="en-US"/>
              </w:rPr>
            </w:pPr>
            <w:r w:rsidRPr="00364933">
              <w:rPr>
                <w:rFonts w:asciiTheme="minorHAnsi" w:hAnsiTheme="minorHAnsi" w:cs="Arial"/>
                <w:sz w:val="22"/>
                <w:szCs w:val="22"/>
                <w:lang w:eastAsia="en-US"/>
              </w:rPr>
              <w:t>Supervision of proper cleaning and washing of machines and pots for new batches.</w:t>
            </w:r>
          </w:p>
        </w:tc>
        <w:tc>
          <w:tcPr>
            <w:tcW w:w="2700" w:type="dxa"/>
            <w:shd w:val="clear" w:color="auto" w:fill="auto"/>
            <w:vAlign w:val="center"/>
          </w:tcPr>
          <w:p w:rsidR="008E4057" w:rsidRPr="00C70E7B" w:rsidRDefault="00114699" w:rsidP="00E6351E">
            <w:pPr>
              <w:rPr>
                <w:rFonts w:ascii="Calibri" w:hAnsi="Calibri" w:cstheme="minorHAnsi"/>
                <w:color w:val="000000"/>
              </w:rPr>
            </w:pPr>
            <w:r>
              <w:rPr>
                <w:rFonts w:ascii="Calibri" w:hAnsi="Calibri" w:cstheme="minorHAnsi"/>
                <w:color w:val="000000"/>
              </w:rPr>
              <w:t xml:space="preserve">5S implemented </w:t>
            </w:r>
          </w:p>
        </w:tc>
        <w:tc>
          <w:tcPr>
            <w:tcW w:w="3150" w:type="dxa"/>
            <w:gridSpan w:val="2"/>
          </w:tcPr>
          <w:p w:rsidR="008E4057" w:rsidRPr="00C70E7B" w:rsidRDefault="00114699" w:rsidP="001A3708">
            <w:pPr>
              <w:jc w:val="center"/>
              <w:rPr>
                <w:rFonts w:ascii="Calibri" w:hAnsi="Calibri" w:cstheme="minorHAnsi"/>
                <w:color w:val="000000"/>
              </w:rPr>
            </w:pPr>
            <w:r>
              <w:rPr>
                <w:rFonts w:ascii="Calibri" w:hAnsi="Calibri" w:cstheme="minorHAnsi"/>
                <w:color w:val="000000"/>
              </w:rPr>
              <w:t xml:space="preserve">Proper supervision and awareness </w:t>
            </w:r>
          </w:p>
        </w:tc>
      </w:tr>
      <w:bookmarkEnd w:id="0"/>
      <w:bookmarkEnd w:id="1"/>
      <w:bookmarkEnd w:id="2"/>
      <w:bookmarkEnd w:id="3"/>
      <w:tr w:rsidR="00B825F6" w:rsidRPr="00C70E7B" w:rsidTr="00D21CB0">
        <w:tc>
          <w:tcPr>
            <w:tcW w:w="4950" w:type="dxa"/>
            <w:gridSpan w:val="2"/>
          </w:tcPr>
          <w:p w:rsidR="00B825F6" w:rsidRPr="008E4057" w:rsidRDefault="008E4057" w:rsidP="008E4057">
            <w:pPr>
              <w:pStyle w:val="BodyTextIndent"/>
              <w:numPr>
                <w:ilvl w:val="0"/>
                <w:numId w:val="25"/>
              </w:numPr>
              <w:spacing w:after="0"/>
              <w:rPr>
                <w:rFonts w:ascii="Calibri" w:hAnsi="Calibri" w:cs="Arial"/>
                <w:lang w:eastAsia="en-US"/>
              </w:rPr>
            </w:pPr>
            <w:r>
              <w:rPr>
                <w:rFonts w:ascii="Calibri" w:hAnsi="Calibri" w:cs="Arial"/>
                <w:sz w:val="22"/>
                <w:szCs w:val="22"/>
                <w:lang w:eastAsia="en-US"/>
              </w:rPr>
              <w:t>Managing packing material stock</w:t>
            </w:r>
          </w:p>
        </w:tc>
        <w:tc>
          <w:tcPr>
            <w:tcW w:w="2700" w:type="dxa"/>
            <w:shd w:val="clear" w:color="auto" w:fill="auto"/>
            <w:vAlign w:val="center"/>
          </w:tcPr>
          <w:p w:rsidR="00E6351E" w:rsidRPr="00C70E7B" w:rsidRDefault="00E6351E" w:rsidP="00E6351E">
            <w:pPr>
              <w:rPr>
                <w:rFonts w:ascii="Calibri" w:hAnsi="Calibri" w:cstheme="minorHAnsi"/>
                <w:color w:val="000000"/>
              </w:rPr>
            </w:pPr>
            <w:r w:rsidRPr="00C70E7B">
              <w:rPr>
                <w:rFonts w:ascii="Calibri" w:hAnsi="Calibri" w:cstheme="minorHAnsi"/>
                <w:color w:val="000000"/>
              </w:rPr>
              <w:t xml:space="preserve">Record of wasting of material while dispatching it. </w:t>
            </w:r>
          </w:p>
        </w:tc>
        <w:tc>
          <w:tcPr>
            <w:tcW w:w="3150" w:type="dxa"/>
            <w:gridSpan w:val="2"/>
          </w:tcPr>
          <w:p w:rsidR="00B825F6" w:rsidRPr="00C70E7B" w:rsidRDefault="00E6351E" w:rsidP="008424A9">
            <w:pPr>
              <w:jc w:val="center"/>
              <w:rPr>
                <w:rFonts w:ascii="Calibri" w:hAnsi="Calibri" w:cstheme="minorHAnsi"/>
                <w:color w:val="000000"/>
              </w:rPr>
            </w:pPr>
            <w:r w:rsidRPr="00C70E7B">
              <w:rPr>
                <w:rFonts w:ascii="Calibri" w:hAnsi="Calibri" w:cstheme="minorHAnsi"/>
                <w:color w:val="000000"/>
              </w:rPr>
              <w:t xml:space="preserve">Packing material should b of good quality. </w:t>
            </w:r>
          </w:p>
          <w:p w:rsidR="00E6351E" w:rsidRPr="00C70E7B" w:rsidRDefault="00E6351E" w:rsidP="008424A9">
            <w:pPr>
              <w:jc w:val="center"/>
              <w:rPr>
                <w:rFonts w:ascii="Calibri" w:hAnsi="Calibri" w:cstheme="minorHAnsi"/>
                <w:color w:val="000000"/>
              </w:rPr>
            </w:pPr>
            <w:r w:rsidRPr="00C70E7B">
              <w:rPr>
                <w:rFonts w:ascii="Calibri" w:hAnsi="Calibri" w:cstheme="minorHAnsi"/>
                <w:color w:val="000000"/>
              </w:rPr>
              <w:t xml:space="preserve">Freight system should be good. </w:t>
            </w:r>
          </w:p>
        </w:tc>
      </w:tr>
      <w:tr w:rsidR="008E4057" w:rsidRPr="00C70E7B" w:rsidTr="00D21CB0">
        <w:tc>
          <w:tcPr>
            <w:tcW w:w="4950" w:type="dxa"/>
            <w:gridSpan w:val="2"/>
          </w:tcPr>
          <w:p w:rsidR="008E4057" w:rsidRDefault="008E4057" w:rsidP="008E4057">
            <w:pPr>
              <w:pStyle w:val="BodyTextIndent"/>
              <w:numPr>
                <w:ilvl w:val="0"/>
                <w:numId w:val="25"/>
              </w:numPr>
              <w:spacing w:after="0"/>
              <w:rPr>
                <w:rFonts w:ascii="Calibri" w:hAnsi="Calibri" w:cs="Arial"/>
                <w:lang w:eastAsia="en-US"/>
              </w:rPr>
            </w:pPr>
            <w:r>
              <w:rPr>
                <w:rFonts w:ascii="Calibri" w:hAnsi="Calibri" w:cs="Arial"/>
                <w:sz w:val="22"/>
                <w:szCs w:val="22"/>
                <w:lang w:eastAsia="en-US"/>
              </w:rPr>
              <w:t>Maintaining all kind of accessories regarding PPEs, stationary etc</w:t>
            </w:r>
          </w:p>
        </w:tc>
        <w:tc>
          <w:tcPr>
            <w:tcW w:w="2700" w:type="dxa"/>
            <w:shd w:val="clear" w:color="auto" w:fill="auto"/>
            <w:vAlign w:val="center"/>
          </w:tcPr>
          <w:p w:rsidR="008E4057" w:rsidRPr="00C70E7B" w:rsidRDefault="00114699" w:rsidP="00E6351E">
            <w:pPr>
              <w:rPr>
                <w:rFonts w:ascii="Calibri" w:hAnsi="Calibri" w:cstheme="minorHAnsi"/>
                <w:color w:val="000000"/>
              </w:rPr>
            </w:pPr>
            <w:r>
              <w:rPr>
                <w:rFonts w:ascii="Calibri" w:hAnsi="Calibri" w:cstheme="minorHAnsi"/>
                <w:color w:val="000000"/>
              </w:rPr>
              <w:t>Regular use of PPE</w:t>
            </w:r>
          </w:p>
        </w:tc>
        <w:tc>
          <w:tcPr>
            <w:tcW w:w="3150" w:type="dxa"/>
            <w:gridSpan w:val="2"/>
          </w:tcPr>
          <w:p w:rsidR="008E4057" w:rsidRPr="00C70E7B" w:rsidRDefault="00E045EF" w:rsidP="008424A9">
            <w:pPr>
              <w:jc w:val="center"/>
              <w:rPr>
                <w:rFonts w:ascii="Calibri" w:hAnsi="Calibri" w:cstheme="minorHAnsi"/>
                <w:color w:val="000000"/>
              </w:rPr>
            </w:pPr>
            <w:r>
              <w:rPr>
                <w:rFonts w:ascii="Calibri" w:hAnsi="Calibri" w:cstheme="minorHAnsi"/>
                <w:color w:val="000000"/>
              </w:rPr>
              <w:t>Proper supervision and awareness</w:t>
            </w:r>
          </w:p>
        </w:tc>
      </w:tr>
      <w:tr w:rsidR="008E4057" w:rsidRPr="00C70E7B" w:rsidTr="00D21CB0">
        <w:tc>
          <w:tcPr>
            <w:tcW w:w="4950" w:type="dxa"/>
            <w:gridSpan w:val="2"/>
          </w:tcPr>
          <w:p w:rsidR="008E4057" w:rsidRPr="008E4057" w:rsidRDefault="008E4057" w:rsidP="008E4057">
            <w:pPr>
              <w:pStyle w:val="BodyTextIndent"/>
              <w:numPr>
                <w:ilvl w:val="0"/>
                <w:numId w:val="25"/>
              </w:numPr>
              <w:spacing w:after="0"/>
              <w:rPr>
                <w:rFonts w:ascii="Calibri" w:hAnsi="Calibri" w:cs="Arial"/>
                <w:lang w:eastAsia="en-US"/>
              </w:rPr>
            </w:pPr>
            <w:r>
              <w:rPr>
                <w:rFonts w:ascii="Calibri" w:hAnsi="Calibri" w:cs="Arial"/>
                <w:sz w:val="22"/>
                <w:szCs w:val="22"/>
                <w:lang w:eastAsia="en-US"/>
              </w:rPr>
              <w:lastRenderedPageBreak/>
              <w:t xml:space="preserve">Ensure </w:t>
            </w:r>
            <w:r w:rsidR="00E045EF">
              <w:rPr>
                <w:rFonts w:ascii="Calibri" w:hAnsi="Calibri" w:cs="Arial"/>
                <w:sz w:val="22"/>
                <w:szCs w:val="22"/>
                <w:lang w:eastAsia="en-US"/>
              </w:rPr>
              <w:t>housekeeping</w:t>
            </w:r>
            <w:r>
              <w:rPr>
                <w:rFonts w:ascii="Calibri" w:hAnsi="Calibri" w:cs="Arial"/>
                <w:sz w:val="22"/>
                <w:szCs w:val="22"/>
                <w:lang w:eastAsia="en-US"/>
              </w:rPr>
              <w:t xml:space="preserve"> and safety of production hall </w:t>
            </w:r>
          </w:p>
        </w:tc>
        <w:tc>
          <w:tcPr>
            <w:tcW w:w="2700" w:type="dxa"/>
            <w:shd w:val="clear" w:color="auto" w:fill="auto"/>
            <w:vAlign w:val="center"/>
          </w:tcPr>
          <w:p w:rsidR="008E4057" w:rsidRPr="00C70E7B" w:rsidRDefault="00E045EF" w:rsidP="00E6351E">
            <w:pPr>
              <w:rPr>
                <w:rFonts w:ascii="Calibri" w:hAnsi="Calibri" w:cstheme="minorHAnsi"/>
                <w:color w:val="000000"/>
              </w:rPr>
            </w:pPr>
            <w:r>
              <w:rPr>
                <w:rFonts w:ascii="Calibri" w:hAnsi="Calibri" w:cstheme="minorHAnsi"/>
                <w:color w:val="000000"/>
              </w:rPr>
              <w:t xml:space="preserve">Incident record </w:t>
            </w:r>
          </w:p>
        </w:tc>
        <w:tc>
          <w:tcPr>
            <w:tcW w:w="3150" w:type="dxa"/>
            <w:gridSpan w:val="2"/>
          </w:tcPr>
          <w:p w:rsidR="008E4057" w:rsidRPr="00C70E7B" w:rsidRDefault="00E045EF" w:rsidP="008424A9">
            <w:pPr>
              <w:jc w:val="center"/>
              <w:rPr>
                <w:rFonts w:ascii="Calibri" w:hAnsi="Calibri" w:cstheme="minorHAnsi"/>
                <w:color w:val="000000"/>
              </w:rPr>
            </w:pPr>
            <w:r>
              <w:rPr>
                <w:rFonts w:ascii="Calibri" w:hAnsi="Calibri" w:cstheme="minorHAnsi"/>
                <w:color w:val="000000"/>
              </w:rPr>
              <w:t>Proper supervision and awareness</w:t>
            </w:r>
          </w:p>
        </w:tc>
      </w:tr>
      <w:tr w:rsidR="008E4057" w:rsidRPr="00C70E7B" w:rsidTr="00D21CB0">
        <w:tc>
          <w:tcPr>
            <w:tcW w:w="4950" w:type="dxa"/>
            <w:gridSpan w:val="2"/>
          </w:tcPr>
          <w:p w:rsidR="008E4057" w:rsidRDefault="008E4057" w:rsidP="008E4057">
            <w:pPr>
              <w:pStyle w:val="BodyTextIndent"/>
              <w:numPr>
                <w:ilvl w:val="0"/>
                <w:numId w:val="25"/>
              </w:numPr>
              <w:spacing w:after="0"/>
              <w:rPr>
                <w:rFonts w:ascii="Calibri" w:hAnsi="Calibri" w:cs="Arial"/>
                <w:lang w:eastAsia="en-US"/>
              </w:rPr>
            </w:pPr>
            <w:r>
              <w:rPr>
                <w:rFonts w:ascii="Calibri" w:hAnsi="Calibri" w:cs="Arial"/>
                <w:sz w:val="22"/>
                <w:szCs w:val="22"/>
                <w:lang w:eastAsia="en-US"/>
              </w:rPr>
              <w:t xml:space="preserve">Ensuring implementation of 5S in offices &amp; hall of production section. </w:t>
            </w:r>
          </w:p>
          <w:p w:rsidR="008E4057" w:rsidRDefault="008E4057" w:rsidP="008E4057">
            <w:pPr>
              <w:pStyle w:val="BodyTextIndent"/>
              <w:numPr>
                <w:ilvl w:val="0"/>
                <w:numId w:val="25"/>
              </w:numPr>
              <w:spacing w:after="0"/>
              <w:rPr>
                <w:rFonts w:ascii="Calibri" w:hAnsi="Calibri" w:cs="Arial"/>
                <w:lang w:eastAsia="en-US"/>
              </w:rPr>
            </w:pPr>
          </w:p>
        </w:tc>
        <w:tc>
          <w:tcPr>
            <w:tcW w:w="2700" w:type="dxa"/>
            <w:shd w:val="clear" w:color="auto" w:fill="auto"/>
            <w:vAlign w:val="center"/>
          </w:tcPr>
          <w:p w:rsidR="008E4057" w:rsidRPr="00C70E7B" w:rsidRDefault="00E045EF" w:rsidP="00E6351E">
            <w:pPr>
              <w:rPr>
                <w:rFonts w:ascii="Calibri" w:hAnsi="Calibri" w:cstheme="minorHAnsi"/>
                <w:color w:val="000000"/>
              </w:rPr>
            </w:pPr>
            <w:r>
              <w:rPr>
                <w:rFonts w:ascii="Calibri" w:hAnsi="Calibri" w:cstheme="minorHAnsi"/>
                <w:color w:val="000000"/>
              </w:rPr>
              <w:t>5S implemented</w:t>
            </w:r>
          </w:p>
        </w:tc>
        <w:tc>
          <w:tcPr>
            <w:tcW w:w="3150" w:type="dxa"/>
            <w:gridSpan w:val="2"/>
          </w:tcPr>
          <w:p w:rsidR="008E4057" w:rsidRPr="00C70E7B" w:rsidRDefault="00E045EF" w:rsidP="008424A9">
            <w:pPr>
              <w:jc w:val="center"/>
              <w:rPr>
                <w:rFonts w:ascii="Calibri" w:hAnsi="Calibri" w:cstheme="minorHAnsi"/>
                <w:color w:val="000000"/>
              </w:rPr>
            </w:pPr>
            <w:r>
              <w:rPr>
                <w:rFonts w:ascii="Calibri" w:hAnsi="Calibri" w:cstheme="minorHAnsi"/>
                <w:color w:val="000000"/>
              </w:rPr>
              <w:t>Awareness, supervision &amp; monitoring of production hall activities</w:t>
            </w:r>
          </w:p>
        </w:tc>
      </w:tr>
      <w:tr w:rsidR="00B825F6" w:rsidRPr="00C70E7B" w:rsidTr="00D21CB0">
        <w:tc>
          <w:tcPr>
            <w:tcW w:w="4950" w:type="dxa"/>
            <w:gridSpan w:val="2"/>
          </w:tcPr>
          <w:p w:rsidR="00B825F6" w:rsidRPr="00C70E7B" w:rsidRDefault="001648B1" w:rsidP="00E045EF">
            <w:pPr>
              <w:pStyle w:val="ListParagraph"/>
              <w:numPr>
                <w:ilvl w:val="0"/>
                <w:numId w:val="27"/>
              </w:numPr>
              <w:tabs>
                <w:tab w:val="left" w:pos="342"/>
              </w:tabs>
              <w:ind w:left="342" w:firstLine="0"/>
              <w:jc w:val="both"/>
              <w:rPr>
                <w:rFonts w:ascii="Calibri" w:hAnsi="Calibri" w:cstheme="minorHAnsi"/>
              </w:rPr>
            </w:pPr>
            <w:r w:rsidRPr="00C70E7B">
              <w:rPr>
                <w:rFonts w:ascii="Calibri" w:hAnsi="Calibri" w:cstheme="minorHAnsi"/>
              </w:rPr>
              <w:t>Equipment maintenance</w:t>
            </w:r>
          </w:p>
        </w:tc>
        <w:tc>
          <w:tcPr>
            <w:tcW w:w="2700" w:type="dxa"/>
            <w:shd w:val="clear" w:color="auto" w:fill="auto"/>
            <w:vAlign w:val="center"/>
          </w:tcPr>
          <w:p w:rsidR="00B825F6" w:rsidRPr="00C70E7B" w:rsidRDefault="00D21CB0" w:rsidP="00392410">
            <w:pPr>
              <w:rPr>
                <w:rFonts w:ascii="Calibri" w:hAnsi="Calibri" w:cstheme="minorHAnsi"/>
                <w:color w:val="000000"/>
              </w:rPr>
            </w:pPr>
            <w:r>
              <w:rPr>
                <w:rFonts w:ascii="Calibri" w:hAnsi="Calibri" w:cstheme="minorHAnsi"/>
                <w:color w:val="000000"/>
              </w:rPr>
              <w:t xml:space="preserve">Reliability and </w:t>
            </w:r>
            <w:r w:rsidR="00392410" w:rsidRPr="00C70E7B">
              <w:rPr>
                <w:rFonts w:ascii="Calibri" w:hAnsi="Calibri" w:cstheme="minorHAnsi"/>
                <w:color w:val="000000"/>
              </w:rPr>
              <w:t>validity of equipment.</w:t>
            </w:r>
          </w:p>
          <w:p w:rsidR="00392410" w:rsidRPr="00C70E7B" w:rsidRDefault="00392410" w:rsidP="00392410">
            <w:pPr>
              <w:rPr>
                <w:rFonts w:ascii="Calibri" w:hAnsi="Calibri" w:cstheme="minorHAnsi"/>
                <w:color w:val="000000"/>
              </w:rPr>
            </w:pPr>
            <w:r w:rsidRPr="00C70E7B">
              <w:rPr>
                <w:rFonts w:ascii="Calibri" w:hAnsi="Calibri" w:cstheme="minorHAnsi"/>
                <w:color w:val="000000"/>
              </w:rPr>
              <w:t>No. of repairs in a specific period of time.</w:t>
            </w:r>
          </w:p>
        </w:tc>
        <w:tc>
          <w:tcPr>
            <w:tcW w:w="3150" w:type="dxa"/>
            <w:gridSpan w:val="2"/>
          </w:tcPr>
          <w:p w:rsidR="00B825F6" w:rsidRPr="00C70E7B" w:rsidRDefault="00BC1A39" w:rsidP="008424A9">
            <w:pPr>
              <w:jc w:val="center"/>
              <w:rPr>
                <w:rFonts w:ascii="Calibri" w:hAnsi="Calibri" w:cstheme="minorHAnsi"/>
                <w:color w:val="000000"/>
              </w:rPr>
            </w:pPr>
            <w:r w:rsidRPr="00C70E7B">
              <w:rPr>
                <w:rFonts w:ascii="Calibri" w:hAnsi="Calibri" w:cstheme="minorHAnsi"/>
                <w:color w:val="000000"/>
              </w:rPr>
              <w:t>Reliable products are used for cleaning and maintaining of equipment</w:t>
            </w:r>
            <w:r w:rsidR="00E045EF">
              <w:rPr>
                <w:rFonts w:ascii="Calibri" w:hAnsi="Calibri" w:cstheme="minorHAnsi"/>
                <w:color w:val="000000"/>
              </w:rPr>
              <w:t xml:space="preserve"> &amp; regular preventive maintenance </w:t>
            </w:r>
          </w:p>
        </w:tc>
      </w:tr>
    </w:tbl>
    <w:p w:rsidR="00C3794E" w:rsidRPr="00C70E7B" w:rsidRDefault="00C3794E">
      <w:pPr>
        <w:rPr>
          <w:rFonts w:ascii="Calibri" w:hAnsi="Calibri" w:cstheme="minorHAnsi"/>
        </w:rPr>
      </w:pP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22"/>
        <w:gridCol w:w="3267"/>
        <w:gridCol w:w="3911"/>
      </w:tblGrid>
      <w:tr w:rsidR="001F730B" w:rsidRPr="00C70E7B" w:rsidTr="002E40D9">
        <w:tc>
          <w:tcPr>
            <w:tcW w:w="10800" w:type="dxa"/>
            <w:gridSpan w:val="3"/>
            <w:shd w:val="clear" w:color="auto" w:fill="F2F2F2" w:themeFill="background1" w:themeFillShade="F2"/>
          </w:tcPr>
          <w:p w:rsidR="001F730B" w:rsidRPr="00C70E7B" w:rsidRDefault="001F730B" w:rsidP="000F1C38">
            <w:pPr>
              <w:rPr>
                <w:rFonts w:ascii="Calibri" w:hAnsi="Calibri" w:cstheme="minorHAnsi"/>
                <w:b/>
                <w:sz w:val="28"/>
                <w:szCs w:val="28"/>
              </w:rPr>
            </w:pPr>
            <w:r w:rsidRPr="00C70E7B">
              <w:rPr>
                <w:rFonts w:ascii="Calibri" w:hAnsi="Calibri" w:cstheme="minorHAnsi"/>
                <w:b/>
                <w:sz w:val="32"/>
                <w:szCs w:val="32"/>
              </w:rPr>
              <w:br w:type="page"/>
            </w:r>
            <w:r w:rsidRPr="00C70E7B">
              <w:rPr>
                <w:rFonts w:ascii="Calibri" w:hAnsi="Calibri" w:cstheme="minorHAnsi"/>
                <w:b/>
                <w:sz w:val="28"/>
                <w:szCs w:val="28"/>
              </w:rPr>
              <w:t>4. JOB SPECIFICATIONS:</w:t>
            </w:r>
          </w:p>
        </w:tc>
      </w:tr>
      <w:tr w:rsidR="001F730B" w:rsidRPr="00C70E7B" w:rsidTr="002E40D9">
        <w:tc>
          <w:tcPr>
            <w:tcW w:w="10800" w:type="dxa"/>
            <w:gridSpan w:val="3"/>
          </w:tcPr>
          <w:p w:rsidR="001F730B" w:rsidRPr="00D21CB0" w:rsidRDefault="0018339E" w:rsidP="00D43C35">
            <w:pPr>
              <w:rPr>
                <w:rFonts w:ascii="Calibri" w:hAnsi="Calibri" w:cstheme="minorHAnsi"/>
              </w:rPr>
            </w:pPr>
            <w:r>
              <w:rPr>
                <w:rFonts w:ascii="Calibri" w:hAnsi="Calibri" w:cstheme="minorHAnsi"/>
                <w:b/>
              </w:rPr>
              <w:t xml:space="preserve">Education: </w:t>
            </w:r>
            <w:r w:rsidR="00D0546A">
              <w:rPr>
                <w:rFonts w:ascii="Calibri" w:hAnsi="Calibri" w:cstheme="minorHAnsi"/>
              </w:rPr>
              <w:t>BSc Chemical/Polymer</w:t>
            </w:r>
          </w:p>
          <w:p w:rsidR="001F730B" w:rsidRPr="00D21CB0" w:rsidRDefault="001F730B" w:rsidP="00D21CB0">
            <w:pPr>
              <w:rPr>
                <w:rFonts w:ascii="Calibri" w:hAnsi="Calibri" w:cstheme="minorHAnsi"/>
                <w:b/>
              </w:rPr>
            </w:pPr>
            <w:r w:rsidRPr="00C70E7B">
              <w:rPr>
                <w:rFonts w:ascii="Calibri" w:hAnsi="Calibri" w:cstheme="minorHAnsi"/>
                <w:b/>
              </w:rPr>
              <w:t xml:space="preserve">Required/Preferred Experience Required: </w:t>
            </w:r>
            <w:r w:rsidR="00D0546A">
              <w:rPr>
                <w:rFonts w:ascii="Calibri" w:hAnsi="Calibri" w:cs="Arial"/>
              </w:rPr>
              <w:t>3-5</w:t>
            </w:r>
            <w:r w:rsidR="00BA5E34" w:rsidRPr="00C70E7B">
              <w:rPr>
                <w:rFonts w:ascii="Calibri" w:hAnsi="Calibri" w:cs="Arial"/>
              </w:rPr>
              <w:t xml:space="preserve"> Years</w:t>
            </w:r>
          </w:p>
        </w:tc>
      </w:tr>
      <w:tr w:rsidR="001F730B" w:rsidRPr="00C70E7B" w:rsidTr="002E40D9">
        <w:tc>
          <w:tcPr>
            <w:tcW w:w="10800" w:type="dxa"/>
            <w:gridSpan w:val="3"/>
            <w:shd w:val="clear" w:color="auto" w:fill="F2F2F2" w:themeFill="background1" w:themeFillShade="F2"/>
          </w:tcPr>
          <w:p w:rsidR="001F730B" w:rsidRPr="00C70E7B" w:rsidRDefault="001F730B" w:rsidP="00606642">
            <w:pPr>
              <w:rPr>
                <w:rFonts w:ascii="Calibri" w:hAnsi="Calibri" w:cstheme="minorHAnsi"/>
                <w:b/>
                <w:sz w:val="40"/>
                <w:szCs w:val="40"/>
              </w:rPr>
            </w:pPr>
            <w:r w:rsidRPr="00C70E7B">
              <w:rPr>
                <w:rFonts w:ascii="Calibri" w:hAnsi="Calibri" w:cstheme="minorHAnsi"/>
                <w:b/>
                <w:sz w:val="28"/>
                <w:szCs w:val="28"/>
              </w:rPr>
              <w:t>5. JOB CONTEXT:</w:t>
            </w:r>
          </w:p>
        </w:tc>
      </w:tr>
      <w:tr w:rsidR="001F730B" w:rsidRPr="00C70E7B" w:rsidTr="002E40D9">
        <w:tc>
          <w:tcPr>
            <w:tcW w:w="10800" w:type="dxa"/>
            <w:gridSpan w:val="3"/>
          </w:tcPr>
          <w:p w:rsidR="001F730B" w:rsidRPr="00C70E7B" w:rsidRDefault="001F730B" w:rsidP="00D43C35">
            <w:pPr>
              <w:rPr>
                <w:rFonts w:ascii="Calibri" w:hAnsi="Calibri" w:cstheme="minorHAnsi"/>
              </w:rPr>
            </w:pPr>
            <w:r w:rsidRPr="00C70E7B">
              <w:rPr>
                <w:rFonts w:ascii="Calibri" w:hAnsi="Calibri" w:cstheme="minorHAnsi"/>
                <w:b/>
              </w:rPr>
              <w:t xml:space="preserve">Nature of business: </w:t>
            </w:r>
            <w:r w:rsidRPr="00C70E7B">
              <w:rPr>
                <w:rFonts w:ascii="Calibri" w:hAnsi="Calibri" w:cstheme="minorHAnsi"/>
              </w:rPr>
              <w:t xml:space="preserve">Colors &amp; Chemicals Mfg. </w:t>
            </w:r>
            <w:r w:rsidR="0078200F" w:rsidRPr="00C70E7B">
              <w:rPr>
                <w:rFonts w:ascii="Calibri" w:hAnsi="Calibri" w:cstheme="minorHAnsi"/>
              </w:rPr>
              <w:t>(</w:t>
            </w:r>
            <w:r w:rsidRPr="00C70E7B">
              <w:rPr>
                <w:rFonts w:ascii="Calibri" w:hAnsi="Calibri" w:cstheme="minorHAnsi"/>
              </w:rPr>
              <w:t>Pvt</w:t>
            </w:r>
            <w:r w:rsidR="0078200F" w:rsidRPr="00C70E7B">
              <w:rPr>
                <w:rFonts w:ascii="Calibri" w:hAnsi="Calibri" w:cstheme="minorHAnsi"/>
              </w:rPr>
              <w:t>)</w:t>
            </w:r>
            <w:r w:rsidRPr="00C70E7B">
              <w:rPr>
                <w:rFonts w:ascii="Calibri" w:hAnsi="Calibri" w:cstheme="minorHAnsi"/>
              </w:rPr>
              <w:t xml:space="preserve"> Ltd</w:t>
            </w:r>
          </w:p>
          <w:p w:rsidR="001F730B" w:rsidRPr="00C70E7B" w:rsidRDefault="001F730B" w:rsidP="00D21CB0">
            <w:pPr>
              <w:rPr>
                <w:rFonts w:ascii="Calibri" w:hAnsi="Calibri" w:cstheme="minorHAnsi"/>
              </w:rPr>
            </w:pPr>
            <w:r w:rsidRPr="00C70E7B">
              <w:rPr>
                <w:rFonts w:ascii="Calibri" w:hAnsi="Calibri" w:cstheme="minorHAnsi"/>
                <w:b/>
                <w:bCs/>
              </w:rPr>
              <w:t xml:space="preserve">Timings: </w:t>
            </w:r>
            <w:r w:rsidR="00BE5B4D" w:rsidRPr="00C70E7B">
              <w:rPr>
                <w:rFonts w:ascii="Calibri" w:hAnsi="Calibri" w:cs="Arial"/>
                <w:bCs/>
              </w:rPr>
              <w:t>Day</w:t>
            </w:r>
            <w:r w:rsidR="00D0546A">
              <w:rPr>
                <w:rFonts w:ascii="Calibri" w:hAnsi="Calibri" w:cs="Arial"/>
              </w:rPr>
              <w:t xml:space="preserve"> Shift</w:t>
            </w:r>
          </w:p>
        </w:tc>
      </w:tr>
      <w:tr w:rsidR="001F730B" w:rsidRPr="00C70E7B" w:rsidTr="002E40D9">
        <w:tc>
          <w:tcPr>
            <w:tcW w:w="10800" w:type="dxa"/>
            <w:gridSpan w:val="3"/>
            <w:shd w:val="clear" w:color="auto" w:fill="F2F2F2" w:themeFill="background1" w:themeFillShade="F2"/>
          </w:tcPr>
          <w:p w:rsidR="001F730B" w:rsidRPr="00C70E7B" w:rsidRDefault="001F730B" w:rsidP="00606642">
            <w:pPr>
              <w:rPr>
                <w:rFonts w:ascii="Calibri" w:hAnsi="Calibri" w:cstheme="minorHAnsi"/>
                <w:b/>
                <w:sz w:val="28"/>
                <w:szCs w:val="28"/>
              </w:rPr>
            </w:pPr>
            <w:r w:rsidRPr="00C70E7B">
              <w:rPr>
                <w:rFonts w:ascii="Calibri" w:hAnsi="Calibri" w:cstheme="minorHAnsi"/>
                <w:b/>
                <w:sz w:val="28"/>
                <w:szCs w:val="28"/>
              </w:rPr>
              <w:t>6. COMMUNICATION &amp; WORKING RELATIONSHIPS</w:t>
            </w:r>
          </w:p>
        </w:tc>
      </w:tr>
      <w:tr w:rsidR="001F730B" w:rsidRPr="00C70E7B" w:rsidTr="002E40D9">
        <w:tc>
          <w:tcPr>
            <w:tcW w:w="10800" w:type="dxa"/>
            <w:gridSpan w:val="3"/>
          </w:tcPr>
          <w:p w:rsidR="001F730B" w:rsidRPr="00C70E7B" w:rsidRDefault="00A52DAA" w:rsidP="00694E72">
            <w:pPr>
              <w:rPr>
                <w:rFonts w:ascii="Calibri" w:hAnsi="Calibri" w:cstheme="minorHAnsi"/>
                <w:sz w:val="20"/>
                <w:szCs w:val="20"/>
              </w:rPr>
            </w:pPr>
            <w:r>
              <w:rPr>
                <w:rFonts w:ascii="Calibri" w:hAnsi="Calibri" w:cstheme="minorHAnsi"/>
                <w:b/>
              </w:rPr>
              <w:t>Internal Relations:</w:t>
            </w:r>
            <w:r w:rsidR="00925457" w:rsidRPr="00C70E7B">
              <w:rPr>
                <w:rFonts w:ascii="Calibri" w:hAnsi="Calibri" w:cs="Arial"/>
                <w:b/>
              </w:rPr>
              <w:t xml:space="preserve"> </w:t>
            </w:r>
            <w:r w:rsidR="00925457" w:rsidRPr="00C70E7B">
              <w:rPr>
                <w:rFonts w:ascii="Calibri" w:hAnsi="Calibri" w:cstheme="minorHAnsi"/>
              </w:rPr>
              <w:t xml:space="preserve">with </w:t>
            </w:r>
            <w:r w:rsidR="00D21CB0">
              <w:rPr>
                <w:rFonts w:ascii="Calibri" w:hAnsi="Calibri" w:cstheme="minorHAnsi"/>
              </w:rPr>
              <w:t>QC, REC,R&amp;D, Maintenance, Store A</w:t>
            </w:r>
            <w:r w:rsidR="00925457" w:rsidRPr="00C70E7B">
              <w:rPr>
                <w:rFonts w:ascii="Calibri" w:hAnsi="Calibri" w:cstheme="minorHAnsi"/>
              </w:rPr>
              <w:t>dmin etc</w:t>
            </w:r>
          </w:p>
          <w:p w:rsidR="001F730B" w:rsidRPr="00C70E7B" w:rsidRDefault="001F730B" w:rsidP="00941398">
            <w:pPr>
              <w:rPr>
                <w:rFonts w:ascii="Calibri" w:hAnsi="Calibri" w:cstheme="minorHAnsi"/>
              </w:rPr>
            </w:pPr>
            <w:r w:rsidRPr="00C70E7B">
              <w:rPr>
                <w:rFonts w:ascii="Calibri" w:hAnsi="Calibri" w:cstheme="minorHAnsi"/>
                <w:b/>
              </w:rPr>
              <w:t xml:space="preserve">External Relations: </w:t>
            </w:r>
            <w:r w:rsidR="00925457" w:rsidRPr="00C70E7B">
              <w:rPr>
                <w:rFonts w:ascii="Calibri" w:hAnsi="Calibri" w:cstheme="minorHAnsi"/>
              </w:rPr>
              <w:t>Very rare as &amp; when required</w:t>
            </w:r>
          </w:p>
        </w:tc>
      </w:tr>
      <w:tr w:rsidR="001F730B" w:rsidRPr="00C70E7B" w:rsidTr="002E40D9">
        <w:tc>
          <w:tcPr>
            <w:tcW w:w="10800" w:type="dxa"/>
            <w:gridSpan w:val="3"/>
            <w:shd w:val="clear" w:color="auto" w:fill="F2F2F2" w:themeFill="background1" w:themeFillShade="F2"/>
          </w:tcPr>
          <w:p w:rsidR="001F730B" w:rsidRPr="00C70E7B" w:rsidRDefault="001F730B" w:rsidP="00606642">
            <w:pPr>
              <w:rPr>
                <w:rFonts w:ascii="Calibri" w:hAnsi="Calibri" w:cstheme="minorHAnsi"/>
                <w:b/>
                <w:sz w:val="28"/>
                <w:szCs w:val="28"/>
              </w:rPr>
            </w:pPr>
            <w:r w:rsidRPr="00C70E7B">
              <w:rPr>
                <w:rFonts w:ascii="Calibri" w:hAnsi="Calibri" w:cstheme="minorHAnsi"/>
                <w:b/>
                <w:sz w:val="28"/>
                <w:szCs w:val="28"/>
              </w:rPr>
              <w:t>7. DECISION MAKING AUTHORITY:</w:t>
            </w:r>
          </w:p>
        </w:tc>
      </w:tr>
      <w:tr w:rsidR="001F730B" w:rsidRPr="00C70E7B" w:rsidTr="002E40D9">
        <w:tc>
          <w:tcPr>
            <w:tcW w:w="10800" w:type="dxa"/>
            <w:gridSpan w:val="3"/>
          </w:tcPr>
          <w:p w:rsidR="00925457" w:rsidRPr="00C70E7B" w:rsidRDefault="00925457" w:rsidP="00925457">
            <w:pPr>
              <w:numPr>
                <w:ilvl w:val="0"/>
                <w:numId w:val="1"/>
              </w:numPr>
              <w:tabs>
                <w:tab w:val="clear" w:pos="720"/>
                <w:tab w:val="left" w:pos="1620"/>
              </w:tabs>
              <w:rPr>
                <w:rFonts w:ascii="Calibri" w:hAnsi="Calibri" w:cstheme="minorHAnsi"/>
              </w:rPr>
            </w:pPr>
            <w:r w:rsidRPr="00C70E7B">
              <w:rPr>
                <w:rFonts w:ascii="Calibri" w:hAnsi="Calibri" w:cstheme="minorHAnsi"/>
              </w:rPr>
              <w:t>As instructed by the manager</w:t>
            </w:r>
          </w:p>
          <w:p w:rsidR="001F730B" w:rsidRPr="00C70E7B" w:rsidRDefault="00925457" w:rsidP="00925457">
            <w:pPr>
              <w:numPr>
                <w:ilvl w:val="0"/>
                <w:numId w:val="1"/>
              </w:numPr>
              <w:tabs>
                <w:tab w:val="clear" w:pos="720"/>
                <w:tab w:val="left" w:pos="1620"/>
              </w:tabs>
              <w:rPr>
                <w:rFonts w:ascii="Calibri" w:hAnsi="Calibri" w:cstheme="minorHAnsi"/>
                <w:b/>
              </w:rPr>
            </w:pPr>
            <w:r w:rsidRPr="00C70E7B">
              <w:rPr>
                <w:rFonts w:ascii="Calibri" w:hAnsi="Calibri" w:cstheme="minorHAnsi"/>
              </w:rPr>
              <w:t>Machinery maintenance or other preventive measure</w:t>
            </w:r>
          </w:p>
        </w:tc>
      </w:tr>
      <w:tr w:rsidR="001F730B" w:rsidRPr="00C70E7B" w:rsidTr="002E40D9">
        <w:tc>
          <w:tcPr>
            <w:tcW w:w="10800" w:type="dxa"/>
            <w:gridSpan w:val="3"/>
            <w:shd w:val="clear" w:color="auto" w:fill="F2F2F2" w:themeFill="background1" w:themeFillShade="F2"/>
          </w:tcPr>
          <w:p w:rsidR="001F730B" w:rsidRPr="00C70E7B" w:rsidRDefault="001F730B" w:rsidP="00606642">
            <w:pPr>
              <w:rPr>
                <w:rFonts w:ascii="Calibri" w:hAnsi="Calibri" w:cstheme="minorHAnsi"/>
                <w:b/>
                <w:sz w:val="28"/>
                <w:szCs w:val="28"/>
                <w:highlight w:val="yellow"/>
              </w:rPr>
            </w:pPr>
            <w:r w:rsidRPr="00C70E7B">
              <w:rPr>
                <w:rFonts w:ascii="Calibri" w:hAnsi="Calibri" w:cstheme="minorHAnsi"/>
                <w:b/>
                <w:sz w:val="32"/>
                <w:szCs w:val="32"/>
              </w:rPr>
              <w:br w:type="page"/>
            </w:r>
            <w:r w:rsidRPr="00C70E7B">
              <w:rPr>
                <w:rFonts w:ascii="Calibri" w:hAnsi="Calibri" w:cstheme="minorHAnsi"/>
                <w:b/>
                <w:sz w:val="28"/>
                <w:szCs w:val="28"/>
              </w:rPr>
              <w:t>8. COMPETENCIES AND INTERPERSONAL SKILLS:</w:t>
            </w:r>
          </w:p>
        </w:tc>
      </w:tr>
      <w:tr w:rsidR="001F730B" w:rsidRPr="00C70E7B" w:rsidTr="002E40D9">
        <w:tc>
          <w:tcPr>
            <w:tcW w:w="10800" w:type="dxa"/>
            <w:gridSpan w:val="3"/>
          </w:tcPr>
          <w:p w:rsidR="00D33291" w:rsidRPr="00C70E7B" w:rsidRDefault="00D33291" w:rsidP="00D33291">
            <w:pPr>
              <w:tabs>
                <w:tab w:val="left" w:pos="1620"/>
              </w:tabs>
              <w:rPr>
                <w:rFonts w:ascii="Calibri" w:hAnsi="Calibri" w:cstheme="minorHAnsi"/>
              </w:rPr>
            </w:pPr>
            <w:r w:rsidRPr="00C70E7B">
              <w:rPr>
                <w:rFonts w:ascii="Calibri" w:hAnsi="Calibri" w:cstheme="minorHAnsi"/>
              </w:rPr>
              <w:t>•Teamwork Orientation.</w:t>
            </w:r>
          </w:p>
          <w:p w:rsidR="00D33291" w:rsidRPr="00C70E7B" w:rsidRDefault="00D33291" w:rsidP="00D33291">
            <w:pPr>
              <w:tabs>
                <w:tab w:val="left" w:pos="1620"/>
              </w:tabs>
              <w:rPr>
                <w:rFonts w:ascii="Calibri" w:hAnsi="Calibri" w:cstheme="minorHAnsi"/>
              </w:rPr>
            </w:pPr>
            <w:r w:rsidRPr="00C70E7B">
              <w:rPr>
                <w:rFonts w:ascii="Calibri" w:hAnsi="Calibri" w:cstheme="minorHAnsi"/>
              </w:rPr>
              <w:t>•Technical Capacity.</w:t>
            </w:r>
          </w:p>
          <w:p w:rsidR="00D33291" w:rsidRPr="00C70E7B" w:rsidRDefault="00D33291" w:rsidP="00D33291">
            <w:pPr>
              <w:tabs>
                <w:tab w:val="left" w:pos="1620"/>
              </w:tabs>
              <w:rPr>
                <w:rFonts w:ascii="Calibri" w:hAnsi="Calibri" w:cstheme="minorHAnsi"/>
              </w:rPr>
            </w:pPr>
            <w:r w:rsidRPr="00C70E7B">
              <w:rPr>
                <w:rFonts w:ascii="Calibri" w:hAnsi="Calibri" w:cstheme="minorHAnsi"/>
              </w:rPr>
              <w:t>•Thoroughness.</w:t>
            </w:r>
          </w:p>
          <w:p w:rsidR="00D33291" w:rsidRPr="00C70E7B" w:rsidRDefault="00D33291" w:rsidP="00D33291">
            <w:pPr>
              <w:tabs>
                <w:tab w:val="left" w:pos="1620"/>
              </w:tabs>
              <w:rPr>
                <w:rFonts w:ascii="Calibri" w:hAnsi="Calibri" w:cstheme="minorHAnsi"/>
              </w:rPr>
            </w:pPr>
            <w:r w:rsidRPr="00C70E7B">
              <w:rPr>
                <w:rFonts w:ascii="Calibri" w:hAnsi="Calibri" w:cstheme="minorHAnsi"/>
              </w:rPr>
              <w:t>•Time Management.</w:t>
            </w:r>
          </w:p>
          <w:p w:rsidR="00D45637" w:rsidRPr="00C70E7B" w:rsidRDefault="00D33291" w:rsidP="00D45637">
            <w:pPr>
              <w:tabs>
                <w:tab w:val="left" w:pos="1620"/>
              </w:tabs>
              <w:rPr>
                <w:rFonts w:ascii="Calibri" w:hAnsi="Calibri" w:cstheme="minorHAnsi"/>
              </w:rPr>
            </w:pPr>
            <w:r w:rsidRPr="00C70E7B">
              <w:rPr>
                <w:rFonts w:ascii="Calibri" w:hAnsi="Calibri" w:cstheme="minorHAnsi"/>
              </w:rPr>
              <w:t>•Flexibility.</w:t>
            </w:r>
          </w:p>
        </w:tc>
      </w:tr>
      <w:tr w:rsidR="00210730" w:rsidRPr="00C70E7B" w:rsidTr="00210730">
        <w:tc>
          <w:tcPr>
            <w:tcW w:w="10800" w:type="dxa"/>
            <w:gridSpan w:val="3"/>
            <w:shd w:val="clear" w:color="auto" w:fill="F2F2F2" w:themeFill="background1" w:themeFillShade="F2"/>
          </w:tcPr>
          <w:p w:rsidR="00210730" w:rsidRPr="00C70E7B" w:rsidRDefault="00CD59B7" w:rsidP="00D45637">
            <w:pPr>
              <w:tabs>
                <w:tab w:val="left" w:pos="1620"/>
              </w:tabs>
              <w:rPr>
                <w:rFonts w:ascii="Calibri" w:hAnsi="Calibri" w:cstheme="minorHAnsi"/>
                <w:b/>
              </w:rPr>
            </w:pPr>
            <w:r>
              <w:rPr>
                <w:rFonts w:ascii="Calibri" w:hAnsi="Calibri" w:cstheme="minorHAnsi"/>
                <w:b/>
                <w:sz w:val="28"/>
              </w:rPr>
              <w:t xml:space="preserve">9. </w:t>
            </w:r>
            <w:r w:rsidR="00210730" w:rsidRPr="00C70E7B">
              <w:rPr>
                <w:rFonts w:ascii="Calibri" w:hAnsi="Calibri" w:cstheme="minorHAnsi"/>
                <w:b/>
                <w:sz w:val="28"/>
              </w:rPr>
              <w:t>Company Mission &amp; Vision Statement :</w:t>
            </w:r>
          </w:p>
        </w:tc>
      </w:tr>
      <w:tr w:rsidR="00210730" w:rsidRPr="00C70E7B" w:rsidTr="002E40D9">
        <w:tc>
          <w:tcPr>
            <w:tcW w:w="10800" w:type="dxa"/>
            <w:gridSpan w:val="3"/>
          </w:tcPr>
          <w:p w:rsidR="00210730" w:rsidRPr="00C70E7B" w:rsidRDefault="00210730" w:rsidP="00210730">
            <w:pPr>
              <w:pStyle w:val="ListParagraph"/>
              <w:numPr>
                <w:ilvl w:val="0"/>
                <w:numId w:val="24"/>
              </w:numPr>
              <w:tabs>
                <w:tab w:val="left" w:pos="1620"/>
              </w:tabs>
              <w:rPr>
                <w:rFonts w:ascii="Calibri" w:hAnsi="Calibri" w:cstheme="minorHAnsi"/>
              </w:rPr>
            </w:pPr>
            <w:r w:rsidRPr="00C70E7B">
              <w:rPr>
                <w:rFonts w:ascii="Calibri" w:hAnsi="Calibri" w:cstheme="minorHAnsi"/>
              </w:rPr>
              <w:t>To offer the manufacturing products and solutions based by applying international standards and best practices of innovation, cost effectiveness and customized products with commitment and dedication on quality, safety, productivity, customer satisfaction and environmental responsibility</w:t>
            </w:r>
          </w:p>
          <w:p w:rsidR="00210730" w:rsidRPr="00C70E7B" w:rsidRDefault="00210730" w:rsidP="00210730">
            <w:pPr>
              <w:pStyle w:val="ListParagraph"/>
              <w:numPr>
                <w:ilvl w:val="0"/>
                <w:numId w:val="24"/>
              </w:numPr>
              <w:tabs>
                <w:tab w:val="left" w:pos="1620"/>
              </w:tabs>
              <w:rPr>
                <w:rFonts w:ascii="Calibri" w:hAnsi="Calibri" w:cstheme="minorHAnsi"/>
              </w:rPr>
            </w:pPr>
            <w:r w:rsidRPr="00C70E7B">
              <w:rPr>
                <w:rFonts w:ascii="Calibri" w:hAnsi="Calibri" w:cstheme="minorHAnsi"/>
              </w:rPr>
              <w:t>To grow globally as the top most leading colors &amp; chemicals associated products manufacturers and scientific solution providers for Pakistan industry keeping innovation as priority &amp; maximum contribution to society.</w:t>
            </w:r>
          </w:p>
        </w:tc>
      </w:tr>
      <w:tr w:rsidR="001F730B" w:rsidRPr="00C70E7B" w:rsidTr="002E40D9">
        <w:trPr>
          <w:trHeight w:val="352"/>
        </w:trPr>
        <w:tc>
          <w:tcPr>
            <w:tcW w:w="10800" w:type="dxa"/>
            <w:gridSpan w:val="3"/>
            <w:shd w:val="clear" w:color="auto" w:fill="F2F2F2" w:themeFill="background1" w:themeFillShade="F2"/>
          </w:tcPr>
          <w:p w:rsidR="001F730B" w:rsidRPr="00C70E7B" w:rsidRDefault="00CD59B7" w:rsidP="00606642">
            <w:pPr>
              <w:rPr>
                <w:rFonts w:ascii="Calibri" w:hAnsi="Calibri" w:cstheme="minorHAnsi"/>
                <w:b/>
                <w:sz w:val="28"/>
                <w:szCs w:val="28"/>
              </w:rPr>
            </w:pPr>
            <w:r>
              <w:rPr>
                <w:rFonts w:ascii="Calibri" w:hAnsi="Calibri" w:cstheme="minorHAnsi"/>
                <w:b/>
                <w:sz w:val="28"/>
                <w:szCs w:val="28"/>
              </w:rPr>
              <w:t>10</w:t>
            </w:r>
            <w:r w:rsidR="001F730B" w:rsidRPr="00C70E7B">
              <w:rPr>
                <w:rFonts w:ascii="Calibri" w:hAnsi="Calibri" w:cstheme="minorHAnsi"/>
                <w:b/>
                <w:sz w:val="28"/>
                <w:szCs w:val="28"/>
              </w:rPr>
              <w:t>. APPROVALS:</w:t>
            </w:r>
          </w:p>
        </w:tc>
      </w:tr>
      <w:tr w:rsidR="001F730B" w:rsidRPr="00C70E7B" w:rsidTr="002E40D9">
        <w:trPr>
          <w:trHeight w:val="483"/>
        </w:trPr>
        <w:tc>
          <w:tcPr>
            <w:tcW w:w="3622" w:type="dxa"/>
            <w:shd w:val="clear" w:color="auto" w:fill="D9D9D9"/>
            <w:vAlign w:val="center"/>
          </w:tcPr>
          <w:p w:rsidR="001F730B" w:rsidRPr="00C70E7B" w:rsidRDefault="001F730B" w:rsidP="00606642">
            <w:pPr>
              <w:jc w:val="center"/>
              <w:rPr>
                <w:rFonts w:ascii="Calibri" w:hAnsi="Calibri" w:cstheme="minorHAnsi"/>
                <w:b/>
                <w:sz w:val="20"/>
                <w:szCs w:val="20"/>
              </w:rPr>
            </w:pPr>
            <w:r w:rsidRPr="00C70E7B">
              <w:rPr>
                <w:rFonts w:ascii="Calibri" w:hAnsi="Calibri" w:cstheme="minorHAnsi"/>
                <w:b/>
              </w:rPr>
              <w:t>Head of Department</w:t>
            </w:r>
          </w:p>
        </w:tc>
        <w:tc>
          <w:tcPr>
            <w:tcW w:w="3267" w:type="dxa"/>
            <w:shd w:val="clear" w:color="auto" w:fill="D9D9D9"/>
            <w:vAlign w:val="center"/>
          </w:tcPr>
          <w:p w:rsidR="001F730B" w:rsidRPr="00C70E7B" w:rsidRDefault="001F730B" w:rsidP="00606642">
            <w:pPr>
              <w:jc w:val="center"/>
              <w:rPr>
                <w:rFonts w:ascii="Calibri" w:hAnsi="Calibri" w:cstheme="minorHAnsi"/>
                <w:b/>
              </w:rPr>
            </w:pPr>
            <w:r w:rsidRPr="00C70E7B">
              <w:rPr>
                <w:rFonts w:ascii="Calibri" w:hAnsi="Calibri" w:cstheme="minorHAnsi"/>
                <w:b/>
              </w:rPr>
              <w:t xml:space="preserve">Head </w:t>
            </w:r>
          </w:p>
          <w:p w:rsidR="001F730B" w:rsidRPr="00C70E7B" w:rsidRDefault="001F730B" w:rsidP="00606642">
            <w:pPr>
              <w:jc w:val="center"/>
              <w:rPr>
                <w:rFonts w:ascii="Calibri" w:hAnsi="Calibri" w:cstheme="minorHAnsi"/>
                <w:b/>
              </w:rPr>
            </w:pPr>
            <w:r w:rsidRPr="00C70E7B">
              <w:rPr>
                <w:rFonts w:ascii="Calibri" w:hAnsi="Calibri" w:cstheme="minorHAnsi"/>
                <w:b/>
              </w:rPr>
              <w:t>HR &amp; OD Department</w:t>
            </w:r>
          </w:p>
        </w:tc>
        <w:tc>
          <w:tcPr>
            <w:tcW w:w="3911" w:type="dxa"/>
            <w:shd w:val="clear" w:color="auto" w:fill="D9D9D9"/>
            <w:vAlign w:val="center"/>
          </w:tcPr>
          <w:p w:rsidR="001F730B" w:rsidRPr="00C70E7B" w:rsidRDefault="001F730B" w:rsidP="00606642">
            <w:pPr>
              <w:jc w:val="center"/>
              <w:rPr>
                <w:rFonts w:ascii="Calibri" w:hAnsi="Calibri" w:cstheme="minorHAnsi"/>
                <w:b/>
              </w:rPr>
            </w:pPr>
            <w:r w:rsidRPr="00C70E7B">
              <w:rPr>
                <w:rFonts w:ascii="Calibri" w:hAnsi="Calibri" w:cstheme="minorHAnsi"/>
                <w:b/>
              </w:rPr>
              <w:t>Chief Executive Officer</w:t>
            </w:r>
          </w:p>
        </w:tc>
      </w:tr>
      <w:tr w:rsidR="001F730B" w:rsidRPr="00C70E7B" w:rsidTr="002E40D9">
        <w:trPr>
          <w:trHeight w:val="923"/>
        </w:trPr>
        <w:tc>
          <w:tcPr>
            <w:tcW w:w="3622" w:type="dxa"/>
          </w:tcPr>
          <w:p w:rsidR="001F730B" w:rsidRPr="00C70E7B" w:rsidRDefault="001F730B" w:rsidP="00606642">
            <w:pPr>
              <w:rPr>
                <w:rFonts w:ascii="Calibri" w:hAnsi="Calibri" w:cstheme="minorHAnsi"/>
              </w:rPr>
            </w:pPr>
          </w:p>
          <w:p w:rsidR="001F730B" w:rsidRPr="00C70E7B" w:rsidRDefault="001F730B" w:rsidP="00606642">
            <w:pPr>
              <w:rPr>
                <w:rFonts w:ascii="Calibri" w:hAnsi="Calibri" w:cstheme="minorHAnsi"/>
              </w:rPr>
            </w:pPr>
          </w:p>
          <w:p w:rsidR="001F730B" w:rsidRPr="00C70E7B" w:rsidRDefault="001F730B" w:rsidP="00606642">
            <w:pPr>
              <w:rPr>
                <w:rFonts w:ascii="Calibri" w:hAnsi="Calibri" w:cstheme="minorHAnsi"/>
              </w:rPr>
            </w:pPr>
          </w:p>
        </w:tc>
        <w:tc>
          <w:tcPr>
            <w:tcW w:w="3267" w:type="dxa"/>
          </w:tcPr>
          <w:p w:rsidR="001F730B" w:rsidRPr="00C70E7B" w:rsidRDefault="001F730B" w:rsidP="00606642">
            <w:pPr>
              <w:rPr>
                <w:rFonts w:ascii="Calibri" w:hAnsi="Calibri" w:cstheme="minorHAnsi"/>
              </w:rPr>
            </w:pPr>
          </w:p>
        </w:tc>
        <w:tc>
          <w:tcPr>
            <w:tcW w:w="3911" w:type="dxa"/>
          </w:tcPr>
          <w:p w:rsidR="001F730B" w:rsidRPr="00C70E7B" w:rsidRDefault="001F730B" w:rsidP="00606642">
            <w:pPr>
              <w:rPr>
                <w:rFonts w:ascii="Calibri" w:hAnsi="Calibri" w:cstheme="minorHAnsi"/>
              </w:rPr>
            </w:pPr>
          </w:p>
          <w:p w:rsidR="001F730B" w:rsidRPr="00C70E7B" w:rsidRDefault="001F730B" w:rsidP="00606642">
            <w:pPr>
              <w:rPr>
                <w:rFonts w:ascii="Calibri" w:hAnsi="Calibri" w:cstheme="minorHAnsi"/>
              </w:rPr>
            </w:pPr>
          </w:p>
        </w:tc>
      </w:tr>
    </w:tbl>
    <w:p w:rsidR="006543E3" w:rsidRPr="00C70E7B" w:rsidRDefault="006543E3">
      <w:pPr>
        <w:spacing w:after="200" w:line="276" w:lineRule="auto"/>
        <w:rPr>
          <w:rFonts w:ascii="Calibri" w:hAnsi="Calibri" w:cstheme="minorHAnsi"/>
          <w:b/>
          <w:sz w:val="32"/>
          <w:szCs w:val="32"/>
        </w:rPr>
      </w:pPr>
    </w:p>
    <w:sectPr w:rsidR="006543E3" w:rsidRPr="00C70E7B" w:rsidSect="00D7128D">
      <w:headerReference w:type="default" r:id="rId8"/>
      <w:pgSz w:w="12240" w:h="15840"/>
      <w:pgMar w:top="900" w:right="1800" w:bottom="5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04A7" w:rsidRDefault="00F804A7" w:rsidP="00956BBD">
      <w:r>
        <w:separator/>
      </w:r>
    </w:p>
  </w:endnote>
  <w:endnote w:type="continuationSeparator" w:id="1">
    <w:p w:rsidR="00F804A7" w:rsidRDefault="00F804A7" w:rsidP="00956BBD">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04A7" w:rsidRDefault="00F804A7" w:rsidP="00956BBD">
      <w:r>
        <w:separator/>
      </w:r>
    </w:p>
  </w:footnote>
  <w:footnote w:type="continuationSeparator" w:id="1">
    <w:p w:rsidR="00F804A7" w:rsidRDefault="00F804A7" w:rsidP="00956B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96" w:type="dxa"/>
      <w:tblInd w:w="-72" w:type="dxa"/>
      <w:tblLook w:val="04A0"/>
    </w:tblPr>
    <w:tblGrid>
      <w:gridCol w:w="4748"/>
      <w:gridCol w:w="4748"/>
    </w:tblGrid>
    <w:tr w:rsidR="002D06BE" w:rsidRPr="000B4B56" w:rsidTr="00460B99">
      <w:trPr>
        <w:trHeight w:val="639"/>
      </w:trPr>
      <w:tc>
        <w:tcPr>
          <w:tcW w:w="4748" w:type="dxa"/>
          <w:shd w:val="clear" w:color="auto" w:fill="auto"/>
          <w:vAlign w:val="center"/>
        </w:tcPr>
        <w:p w:rsidR="002D06BE" w:rsidRPr="000B4B56" w:rsidRDefault="002D06BE" w:rsidP="00460B99">
          <w:pPr>
            <w:ind w:left="-108"/>
            <w:rPr>
              <w:rFonts w:ascii="Calibri" w:eastAsia="Calibri" w:hAnsi="Calibri"/>
            </w:rPr>
          </w:pPr>
          <w:r>
            <w:rPr>
              <w:rFonts w:ascii="Calibri" w:eastAsia="Calibri" w:hAnsi="Calibri"/>
              <w:noProof/>
            </w:rPr>
            <w:drawing>
              <wp:inline distT="0" distB="0" distL="0" distR="0">
                <wp:extent cx="2238375" cy="476250"/>
                <wp:effectExtent l="19050" t="0" r="9525" b="0"/>
                <wp:docPr id="30" name="Picture 1" descr="C:\Users\DELl\Downloads\Binrasheed logo for I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Binrasheed logo for IMS.png"/>
                        <pic:cNvPicPr>
                          <a:picLocks noChangeAspect="1" noChangeArrowheads="1"/>
                        </pic:cNvPicPr>
                      </pic:nvPicPr>
                      <pic:blipFill>
                        <a:blip r:embed="rId1"/>
                        <a:srcRect/>
                        <a:stretch>
                          <a:fillRect/>
                        </a:stretch>
                      </pic:blipFill>
                      <pic:spPr bwMode="auto">
                        <a:xfrm>
                          <a:off x="0" y="0"/>
                          <a:ext cx="2238375" cy="476250"/>
                        </a:xfrm>
                        <a:prstGeom prst="rect">
                          <a:avLst/>
                        </a:prstGeom>
                        <a:noFill/>
                        <a:ln w="9525">
                          <a:noFill/>
                          <a:miter lim="800000"/>
                          <a:headEnd/>
                          <a:tailEnd/>
                        </a:ln>
                      </pic:spPr>
                    </pic:pic>
                  </a:graphicData>
                </a:graphic>
              </wp:inline>
            </w:drawing>
          </w:r>
        </w:p>
      </w:tc>
      <w:tc>
        <w:tcPr>
          <w:tcW w:w="4748" w:type="dxa"/>
          <w:shd w:val="clear" w:color="auto" w:fill="auto"/>
          <w:vAlign w:val="center"/>
        </w:tcPr>
        <w:p w:rsidR="002D06BE" w:rsidRPr="003B5981" w:rsidRDefault="002D06BE" w:rsidP="00F457E4">
          <w:pPr>
            <w:jc w:val="right"/>
            <w:rPr>
              <w:rFonts w:ascii="Calibri" w:eastAsia="Calibri" w:hAnsi="Calibri"/>
              <w:b/>
              <w:bCs/>
            </w:rPr>
          </w:pPr>
          <w:r w:rsidRPr="00312DD7">
            <w:rPr>
              <w:rFonts w:ascii="Calibri" w:eastAsia="Calibri" w:hAnsi="Calibri"/>
              <w:b/>
              <w:bCs/>
              <w:sz w:val="22"/>
              <w:szCs w:val="22"/>
            </w:rPr>
            <w:t>DOC #: BRCC/</w:t>
          </w:r>
          <w:r w:rsidRPr="009D6034">
            <w:rPr>
              <w:rFonts w:ascii="Calibri" w:eastAsia="Calibri" w:hAnsi="Calibri"/>
              <w:b/>
              <w:bCs/>
              <w:sz w:val="22"/>
              <w:szCs w:val="22"/>
            </w:rPr>
            <w:t>HR&amp;OD</w:t>
          </w:r>
          <w:r w:rsidR="00292B8C">
            <w:rPr>
              <w:rFonts w:ascii="Calibri" w:eastAsia="Calibri" w:hAnsi="Calibri"/>
              <w:b/>
              <w:bCs/>
              <w:sz w:val="22"/>
              <w:szCs w:val="22"/>
            </w:rPr>
            <w:t>/FRM-JSP</w:t>
          </w:r>
          <w:r w:rsidR="00C93EF2">
            <w:rPr>
              <w:rFonts w:ascii="Calibri" w:eastAsia="Calibri" w:hAnsi="Calibri"/>
              <w:b/>
              <w:bCs/>
              <w:sz w:val="22"/>
              <w:szCs w:val="22"/>
            </w:rPr>
            <w:t>-139</w:t>
          </w:r>
        </w:p>
        <w:p w:rsidR="002D06BE" w:rsidRDefault="00A035FA" w:rsidP="00F457E4">
          <w:pPr>
            <w:jc w:val="right"/>
            <w:rPr>
              <w:rFonts w:ascii="Calibri" w:eastAsia="Calibri" w:hAnsi="Calibri"/>
              <w:b/>
              <w:bCs/>
            </w:rPr>
          </w:pPr>
          <w:r>
            <w:rPr>
              <w:rFonts w:ascii="Calibri" w:eastAsia="Calibri" w:hAnsi="Calibri"/>
              <w:b/>
              <w:bCs/>
              <w:sz w:val="22"/>
              <w:szCs w:val="22"/>
            </w:rPr>
            <w:t>ISSUE STATUS: 02</w:t>
          </w:r>
        </w:p>
        <w:p w:rsidR="002D06BE" w:rsidRPr="000B4B56" w:rsidRDefault="001C53A5" w:rsidP="00F457E4">
          <w:pPr>
            <w:jc w:val="right"/>
            <w:rPr>
              <w:rFonts w:ascii="Calibri" w:eastAsia="Calibri" w:hAnsi="Calibri"/>
            </w:rPr>
          </w:pPr>
          <w:r>
            <w:rPr>
              <w:rFonts w:ascii="Calibri" w:eastAsia="Calibri" w:hAnsi="Calibri"/>
              <w:b/>
              <w:bCs/>
              <w:sz w:val="22"/>
              <w:szCs w:val="22"/>
            </w:rPr>
            <w:t>ISSUE DATE: October 18, 2019</w:t>
          </w:r>
        </w:p>
      </w:tc>
    </w:tr>
    <w:tr w:rsidR="002D06BE" w:rsidRPr="000B4B56" w:rsidTr="00460B99">
      <w:trPr>
        <w:trHeight w:val="232"/>
      </w:trPr>
      <w:tc>
        <w:tcPr>
          <w:tcW w:w="9496" w:type="dxa"/>
          <w:gridSpan w:val="2"/>
          <w:tcBorders>
            <w:bottom w:val="single" w:sz="4" w:space="0" w:color="auto"/>
          </w:tcBorders>
          <w:shd w:val="clear" w:color="auto" w:fill="auto"/>
        </w:tcPr>
        <w:p w:rsidR="002D06BE" w:rsidRPr="000B4B56" w:rsidRDefault="002D06BE" w:rsidP="00F457E4">
          <w:pPr>
            <w:rPr>
              <w:rFonts w:ascii="Calibri" w:eastAsia="Calibri" w:hAnsi="Calibri"/>
              <w:b/>
              <w:bCs/>
            </w:rPr>
          </w:pPr>
        </w:p>
      </w:tc>
    </w:tr>
  </w:tbl>
  <w:p w:rsidR="00956BBD" w:rsidRDefault="00956BBD" w:rsidP="000D60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15DB3"/>
    <w:multiLevelType w:val="hybridMultilevel"/>
    <w:tmpl w:val="256E40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3F2B86"/>
    <w:multiLevelType w:val="hybridMultilevel"/>
    <w:tmpl w:val="DDA6B03A"/>
    <w:lvl w:ilvl="0" w:tplc="68A87C9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1528ED"/>
    <w:multiLevelType w:val="hybridMultilevel"/>
    <w:tmpl w:val="7B2CC9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244CFC"/>
    <w:multiLevelType w:val="hybridMultilevel"/>
    <w:tmpl w:val="408802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63E5128"/>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ABF27CC"/>
    <w:multiLevelType w:val="hybridMultilevel"/>
    <w:tmpl w:val="E406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F18793F"/>
    <w:multiLevelType w:val="hybridMultilevel"/>
    <w:tmpl w:val="C40214FA"/>
    <w:lvl w:ilvl="0" w:tplc="07FA716E">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F42DAA"/>
    <w:multiLevelType w:val="hybridMultilevel"/>
    <w:tmpl w:val="06B24378"/>
    <w:lvl w:ilvl="0" w:tplc="A5763FE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167827"/>
    <w:multiLevelType w:val="hybridMultilevel"/>
    <w:tmpl w:val="6EC0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2F445C"/>
    <w:multiLevelType w:val="hybridMultilevel"/>
    <w:tmpl w:val="5AB8C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7F1F6D"/>
    <w:multiLevelType w:val="hybridMultilevel"/>
    <w:tmpl w:val="23303F96"/>
    <w:lvl w:ilvl="0" w:tplc="CC6258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7E502A"/>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6B30EDE"/>
    <w:multiLevelType w:val="hybridMultilevel"/>
    <w:tmpl w:val="0E9AB0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1965B7"/>
    <w:multiLevelType w:val="hybridMultilevel"/>
    <w:tmpl w:val="EE421E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3C0EF1"/>
    <w:multiLevelType w:val="hybridMultilevel"/>
    <w:tmpl w:val="EECA768E"/>
    <w:lvl w:ilvl="0" w:tplc="ABFC697E">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667763C"/>
    <w:multiLevelType w:val="hybridMultilevel"/>
    <w:tmpl w:val="DAB26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FC416C"/>
    <w:multiLevelType w:val="hybridMultilevel"/>
    <w:tmpl w:val="E4A673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13C0281"/>
    <w:multiLevelType w:val="hybridMultilevel"/>
    <w:tmpl w:val="159C8230"/>
    <w:lvl w:ilvl="0" w:tplc="DCF6461A">
      <w:start w:val="1"/>
      <w:numFmt w:val="decimal"/>
      <w:lvlText w:val="%1)"/>
      <w:lvlJc w:val="left"/>
      <w:pPr>
        <w:ind w:left="720" w:hanging="360"/>
      </w:pPr>
      <w:rPr>
        <w:rFonts w:asciiTheme="minorHAnsi" w:hAnsiTheme="min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4C2FF4"/>
    <w:multiLevelType w:val="multilevel"/>
    <w:tmpl w:val="E66C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7FB54A6"/>
    <w:multiLevelType w:val="hybridMultilevel"/>
    <w:tmpl w:val="DAB2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BC7765D"/>
    <w:multiLevelType w:val="multilevel"/>
    <w:tmpl w:val="4C64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1336EB"/>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3E726F8"/>
    <w:multiLevelType w:val="hybridMultilevel"/>
    <w:tmpl w:val="7D6E7FF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2B54E9"/>
    <w:multiLevelType w:val="hybridMultilevel"/>
    <w:tmpl w:val="73CAABA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E944CF"/>
    <w:multiLevelType w:val="multilevel"/>
    <w:tmpl w:val="E7C4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6AA2EE4"/>
    <w:multiLevelType w:val="hybridMultilevel"/>
    <w:tmpl w:val="2DC89A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FC50367"/>
    <w:multiLevelType w:val="hybridMultilevel"/>
    <w:tmpl w:val="61B6F42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21"/>
  </w:num>
  <w:num w:numId="3">
    <w:abstractNumId w:val="4"/>
  </w:num>
  <w:num w:numId="4">
    <w:abstractNumId w:val="11"/>
  </w:num>
  <w:num w:numId="5">
    <w:abstractNumId w:val="18"/>
  </w:num>
  <w:num w:numId="6">
    <w:abstractNumId w:val="10"/>
  </w:num>
  <w:num w:numId="7">
    <w:abstractNumId w:val="24"/>
  </w:num>
  <w:num w:numId="8">
    <w:abstractNumId w:val="20"/>
  </w:num>
  <w:num w:numId="9">
    <w:abstractNumId w:val="7"/>
  </w:num>
  <w:num w:numId="10">
    <w:abstractNumId w:val="17"/>
  </w:num>
  <w:num w:numId="11">
    <w:abstractNumId w:val="19"/>
  </w:num>
  <w:num w:numId="12">
    <w:abstractNumId w:val="0"/>
  </w:num>
  <w:num w:numId="13">
    <w:abstractNumId w:val="6"/>
  </w:num>
  <w:num w:numId="14">
    <w:abstractNumId w:val="12"/>
  </w:num>
  <w:num w:numId="15">
    <w:abstractNumId w:val="26"/>
  </w:num>
  <w:num w:numId="16">
    <w:abstractNumId w:val="16"/>
  </w:num>
  <w:num w:numId="17">
    <w:abstractNumId w:val="22"/>
  </w:num>
  <w:num w:numId="18">
    <w:abstractNumId w:val="23"/>
  </w:num>
  <w:num w:numId="19">
    <w:abstractNumId w:val="25"/>
  </w:num>
  <w:num w:numId="20">
    <w:abstractNumId w:val="9"/>
  </w:num>
  <w:num w:numId="21">
    <w:abstractNumId w:val="1"/>
  </w:num>
  <w:num w:numId="22">
    <w:abstractNumId w:val="13"/>
  </w:num>
  <w:num w:numId="23">
    <w:abstractNumId w:val="2"/>
  </w:num>
  <w:num w:numId="24">
    <w:abstractNumId w:val="8"/>
  </w:num>
  <w:num w:numId="25">
    <w:abstractNumId w:val="15"/>
  </w:num>
  <w:num w:numId="26">
    <w:abstractNumId w:val="3"/>
  </w:num>
  <w:num w:numId="2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A4F22"/>
    <w:rsid w:val="000000DF"/>
    <w:rsid w:val="0001268A"/>
    <w:rsid w:val="00014446"/>
    <w:rsid w:val="0001587A"/>
    <w:rsid w:val="000378B9"/>
    <w:rsid w:val="0004269E"/>
    <w:rsid w:val="00042E26"/>
    <w:rsid w:val="00061042"/>
    <w:rsid w:val="00084E4C"/>
    <w:rsid w:val="000A1DFD"/>
    <w:rsid w:val="000A271A"/>
    <w:rsid w:val="000A3764"/>
    <w:rsid w:val="000A4F22"/>
    <w:rsid w:val="000B5D34"/>
    <w:rsid w:val="000C442B"/>
    <w:rsid w:val="000D5057"/>
    <w:rsid w:val="000D600D"/>
    <w:rsid w:val="000F1C38"/>
    <w:rsid w:val="000F6159"/>
    <w:rsid w:val="000F61CD"/>
    <w:rsid w:val="00104C75"/>
    <w:rsid w:val="00114699"/>
    <w:rsid w:val="00142AE0"/>
    <w:rsid w:val="001516F5"/>
    <w:rsid w:val="0015284B"/>
    <w:rsid w:val="001648B1"/>
    <w:rsid w:val="00165E2F"/>
    <w:rsid w:val="00182E1C"/>
    <w:rsid w:val="0018339E"/>
    <w:rsid w:val="00195044"/>
    <w:rsid w:val="001A2FE6"/>
    <w:rsid w:val="001A3708"/>
    <w:rsid w:val="001A3D0A"/>
    <w:rsid w:val="001A669D"/>
    <w:rsid w:val="001A774B"/>
    <w:rsid w:val="001A77C4"/>
    <w:rsid w:val="001B0835"/>
    <w:rsid w:val="001B375F"/>
    <w:rsid w:val="001B5ED5"/>
    <w:rsid w:val="001C53A5"/>
    <w:rsid w:val="001D1C2E"/>
    <w:rsid w:val="001D4AA4"/>
    <w:rsid w:val="001E3C48"/>
    <w:rsid w:val="001E7015"/>
    <w:rsid w:val="001F14B4"/>
    <w:rsid w:val="001F730B"/>
    <w:rsid w:val="00203DA8"/>
    <w:rsid w:val="00210730"/>
    <w:rsid w:val="00210C4A"/>
    <w:rsid w:val="00225053"/>
    <w:rsid w:val="0022581D"/>
    <w:rsid w:val="002423FD"/>
    <w:rsid w:val="00247611"/>
    <w:rsid w:val="002477B7"/>
    <w:rsid w:val="00257E64"/>
    <w:rsid w:val="00260958"/>
    <w:rsid w:val="00272CAC"/>
    <w:rsid w:val="002730AF"/>
    <w:rsid w:val="00277205"/>
    <w:rsid w:val="00283DFB"/>
    <w:rsid w:val="002844DC"/>
    <w:rsid w:val="00292B8C"/>
    <w:rsid w:val="002A29DE"/>
    <w:rsid w:val="002A3E68"/>
    <w:rsid w:val="002B1EE9"/>
    <w:rsid w:val="002B5ACB"/>
    <w:rsid w:val="002C4D58"/>
    <w:rsid w:val="002D06BE"/>
    <w:rsid w:val="002D3583"/>
    <w:rsid w:val="002E0677"/>
    <w:rsid w:val="002E40D9"/>
    <w:rsid w:val="002F0569"/>
    <w:rsid w:val="002F5A27"/>
    <w:rsid w:val="00302CA0"/>
    <w:rsid w:val="003121DC"/>
    <w:rsid w:val="003242F9"/>
    <w:rsid w:val="00324E81"/>
    <w:rsid w:val="00327CDF"/>
    <w:rsid w:val="00353E1D"/>
    <w:rsid w:val="00371688"/>
    <w:rsid w:val="00392410"/>
    <w:rsid w:val="0039456E"/>
    <w:rsid w:val="00394DAD"/>
    <w:rsid w:val="003C073B"/>
    <w:rsid w:val="003C63C8"/>
    <w:rsid w:val="003E0063"/>
    <w:rsid w:val="003E272D"/>
    <w:rsid w:val="003E471B"/>
    <w:rsid w:val="00404C0D"/>
    <w:rsid w:val="004134E1"/>
    <w:rsid w:val="004422B5"/>
    <w:rsid w:val="00460B99"/>
    <w:rsid w:val="004617C0"/>
    <w:rsid w:val="00474B71"/>
    <w:rsid w:val="00493A76"/>
    <w:rsid w:val="00494231"/>
    <w:rsid w:val="004977CC"/>
    <w:rsid w:val="004A5FDE"/>
    <w:rsid w:val="004B62FE"/>
    <w:rsid w:val="004C517F"/>
    <w:rsid w:val="004E1F1C"/>
    <w:rsid w:val="00500B8F"/>
    <w:rsid w:val="00513183"/>
    <w:rsid w:val="00521EDA"/>
    <w:rsid w:val="00522582"/>
    <w:rsid w:val="005252C3"/>
    <w:rsid w:val="00526048"/>
    <w:rsid w:val="00562A76"/>
    <w:rsid w:val="00572508"/>
    <w:rsid w:val="005734E4"/>
    <w:rsid w:val="005C6B9E"/>
    <w:rsid w:val="005D242F"/>
    <w:rsid w:val="005E5E8A"/>
    <w:rsid w:val="005F6B67"/>
    <w:rsid w:val="006041BC"/>
    <w:rsid w:val="006076C1"/>
    <w:rsid w:val="00642C54"/>
    <w:rsid w:val="00653787"/>
    <w:rsid w:val="006543E3"/>
    <w:rsid w:val="00663D10"/>
    <w:rsid w:val="006671C0"/>
    <w:rsid w:val="006727BB"/>
    <w:rsid w:val="0067508E"/>
    <w:rsid w:val="00676382"/>
    <w:rsid w:val="006772FE"/>
    <w:rsid w:val="00694495"/>
    <w:rsid w:val="00694E72"/>
    <w:rsid w:val="00696BDA"/>
    <w:rsid w:val="006A369B"/>
    <w:rsid w:val="006C7DD5"/>
    <w:rsid w:val="006E5691"/>
    <w:rsid w:val="00710EA6"/>
    <w:rsid w:val="00727002"/>
    <w:rsid w:val="00734639"/>
    <w:rsid w:val="0074636A"/>
    <w:rsid w:val="007548E6"/>
    <w:rsid w:val="00761EC9"/>
    <w:rsid w:val="00762CF0"/>
    <w:rsid w:val="00764ADB"/>
    <w:rsid w:val="0078200F"/>
    <w:rsid w:val="00783DBC"/>
    <w:rsid w:val="0079734A"/>
    <w:rsid w:val="00797E68"/>
    <w:rsid w:val="007A1909"/>
    <w:rsid w:val="007B4BBA"/>
    <w:rsid w:val="007C18AD"/>
    <w:rsid w:val="007D0D49"/>
    <w:rsid w:val="007E5AFC"/>
    <w:rsid w:val="007E5C6B"/>
    <w:rsid w:val="007F3ABE"/>
    <w:rsid w:val="00830E72"/>
    <w:rsid w:val="008424A9"/>
    <w:rsid w:val="00842DFE"/>
    <w:rsid w:val="00853EF8"/>
    <w:rsid w:val="008559B2"/>
    <w:rsid w:val="00861F57"/>
    <w:rsid w:val="00872DDE"/>
    <w:rsid w:val="008744B9"/>
    <w:rsid w:val="00883288"/>
    <w:rsid w:val="008834ED"/>
    <w:rsid w:val="00883AF4"/>
    <w:rsid w:val="008946C0"/>
    <w:rsid w:val="00897FE5"/>
    <w:rsid w:val="008A0174"/>
    <w:rsid w:val="008B514D"/>
    <w:rsid w:val="008E4057"/>
    <w:rsid w:val="008F1FD2"/>
    <w:rsid w:val="008F34B3"/>
    <w:rsid w:val="008F407B"/>
    <w:rsid w:val="008F4E1A"/>
    <w:rsid w:val="00902B4F"/>
    <w:rsid w:val="00902F27"/>
    <w:rsid w:val="00916E96"/>
    <w:rsid w:val="00920335"/>
    <w:rsid w:val="00925457"/>
    <w:rsid w:val="0093450A"/>
    <w:rsid w:val="00935034"/>
    <w:rsid w:val="00936CD8"/>
    <w:rsid w:val="00941398"/>
    <w:rsid w:val="00946279"/>
    <w:rsid w:val="00954F7F"/>
    <w:rsid w:val="00955441"/>
    <w:rsid w:val="00956452"/>
    <w:rsid w:val="00956BBD"/>
    <w:rsid w:val="00983D5E"/>
    <w:rsid w:val="009B6B89"/>
    <w:rsid w:val="009C07D7"/>
    <w:rsid w:val="009C15FF"/>
    <w:rsid w:val="009D6F26"/>
    <w:rsid w:val="009D7A6F"/>
    <w:rsid w:val="009E2975"/>
    <w:rsid w:val="009E75FC"/>
    <w:rsid w:val="00A035FA"/>
    <w:rsid w:val="00A22078"/>
    <w:rsid w:val="00A24723"/>
    <w:rsid w:val="00A25A4B"/>
    <w:rsid w:val="00A268DA"/>
    <w:rsid w:val="00A4232A"/>
    <w:rsid w:val="00A42352"/>
    <w:rsid w:val="00A527CC"/>
    <w:rsid w:val="00A52DAA"/>
    <w:rsid w:val="00A675E9"/>
    <w:rsid w:val="00A70916"/>
    <w:rsid w:val="00A73E4E"/>
    <w:rsid w:val="00A755C7"/>
    <w:rsid w:val="00A968BD"/>
    <w:rsid w:val="00AB0A55"/>
    <w:rsid w:val="00AB4856"/>
    <w:rsid w:val="00AC64DC"/>
    <w:rsid w:val="00AD24FA"/>
    <w:rsid w:val="00B0178B"/>
    <w:rsid w:val="00B223B9"/>
    <w:rsid w:val="00B22795"/>
    <w:rsid w:val="00B2658B"/>
    <w:rsid w:val="00B34644"/>
    <w:rsid w:val="00B47AB2"/>
    <w:rsid w:val="00B57D45"/>
    <w:rsid w:val="00B765BC"/>
    <w:rsid w:val="00B825F6"/>
    <w:rsid w:val="00B85B35"/>
    <w:rsid w:val="00B94064"/>
    <w:rsid w:val="00B940F2"/>
    <w:rsid w:val="00BA2D2E"/>
    <w:rsid w:val="00BA5E34"/>
    <w:rsid w:val="00BB17FF"/>
    <w:rsid w:val="00BC1A39"/>
    <w:rsid w:val="00BC4D23"/>
    <w:rsid w:val="00BD4417"/>
    <w:rsid w:val="00BE398C"/>
    <w:rsid w:val="00BE5A04"/>
    <w:rsid w:val="00BE5ACB"/>
    <w:rsid w:val="00BE5B4D"/>
    <w:rsid w:val="00C027B4"/>
    <w:rsid w:val="00C158AE"/>
    <w:rsid w:val="00C20D02"/>
    <w:rsid w:val="00C24D7A"/>
    <w:rsid w:val="00C317BE"/>
    <w:rsid w:val="00C3794E"/>
    <w:rsid w:val="00C4455C"/>
    <w:rsid w:val="00C53896"/>
    <w:rsid w:val="00C60437"/>
    <w:rsid w:val="00C70E7B"/>
    <w:rsid w:val="00C81BB8"/>
    <w:rsid w:val="00C93EF2"/>
    <w:rsid w:val="00C942A2"/>
    <w:rsid w:val="00C95767"/>
    <w:rsid w:val="00CC042A"/>
    <w:rsid w:val="00CD59B7"/>
    <w:rsid w:val="00CE3BDF"/>
    <w:rsid w:val="00CE573C"/>
    <w:rsid w:val="00CE63CA"/>
    <w:rsid w:val="00D0546A"/>
    <w:rsid w:val="00D21CB0"/>
    <w:rsid w:val="00D24E8D"/>
    <w:rsid w:val="00D3012E"/>
    <w:rsid w:val="00D308A4"/>
    <w:rsid w:val="00D33291"/>
    <w:rsid w:val="00D43C35"/>
    <w:rsid w:val="00D45637"/>
    <w:rsid w:val="00D729ED"/>
    <w:rsid w:val="00D757F8"/>
    <w:rsid w:val="00D92562"/>
    <w:rsid w:val="00D94B9B"/>
    <w:rsid w:val="00D95A8C"/>
    <w:rsid w:val="00DB1A07"/>
    <w:rsid w:val="00DC41B5"/>
    <w:rsid w:val="00DF2D89"/>
    <w:rsid w:val="00E011EA"/>
    <w:rsid w:val="00E045EF"/>
    <w:rsid w:val="00E1443C"/>
    <w:rsid w:val="00E24F90"/>
    <w:rsid w:val="00E42BFB"/>
    <w:rsid w:val="00E51422"/>
    <w:rsid w:val="00E6351E"/>
    <w:rsid w:val="00E7424C"/>
    <w:rsid w:val="00E80CC5"/>
    <w:rsid w:val="00E81C70"/>
    <w:rsid w:val="00E92305"/>
    <w:rsid w:val="00EB7BFF"/>
    <w:rsid w:val="00ED7EA9"/>
    <w:rsid w:val="00EF2B51"/>
    <w:rsid w:val="00EF4F40"/>
    <w:rsid w:val="00F14698"/>
    <w:rsid w:val="00F37A6B"/>
    <w:rsid w:val="00F428E8"/>
    <w:rsid w:val="00F533FF"/>
    <w:rsid w:val="00F55828"/>
    <w:rsid w:val="00F804A7"/>
    <w:rsid w:val="00F80843"/>
    <w:rsid w:val="00F91AEB"/>
    <w:rsid w:val="00F94F6A"/>
    <w:rsid w:val="00F97C70"/>
    <w:rsid w:val="00FB36BB"/>
    <w:rsid w:val="00FD1585"/>
    <w:rsid w:val="00FD4C41"/>
    <w:rsid w:val="00FD6CFF"/>
    <w:rsid w:val="00FF6598"/>
    <w:rsid w:val="00FF74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F2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7E6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797E68"/>
    <w:pPr>
      <w:spacing w:before="100" w:beforeAutospacing="1" w:after="100" w:afterAutospacing="1"/>
    </w:pPr>
  </w:style>
  <w:style w:type="character" w:customStyle="1" w:styleId="text">
    <w:name w:val="text"/>
    <w:basedOn w:val="DefaultParagraphFont"/>
    <w:rsid w:val="00B57D45"/>
  </w:style>
  <w:style w:type="paragraph" w:styleId="ListParagraph">
    <w:name w:val="List Paragraph"/>
    <w:basedOn w:val="Normal"/>
    <w:uiPriority w:val="34"/>
    <w:qFormat/>
    <w:rsid w:val="00D308A4"/>
    <w:pPr>
      <w:ind w:left="720"/>
      <w:contextualSpacing/>
    </w:pPr>
  </w:style>
  <w:style w:type="paragraph" w:styleId="Header">
    <w:name w:val="header"/>
    <w:basedOn w:val="Normal"/>
    <w:link w:val="HeaderChar"/>
    <w:uiPriority w:val="99"/>
    <w:unhideWhenUsed/>
    <w:rsid w:val="00956BBD"/>
    <w:pPr>
      <w:tabs>
        <w:tab w:val="center" w:pos="4680"/>
        <w:tab w:val="right" w:pos="9360"/>
      </w:tabs>
    </w:pPr>
  </w:style>
  <w:style w:type="character" w:customStyle="1" w:styleId="HeaderChar">
    <w:name w:val="Header Char"/>
    <w:basedOn w:val="DefaultParagraphFont"/>
    <w:link w:val="Header"/>
    <w:uiPriority w:val="99"/>
    <w:rsid w:val="00956BB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956BBD"/>
    <w:pPr>
      <w:tabs>
        <w:tab w:val="center" w:pos="4680"/>
        <w:tab w:val="right" w:pos="9360"/>
      </w:tabs>
    </w:pPr>
  </w:style>
  <w:style w:type="character" w:customStyle="1" w:styleId="FooterChar">
    <w:name w:val="Footer Char"/>
    <w:basedOn w:val="DefaultParagraphFont"/>
    <w:link w:val="Footer"/>
    <w:uiPriority w:val="99"/>
    <w:semiHidden/>
    <w:rsid w:val="00956BB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56BBD"/>
    <w:rPr>
      <w:rFonts w:ascii="Tahoma" w:hAnsi="Tahoma" w:cs="Tahoma"/>
      <w:sz w:val="16"/>
      <w:szCs w:val="16"/>
    </w:rPr>
  </w:style>
  <w:style w:type="character" w:customStyle="1" w:styleId="BalloonTextChar">
    <w:name w:val="Balloon Text Char"/>
    <w:basedOn w:val="DefaultParagraphFont"/>
    <w:link w:val="BalloonText"/>
    <w:uiPriority w:val="99"/>
    <w:semiHidden/>
    <w:rsid w:val="00956BBD"/>
    <w:rPr>
      <w:rFonts w:ascii="Tahoma" w:eastAsia="Times New Roman" w:hAnsi="Tahoma" w:cs="Tahoma"/>
      <w:sz w:val="16"/>
      <w:szCs w:val="16"/>
    </w:rPr>
  </w:style>
  <w:style w:type="paragraph" w:styleId="BodyTextIndent">
    <w:name w:val="Body Text Indent"/>
    <w:basedOn w:val="Normal"/>
    <w:link w:val="BodyTextIndentChar"/>
    <w:rsid w:val="00460B99"/>
    <w:pPr>
      <w:spacing w:after="120"/>
      <w:ind w:left="360"/>
    </w:pPr>
    <w:rPr>
      <w:lang w:eastAsia="sv-SE"/>
    </w:rPr>
  </w:style>
  <w:style w:type="character" w:customStyle="1" w:styleId="BodyTextIndentChar">
    <w:name w:val="Body Text Indent Char"/>
    <w:basedOn w:val="DefaultParagraphFont"/>
    <w:link w:val="BodyTextIndent"/>
    <w:rsid w:val="00460B99"/>
    <w:rPr>
      <w:rFonts w:ascii="Times New Roman" w:eastAsia="Times New Roman" w:hAnsi="Times New Roman" w:cs="Times New Roman"/>
      <w:sz w:val="24"/>
      <w:szCs w:val="24"/>
      <w:lang w:eastAsia="sv-SE"/>
    </w:rPr>
  </w:style>
</w:styles>
</file>

<file path=word/webSettings.xml><?xml version="1.0" encoding="utf-8"?>
<w:webSettings xmlns:r="http://schemas.openxmlformats.org/officeDocument/2006/relationships" xmlns:w="http://schemas.openxmlformats.org/wordprocessingml/2006/main">
  <w:divs>
    <w:div w:id="170147919">
      <w:bodyDiv w:val="1"/>
      <w:marLeft w:val="0"/>
      <w:marRight w:val="0"/>
      <w:marTop w:val="0"/>
      <w:marBottom w:val="0"/>
      <w:divBdr>
        <w:top w:val="none" w:sz="0" w:space="0" w:color="auto"/>
        <w:left w:val="none" w:sz="0" w:space="0" w:color="auto"/>
        <w:bottom w:val="none" w:sz="0" w:space="0" w:color="auto"/>
        <w:right w:val="none" w:sz="0" w:space="0" w:color="auto"/>
      </w:divBdr>
    </w:div>
    <w:div w:id="246622078">
      <w:bodyDiv w:val="1"/>
      <w:marLeft w:val="0"/>
      <w:marRight w:val="0"/>
      <w:marTop w:val="0"/>
      <w:marBottom w:val="0"/>
      <w:divBdr>
        <w:top w:val="none" w:sz="0" w:space="0" w:color="auto"/>
        <w:left w:val="none" w:sz="0" w:space="0" w:color="auto"/>
        <w:bottom w:val="none" w:sz="0" w:space="0" w:color="auto"/>
        <w:right w:val="none" w:sz="0" w:space="0" w:color="auto"/>
      </w:divBdr>
    </w:div>
    <w:div w:id="370422916">
      <w:bodyDiv w:val="1"/>
      <w:marLeft w:val="0"/>
      <w:marRight w:val="0"/>
      <w:marTop w:val="0"/>
      <w:marBottom w:val="0"/>
      <w:divBdr>
        <w:top w:val="none" w:sz="0" w:space="0" w:color="auto"/>
        <w:left w:val="none" w:sz="0" w:space="0" w:color="auto"/>
        <w:bottom w:val="none" w:sz="0" w:space="0" w:color="auto"/>
        <w:right w:val="none" w:sz="0" w:space="0" w:color="auto"/>
      </w:divBdr>
    </w:div>
    <w:div w:id="418674804">
      <w:bodyDiv w:val="1"/>
      <w:marLeft w:val="0"/>
      <w:marRight w:val="0"/>
      <w:marTop w:val="0"/>
      <w:marBottom w:val="0"/>
      <w:divBdr>
        <w:top w:val="none" w:sz="0" w:space="0" w:color="auto"/>
        <w:left w:val="none" w:sz="0" w:space="0" w:color="auto"/>
        <w:bottom w:val="none" w:sz="0" w:space="0" w:color="auto"/>
        <w:right w:val="none" w:sz="0" w:space="0" w:color="auto"/>
      </w:divBdr>
    </w:div>
    <w:div w:id="975718624">
      <w:bodyDiv w:val="1"/>
      <w:marLeft w:val="0"/>
      <w:marRight w:val="0"/>
      <w:marTop w:val="0"/>
      <w:marBottom w:val="0"/>
      <w:divBdr>
        <w:top w:val="none" w:sz="0" w:space="0" w:color="auto"/>
        <w:left w:val="none" w:sz="0" w:space="0" w:color="auto"/>
        <w:bottom w:val="none" w:sz="0" w:space="0" w:color="auto"/>
        <w:right w:val="none" w:sz="0" w:space="0" w:color="auto"/>
      </w:divBdr>
    </w:div>
    <w:div w:id="1246112666">
      <w:bodyDiv w:val="1"/>
      <w:marLeft w:val="0"/>
      <w:marRight w:val="0"/>
      <w:marTop w:val="0"/>
      <w:marBottom w:val="0"/>
      <w:divBdr>
        <w:top w:val="none" w:sz="0" w:space="0" w:color="auto"/>
        <w:left w:val="none" w:sz="0" w:space="0" w:color="auto"/>
        <w:bottom w:val="none" w:sz="0" w:space="0" w:color="auto"/>
        <w:right w:val="none" w:sz="0" w:space="0" w:color="auto"/>
      </w:divBdr>
    </w:div>
    <w:div w:id="1387756510">
      <w:bodyDiv w:val="1"/>
      <w:marLeft w:val="0"/>
      <w:marRight w:val="0"/>
      <w:marTop w:val="0"/>
      <w:marBottom w:val="0"/>
      <w:divBdr>
        <w:top w:val="none" w:sz="0" w:space="0" w:color="auto"/>
        <w:left w:val="none" w:sz="0" w:space="0" w:color="auto"/>
        <w:bottom w:val="none" w:sz="0" w:space="0" w:color="auto"/>
        <w:right w:val="none" w:sz="0" w:space="0" w:color="auto"/>
      </w:divBdr>
    </w:div>
    <w:div w:id="1588920723">
      <w:bodyDiv w:val="1"/>
      <w:marLeft w:val="0"/>
      <w:marRight w:val="0"/>
      <w:marTop w:val="0"/>
      <w:marBottom w:val="0"/>
      <w:divBdr>
        <w:top w:val="none" w:sz="0" w:space="0" w:color="auto"/>
        <w:left w:val="none" w:sz="0" w:space="0" w:color="auto"/>
        <w:bottom w:val="none" w:sz="0" w:space="0" w:color="auto"/>
        <w:right w:val="none" w:sz="0" w:space="0" w:color="auto"/>
      </w:divBdr>
    </w:div>
    <w:div w:id="169071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CD773A-2E5A-4AD1-84A8-3149F7C8C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dc:creator>
  <cp:lastModifiedBy>IQRA</cp:lastModifiedBy>
  <cp:revision>34</cp:revision>
  <cp:lastPrinted>2015-07-07T16:50:00Z</cp:lastPrinted>
  <dcterms:created xsi:type="dcterms:W3CDTF">2017-10-25T07:23:00Z</dcterms:created>
  <dcterms:modified xsi:type="dcterms:W3CDTF">2021-08-10T05:45:00Z</dcterms:modified>
</cp:coreProperties>
</file>