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32" w:rsidRPr="004230FE" w:rsidRDefault="000136E0" w:rsidP="00F44E38">
      <w:pPr>
        <w:pStyle w:val="Heading2"/>
        <w:spacing w:after="240" w:line="276" w:lineRule="auto"/>
        <w:rPr>
          <w:rFonts w:asciiTheme="majorHAnsi" w:hAnsiTheme="majorHAnsi"/>
          <w:u w:val="none"/>
        </w:rPr>
      </w:pPr>
      <w:r w:rsidRPr="004230FE">
        <w:rPr>
          <w:rFonts w:asciiTheme="majorHAnsi" w:hAnsiTheme="majorHAnsi"/>
          <w:u w:val="none"/>
        </w:rPr>
        <w:t xml:space="preserve">Purpose </w:t>
      </w:r>
    </w:p>
    <w:p w:rsidR="00C655AB" w:rsidRPr="004230FE" w:rsidRDefault="00F511B8" w:rsidP="00B64F30">
      <w:pPr>
        <w:spacing w:after="240" w:line="276" w:lineRule="auto"/>
        <w:ind w:left="360"/>
        <w:rPr>
          <w:rFonts w:asciiTheme="minorHAnsi" w:hAnsiTheme="minorHAnsi"/>
        </w:rPr>
      </w:pPr>
      <w:r w:rsidRPr="004230FE">
        <w:rPr>
          <w:rFonts w:asciiTheme="minorHAnsi" w:hAnsiTheme="minorHAnsi"/>
        </w:rPr>
        <w:t xml:space="preserve">To </w:t>
      </w:r>
      <w:r w:rsidR="004343E2" w:rsidRPr="004230FE">
        <w:rPr>
          <w:rFonts w:asciiTheme="minorHAnsi" w:hAnsiTheme="minorHAnsi"/>
        </w:rPr>
        <w:t>describe a method for identifying, documenting and resolving the non-conforming finished products and establish an effective corrective plan for eliminating undesirable conditions.</w:t>
      </w:r>
    </w:p>
    <w:p w:rsidR="00AD5E86" w:rsidRPr="004230FE" w:rsidRDefault="00AD5E86" w:rsidP="00B64F30">
      <w:pPr>
        <w:pStyle w:val="Heading2"/>
        <w:numPr>
          <w:ilvl w:val="0"/>
          <w:numId w:val="5"/>
        </w:numPr>
        <w:spacing w:line="276" w:lineRule="auto"/>
        <w:ind w:left="360"/>
        <w:rPr>
          <w:rFonts w:asciiTheme="majorHAnsi" w:hAnsiTheme="majorHAnsi"/>
          <w:u w:val="none"/>
        </w:rPr>
      </w:pPr>
      <w:r w:rsidRPr="004230FE">
        <w:rPr>
          <w:rFonts w:asciiTheme="majorHAnsi" w:hAnsiTheme="majorHAnsi"/>
          <w:u w:val="none"/>
        </w:rPr>
        <w:t>Scope</w:t>
      </w:r>
    </w:p>
    <w:p w:rsidR="00AD5E86" w:rsidRPr="004230FE" w:rsidRDefault="00AD5E86" w:rsidP="00B64F30">
      <w:pPr>
        <w:spacing w:after="240" w:line="276" w:lineRule="auto"/>
        <w:ind w:left="360"/>
        <w:rPr>
          <w:rFonts w:asciiTheme="minorHAnsi" w:hAnsiTheme="minorHAnsi"/>
        </w:rPr>
      </w:pPr>
      <w:r w:rsidRPr="004230FE">
        <w:rPr>
          <w:rFonts w:asciiTheme="minorHAnsi" w:hAnsiTheme="minorHAnsi"/>
        </w:rPr>
        <w:t>This proc</w:t>
      </w:r>
      <w:r w:rsidR="005651DE" w:rsidRPr="004230FE">
        <w:rPr>
          <w:rFonts w:asciiTheme="minorHAnsi" w:hAnsiTheme="minorHAnsi"/>
        </w:rPr>
        <w:t xml:space="preserve">edure is applicable to all </w:t>
      </w:r>
      <w:r w:rsidR="009E3D63" w:rsidRPr="004230FE">
        <w:rPr>
          <w:rFonts w:asciiTheme="minorHAnsi" w:hAnsiTheme="minorHAnsi"/>
        </w:rPr>
        <w:t>non conforming products produced in LMD production area</w:t>
      </w:r>
    </w:p>
    <w:p w:rsidR="000136E0" w:rsidRPr="004230FE" w:rsidRDefault="004230FE" w:rsidP="00B64F30">
      <w:pPr>
        <w:pStyle w:val="Heading2"/>
        <w:numPr>
          <w:ilvl w:val="0"/>
          <w:numId w:val="5"/>
        </w:numPr>
        <w:spacing w:before="240" w:line="276" w:lineRule="auto"/>
        <w:ind w:left="360"/>
        <w:rPr>
          <w:rFonts w:asciiTheme="majorHAnsi" w:hAnsiTheme="majorHAnsi"/>
          <w:u w:val="none"/>
        </w:rPr>
      </w:pPr>
      <w:r>
        <w:rPr>
          <w:rFonts w:asciiTheme="majorHAnsi" w:hAnsiTheme="majorHAnsi"/>
          <w:u w:val="none"/>
        </w:rPr>
        <w:t>Responsibility</w:t>
      </w:r>
    </w:p>
    <w:p w:rsidR="0030121B" w:rsidRPr="004230FE" w:rsidRDefault="0030121B" w:rsidP="00EF1362">
      <w:pPr>
        <w:pStyle w:val="Heading2"/>
        <w:numPr>
          <w:ilvl w:val="1"/>
          <w:numId w:val="5"/>
        </w:numPr>
        <w:spacing w:before="240" w:line="276" w:lineRule="auto"/>
        <w:rPr>
          <w:rFonts w:asciiTheme="minorHAnsi" w:hAnsiTheme="minorHAnsi"/>
          <w:b w:val="0"/>
          <w:u w:val="none"/>
        </w:rPr>
      </w:pPr>
      <w:r w:rsidRPr="004230FE">
        <w:rPr>
          <w:rFonts w:asciiTheme="minorHAnsi" w:hAnsiTheme="minorHAnsi"/>
          <w:b w:val="0"/>
          <w:u w:val="none"/>
        </w:rPr>
        <w:t>Production Staff</w:t>
      </w:r>
    </w:p>
    <w:p w:rsidR="0030121B" w:rsidRPr="004230FE" w:rsidRDefault="0030121B" w:rsidP="00B64F30">
      <w:pPr>
        <w:pStyle w:val="Heading2"/>
        <w:numPr>
          <w:ilvl w:val="1"/>
          <w:numId w:val="5"/>
        </w:numPr>
        <w:spacing w:line="276" w:lineRule="auto"/>
        <w:rPr>
          <w:rFonts w:asciiTheme="minorHAnsi" w:hAnsiTheme="minorHAnsi"/>
          <w:b w:val="0"/>
          <w:u w:val="none"/>
        </w:rPr>
      </w:pPr>
      <w:r w:rsidRPr="004230FE">
        <w:rPr>
          <w:rFonts w:asciiTheme="minorHAnsi" w:hAnsiTheme="minorHAnsi"/>
          <w:b w:val="0"/>
          <w:u w:val="none"/>
        </w:rPr>
        <w:t xml:space="preserve">Quality Control Staff </w:t>
      </w:r>
    </w:p>
    <w:p w:rsidR="000C42ED" w:rsidRDefault="0030121B" w:rsidP="00B64F30">
      <w:pPr>
        <w:pStyle w:val="Heading2"/>
        <w:numPr>
          <w:ilvl w:val="1"/>
          <w:numId w:val="5"/>
        </w:numPr>
        <w:spacing w:line="276" w:lineRule="auto"/>
        <w:rPr>
          <w:rFonts w:asciiTheme="minorHAnsi" w:hAnsiTheme="minorHAnsi"/>
          <w:b w:val="0"/>
          <w:u w:val="none"/>
        </w:rPr>
      </w:pPr>
      <w:r w:rsidRPr="004230FE">
        <w:rPr>
          <w:rFonts w:asciiTheme="minorHAnsi" w:hAnsiTheme="minorHAnsi"/>
          <w:b w:val="0"/>
          <w:u w:val="none"/>
        </w:rPr>
        <w:t>Research and Development Staff</w:t>
      </w:r>
    </w:p>
    <w:p w:rsidR="00B31F55" w:rsidRPr="00B31F55" w:rsidRDefault="00B31F55" w:rsidP="00B64F30">
      <w:pPr>
        <w:spacing w:after="240" w:line="276" w:lineRule="auto"/>
        <w:ind w:left="360"/>
      </w:pPr>
      <w:r>
        <w:t xml:space="preserve">3.4 General Manager </w:t>
      </w:r>
    </w:p>
    <w:p w:rsidR="000136E0" w:rsidRPr="004230FE" w:rsidRDefault="00C9082E" w:rsidP="00EF1362">
      <w:pPr>
        <w:pStyle w:val="Heading2"/>
        <w:numPr>
          <w:ilvl w:val="0"/>
          <w:numId w:val="5"/>
        </w:numPr>
        <w:spacing w:after="240" w:line="276" w:lineRule="auto"/>
        <w:ind w:left="360"/>
        <w:rPr>
          <w:rFonts w:asciiTheme="majorHAnsi" w:hAnsiTheme="majorHAnsi"/>
          <w:u w:val="none"/>
        </w:rPr>
      </w:pPr>
      <w:r w:rsidRPr="004230FE">
        <w:rPr>
          <w:rFonts w:asciiTheme="majorHAnsi" w:hAnsiTheme="majorHAnsi"/>
          <w:u w:val="none"/>
        </w:rPr>
        <w:t>Procedure</w:t>
      </w:r>
    </w:p>
    <w:p w:rsidR="009C1E61" w:rsidRPr="004230FE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Identification of non-conforming product</w:t>
      </w:r>
    </w:p>
    <w:p w:rsidR="009C1E61" w:rsidRDefault="009C1E6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4230FE">
        <w:rPr>
          <w:rFonts w:asciiTheme="minorHAnsi" w:hAnsiTheme="minorHAnsi"/>
        </w:rPr>
        <w:t>The person who observes the non-conformance</w:t>
      </w:r>
      <w:r w:rsidR="005F79C1">
        <w:rPr>
          <w:rFonts w:asciiTheme="minorHAnsi" w:hAnsiTheme="minorHAnsi"/>
        </w:rPr>
        <w:t xml:space="preserve"> shall inform the concerned department (Quality Control/ R&amp;D Department) immediately </w:t>
      </w:r>
    </w:p>
    <w:p w:rsidR="009C1E61" w:rsidRDefault="005F79C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5F79C1">
        <w:rPr>
          <w:rFonts w:asciiTheme="minorHAnsi" w:hAnsiTheme="minorHAnsi"/>
        </w:rPr>
        <w:t>Non-Conformance can occur in</w:t>
      </w:r>
      <w:r w:rsidR="00633E1C">
        <w:rPr>
          <w:rFonts w:asciiTheme="minorHAnsi" w:hAnsiTheme="minorHAnsi"/>
        </w:rPr>
        <w:t xml:space="preserve"> quality of </w:t>
      </w:r>
      <w:r w:rsidRPr="005F79C1">
        <w:rPr>
          <w:rFonts w:asciiTheme="minorHAnsi" w:hAnsiTheme="minorHAnsi"/>
        </w:rPr>
        <w:t>finish product, operating procedures or packaging</w:t>
      </w:r>
      <w:r>
        <w:rPr>
          <w:rFonts w:asciiTheme="minorHAnsi" w:hAnsiTheme="minorHAnsi"/>
        </w:rPr>
        <w:t xml:space="preserve"> of product</w:t>
      </w:r>
    </w:p>
    <w:p w:rsidR="005F79C1" w:rsidRDefault="005F79C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0850D1">
        <w:rPr>
          <w:rFonts w:asciiTheme="minorHAnsi" w:hAnsiTheme="minorHAnsi"/>
        </w:rPr>
        <w:t xml:space="preserve">Non-conformance </w:t>
      </w:r>
      <w:r w:rsidR="000850D1">
        <w:rPr>
          <w:rFonts w:asciiTheme="minorHAnsi" w:hAnsiTheme="minorHAnsi"/>
        </w:rPr>
        <w:t>may</w:t>
      </w:r>
      <w:r w:rsidRPr="000850D1">
        <w:rPr>
          <w:rFonts w:asciiTheme="minorHAnsi" w:hAnsiTheme="minorHAnsi"/>
        </w:rPr>
        <w:t xml:space="preserve"> occur due to planned deviations</w:t>
      </w:r>
      <w:r w:rsidR="000850D1">
        <w:rPr>
          <w:rFonts w:asciiTheme="minorHAnsi" w:hAnsiTheme="minorHAnsi"/>
        </w:rPr>
        <w:t>: I</w:t>
      </w:r>
      <w:r w:rsidRPr="000850D1">
        <w:rPr>
          <w:rFonts w:asciiTheme="minorHAnsi" w:hAnsiTheme="minorHAnsi"/>
        </w:rPr>
        <w:t xml:space="preserve">gnorance in weighing, </w:t>
      </w:r>
      <w:r w:rsidR="000850D1">
        <w:rPr>
          <w:rFonts w:asciiTheme="minorHAnsi" w:hAnsiTheme="minorHAnsi"/>
        </w:rPr>
        <w:t>Error in</w:t>
      </w:r>
      <w:r w:rsidRPr="000850D1">
        <w:rPr>
          <w:rFonts w:asciiTheme="minorHAnsi" w:hAnsiTheme="minorHAnsi"/>
        </w:rPr>
        <w:t xml:space="preserve"> </w:t>
      </w:r>
      <w:r w:rsidR="000850D1" w:rsidRPr="000850D1">
        <w:rPr>
          <w:rFonts w:asciiTheme="minorHAnsi" w:hAnsiTheme="minorHAnsi"/>
        </w:rPr>
        <w:t>operati</w:t>
      </w:r>
      <w:r w:rsidR="000850D1">
        <w:rPr>
          <w:rFonts w:asciiTheme="minorHAnsi" w:hAnsiTheme="minorHAnsi"/>
        </w:rPr>
        <w:t>ons,</w:t>
      </w:r>
      <w:r w:rsidR="000850D1" w:rsidRPr="000850D1">
        <w:rPr>
          <w:rFonts w:asciiTheme="minorHAnsi" w:hAnsiTheme="minorHAnsi"/>
        </w:rPr>
        <w:t xml:space="preserve"> </w:t>
      </w:r>
      <w:r w:rsidR="000850D1">
        <w:rPr>
          <w:rFonts w:asciiTheme="minorHAnsi" w:hAnsiTheme="minorHAnsi"/>
        </w:rPr>
        <w:t xml:space="preserve">Skipping process parameters, </w:t>
      </w:r>
      <w:r w:rsidR="000850D1" w:rsidRPr="000850D1">
        <w:rPr>
          <w:rFonts w:asciiTheme="minorHAnsi" w:hAnsiTheme="minorHAnsi"/>
        </w:rPr>
        <w:t>Issuance</w:t>
      </w:r>
      <w:r w:rsidRPr="000850D1">
        <w:rPr>
          <w:rFonts w:asciiTheme="minorHAnsi" w:hAnsiTheme="minorHAnsi"/>
        </w:rPr>
        <w:t xml:space="preserve"> of </w:t>
      </w:r>
      <w:r w:rsidR="000850D1">
        <w:rPr>
          <w:rFonts w:asciiTheme="minorHAnsi" w:hAnsiTheme="minorHAnsi"/>
        </w:rPr>
        <w:t>faulty or substitute</w:t>
      </w:r>
      <w:r w:rsidRPr="000850D1">
        <w:rPr>
          <w:rFonts w:asciiTheme="minorHAnsi" w:hAnsiTheme="minorHAnsi"/>
        </w:rPr>
        <w:t xml:space="preserve"> material, </w:t>
      </w:r>
      <w:r w:rsidR="000850D1">
        <w:rPr>
          <w:rFonts w:asciiTheme="minorHAnsi" w:hAnsiTheme="minorHAnsi"/>
        </w:rPr>
        <w:t>U</w:t>
      </w:r>
      <w:r w:rsidRPr="000850D1">
        <w:rPr>
          <w:rFonts w:asciiTheme="minorHAnsi" w:hAnsiTheme="minorHAnsi"/>
        </w:rPr>
        <w:t>se of secondary packing material</w:t>
      </w:r>
      <w:r w:rsidR="000850D1">
        <w:rPr>
          <w:rFonts w:asciiTheme="minorHAnsi" w:hAnsiTheme="minorHAnsi"/>
        </w:rPr>
        <w:t>, Issuance of erroneous formulations and Negligence in testing procedure</w:t>
      </w:r>
    </w:p>
    <w:p w:rsidR="000850D1" w:rsidRPr="000850D1" w:rsidRDefault="000850D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Non-conformance may occur due to un-planned deviations: Change in environmental conditions, Equipment failure during process, Excess wastage </w:t>
      </w:r>
    </w:p>
    <w:p w:rsidR="009C1E61" w:rsidRPr="004230FE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0850D1">
        <w:rPr>
          <w:rFonts w:asciiTheme="minorHAnsi" w:hAnsiTheme="minorHAnsi"/>
          <w:b/>
        </w:rPr>
        <w:t>Initiation of  non conformance report</w:t>
      </w:r>
      <w:r w:rsidR="008E708E">
        <w:rPr>
          <w:rFonts w:asciiTheme="minorHAnsi" w:hAnsiTheme="minorHAnsi"/>
          <w:b/>
        </w:rPr>
        <w:t xml:space="preserve"> NCR </w:t>
      </w:r>
      <w:r w:rsidR="00A61FD3">
        <w:rPr>
          <w:rFonts w:asciiTheme="minorHAnsi" w:hAnsiTheme="minorHAnsi"/>
          <w:b/>
        </w:rPr>
        <w:t>f</w:t>
      </w:r>
      <w:r w:rsidR="008E708E">
        <w:rPr>
          <w:rFonts w:asciiTheme="minorHAnsi" w:hAnsiTheme="minorHAnsi"/>
          <w:b/>
        </w:rPr>
        <w:t>orm</w:t>
      </w:r>
    </w:p>
    <w:p w:rsidR="005F79C1" w:rsidRDefault="005F79C1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Concerned department shall issue a non-conformance report </w:t>
      </w:r>
    </w:p>
    <w:p w:rsidR="009C1E61" w:rsidRDefault="00633E1C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Concise details of malfunctioning will be mentioned in non-conformance report describing which product</w:t>
      </w:r>
      <w:r w:rsidR="005A6A4F">
        <w:rPr>
          <w:rFonts w:asciiTheme="minorHAnsi" w:hAnsiTheme="minorHAnsi"/>
        </w:rPr>
        <w:t xml:space="preserve"> and batch</w:t>
      </w:r>
      <w:r>
        <w:rPr>
          <w:rFonts w:asciiTheme="minorHAnsi" w:hAnsiTheme="minorHAnsi"/>
        </w:rPr>
        <w:t xml:space="preserve"> is not conforming to specifications and </w:t>
      </w:r>
      <w:r w:rsidR="005A6A4F">
        <w:rPr>
          <w:rFonts w:asciiTheme="minorHAnsi" w:hAnsiTheme="minorHAnsi"/>
        </w:rPr>
        <w:t xml:space="preserve">instantaneous remedy (if any) </w:t>
      </w:r>
      <w:r w:rsidR="00AD2586">
        <w:rPr>
          <w:rFonts w:asciiTheme="minorHAnsi" w:hAnsiTheme="minorHAnsi"/>
        </w:rPr>
        <w:t>to resolve</w:t>
      </w:r>
      <w:r w:rsidR="005A6A4F">
        <w:rPr>
          <w:rFonts w:asciiTheme="minorHAnsi" w:hAnsiTheme="minorHAnsi"/>
        </w:rPr>
        <w:t xml:space="preserve"> the malfunction </w:t>
      </w:r>
    </w:p>
    <w:p w:rsidR="00633E1C" w:rsidRPr="00633E1C" w:rsidRDefault="00633E1C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Initiator sign the document and forward it to production </w:t>
      </w:r>
      <w:r w:rsidR="005A6A4F">
        <w:rPr>
          <w:rFonts w:asciiTheme="minorHAnsi" w:hAnsiTheme="minorHAnsi"/>
        </w:rPr>
        <w:t>in-</w:t>
      </w:r>
      <w:r>
        <w:rPr>
          <w:rFonts w:asciiTheme="minorHAnsi" w:hAnsiTheme="minorHAnsi"/>
        </w:rPr>
        <w:t xml:space="preserve">charge </w:t>
      </w:r>
      <w:r w:rsidR="00AD2586">
        <w:rPr>
          <w:rFonts w:asciiTheme="minorHAnsi" w:hAnsiTheme="minorHAnsi"/>
        </w:rPr>
        <w:t>who then inform the R&amp;D/QC</w:t>
      </w:r>
    </w:p>
    <w:p w:rsidR="009C1E61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Immediate Action Plan</w:t>
      </w:r>
    </w:p>
    <w:p w:rsidR="005A6A4F" w:rsidRDefault="005A6A4F" w:rsidP="00B64F30">
      <w:pPr>
        <w:pStyle w:val="ListParagraph"/>
        <w:numPr>
          <w:ilvl w:val="2"/>
          <w:numId w:val="5"/>
        </w:numPr>
        <w:spacing w:before="240" w:after="240" w:line="276" w:lineRule="auto"/>
        <w:ind w:left="1530" w:hanging="810"/>
        <w:rPr>
          <w:rFonts w:asciiTheme="minorHAnsi" w:hAnsiTheme="minorHAnsi"/>
        </w:rPr>
      </w:pPr>
      <w:r w:rsidRPr="005A6A4F">
        <w:rPr>
          <w:rFonts w:asciiTheme="minorHAnsi" w:hAnsiTheme="minorHAnsi"/>
        </w:rPr>
        <w:t>If</w:t>
      </w:r>
      <w:r>
        <w:rPr>
          <w:rFonts w:asciiTheme="minorHAnsi" w:hAnsiTheme="minorHAnsi"/>
        </w:rPr>
        <w:t xml:space="preserve"> non-conforming</w:t>
      </w:r>
      <w:r w:rsidRPr="005A6A4F">
        <w:rPr>
          <w:rFonts w:asciiTheme="minorHAnsi" w:hAnsiTheme="minorHAnsi"/>
        </w:rPr>
        <w:t xml:space="preserve"> product </w:t>
      </w:r>
      <w:r>
        <w:rPr>
          <w:rFonts w:asciiTheme="minorHAnsi" w:hAnsiTheme="minorHAnsi"/>
        </w:rPr>
        <w:t>can be rectified with immediate action then R&amp;D/QC department will communicate remedy for immediate action</w:t>
      </w:r>
    </w:p>
    <w:p w:rsidR="005A6A4F" w:rsidRPr="005A6A4F" w:rsidRDefault="005A6A4F" w:rsidP="00B64F30">
      <w:pPr>
        <w:pStyle w:val="ListParagraph"/>
        <w:numPr>
          <w:ilvl w:val="2"/>
          <w:numId w:val="5"/>
        </w:numPr>
        <w:spacing w:before="240" w:after="240" w:line="276" w:lineRule="auto"/>
        <w:ind w:left="1530" w:hanging="81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If non-conforming product cannot be  rectified then initiator will communicate to production in-charge and </w:t>
      </w:r>
      <w:r w:rsidR="001566DD">
        <w:rPr>
          <w:rFonts w:asciiTheme="minorHAnsi" w:hAnsiTheme="minorHAnsi"/>
        </w:rPr>
        <w:t>evaluation</w:t>
      </w:r>
      <w:r>
        <w:rPr>
          <w:rFonts w:asciiTheme="minorHAnsi" w:hAnsiTheme="minorHAnsi"/>
        </w:rPr>
        <w:t xml:space="preserve"> of non-conformance continue till closure </w:t>
      </w:r>
      <w:r w:rsidR="00AD2586">
        <w:rPr>
          <w:rFonts w:asciiTheme="minorHAnsi" w:hAnsiTheme="minorHAnsi"/>
        </w:rPr>
        <w:t>with R&amp;D/QC</w:t>
      </w:r>
      <w:r>
        <w:rPr>
          <w:rFonts w:asciiTheme="minorHAnsi" w:hAnsiTheme="minorHAnsi"/>
        </w:rPr>
        <w:t xml:space="preserve">  </w:t>
      </w:r>
    </w:p>
    <w:p w:rsidR="009C1E61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Investigation of non-conformance</w:t>
      </w:r>
    </w:p>
    <w:p w:rsidR="001566DD" w:rsidRDefault="001566DD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1566DD">
        <w:rPr>
          <w:rFonts w:asciiTheme="minorHAnsi" w:hAnsiTheme="minorHAnsi"/>
        </w:rPr>
        <w:t xml:space="preserve">Production in-charge will </w:t>
      </w:r>
      <w:r>
        <w:rPr>
          <w:rFonts w:asciiTheme="minorHAnsi" w:hAnsiTheme="minorHAnsi"/>
        </w:rPr>
        <w:t xml:space="preserve">evaluate the non-conformance </w:t>
      </w:r>
    </w:p>
    <w:p w:rsidR="005A6A4F" w:rsidRDefault="001566DD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Events during manufacturing will be  evaluated stepwise</w:t>
      </w:r>
      <w:r w:rsidR="00AB1DE8">
        <w:rPr>
          <w:rFonts w:asciiTheme="minorHAnsi" w:hAnsiTheme="minorHAnsi"/>
        </w:rPr>
        <w:t xml:space="preserve"> for Root cause analysis </w:t>
      </w:r>
    </w:p>
    <w:p w:rsidR="00AB1DE8" w:rsidRPr="001566DD" w:rsidRDefault="00AB1DE8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AB1DE8">
        <w:rPr>
          <w:rFonts w:asciiTheme="minorHAnsi" w:hAnsiTheme="minorHAnsi"/>
        </w:rPr>
        <w:t>Non-conformance will be categorized as mentioned on form</w:t>
      </w:r>
      <w:r>
        <w:rPr>
          <w:rFonts w:asciiTheme="minorHAnsi" w:hAnsiTheme="minorHAnsi"/>
        </w:rPr>
        <w:t>. Repetitive non-conformance will be monitored during evaluation process</w:t>
      </w:r>
    </w:p>
    <w:p w:rsidR="001566DD" w:rsidRPr="00AB1DE8" w:rsidRDefault="00AB1DE8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AB1D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</w:t>
      </w:r>
      <w:r w:rsidR="001566DD" w:rsidRPr="00AB1DE8">
        <w:rPr>
          <w:rFonts w:asciiTheme="minorHAnsi" w:hAnsiTheme="minorHAnsi"/>
        </w:rPr>
        <w:t xml:space="preserve">escribe the </w:t>
      </w:r>
      <w:r w:rsidR="00E802AC">
        <w:rPr>
          <w:rFonts w:asciiTheme="minorHAnsi" w:hAnsiTheme="minorHAnsi"/>
        </w:rPr>
        <w:t>problem</w:t>
      </w:r>
      <w:r w:rsidR="001566DD" w:rsidRPr="00AB1DE8">
        <w:rPr>
          <w:rFonts w:asciiTheme="minorHAnsi" w:hAnsiTheme="minorHAnsi"/>
        </w:rPr>
        <w:t xml:space="preserve"> </w:t>
      </w:r>
      <w:r w:rsidR="00E802AC">
        <w:rPr>
          <w:rFonts w:asciiTheme="minorHAnsi" w:hAnsiTheme="minorHAnsi"/>
        </w:rPr>
        <w:t>of</w:t>
      </w:r>
      <w:r w:rsidR="001566DD" w:rsidRPr="00AB1DE8">
        <w:rPr>
          <w:rFonts w:asciiTheme="minorHAnsi" w:hAnsiTheme="minorHAnsi"/>
        </w:rPr>
        <w:t xml:space="preserve"> the</w:t>
      </w:r>
      <w:r w:rsidRPr="00AB1DE8">
        <w:rPr>
          <w:rFonts w:asciiTheme="minorHAnsi" w:hAnsiTheme="minorHAnsi"/>
        </w:rPr>
        <w:t xml:space="preserve"> occurrence</w:t>
      </w:r>
      <w:r w:rsidR="001566DD" w:rsidRPr="00AB1DE8">
        <w:rPr>
          <w:rFonts w:asciiTheme="minorHAnsi" w:hAnsiTheme="minorHAnsi"/>
        </w:rPr>
        <w:t xml:space="preserve"> non-conformance </w:t>
      </w:r>
      <w:r>
        <w:rPr>
          <w:rFonts w:asciiTheme="minorHAnsi" w:hAnsiTheme="minorHAnsi"/>
        </w:rPr>
        <w:t xml:space="preserve">and forward it to R&amp;D department </w:t>
      </w:r>
    </w:p>
    <w:p w:rsidR="009C1E61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Corrective and Preventive Action</w:t>
      </w:r>
    </w:p>
    <w:p w:rsidR="003C21CE" w:rsidRDefault="003C21CE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Non conformance report form will be</w:t>
      </w:r>
      <w:r w:rsidR="00E802AC">
        <w:rPr>
          <w:rFonts w:asciiTheme="minorHAnsi" w:hAnsiTheme="minorHAnsi"/>
        </w:rPr>
        <w:t xml:space="preserve"> evaluated by GM and R&amp;D person. R&amp;D will inform production for rectification. </w:t>
      </w:r>
    </w:p>
    <w:p w:rsidR="00AB1DE8" w:rsidRDefault="003C21CE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AB1DE8" w:rsidRPr="00AB1DE8">
        <w:rPr>
          <w:rFonts w:asciiTheme="minorHAnsi" w:hAnsiTheme="minorHAnsi"/>
        </w:rPr>
        <w:t xml:space="preserve">If non-conforming product cannot be rectified then plan for work off will be designed </w:t>
      </w:r>
    </w:p>
    <w:p w:rsidR="00AB1DE8" w:rsidRPr="00AB1DE8" w:rsidRDefault="00C369C2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Corrective and</w:t>
      </w:r>
      <w:r w:rsidR="00E802AC">
        <w:rPr>
          <w:rFonts w:asciiTheme="minorHAnsi" w:hAnsiTheme="minorHAnsi"/>
        </w:rPr>
        <w:t xml:space="preserve"> preventive</w:t>
      </w:r>
      <w:r>
        <w:rPr>
          <w:rFonts w:asciiTheme="minorHAnsi" w:hAnsiTheme="minorHAnsi"/>
        </w:rPr>
        <w:t xml:space="preserve"> actions </w:t>
      </w:r>
      <w:r w:rsidR="003C21CE">
        <w:rPr>
          <w:rFonts w:asciiTheme="minorHAnsi" w:hAnsiTheme="minorHAnsi"/>
        </w:rPr>
        <w:t>will be updated on non-conformance report form from R&amp;D department and communicated to all relevant departments (QC and Production)</w:t>
      </w:r>
    </w:p>
    <w:p w:rsidR="009C1E61" w:rsidRDefault="009C1E61" w:rsidP="00B64F30">
      <w:pPr>
        <w:pStyle w:val="ListParagraph"/>
        <w:numPr>
          <w:ilvl w:val="1"/>
          <w:numId w:val="5"/>
        </w:numPr>
        <w:spacing w:before="240" w:after="240" w:line="276" w:lineRule="auto"/>
        <w:rPr>
          <w:rFonts w:asciiTheme="minorHAnsi" w:hAnsiTheme="minorHAnsi"/>
          <w:b/>
        </w:rPr>
      </w:pPr>
      <w:r w:rsidRPr="004230FE">
        <w:rPr>
          <w:rFonts w:asciiTheme="minorHAnsi" w:hAnsiTheme="minorHAnsi"/>
          <w:b/>
        </w:rPr>
        <w:t>Closure of non-conformance</w:t>
      </w:r>
    </w:p>
    <w:p w:rsidR="003C21CE" w:rsidRDefault="00053D7C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 w:rsidRPr="00053D7C">
        <w:rPr>
          <w:rFonts w:asciiTheme="minorHAnsi" w:hAnsiTheme="minorHAnsi"/>
        </w:rPr>
        <w:t>After all</w:t>
      </w:r>
      <w:r>
        <w:rPr>
          <w:rFonts w:asciiTheme="minorHAnsi" w:hAnsiTheme="minorHAnsi"/>
        </w:rPr>
        <w:t xml:space="preserve"> necessary action performed, NCR form will be closed with approval </w:t>
      </w:r>
      <w:r w:rsidR="00E802AC">
        <w:rPr>
          <w:rFonts w:asciiTheme="minorHAnsi" w:hAnsiTheme="minorHAnsi"/>
        </w:rPr>
        <w:t>from R&amp;D</w:t>
      </w:r>
    </w:p>
    <w:p w:rsidR="00053D7C" w:rsidRDefault="00053D7C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All N</w:t>
      </w:r>
      <w:r w:rsidR="00E802AC">
        <w:rPr>
          <w:rFonts w:asciiTheme="minorHAnsi" w:hAnsiTheme="minorHAnsi"/>
        </w:rPr>
        <w:t>CR forms must be closed within 1</w:t>
      </w:r>
      <w:r>
        <w:rPr>
          <w:rFonts w:asciiTheme="minorHAnsi" w:hAnsiTheme="minorHAnsi"/>
        </w:rPr>
        <w:t xml:space="preserve">5 days of non-conformance </w:t>
      </w:r>
      <w:r w:rsidR="00B12E9B">
        <w:rPr>
          <w:rFonts w:asciiTheme="minorHAnsi" w:hAnsiTheme="minorHAnsi"/>
        </w:rPr>
        <w:t>occurrence</w:t>
      </w:r>
      <w:r>
        <w:rPr>
          <w:rFonts w:asciiTheme="minorHAnsi" w:hAnsiTheme="minorHAnsi"/>
        </w:rPr>
        <w:t xml:space="preserve"> </w:t>
      </w:r>
    </w:p>
    <w:p w:rsidR="00B12E9B" w:rsidRDefault="00B12E9B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Repetition of non-conformance occurrence for 3 times will lead to change in formulation, process or packing material </w:t>
      </w:r>
    </w:p>
    <w:p w:rsidR="00843560" w:rsidRPr="00EB4AA7" w:rsidRDefault="005847ED" w:rsidP="00B64F30">
      <w:pPr>
        <w:pStyle w:val="ListParagraph"/>
        <w:numPr>
          <w:ilvl w:val="2"/>
          <w:numId w:val="5"/>
        </w:numPr>
        <w:spacing w:before="240" w:after="24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All NCR forms record must be updated and maintained</w:t>
      </w:r>
    </w:p>
    <w:p w:rsidR="00843560" w:rsidRPr="00EF725F" w:rsidRDefault="00EF725F" w:rsidP="00B64F30">
      <w:pPr>
        <w:spacing w:before="240" w:after="240" w:line="276" w:lineRule="auto"/>
        <w:rPr>
          <w:rFonts w:asciiTheme="minorHAnsi" w:hAnsiTheme="minorHAnsi"/>
          <w:b/>
        </w:rPr>
      </w:pPr>
      <w:r w:rsidRPr="00EF725F">
        <w:rPr>
          <w:rFonts w:asciiTheme="minorHAnsi" w:hAnsiTheme="minorHAnsi"/>
          <w:b/>
        </w:rPr>
        <w:t>Amendment History</w:t>
      </w:r>
    </w:p>
    <w:tbl>
      <w:tblPr>
        <w:tblW w:w="8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15"/>
        <w:gridCol w:w="2715"/>
        <w:gridCol w:w="2715"/>
      </w:tblGrid>
      <w:tr w:rsidR="00843560" w:rsidRPr="008B26E7" w:rsidTr="00594691">
        <w:trPr>
          <w:trHeight w:val="597"/>
          <w:jc w:val="center"/>
        </w:trPr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3560" w:rsidRPr="006E4370" w:rsidRDefault="00843560" w:rsidP="00594691">
            <w:pPr>
              <w:jc w:val="center"/>
              <w:rPr>
                <w:rFonts w:asciiTheme="minorHAnsi" w:hAnsiTheme="minorHAnsi"/>
              </w:rPr>
            </w:pPr>
            <w:r w:rsidRPr="006E4370">
              <w:rPr>
                <w:rFonts w:asciiTheme="minorHAnsi" w:hAnsiTheme="minorHAnsi"/>
                <w:b/>
                <w:bCs/>
              </w:rPr>
              <w:t>Revision Number</w:t>
            </w:r>
          </w:p>
        </w:tc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3560" w:rsidRPr="006E4370" w:rsidRDefault="00843560" w:rsidP="00594691">
            <w:pPr>
              <w:jc w:val="center"/>
              <w:rPr>
                <w:rFonts w:asciiTheme="minorHAnsi" w:hAnsiTheme="minorHAnsi"/>
              </w:rPr>
            </w:pPr>
            <w:r w:rsidRPr="006E4370">
              <w:rPr>
                <w:rFonts w:asciiTheme="minorHAnsi" w:hAnsiTheme="minorHAnsi"/>
                <w:b/>
                <w:bCs/>
              </w:rPr>
              <w:t>Section</w:t>
            </w:r>
          </w:p>
        </w:tc>
        <w:tc>
          <w:tcPr>
            <w:tcW w:w="2715" w:type="dxa"/>
            <w:shd w:val="clear" w:color="auto" w:fill="F2F2F2" w:themeFill="background1" w:themeFillShade="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3560" w:rsidRPr="006E4370" w:rsidRDefault="00843560" w:rsidP="00594691">
            <w:pPr>
              <w:jc w:val="center"/>
              <w:rPr>
                <w:rFonts w:asciiTheme="minorHAnsi" w:hAnsiTheme="minorHAnsi"/>
              </w:rPr>
            </w:pPr>
            <w:r w:rsidRPr="006E4370">
              <w:rPr>
                <w:rFonts w:asciiTheme="minorHAnsi" w:hAnsiTheme="minorHAnsi"/>
                <w:b/>
                <w:bCs/>
              </w:rPr>
              <w:t>Amended Text</w:t>
            </w:r>
          </w:p>
        </w:tc>
      </w:tr>
      <w:tr w:rsidR="00843560" w:rsidRPr="008B26E7" w:rsidTr="00594691">
        <w:trPr>
          <w:trHeight w:val="597"/>
          <w:jc w:val="center"/>
        </w:trPr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3560" w:rsidRPr="008B26E7" w:rsidRDefault="00843560" w:rsidP="00594691"/>
        </w:tc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3560" w:rsidRPr="008B26E7" w:rsidRDefault="00843560" w:rsidP="00594691"/>
        </w:tc>
        <w:tc>
          <w:tcPr>
            <w:tcW w:w="27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3560" w:rsidRPr="008B26E7" w:rsidRDefault="00843560" w:rsidP="00594691"/>
        </w:tc>
      </w:tr>
    </w:tbl>
    <w:p w:rsidR="00925D25" w:rsidRPr="004230FE" w:rsidRDefault="00925D25" w:rsidP="00B64F30">
      <w:pPr>
        <w:spacing w:before="240" w:after="240" w:line="276" w:lineRule="auto"/>
        <w:rPr>
          <w:rFonts w:asciiTheme="minorHAnsi" w:hAnsiTheme="minorHAnsi"/>
        </w:rPr>
      </w:pPr>
    </w:p>
    <w:p w:rsidR="003E47D3" w:rsidRPr="004230FE" w:rsidRDefault="003E47D3" w:rsidP="00B64F30">
      <w:pPr>
        <w:tabs>
          <w:tab w:val="left" w:pos="1440"/>
        </w:tabs>
        <w:spacing w:before="240" w:after="240" w:line="276" w:lineRule="auto"/>
        <w:ind w:right="27"/>
        <w:rPr>
          <w:rFonts w:asciiTheme="minorHAnsi" w:hAnsiTheme="minorHAnsi"/>
          <w:b/>
        </w:rPr>
      </w:pPr>
    </w:p>
    <w:p w:rsidR="003E47D3" w:rsidRPr="004230FE" w:rsidRDefault="003E47D3" w:rsidP="00B64F30">
      <w:pPr>
        <w:pStyle w:val="Header"/>
        <w:tabs>
          <w:tab w:val="clear" w:pos="4320"/>
          <w:tab w:val="clear" w:pos="8640"/>
        </w:tabs>
        <w:spacing w:before="240" w:after="240" w:line="276" w:lineRule="auto"/>
        <w:jc w:val="both"/>
        <w:rPr>
          <w:rFonts w:asciiTheme="minorHAnsi" w:hAnsiTheme="minorHAnsi"/>
          <w:bCs/>
        </w:rPr>
      </w:pPr>
    </w:p>
    <w:sectPr w:rsidR="003E47D3" w:rsidRPr="004230FE" w:rsidSect="00EB4AA7">
      <w:headerReference w:type="default" r:id="rId8"/>
      <w:footerReference w:type="default" r:id="rId9"/>
      <w:pgSz w:w="11907" w:h="16839" w:code="9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E9C" w:rsidRDefault="003B3E9C">
      <w:r>
        <w:separator/>
      </w:r>
    </w:p>
  </w:endnote>
  <w:endnote w:type="continuationSeparator" w:id="0">
    <w:p w:rsidR="003B3E9C" w:rsidRDefault="003B3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6012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43560" w:rsidRDefault="00843560" w:rsidP="00843560">
            <w:pPr>
              <w:pStyle w:val="Footer"/>
            </w:pPr>
            <w:r w:rsidRPr="00843560">
              <w:rPr>
                <w:sz w:val="20"/>
                <w:szCs w:val="20"/>
              </w:rPr>
              <w:t xml:space="preserve">Prepared by: Rameesha Fatima </w:t>
            </w:r>
            <w:r w:rsidRPr="00843560">
              <w:rPr>
                <w:sz w:val="20"/>
                <w:szCs w:val="20"/>
              </w:rPr>
              <w:tab/>
              <w:t>Approved by: Shahid Sultan Butt</w:t>
            </w:r>
            <w:r w:rsidRPr="00843560">
              <w:rPr>
                <w:sz w:val="20"/>
                <w:szCs w:val="20"/>
              </w:rPr>
              <w:tab/>
              <w:t xml:space="preserve">Page </w:t>
            </w:r>
            <w:r w:rsidR="007E4F68" w:rsidRPr="00843560">
              <w:rPr>
                <w:b/>
                <w:sz w:val="20"/>
                <w:szCs w:val="20"/>
              </w:rPr>
              <w:fldChar w:fldCharType="begin"/>
            </w:r>
            <w:r w:rsidRPr="00843560">
              <w:rPr>
                <w:b/>
                <w:sz w:val="20"/>
                <w:szCs w:val="20"/>
              </w:rPr>
              <w:instrText xml:space="preserve"> PAGE </w:instrText>
            </w:r>
            <w:r w:rsidR="007E4F68" w:rsidRPr="00843560">
              <w:rPr>
                <w:b/>
                <w:sz w:val="20"/>
                <w:szCs w:val="20"/>
              </w:rPr>
              <w:fldChar w:fldCharType="separate"/>
            </w:r>
            <w:r w:rsidR="00FE2D2C">
              <w:rPr>
                <w:b/>
                <w:noProof/>
                <w:sz w:val="20"/>
                <w:szCs w:val="20"/>
              </w:rPr>
              <w:t>1</w:t>
            </w:r>
            <w:r w:rsidR="007E4F68" w:rsidRPr="00843560">
              <w:rPr>
                <w:b/>
                <w:sz w:val="20"/>
                <w:szCs w:val="20"/>
              </w:rPr>
              <w:fldChar w:fldCharType="end"/>
            </w:r>
            <w:r w:rsidRPr="00843560">
              <w:rPr>
                <w:sz w:val="20"/>
                <w:szCs w:val="20"/>
              </w:rPr>
              <w:t xml:space="preserve"> of </w:t>
            </w:r>
            <w:r w:rsidR="007E4F68" w:rsidRPr="00843560">
              <w:rPr>
                <w:b/>
                <w:sz w:val="20"/>
                <w:szCs w:val="20"/>
              </w:rPr>
              <w:fldChar w:fldCharType="begin"/>
            </w:r>
            <w:r w:rsidRPr="00843560">
              <w:rPr>
                <w:b/>
                <w:sz w:val="20"/>
                <w:szCs w:val="20"/>
              </w:rPr>
              <w:instrText xml:space="preserve"> NUMPAGES  </w:instrText>
            </w:r>
            <w:r w:rsidR="007E4F68" w:rsidRPr="00843560">
              <w:rPr>
                <w:b/>
                <w:sz w:val="20"/>
                <w:szCs w:val="20"/>
              </w:rPr>
              <w:fldChar w:fldCharType="separate"/>
            </w:r>
            <w:r w:rsidR="00E808E8">
              <w:rPr>
                <w:b/>
                <w:noProof/>
                <w:sz w:val="20"/>
                <w:szCs w:val="20"/>
              </w:rPr>
              <w:t>2</w:t>
            </w:r>
            <w:r w:rsidR="007E4F68" w:rsidRPr="0084356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843560" w:rsidRPr="00C93FEA" w:rsidRDefault="00843560" w:rsidP="00843560">
    <w:pPr>
      <w:pStyle w:val="Foo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E9C" w:rsidRDefault="003B3E9C">
      <w:r>
        <w:separator/>
      </w:r>
    </w:p>
  </w:footnote>
  <w:footnote w:type="continuationSeparator" w:id="0">
    <w:p w:rsidR="003B3E9C" w:rsidRDefault="003B3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1566DD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1566DD" w:rsidRPr="0046674E" w:rsidRDefault="001566DD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52B65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3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1566DD" w:rsidRPr="0046674E" w:rsidRDefault="001566DD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D87E1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004</w:t>
          </w:r>
        </w:p>
        <w:p w:rsidR="001566DD" w:rsidRPr="0046674E" w:rsidRDefault="001566DD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1566DD" w:rsidRPr="0046674E" w:rsidRDefault="001566DD" w:rsidP="00B64F30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07DB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MAY </w:t>
          </w:r>
          <w:r w:rsidR="00DC001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2021</w:t>
          </w:r>
        </w:p>
      </w:tc>
    </w:tr>
    <w:tr w:rsidR="001566DD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1566DD" w:rsidRPr="00B07DB1" w:rsidRDefault="001566DD" w:rsidP="00D76C83">
          <w:pPr>
            <w:suppressAutoHyphens/>
            <w:jc w:val="center"/>
            <w:rPr>
              <w:rFonts w:asciiTheme="minorHAnsi" w:eastAsia="Calibri" w:hAnsiTheme="minorHAnsi"/>
              <w:b/>
              <w:bCs/>
              <w:sz w:val="36"/>
              <w:szCs w:val="36"/>
              <w:lang w:val="en-GB" w:eastAsia="ar-SA"/>
            </w:rPr>
          </w:pPr>
          <w:r w:rsidRPr="00B07DB1">
            <w:rPr>
              <w:rFonts w:asciiTheme="minorHAnsi" w:eastAsia="Calibri" w:hAnsiTheme="minorHAnsi"/>
              <w:b/>
              <w:bCs/>
              <w:sz w:val="36"/>
              <w:szCs w:val="36"/>
              <w:lang w:val="en-GB" w:eastAsia="ar-SA"/>
            </w:rPr>
            <w:t xml:space="preserve">SOP FOR </w:t>
          </w:r>
          <w:r w:rsidRPr="00B07DB1">
            <w:rPr>
              <w:rFonts w:asciiTheme="minorHAnsi" w:eastAsia="Calibri" w:hAnsiTheme="minorHAnsi"/>
              <w:b/>
              <w:bCs/>
              <w:sz w:val="36"/>
              <w:szCs w:val="36"/>
            </w:rPr>
            <w:t>NON-CONFORMING PRODUCTS</w:t>
          </w:r>
        </w:p>
      </w:tc>
    </w:tr>
  </w:tbl>
  <w:p w:rsidR="001566DD" w:rsidRPr="00054448" w:rsidRDefault="001566DD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7396A6E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CF16D52"/>
    <w:multiLevelType w:val="hybridMultilevel"/>
    <w:tmpl w:val="C546B5E4"/>
    <w:lvl w:ilvl="0" w:tplc="A4E2F2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1461F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F285E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5F0636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A01C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26"/>
  </w:num>
  <w:num w:numId="8">
    <w:abstractNumId w:val="13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8"/>
  </w:num>
  <w:num w:numId="14">
    <w:abstractNumId w:val="18"/>
  </w:num>
  <w:num w:numId="15">
    <w:abstractNumId w:val="10"/>
  </w:num>
  <w:num w:numId="16">
    <w:abstractNumId w:val="24"/>
  </w:num>
  <w:num w:numId="17">
    <w:abstractNumId w:val="14"/>
  </w:num>
  <w:num w:numId="18">
    <w:abstractNumId w:val="30"/>
  </w:num>
  <w:num w:numId="19">
    <w:abstractNumId w:val="11"/>
  </w:num>
  <w:num w:numId="20">
    <w:abstractNumId w:val="23"/>
  </w:num>
  <w:num w:numId="21">
    <w:abstractNumId w:val="15"/>
  </w:num>
  <w:num w:numId="22">
    <w:abstractNumId w:val="6"/>
  </w:num>
  <w:num w:numId="23">
    <w:abstractNumId w:val="0"/>
  </w:num>
  <w:num w:numId="24">
    <w:abstractNumId w:val="19"/>
  </w:num>
  <w:num w:numId="25">
    <w:abstractNumId w:val="25"/>
  </w:num>
  <w:num w:numId="26">
    <w:abstractNumId w:val="16"/>
  </w:num>
  <w:num w:numId="27">
    <w:abstractNumId w:val="5"/>
  </w:num>
  <w:num w:numId="28">
    <w:abstractNumId w:val="12"/>
  </w:num>
  <w:num w:numId="29">
    <w:abstractNumId w:val="7"/>
  </w:num>
  <w:num w:numId="30">
    <w:abstractNumId w:val="29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02075"/>
    <w:rsid w:val="000136E0"/>
    <w:rsid w:val="00020B2F"/>
    <w:rsid w:val="00022577"/>
    <w:rsid w:val="00033D8F"/>
    <w:rsid w:val="00053D7C"/>
    <w:rsid w:val="00054448"/>
    <w:rsid w:val="00060F4C"/>
    <w:rsid w:val="00061808"/>
    <w:rsid w:val="000850D1"/>
    <w:rsid w:val="000A7838"/>
    <w:rsid w:val="000B13B8"/>
    <w:rsid w:val="000B6EEF"/>
    <w:rsid w:val="000B7CA2"/>
    <w:rsid w:val="000C42ED"/>
    <w:rsid w:val="000C4DE5"/>
    <w:rsid w:val="000C7B28"/>
    <w:rsid w:val="000D0F93"/>
    <w:rsid w:val="000D3F1B"/>
    <w:rsid w:val="00105C8F"/>
    <w:rsid w:val="0012636B"/>
    <w:rsid w:val="001372A3"/>
    <w:rsid w:val="00140B5D"/>
    <w:rsid w:val="00141B92"/>
    <w:rsid w:val="00153845"/>
    <w:rsid w:val="001566DD"/>
    <w:rsid w:val="001812B8"/>
    <w:rsid w:val="00190418"/>
    <w:rsid w:val="00194CC4"/>
    <w:rsid w:val="001B5078"/>
    <w:rsid w:val="001C0157"/>
    <w:rsid w:val="001C1A0C"/>
    <w:rsid w:val="001C2E5B"/>
    <w:rsid w:val="001E296E"/>
    <w:rsid w:val="001E50EF"/>
    <w:rsid w:val="001F1CFC"/>
    <w:rsid w:val="00202787"/>
    <w:rsid w:val="00203F2B"/>
    <w:rsid w:val="00212165"/>
    <w:rsid w:val="00220660"/>
    <w:rsid w:val="00244B45"/>
    <w:rsid w:val="00272A87"/>
    <w:rsid w:val="002816E6"/>
    <w:rsid w:val="002A2B39"/>
    <w:rsid w:val="002A3CAB"/>
    <w:rsid w:val="002A435D"/>
    <w:rsid w:val="002A4FE0"/>
    <w:rsid w:val="002B20E5"/>
    <w:rsid w:val="002C0C08"/>
    <w:rsid w:val="002C2498"/>
    <w:rsid w:val="002C4CE5"/>
    <w:rsid w:val="002E4AC9"/>
    <w:rsid w:val="002E504C"/>
    <w:rsid w:val="002F3627"/>
    <w:rsid w:val="002F6248"/>
    <w:rsid w:val="0030121B"/>
    <w:rsid w:val="003026A7"/>
    <w:rsid w:val="00316B4F"/>
    <w:rsid w:val="00323677"/>
    <w:rsid w:val="003241FA"/>
    <w:rsid w:val="00335E6E"/>
    <w:rsid w:val="003544B2"/>
    <w:rsid w:val="00360125"/>
    <w:rsid w:val="00395083"/>
    <w:rsid w:val="003A0A59"/>
    <w:rsid w:val="003B07BC"/>
    <w:rsid w:val="003B3E9C"/>
    <w:rsid w:val="003C048D"/>
    <w:rsid w:val="003C21CE"/>
    <w:rsid w:val="003D0A15"/>
    <w:rsid w:val="003E47D3"/>
    <w:rsid w:val="003F247A"/>
    <w:rsid w:val="003F6BD3"/>
    <w:rsid w:val="0040152D"/>
    <w:rsid w:val="00402459"/>
    <w:rsid w:val="00413587"/>
    <w:rsid w:val="00421C97"/>
    <w:rsid w:val="004230FE"/>
    <w:rsid w:val="004343E2"/>
    <w:rsid w:val="00452793"/>
    <w:rsid w:val="004575DC"/>
    <w:rsid w:val="0046674E"/>
    <w:rsid w:val="004C72DC"/>
    <w:rsid w:val="004C7824"/>
    <w:rsid w:val="00500CFE"/>
    <w:rsid w:val="00504D7C"/>
    <w:rsid w:val="00526F5A"/>
    <w:rsid w:val="0055394C"/>
    <w:rsid w:val="005651DE"/>
    <w:rsid w:val="005715F0"/>
    <w:rsid w:val="005847ED"/>
    <w:rsid w:val="00586649"/>
    <w:rsid w:val="005A6A4F"/>
    <w:rsid w:val="005A6F36"/>
    <w:rsid w:val="005B59DD"/>
    <w:rsid w:val="005C55AA"/>
    <w:rsid w:val="005C60B5"/>
    <w:rsid w:val="005C649A"/>
    <w:rsid w:val="005C6BA7"/>
    <w:rsid w:val="005E003D"/>
    <w:rsid w:val="005E3054"/>
    <w:rsid w:val="005F3460"/>
    <w:rsid w:val="005F79C1"/>
    <w:rsid w:val="00606627"/>
    <w:rsid w:val="0061145F"/>
    <w:rsid w:val="006172F1"/>
    <w:rsid w:val="0062492A"/>
    <w:rsid w:val="00633E1C"/>
    <w:rsid w:val="00640399"/>
    <w:rsid w:val="006667CA"/>
    <w:rsid w:val="0068770D"/>
    <w:rsid w:val="00687F09"/>
    <w:rsid w:val="00697BC6"/>
    <w:rsid w:val="006B4ED6"/>
    <w:rsid w:val="006B6C4A"/>
    <w:rsid w:val="006D18DF"/>
    <w:rsid w:val="006D7A5E"/>
    <w:rsid w:val="006E1343"/>
    <w:rsid w:val="006E47BB"/>
    <w:rsid w:val="0070603D"/>
    <w:rsid w:val="007069FD"/>
    <w:rsid w:val="00711BA5"/>
    <w:rsid w:val="00723767"/>
    <w:rsid w:val="00726380"/>
    <w:rsid w:val="0075209D"/>
    <w:rsid w:val="00764D25"/>
    <w:rsid w:val="007734E9"/>
    <w:rsid w:val="007848A8"/>
    <w:rsid w:val="00787E0A"/>
    <w:rsid w:val="007917CC"/>
    <w:rsid w:val="007C017E"/>
    <w:rsid w:val="007E4F68"/>
    <w:rsid w:val="007F6D1E"/>
    <w:rsid w:val="00823FA0"/>
    <w:rsid w:val="008248D2"/>
    <w:rsid w:val="00827782"/>
    <w:rsid w:val="0082787E"/>
    <w:rsid w:val="00841DF4"/>
    <w:rsid w:val="00843560"/>
    <w:rsid w:val="00851101"/>
    <w:rsid w:val="008545DA"/>
    <w:rsid w:val="00860F6D"/>
    <w:rsid w:val="00863739"/>
    <w:rsid w:val="00871FC5"/>
    <w:rsid w:val="00876056"/>
    <w:rsid w:val="008821B4"/>
    <w:rsid w:val="00882D76"/>
    <w:rsid w:val="0088378C"/>
    <w:rsid w:val="00887C8A"/>
    <w:rsid w:val="00890C12"/>
    <w:rsid w:val="0089291B"/>
    <w:rsid w:val="008D0CAD"/>
    <w:rsid w:val="008D3252"/>
    <w:rsid w:val="008D42E2"/>
    <w:rsid w:val="008D5722"/>
    <w:rsid w:val="008D5B76"/>
    <w:rsid w:val="008E708E"/>
    <w:rsid w:val="008F51AE"/>
    <w:rsid w:val="009063C5"/>
    <w:rsid w:val="00925D25"/>
    <w:rsid w:val="00926392"/>
    <w:rsid w:val="009277B6"/>
    <w:rsid w:val="009367C3"/>
    <w:rsid w:val="00953012"/>
    <w:rsid w:val="009561AD"/>
    <w:rsid w:val="00957D71"/>
    <w:rsid w:val="0098192D"/>
    <w:rsid w:val="009A19DE"/>
    <w:rsid w:val="009A7536"/>
    <w:rsid w:val="009B562D"/>
    <w:rsid w:val="009C111D"/>
    <w:rsid w:val="009C1E61"/>
    <w:rsid w:val="009C1FD1"/>
    <w:rsid w:val="009C45EA"/>
    <w:rsid w:val="009C61CF"/>
    <w:rsid w:val="009E3D63"/>
    <w:rsid w:val="00A27DBB"/>
    <w:rsid w:val="00A40F74"/>
    <w:rsid w:val="00A52B65"/>
    <w:rsid w:val="00A600C7"/>
    <w:rsid w:val="00A61C08"/>
    <w:rsid w:val="00A61FD3"/>
    <w:rsid w:val="00A84B4E"/>
    <w:rsid w:val="00A8745B"/>
    <w:rsid w:val="00AA51B5"/>
    <w:rsid w:val="00AB1DE8"/>
    <w:rsid w:val="00AB2D1D"/>
    <w:rsid w:val="00AC496B"/>
    <w:rsid w:val="00AD2586"/>
    <w:rsid w:val="00AD5E86"/>
    <w:rsid w:val="00AF5539"/>
    <w:rsid w:val="00B00270"/>
    <w:rsid w:val="00B07DB1"/>
    <w:rsid w:val="00B12E9B"/>
    <w:rsid w:val="00B14B0F"/>
    <w:rsid w:val="00B22E4D"/>
    <w:rsid w:val="00B31F55"/>
    <w:rsid w:val="00B32D52"/>
    <w:rsid w:val="00B41FFB"/>
    <w:rsid w:val="00B42088"/>
    <w:rsid w:val="00B4353A"/>
    <w:rsid w:val="00B50A36"/>
    <w:rsid w:val="00B51B39"/>
    <w:rsid w:val="00B57BFB"/>
    <w:rsid w:val="00B62E80"/>
    <w:rsid w:val="00B64F30"/>
    <w:rsid w:val="00B95CFE"/>
    <w:rsid w:val="00BA0D16"/>
    <w:rsid w:val="00BA51AE"/>
    <w:rsid w:val="00BB6032"/>
    <w:rsid w:val="00BE3E94"/>
    <w:rsid w:val="00BE716F"/>
    <w:rsid w:val="00C31A3D"/>
    <w:rsid w:val="00C31F5F"/>
    <w:rsid w:val="00C35790"/>
    <w:rsid w:val="00C369C2"/>
    <w:rsid w:val="00C55FD2"/>
    <w:rsid w:val="00C62943"/>
    <w:rsid w:val="00C63CDA"/>
    <w:rsid w:val="00C655AB"/>
    <w:rsid w:val="00C659DE"/>
    <w:rsid w:val="00C7256F"/>
    <w:rsid w:val="00C7573D"/>
    <w:rsid w:val="00C858F2"/>
    <w:rsid w:val="00C9082E"/>
    <w:rsid w:val="00C910AA"/>
    <w:rsid w:val="00C93FEA"/>
    <w:rsid w:val="00C9555B"/>
    <w:rsid w:val="00CC492E"/>
    <w:rsid w:val="00CE349A"/>
    <w:rsid w:val="00CF163B"/>
    <w:rsid w:val="00CF2237"/>
    <w:rsid w:val="00D131C4"/>
    <w:rsid w:val="00D14108"/>
    <w:rsid w:val="00D403F4"/>
    <w:rsid w:val="00D72E05"/>
    <w:rsid w:val="00D76C83"/>
    <w:rsid w:val="00D87E1F"/>
    <w:rsid w:val="00D92D06"/>
    <w:rsid w:val="00DA5903"/>
    <w:rsid w:val="00DB347B"/>
    <w:rsid w:val="00DC0012"/>
    <w:rsid w:val="00DF485C"/>
    <w:rsid w:val="00E55622"/>
    <w:rsid w:val="00E62F53"/>
    <w:rsid w:val="00E650B2"/>
    <w:rsid w:val="00E66305"/>
    <w:rsid w:val="00E72E8C"/>
    <w:rsid w:val="00E778CA"/>
    <w:rsid w:val="00E802AC"/>
    <w:rsid w:val="00E808E8"/>
    <w:rsid w:val="00E86733"/>
    <w:rsid w:val="00E9627A"/>
    <w:rsid w:val="00EA0769"/>
    <w:rsid w:val="00EA622C"/>
    <w:rsid w:val="00EA790E"/>
    <w:rsid w:val="00EB4AA7"/>
    <w:rsid w:val="00EB7580"/>
    <w:rsid w:val="00EC4F46"/>
    <w:rsid w:val="00EE3BFF"/>
    <w:rsid w:val="00EF1362"/>
    <w:rsid w:val="00EF725F"/>
    <w:rsid w:val="00EF76D8"/>
    <w:rsid w:val="00F14979"/>
    <w:rsid w:val="00F32B9C"/>
    <w:rsid w:val="00F34E83"/>
    <w:rsid w:val="00F44E38"/>
    <w:rsid w:val="00F511B8"/>
    <w:rsid w:val="00F61C4B"/>
    <w:rsid w:val="00F62127"/>
    <w:rsid w:val="00F72937"/>
    <w:rsid w:val="00F73D1C"/>
    <w:rsid w:val="00F84C6D"/>
    <w:rsid w:val="00F95199"/>
    <w:rsid w:val="00F96F4A"/>
    <w:rsid w:val="00F974F8"/>
    <w:rsid w:val="00F97FA5"/>
    <w:rsid w:val="00FA529D"/>
    <w:rsid w:val="00FC1180"/>
    <w:rsid w:val="00FD55BD"/>
    <w:rsid w:val="00FE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84356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4FB18-F72A-4368-AA63-339D4711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admin</cp:lastModifiedBy>
  <cp:revision>52</cp:revision>
  <cp:lastPrinted>2021-11-09T06:32:00Z</cp:lastPrinted>
  <dcterms:created xsi:type="dcterms:W3CDTF">2021-05-07T07:29:00Z</dcterms:created>
  <dcterms:modified xsi:type="dcterms:W3CDTF">2021-11-09T06:33:00Z</dcterms:modified>
</cp:coreProperties>
</file>