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-432" w:type="dxa"/>
        <w:tblLook w:val="04A0"/>
      </w:tblPr>
      <w:tblGrid>
        <w:gridCol w:w="595"/>
        <w:gridCol w:w="651"/>
        <w:gridCol w:w="872"/>
        <w:gridCol w:w="872"/>
        <w:gridCol w:w="1247"/>
        <w:gridCol w:w="1023"/>
        <w:gridCol w:w="1268"/>
        <w:gridCol w:w="1201"/>
        <w:gridCol w:w="935"/>
        <w:gridCol w:w="1160"/>
        <w:gridCol w:w="1374"/>
        <w:gridCol w:w="2410"/>
      </w:tblGrid>
      <w:tr w:rsidR="00E50706" w:rsidRPr="000D3931" w:rsidTr="00E50706">
        <w:trPr>
          <w:trHeight w:val="300"/>
        </w:trPr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0706" w:rsidRPr="000D3931" w:rsidRDefault="00E50706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0706" w:rsidRPr="000D3931" w:rsidRDefault="00E50706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0706" w:rsidRPr="000D3931" w:rsidRDefault="00E50706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706" w:rsidRPr="000D3931" w:rsidTr="00E50706">
        <w:trPr>
          <w:trHeight w:val="3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Sr. No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Item Name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Lot</w:t>
            </w: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0706">
              <w:rPr>
                <w:rFonts w:ascii="Calibri" w:eastAsia="Times New Roman" w:hAnsi="Calibri" w:cs="Times New Roman"/>
                <w:b/>
                <w:bCs/>
                <w:color w:val="000000"/>
              </w:rPr>
              <w:t>Supply Quantity (Kg)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0706">
              <w:rPr>
                <w:rFonts w:ascii="Calibri" w:eastAsia="Times New Roman" w:hAnsi="Calibri" w:cs="Times New Roman"/>
                <w:b/>
                <w:bCs/>
                <w:color w:val="000000"/>
              </w:rPr>
              <w:t>Quantity for testing received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Category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 Line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Remarks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0706">
              <w:rPr>
                <w:rFonts w:ascii="Calibri" w:eastAsia="Times New Roman" w:hAnsi="Calibri" w:cs="Times New Roman"/>
                <w:b/>
                <w:bCs/>
                <w:color w:val="000000"/>
              </w:rPr>
              <w:t>Intimation to Store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Testing steps</w:t>
            </w:r>
          </w:p>
        </w:tc>
      </w:tr>
      <w:tr w:rsidR="00E50706" w:rsidRPr="000D3931" w:rsidTr="00E50706">
        <w:trPr>
          <w:trHeight w:val="3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50706" w:rsidRPr="000D3931" w:rsidTr="00E50706">
        <w:trPr>
          <w:trHeight w:val="3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50706" w:rsidRPr="000D3931" w:rsidTr="00E50706">
        <w:trPr>
          <w:trHeight w:val="35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50706" w:rsidRPr="000D3931" w:rsidTr="00E50706">
        <w:trPr>
          <w:trHeight w:val="3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50706" w:rsidRPr="000D3931" w:rsidTr="00E50706">
        <w:trPr>
          <w:trHeight w:val="3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50706" w:rsidRPr="000D3931" w:rsidTr="00E50706">
        <w:trPr>
          <w:trHeight w:val="3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50706" w:rsidRPr="000D3931" w:rsidTr="00E50706">
        <w:trPr>
          <w:trHeight w:val="3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50706" w:rsidRPr="000D3931" w:rsidTr="00E50706">
        <w:trPr>
          <w:trHeight w:val="3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50706" w:rsidRPr="000D3931" w:rsidTr="00E50706">
        <w:trPr>
          <w:trHeight w:val="3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50706" w:rsidRPr="000D3931" w:rsidTr="00E50706">
        <w:trPr>
          <w:trHeight w:val="3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50706" w:rsidRPr="000D3931" w:rsidTr="00E50706">
        <w:trPr>
          <w:trHeight w:val="3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06" w:rsidRPr="000D3931" w:rsidRDefault="00E50706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4236C7" w:rsidRDefault="004236C7" w:rsidP="000D3931">
      <w:pPr>
        <w:jc w:val="center"/>
      </w:pPr>
    </w:p>
    <w:sectPr w:rsidR="004236C7" w:rsidSect="000D39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08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50F" w:rsidRDefault="00A0050F" w:rsidP="000D3931">
      <w:pPr>
        <w:spacing w:after="0" w:line="240" w:lineRule="auto"/>
      </w:pPr>
      <w:r>
        <w:separator/>
      </w:r>
    </w:p>
  </w:endnote>
  <w:endnote w:type="continuationSeparator" w:id="1">
    <w:p w:rsidR="00A0050F" w:rsidRDefault="00A0050F" w:rsidP="000D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A12" w:rsidRDefault="00BC0A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A12" w:rsidRDefault="00BC0A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A12" w:rsidRDefault="00BC0A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50F" w:rsidRDefault="00A0050F" w:rsidP="000D3931">
      <w:pPr>
        <w:spacing w:after="0" w:line="240" w:lineRule="auto"/>
      </w:pPr>
      <w:r>
        <w:separator/>
      </w:r>
    </w:p>
  </w:footnote>
  <w:footnote w:type="continuationSeparator" w:id="1">
    <w:p w:rsidR="00A0050F" w:rsidRDefault="00A0050F" w:rsidP="000D3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A12" w:rsidRDefault="00BC0A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590" w:type="dxa"/>
      <w:tblInd w:w="-432" w:type="dxa"/>
      <w:tblLook w:val="04A0"/>
    </w:tblPr>
    <w:tblGrid>
      <w:gridCol w:w="736"/>
      <w:gridCol w:w="884"/>
      <w:gridCol w:w="978"/>
      <w:gridCol w:w="1260"/>
      <w:gridCol w:w="1356"/>
      <w:gridCol w:w="1356"/>
      <w:gridCol w:w="1282"/>
      <w:gridCol w:w="1958"/>
      <w:gridCol w:w="3780"/>
    </w:tblGrid>
    <w:tr w:rsidR="000D3931" w:rsidRPr="000D3931" w:rsidTr="000D3931">
      <w:trPr>
        <w:trHeight w:val="1065"/>
      </w:trPr>
      <w:tc>
        <w:tcPr>
          <w:tcW w:w="7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  <w:tbl>
          <w:tblPr>
            <w:tblW w:w="0" w:type="auto"/>
            <w:tblCellSpacing w:w="0" w:type="dxa"/>
            <w:tblCellMar>
              <w:left w:w="0" w:type="dxa"/>
              <w:right w:w="0" w:type="dxa"/>
            </w:tblCellMar>
            <w:tblLook w:val="04A0"/>
          </w:tblPr>
          <w:tblGrid>
            <w:gridCol w:w="520"/>
          </w:tblGrid>
          <w:tr w:rsidR="000D3931" w:rsidRPr="000D3931" w:rsidTr="00B363BB">
            <w:trPr>
              <w:trHeight w:val="1065"/>
              <w:tblCellSpacing w:w="0" w:type="dxa"/>
            </w:trPr>
            <w:tc>
              <w:tcPr>
                <w:tcW w:w="5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0D3931" w:rsidRPr="000D3931" w:rsidRDefault="000D3931" w:rsidP="00B363BB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noProof/>
                    <w:color w:val="000000"/>
                  </w:rPr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-154305</wp:posOffset>
                      </wp:positionV>
                      <wp:extent cx="1781175" cy="593725"/>
                      <wp:effectExtent l="19050" t="0" r="9525" b="0"/>
                      <wp:wrapNone/>
                      <wp:docPr id="1" name="Picture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" descr="Description: Description: Description: C:\Users\DELL755\AppData\Local\Microsoft\Windows\Temporary Internet Files\Content.Outlook\3V9NY3NK\Binrasheed logo ISO.pn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81175" cy="593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88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97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2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35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35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28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9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37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0D3931" w:rsidRPr="000D3931" w:rsidRDefault="00BC0A12" w:rsidP="00B363BB">
          <w:pPr>
            <w:spacing w:after="0" w:line="240" w:lineRule="auto"/>
            <w:jc w:val="right"/>
            <w:rPr>
              <w:rFonts w:ascii="Calibri" w:eastAsia="Times New Roman" w:hAnsi="Calibri" w:cs="Times New Roman"/>
              <w:b/>
              <w:color w:val="000000"/>
            </w:rPr>
          </w:pPr>
          <w:r>
            <w:rPr>
              <w:rFonts w:ascii="Calibri" w:eastAsia="Times New Roman" w:hAnsi="Calibri" w:cs="Times New Roman"/>
              <w:b/>
              <w:color w:val="000000"/>
            </w:rPr>
            <w:t>DOC #: BRCC /LMD LAB</w:t>
          </w:r>
          <w:r w:rsidR="007A2DB9">
            <w:rPr>
              <w:rFonts w:ascii="Calibri" w:eastAsia="Times New Roman" w:hAnsi="Calibri" w:cs="Times New Roman"/>
              <w:b/>
              <w:color w:val="000000"/>
            </w:rPr>
            <w:t>/FRM-011</w:t>
          </w:r>
          <w:r w:rsidR="007A2DB9">
            <w:rPr>
              <w:rFonts w:ascii="Calibri" w:eastAsia="Times New Roman" w:hAnsi="Calibri" w:cs="Times New Roman"/>
              <w:b/>
              <w:color w:val="000000"/>
            </w:rPr>
            <w:br/>
            <w:t>ISSUE STATUS: 02</w:t>
          </w:r>
          <w:r w:rsidR="007A2DB9">
            <w:rPr>
              <w:rFonts w:ascii="Calibri" w:eastAsia="Times New Roman" w:hAnsi="Calibri" w:cs="Times New Roman"/>
              <w:b/>
              <w:color w:val="000000"/>
            </w:rPr>
            <w:br/>
            <w:t>ISSUE DATE: AUG 25, 2021</w:t>
          </w:r>
        </w:p>
      </w:tc>
    </w:tr>
    <w:tr w:rsidR="000D3931" w:rsidRPr="000D3931" w:rsidTr="000D3931">
      <w:trPr>
        <w:trHeight w:val="420"/>
      </w:trPr>
      <w:tc>
        <w:tcPr>
          <w:tcW w:w="13590" w:type="dxa"/>
          <w:gridSpan w:val="9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7A2DB9" w:rsidP="00B363BB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bCs/>
              <w:color w:val="000000"/>
              <w:sz w:val="32"/>
              <w:szCs w:val="32"/>
            </w:rPr>
          </w:pPr>
          <w:r w:rsidRPr="000D3931">
            <w:rPr>
              <w:rFonts w:ascii="Calibri" w:eastAsia="Times New Roman" w:hAnsi="Calibri" w:cs="Times New Roman"/>
              <w:b/>
              <w:bCs/>
              <w:color w:val="000000"/>
              <w:sz w:val="32"/>
              <w:szCs w:val="32"/>
            </w:rPr>
            <w:t>RAW MATERIAL SUPPLY ARRIVAL LOG</w:t>
          </w:r>
        </w:p>
      </w:tc>
    </w:tr>
  </w:tbl>
  <w:p w:rsidR="000D3931" w:rsidRDefault="000D393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A12" w:rsidRDefault="00BC0A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3931"/>
    <w:rsid w:val="000D3931"/>
    <w:rsid w:val="002B26A1"/>
    <w:rsid w:val="004236C7"/>
    <w:rsid w:val="00426059"/>
    <w:rsid w:val="005E2205"/>
    <w:rsid w:val="007A2DB9"/>
    <w:rsid w:val="009C3AC3"/>
    <w:rsid w:val="00A0050F"/>
    <w:rsid w:val="00BC0A12"/>
    <w:rsid w:val="00BD528A"/>
    <w:rsid w:val="00E5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3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931"/>
  </w:style>
  <w:style w:type="paragraph" w:styleId="Footer">
    <w:name w:val="footer"/>
    <w:basedOn w:val="Normal"/>
    <w:link w:val="FooterChar"/>
    <w:uiPriority w:val="99"/>
    <w:semiHidden/>
    <w:unhideWhenUsed/>
    <w:rsid w:val="000D3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39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8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Ramesha</dc:creator>
  <cp:lastModifiedBy>IQRA</cp:lastModifiedBy>
  <cp:revision>17</cp:revision>
  <dcterms:created xsi:type="dcterms:W3CDTF">2021-05-25T04:00:00Z</dcterms:created>
  <dcterms:modified xsi:type="dcterms:W3CDTF">2021-11-10T03:21:00Z</dcterms:modified>
</cp:coreProperties>
</file>