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5F33DE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5F33DE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5F33DE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5F33DE" w:rsidRDefault="009D0F1F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HIRING LABOR STAFF</w:t>
            </w:r>
          </w:p>
        </w:tc>
      </w:tr>
    </w:tbl>
    <w:p w:rsidR="009277B6" w:rsidRPr="005F33DE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5F33DE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810EC4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10EC4" w:rsidRPr="005F33DE" w:rsidRDefault="00810EC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0EC4" w:rsidRPr="00907A55" w:rsidRDefault="00F914CE" w:rsidP="00B26F7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 Shaheed Ullah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0EC4" w:rsidRPr="005F33DE" w:rsidRDefault="00810EC4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810EC4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10EC4" w:rsidRPr="005F33DE" w:rsidRDefault="00810EC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10EC4" w:rsidRPr="00907A55" w:rsidRDefault="00810EC4" w:rsidP="00B26F7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Admin Department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10EC4" w:rsidRPr="005F33DE" w:rsidRDefault="00810EC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10EC4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0EC4" w:rsidRPr="005F33DE" w:rsidRDefault="00810EC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EC4" w:rsidRPr="005F33DE" w:rsidRDefault="00F914CE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11-11/2020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EC4" w:rsidRPr="005F33DE" w:rsidRDefault="00810EC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10EC4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0EC4" w:rsidRPr="005F33DE" w:rsidRDefault="00810EC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D810E2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810E2" w:rsidRPr="005F33DE" w:rsidRDefault="00D810E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10E2" w:rsidRPr="00907A55" w:rsidRDefault="00D810E2" w:rsidP="00254956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10E2" w:rsidRPr="005F33DE" w:rsidRDefault="00D810E2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D810E2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810E2" w:rsidRPr="005F33DE" w:rsidRDefault="00D810E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10E2" w:rsidRPr="00907A55" w:rsidRDefault="00D810E2" w:rsidP="00254956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10E2" w:rsidRPr="005F33DE" w:rsidRDefault="00D810E2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10EC4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0EC4" w:rsidRPr="005F33DE" w:rsidRDefault="00810EC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0EC4" w:rsidRPr="005F33DE" w:rsidRDefault="00810EC4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EC4" w:rsidRPr="005F33DE" w:rsidRDefault="00810EC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10EC4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0EC4" w:rsidRPr="005F33DE" w:rsidRDefault="00810EC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D810E2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810E2" w:rsidRPr="005F33DE" w:rsidRDefault="00D810E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10E2" w:rsidRPr="00907A55" w:rsidRDefault="00D810E2" w:rsidP="00F914C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F914CE"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10E2" w:rsidRPr="005F33DE" w:rsidRDefault="00D810E2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D810E2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810E2" w:rsidRPr="005F33DE" w:rsidRDefault="00D810E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810E2" w:rsidRPr="00907A55" w:rsidRDefault="00D810E2" w:rsidP="00254956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Factory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810E2" w:rsidRPr="005F33DE" w:rsidRDefault="00D810E2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D810E2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810E2" w:rsidRPr="005F33DE" w:rsidRDefault="00D810E2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0E2" w:rsidRPr="005F33DE" w:rsidRDefault="00D810E2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10E2" w:rsidRPr="005F33DE" w:rsidRDefault="00D810E2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5F33DE" w:rsidRDefault="00395083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</w:rPr>
        <w:br w:type="page"/>
      </w:r>
      <w:r w:rsidR="000136E0" w:rsidRPr="005F33DE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Pr="005F33DE" w:rsidRDefault="00777D44" w:rsidP="00BD483C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fulfilled the requirement of shortage of labor on line</w:t>
      </w:r>
    </w:p>
    <w:p w:rsidR="000136E0" w:rsidRDefault="000136E0" w:rsidP="00BD483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267060" w:rsidRDefault="00524DD9" w:rsidP="004E0B92">
      <w:pPr>
        <w:spacing w:line="360" w:lineRule="auto"/>
        <w:ind w:left="360"/>
        <w:jc w:val="both"/>
      </w:pPr>
      <w:r>
        <w:t xml:space="preserve">Shortage of labor demand must be raised by the relevant department HOD </w:t>
      </w:r>
      <w:r w:rsidR="004E0B92">
        <w:t>in case of:-</w:t>
      </w:r>
    </w:p>
    <w:p w:rsidR="007A3F88" w:rsidRDefault="00524DD9" w:rsidP="00BD483C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According to strength of department </w:t>
      </w:r>
      <w:r w:rsidR="00D11EC1">
        <w:t>respective</w:t>
      </w:r>
      <w:r w:rsidR="007A3F88">
        <w:t xml:space="preserve"> department have to maintain strength</w:t>
      </w:r>
      <w:r w:rsidR="00C94F67">
        <w:t xml:space="preserve"> in case of leaving and termination of any person</w:t>
      </w:r>
    </w:p>
    <w:p w:rsidR="007A3F88" w:rsidRPr="00267060" w:rsidRDefault="00A81719" w:rsidP="00BD483C">
      <w:pPr>
        <w:pStyle w:val="ListParagraph"/>
        <w:numPr>
          <w:ilvl w:val="0"/>
          <w:numId w:val="14"/>
        </w:numPr>
        <w:spacing w:line="360" w:lineRule="auto"/>
        <w:jc w:val="both"/>
      </w:pPr>
      <w:r>
        <w:t>If any HOD need extra labor so he must raise the demand for labor</w:t>
      </w:r>
      <w:r w:rsidR="00922E88">
        <w:t xml:space="preserve"> after approval from  top management</w:t>
      </w:r>
      <w:r w:rsidR="00C94F67">
        <w:t xml:space="preserve"> hiring process will start</w:t>
      </w:r>
    </w:p>
    <w:p w:rsidR="000136E0" w:rsidRDefault="008D3252" w:rsidP="00BD483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645A02" w:rsidRDefault="0081399E" w:rsidP="0081548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Admin Manager</w:t>
      </w:r>
    </w:p>
    <w:p w:rsidR="0081399E" w:rsidRPr="00645A02" w:rsidRDefault="0081399E" w:rsidP="0081548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Senior Admin Officer</w:t>
      </w:r>
    </w:p>
    <w:p w:rsidR="000136E0" w:rsidRPr="005F33DE" w:rsidRDefault="000136E0" w:rsidP="00BD483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51712C" w:rsidRDefault="00EA7B49" w:rsidP="00BD483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</w:rPr>
      </w:pPr>
      <w:r w:rsidRPr="00A51A2D">
        <w:rPr>
          <w:rFonts w:asciiTheme="minorHAnsi" w:hAnsiTheme="minorHAnsi" w:cstheme="minorHAnsi"/>
        </w:rPr>
        <w:t>Rise of demand from concerned HOD</w:t>
      </w:r>
    </w:p>
    <w:p w:rsidR="00C94F67" w:rsidRPr="00A51A2D" w:rsidRDefault="009A617B" w:rsidP="00BD483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Worker arrangement through administration, other internal or external sources</w:t>
      </w:r>
    </w:p>
    <w:p w:rsidR="00EA7B49" w:rsidRDefault="00EA7B49" w:rsidP="00BD483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</w:rPr>
      </w:pPr>
      <w:r w:rsidRPr="00A51A2D">
        <w:rPr>
          <w:rFonts w:asciiTheme="minorHAnsi" w:hAnsiTheme="minorHAnsi" w:cstheme="minorHAnsi"/>
        </w:rPr>
        <w:t>Technical Labor is interviewed before hiring</w:t>
      </w:r>
      <w:r w:rsidR="00AD261E">
        <w:rPr>
          <w:rFonts w:asciiTheme="minorHAnsi" w:hAnsiTheme="minorHAnsi" w:cstheme="minorHAnsi"/>
        </w:rPr>
        <w:t xml:space="preserve"> firstly concerned Head of department and then by Admin manager</w:t>
      </w:r>
    </w:p>
    <w:p w:rsidR="002F7919" w:rsidRPr="00185C79" w:rsidRDefault="00AD261E" w:rsidP="00185C7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Filling of recruitment form in case of selection</w:t>
      </w:r>
    </w:p>
    <w:p w:rsidR="002F7919" w:rsidRPr="00A51A2D" w:rsidRDefault="002F7919" w:rsidP="00BD483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</w:rPr>
      </w:pPr>
      <w:r w:rsidRPr="00185C79">
        <w:rPr>
          <w:rFonts w:asciiTheme="minorHAnsi" w:hAnsiTheme="minorHAnsi" w:cstheme="minorHAnsi"/>
        </w:rPr>
        <w:t>Gm Factory will make final signature</w:t>
      </w:r>
    </w:p>
    <w:p w:rsidR="002F7919" w:rsidRPr="00A51A2D" w:rsidRDefault="00185C79" w:rsidP="00BD483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Accommodation process </w:t>
      </w:r>
      <w:r w:rsidR="00AF0177">
        <w:rPr>
          <w:rFonts w:asciiTheme="minorHAnsi" w:hAnsiTheme="minorHAnsi" w:cstheme="minorHAnsi"/>
        </w:rPr>
        <w:t>(in case of residential worker)</w:t>
      </w: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8F7931" w:rsidRPr="0051712C" w:rsidRDefault="008F7931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782B79" w:rsidRPr="001A5115" w:rsidRDefault="00B41FFB" w:rsidP="001A5115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lastRenderedPageBreak/>
        <w:t>Associated</w:t>
      </w:r>
      <w:r w:rsidR="00203F2B" w:rsidRPr="005F33DE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5F33DE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826697" w:rsidRDefault="00B05342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732145" cy="5840730"/>
            <wp:effectExtent l="19050" t="0" r="1905" b="0"/>
            <wp:docPr id="2" name="Picture 1" descr="darkhwast barai mulazi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rkhwast barai mulazima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697">
        <w:rPr>
          <w:rFonts w:asciiTheme="minorHAnsi" w:hAnsiTheme="minorHAnsi" w:cstheme="minorHAnsi"/>
          <w:b/>
          <w:sz w:val="28"/>
        </w:rPr>
        <w:br w:type="page"/>
      </w:r>
    </w:p>
    <w:p w:rsidR="009A649B" w:rsidRPr="004E0B92" w:rsidRDefault="0032457F" w:rsidP="004E0B92">
      <w:pPr>
        <w:rPr>
          <w:rFonts w:asciiTheme="minorHAnsi" w:hAnsiTheme="minorHAnsi" w:cstheme="minorHAnsi"/>
        </w:rPr>
      </w:pPr>
      <w:r w:rsidRPr="0032457F">
        <w:rPr>
          <w:rFonts w:asciiTheme="minorHAnsi" w:hAnsiTheme="minorHAnsi" w:cstheme="minorHAnsi"/>
        </w:rPr>
        <w:lastRenderedPageBreak/>
        <w:t>All Education Documentations along with two photo copies of CNIC</w:t>
      </w:r>
      <w:r w:rsidR="004E0B92">
        <w:rPr>
          <w:rFonts w:asciiTheme="minorHAnsi" w:hAnsiTheme="minorHAnsi" w:cstheme="minorHAnsi"/>
        </w:rPr>
        <w:t xml:space="preserve"> and four Pictures are required</w:t>
      </w:r>
    </w:p>
    <w:p w:rsidR="004E0B92" w:rsidRDefault="004E0B92" w:rsidP="004E0B92">
      <w:pPr>
        <w:rPr>
          <w:rFonts w:asciiTheme="minorHAnsi" w:hAnsiTheme="minorHAnsi" w:cstheme="minorHAnsi"/>
          <w:b/>
          <w:sz w:val="28"/>
        </w:rPr>
      </w:pPr>
    </w:p>
    <w:p w:rsidR="003E47D3" w:rsidRDefault="004E0B92" w:rsidP="004E0B92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 </w:t>
      </w:r>
      <w:r w:rsidR="003E47D3" w:rsidRPr="005F33DE">
        <w:rPr>
          <w:rFonts w:asciiTheme="minorHAnsi" w:hAnsiTheme="minorHAnsi" w:cstheme="minorHAnsi"/>
          <w:b/>
          <w:sz w:val="28"/>
        </w:rPr>
        <w:t>AMENDMENT HISTORY</w:t>
      </w:r>
      <w:r>
        <w:rPr>
          <w:rFonts w:asciiTheme="minorHAnsi" w:hAnsiTheme="minorHAnsi" w:cstheme="minorHAnsi"/>
          <w:b/>
          <w:sz w:val="28"/>
        </w:rPr>
        <w:t xml:space="preserve"> </w:t>
      </w:r>
    </w:p>
    <w:p w:rsidR="004E0B92" w:rsidRPr="004E0B92" w:rsidRDefault="004E0B92" w:rsidP="004E0B92">
      <w:pPr>
        <w:rPr>
          <w:rFonts w:asciiTheme="minorHAnsi" w:hAnsiTheme="minorHAnsi" w:cstheme="minorHAnsi"/>
          <w:b/>
          <w:sz w:val="28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5F33DE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5F33DE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5F33DE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E034A9" w:rsidRDefault="00E034A9" w:rsidP="00E034A9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34A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E034A9" w:rsidRDefault="00E034A9" w:rsidP="00E034A9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34A9"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E034A9" w:rsidRDefault="00E034A9" w:rsidP="00E034A9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034A9"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5F33DE" w:rsidRDefault="00E034A9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 complete revision done with addition of operational steps and precautions</w:t>
            </w: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5F33DE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5F33DE">
        <w:rPr>
          <w:rFonts w:asciiTheme="minorHAnsi" w:hAnsiTheme="minorHAnsi" w:cstheme="minorHAnsi"/>
          <w:sz w:val="22"/>
          <w:szCs w:val="22"/>
        </w:rPr>
        <w:t xml:space="preserve">* All changes made in the document are notified in the </w:t>
      </w:r>
      <w:r w:rsidR="00F72937" w:rsidRPr="005F33DE">
        <w:rPr>
          <w:rFonts w:asciiTheme="minorHAnsi" w:hAnsiTheme="minorHAnsi" w:cstheme="minorHAnsi"/>
          <w:sz w:val="22"/>
          <w:szCs w:val="22"/>
        </w:rPr>
        <w:t>Amendment</w:t>
      </w:r>
      <w:r w:rsidRPr="005F33DE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 w:rsidRPr="005F33DE">
        <w:rPr>
          <w:rFonts w:asciiTheme="minorHAnsi" w:hAnsiTheme="minorHAnsi" w:cstheme="minorHAnsi"/>
          <w:sz w:val="22"/>
          <w:szCs w:val="22"/>
        </w:rPr>
        <w:t xml:space="preserve"> Table</w:t>
      </w:r>
      <w:r w:rsidRPr="005F33DE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287" w:rsidRDefault="00F81287">
      <w:r>
        <w:separator/>
      </w:r>
    </w:p>
  </w:endnote>
  <w:endnote w:type="continuationSeparator" w:id="1">
    <w:p w:rsidR="00F81287" w:rsidRDefault="00F81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8F8" w:rsidRDefault="002608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3FEA" w:rsidRPr="00C93FEA" w:rsidRDefault="00C93FEA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10318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10318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9171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10318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10318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10318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D9171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="0010318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8F8" w:rsidRDefault="002608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287" w:rsidRDefault="00F81287">
      <w:r>
        <w:separator/>
      </w:r>
    </w:p>
  </w:footnote>
  <w:footnote w:type="continuationSeparator" w:id="1">
    <w:p w:rsidR="00F81287" w:rsidRDefault="00F812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8F8" w:rsidRDefault="002608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46674E" w:rsidRPr="00957EE7" w:rsidTr="00D21CFB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46674E" w:rsidRPr="005F33DE" w:rsidRDefault="00813332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813332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margin">
                  <wp:posOffset>0</wp:posOffset>
                </wp:positionV>
                <wp:extent cx="1476375" cy="609600"/>
                <wp:effectExtent l="19050" t="0" r="9525" b="0"/>
                <wp:wrapSquare wrapText="bothSides"/>
                <wp:docPr id="7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46674E" w:rsidRPr="0076248D" w:rsidRDefault="0046674E" w:rsidP="0055012D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76248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5F33DE" w:rsidRPr="0076248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ADM</w:t>
          </w:r>
          <w:r w:rsidRPr="0076248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SOP-</w:t>
          </w:r>
          <w:r w:rsidR="00957EE7" w:rsidRPr="0076248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002</w:t>
          </w:r>
        </w:p>
        <w:p w:rsidR="0046674E" w:rsidRPr="0076248D" w:rsidRDefault="0046674E" w:rsidP="00F914C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76248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F914C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46674E" w:rsidRPr="00957EE7" w:rsidRDefault="0046674E" w:rsidP="00D91710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highlight w:val="yellow"/>
              <w:lang w:val="en-GB" w:eastAsia="ar-SA"/>
            </w:rPr>
          </w:pPr>
          <w:r w:rsidRPr="0076248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</w:t>
          </w:r>
          <w:r w:rsidR="00D9171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NOV</w:t>
          </w:r>
          <w:r w:rsidR="00F914C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11, 2020</w:t>
          </w:r>
        </w:p>
      </w:tc>
    </w:tr>
    <w:tr w:rsidR="0046674E" w:rsidRPr="0046674E" w:rsidTr="00D21CFB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674E" w:rsidRPr="0046674E" w:rsidRDefault="0046674E" w:rsidP="00B11FC5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B11FC5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HIRING LABOR STAFF</w:t>
          </w:r>
        </w:p>
      </w:tc>
    </w:tr>
  </w:tbl>
  <w:p w:rsidR="001812B8" w:rsidRPr="00054448" w:rsidRDefault="001812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8F8" w:rsidRDefault="002608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5806879"/>
    <w:multiLevelType w:val="hybridMultilevel"/>
    <w:tmpl w:val="804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35F24B9B"/>
    <w:multiLevelType w:val="hybridMultilevel"/>
    <w:tmpl w:val="75B0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347646"/>
    <w:multiLevelType w:val="hybridMultilevel"/>
    <w:tmpl w:val="52727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92049B1"/>
    <w:multiLevelType w:val="hybridMultilevel"/>
    <w:tmpl w:val="9982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B83CBC"/>
    <w:multiLevelType w:val="hybridMultilevel"/>
    <w:tmpl w:val="72B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906F52"/>
    <w:multiLevelType w:val="hybridMultilevel"/>
    <w:tmpl w:val="DAFA29F8"/>
    <w:lvl w:ilvl="0" w:tplc="F182C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13"/>
  </w:num>
  <w:num w:numId="8">
    <w:abstractNumId w:val="6"/>
  </w:num>
  <w:num w:numId="9">
    <w:abstractNumId w:val="0"/>
  </w:num>
  <w:num w:numId="10">
    <w:abstractNumId w:val="14"/>
  </w:num>
  <w:num w:numId="11">
    <w:abstractNumId w:val="12"/>
  </w:num>
  <w:num w:numId="12">
    <w:abstractNumId w:val="7"/>
  </w:num>
  <w:num w:numId="13">
    <w:abstractNumId w:val="2"/>
  </w:num>
  <w:num w:numId="14">
    <w:abstractNumId w:val="8"/>
  </w:num>
  <w:num w:numId="15">
    <w:abstractNumId w:val="5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2941"/>
    <w:rsid w:val="00054448"/>
    <w:rsid w:val="00060F4C"/>
    <w:rsid w:val="0007763E"/>
    <w:rsid w:val="000A7838"/>
    <w:rsid w:val="000B13B8"/>
    <w:rsid w:val="000B6EEF"/>
    <w:rsid w:val="000C1271"/>
    <w:rsid w:val="000C4DE5"/>
    <w:rsid w:val="000C7B28"/>
    <w:rsid w:val="000D0F93"/>
    <w:rsid w:val="000E19FE"/>
    <w:rsid w:val="00103185"/>
    <w:rsid w:val="001203EA"/>
    <w:rsid w:val="001273B1"/>
    <w:rsid w:val="001372A3"/>
    <w:rsid w:val="00141B92"/>
    <w:rsid w:val="00153845"/>
    <w:rsid w:val="00163F6D"/>
    <w:rsid w:val="001812B8"/>
    <w:rsid w:val="00185C79"/>
    <w:rsid w:val="00195C9E"/>
    <w:rsid w:val="001A5115"/>
    <w:rsid w:val="001B5078"/>
    <w:rsid w:val="001B6AFE"/>
    <w:rsid w:val="001C0157"/>
    <w:rsid w:val="001C5D31"/>
    <w:rsid w:val="001C6103"/>
    <w:rsid w:val="001D6EDD"/>
    <w:rsid w:val="001E3813"/>
    <w:rsid w:val="001F1CFC"/>
    <w:rsid w:val="00203F2B"/>
    <w:rsid w:val="00212165"/>
    <w:rsid w:val="002158A9"/>
    <w:rsid w:val="00221925"/>
    <w:rsid w:val="002608F8"/>
    <w:rsid w:val="00266378"/>
    <w:rsid w:val="00267060"/>
    <w:rsid w:val="00271138"/>
    <w:rsid w:val="00272A87"/>
    <w:rsid w:val="0027645D"/>
    <w:rsid w:val="002816E6"/>
    <w:rsid w:val="00283A8C"/>
    <w:rsid w:val="0029275C"/>
    <w:rsid w:val="002A435D"/>
    <w:rsid w:val="002A4FE0"/>
    <w:rsid w:val="002B0EC9"/>
    <w:rsid w:val="002B20E5"/>
    <w:rsid w:val="002C0C08"/>
    <w:rsid w:val="002C0F33"/>
    <w:rsid w:val="002C2498"/>
    <w:rsid w:val="002C4CE5"/>
    <w:rsid w:val="002E504C"/>
    <w:rsid w:val="002F2987"/>
    <w:rsid w:val="002F3627"/>
    <w:rsid w:val="002F7919"/>
    <w:rsid w:val="003026A7"/>
    <w:rsid w:val="00316B4F"/>
    <w:rsid w:val="00322643"/>
    <w:rsid w:val="003241FA"/>
    <w:rsid w:val="0032457F"/>
    <w:rsid w:val="0035180A"/>
    <w:rsid w:val="00360125"/>
    <w:rsid w:val="00395083"/>
    <w:rsid w:val="003A502F"/>
    <w:rsid w:val="003A657D"/>
    <w:rsid w:val="003B07BC"/>
    <w:rsid w:val="003B4FDC"/>
    <w:rsid w:val="003C7414"/>
    <w:rsid w:val="003D0A15"/>
    <w:rsid w:val="003E47D3"/>
    <w:rsid w:val="003F6BD3"/>
    <w:rsid w:val="00452793"/>
    <w:rsid w:val="00453F04"/>
    <w:rsid w:val="004575DC"/>
    <w:rsid w:val="0046674E"/>
    <w:rsid w:val="00467505"/>
    <w:rsid w:val="00484E7D"/>
    <w:rsid w:val="004A1D12"/>
    <w:rsid w:val="004A5923"/>
    <w:rsid w:val="004B6A25"/>
    <w:rsid w:val="004C5DC7"/>
    <w:rsid w:val="004C72DC"/>
    <w:rsid w:val="004C7824"/>
    <w:rsid w:val="004E0B92"/>
    <w:rsid w:val="00500CFE"/>
    <w:rsid w:val="00501504"/>
    <w:rsid w:val="0050450B"/>
    <w:rsid w:val="0051712C"/>
    <w:rsid w:val="00524DD9"/>
    <w:rsid w:val="0055012D"/>
    <w:rsid w:val="005563AB"/>
    <w:rsid w:val="00577F99"/>
    <w:rsid w:val="005C649A"/>
    <w:rsid w:val="005C6BA7"/>
    <w:rsid w:val="005D16F7"/>
    <w:rsid w:val="005E3054"/>
    <w:rsid w:val="005F33DE"/>
    <w:rsid w:val="005F3460"/>
    <w:rsid w:val="005F7F57"/>
    <w:rsid w:val="00602BD6"/>
    <w:rsid w:val="006172F1"/>
    <w:rsid w:val="0062492A"/>
    <w:rsid w:val="00640399"/>
    <w:rsid w:val="00641B00"/>
    <w:rsid w:val="006429DD"/>
    <w:rsid w:val="00645A02"/>
    <w:rsid w:val="006667CA"/>
    <w:rsid w:val="00674CDE"/>
    <w:rsid w:val="0068770D"/>
    <w:rsid w:val="00687F09"/>
    <w:rsid w:val="006A462F"/>
    <w:rsid w:val="006B4ED6"/>
    <w:rsid w:val="006B6C4A"/>
    <w:rsid w:val="006C4373"/>
    <w:rsid w:val="006D7A5E"/>
    <w:rsid w:val="006E1343"/>
    <w:rsid w:val="006E5BA2"/>
    <w:rsid w:val="00704D7D"/>
    <w:rsid w:val="007069FD"/>
    <w:rsid w:val="00710769"/>
    <w:rsid w:val="00720C97"/>
    <w:rsid w:val="00726380"/>
    <w:rsid w:val="007379DD"/>
    <w:rsid w:val="0076248D"/>
    <w:rsid w:val="00764D25"/>
    <w:rsid w:val="00777D44"/>
    <w:rsid w:val="00782B79"/>
    <w:rsid w:val="007848A8"/>
    <w:rsid w:val="00787E0A"/>
    <w:rsid w:val="007917CC"/>
    <w:rsid w:val="007A3F88"/>
    <w:rsid w:val="007A62E9"/>
    <w:rsid w:val="00810EC4"/>
    <w:rsid w:val="00813332"/>
    <w:rsid w:val="0081399E"/>
    <w:rsid w:val="00815483"/>
    <w:rsid w:val="00823FA0"/>
    <w:rsid w:val="008252C1"/>
    <w:rsid w:val="00826697"/>
    <w:rsid w:val="0082787E"/>
    <w:rsid w:val="008420DA"/>
    <w:rsid w:val="00851101"/>
    <w:rsid w:val="008545DA"/>
    <w:rsid w:val="00860647"/>
    <w:rsid w:val="00860F6D"/>
    <w:rsid w:val="00863739"/>
    <w:rsid w:val="00876056"/>
    <w:rsid w:val="008821B4"/>
    <w:rsid w:val="00882D76"/>
    <w:rsid w:val="008A1BEF"/>
    <w:rsid w:val="008A5955"/>
    <w:rsid w:val="008A7C23"/>
    <w:rsid w:val="008C35E4"/>
    <w:rsid w:val="008D0CAD"/>
    <w:rsid w:val="008D1B4C"/>
    <w:rsid w:val="008D3252"/>
    <w:rsid w:val="008D42E2"/>
    <w:rsid w:val="008D5B76"/>
    <w:rsid w:val="008F7931"/>
    <w:rsid w:val="009008D3"/>
    <w:rsid w:val="009063C5"/>
    <w:rsid w:val="00922E88"/>
    <w:rsid w:val="009277B6"/>
    <w:rsid w:val="00927BA0"/>
    <w:rsid w:val="00941C36"/>
    <w:rsid w:val="00953A11"/>
    <w:rsid w:val="00956AAC"/>
    <w:rsid w:val="00957EE7"/>
    <w:rsid w:val="009666AC"/>
    <w:rsid w:val="00975A94"/>
    <w:rsid w:val="0098192D"/>
    <w:rsid w:val="009A219A"/>
    <w:rsid w:val="009A617B"/>
    <w:rsid w:val="009A649B"/>
    <w:rsid w:val="009C111D"/>
    <w:rsid w:val="009C118D"/>
    <w:rsid w:val="009C61CF"/>
    <w:rsid w:val="009D0F1F"/>
    <w:rsid w:val="009D2C0E"/>
    <w:rsid w:val="00A32EC2"/>
    <w:rsid w:val="00A41702"/>
    <w:rsid w:val="00A51A2D"/>
    <w:rsid w:val="00A81719"/>
    <w:rsid w:val="00A917A1"/>
    <w:rsid w:val="00AA51B5"/>
    <w:rsid w:val="00AC496B"/>
    <w:rsid w:val="00AD261E"/>
    <w:rsid w:val="00AF0177"/>
    <w:rsid w:val="00AF3361"/>
    <w:rsid w:val="00AF5539"/>
    <w:rsid w:val="00B05342"/>
    <w:rsid w:val="00B11FC5"/>
    <w:rsid w:val="00B14B0F"/>
    <w:rsid w:val="00B32D52"/>
    <w:rsid w:val="00B41831"/>
    <w:rsid w:val="00B41FFB"/>
    <w:rsid w:val="00B4353A"/>
    <w:rsid w:val="00B50A36"/>
    <w:rsid w:val="00B51B39"/>
    <w:rsid w:val="00B57BFB"/>
    <w:rsid w:val="00B62E80"/>
    <w:rsid w:val="00B63947"/>
    <w:rsid w:val="00B82791"/>
    <w:rsid w:val="00BB6032"/>
    <w:rsid w:val="00BD1A72"/>
    <w:rsid w:val="00BD483C"/>
    <w:rsid w:val="00BE3E94"/>
    <w:rsid w:val="00BE716F"/>
    <w:rsid w:val="00BE72CF"/>
    <w:rsid w:val="00C31A3D"/>
    <w:rsid w:val="00C5471E"/>
    <w:rsid w:val="00C56A57"/>
    <w:rsid w:val="00C57FA9"/>
    <w:rsid w:val="00C62943"/>
    <w:rsid w:val="00C63CDA"/>
    <w:rsid w:val="00C655AB"/>
    <w:rsid w:val="00C659DE"/>
    <w:rsid w:val="00C7256F"/>
    <w:rsid w:val="00C7573D"/>
    <w:rsid w:val="00C7586C"/>
    <w:rsid w:val="00C910AA"/>
    <w:rsid w:val="00C93FEA"/>
    <w:rsid w:val="00C94F67"/>
    <w:rsid w:val="00C9555B"/>
    <w:rsid w:val="00CB7EB7"/>
    <w:rsid w:val="00CE349A"/>
    <w:rsid w:val="00CF163B"/>
    <w:rsid w:val="00CF2237"/>
    <w:rsid w:val="00CF75D0"/>
    <w:rsid w:val="00D015CA"/>
    <w:rsid w:val="00D03E59"/>
    <w:rsid w:val="00D11EC1"/>
    <w:rsid w:val="00D131C4"/>
    <w:rsid w:val="00D13D69"/>
    <w:rsid w:val="00D14108"/>
    <w:rsid w:val="00D14659"/>
    <w:rsid w:val="00D15B4B"/>
    <w:rsid w:val="00D168EF"/>
    <w:rsid w:val="00D553C4"/>
    <w:rsid w:val="00D72E05"/>
    <w:rsid w:val="00D810E2"/>
    <w:rsid w:val="00D8657A"/>
    <w:rsid w:val="00D91710"/>
    <w:rsid w:val="00D92D06"/>
    <w:rsid w:val="00DB347B"/>
    <w:rsid w:val="00DC4B9B"/>
    <w:rsid w:val="00DD06AE"/>
    <w:rsid w:val="00DE3B02"/>
    <w:rsid w:val="00DF485C"/>
    <w:rsid w:val="00E034A9"/>
    <w:rsid w:val="00E205CC"/>
    <w:rsid w:val="00E209FE"/>
    <w:rsid w:val="00E37C86"/>
    <w:rsid w:val="00E55622"/>
    <w:rsid w:val="00E55A34"/>
    <w:rsid w:val="00E62F53"/>
    <w:rsid w:val="00E650B2"/>
    <w:rsid w:val="00E6512E"/>
    <w:rsid w:val="00E66305"/>
    <w:rsid w:val="00E72E8C"/>
    <w:rsid w:val="00E72E97"/>
    <w:rsid w:val="00E778CA"/>
    <w:rsid w:val="00E84E39"/>
    <w:rsid w:val="00EA622C"/>
    <w:rsid w:val="00EA790E"/>
    <w:rsid w:val="00EA7B49"/>
    <w:rsid w:val="00ED275F"/>
    <w:rsid w:val="00EF5BEC"/>
    <w:rsid w:val="00EF76D8"/>
    <w:rsid w:val="00F12CC8"/>
    <w:rsid w:val="00F140CD"/>
    <w:rsid w:val="00F34E83"/>
    <w:rsid w:val="00F4204C"/>
    <w:rsid w:val="00F462C8"/>
    <w:rsid w:val="00F515D8"/>
    <w:rsid w:val="00F54BFA"/>
    <w:rsid w:val="00F72937"/>
    <w:rsid w:val="00F73D1C"/>
    <w:rsid w:val="00F74F85"/>
    <w:rsid w:val="00F81287"/>
    <w:rsid w:val="00F914CE"/>
    <w:rsid w:val="00F95199"/>
    <w:rsid w:val="00F974F8"/>
    <w:rsid w:val="00FA529D"/>
    <w:rsid w:val="00FC1180"/>
    <w:rsid w:val="00FD4A45"/>
    <w:rsid w:val="00FE5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C1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2C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252C1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8252C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252C1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8252C1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252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252C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252C1"/>
    <w:pPr>
      <w:jc w:val="both"/>
    </w:pPr>
  </w:style>
  <w:style w:type="paragraph" w:styleId="BodyTextIndent2">
    <w:name w:val="Body Text Indent 2"/>
    <w:basedOn w:val="Normal"/>
    <w:rsid w:val="008252C1"/>
    <w:pPr>
      <w:ind w:left="1080"/>
    </w:pPr>
    <w:rPr>
      <w:i/>
      <w:iCs/>
    </w:rPr>
  </w:style>
  <w:style w:type="paragraph" w:styleId="BodyTextIndent">
    <w:name w:val="Body Text Indent"/>
    <w:basedOn w:val="Normal"/>
    <w:rsid w:val="008252C1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8252C1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AC6FA-4470-4226-8CAF-898FF4DE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ALI</cp:lastModifiedBy>
  <cp:revision>82</cp:revision>
  <cp:lastPrinted>2014-08-20T16:35:00Z</cp:lastPrinted>
  <dcterms:created xsi:type="dcterms:W3CDTF">2015-06-15T11:44:00Z</dcterms:created>
  <dcterms:modified xsi:type="dcterms:W3CDTF">2020-11-17T06:18:00Z</dcterms:modified>
</cp:coreProperties>
</file>