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0E2" w:rsidRPr="00BC2B27" w:rsidRDefault="002709AE" w:rsidP="007A5EA7">
      <w:pPr>
        <w:ind w:left="-270" w:right="27"/>
        <w:jc w:val="center"/>
        <w:rPr>
          <w:rFonts w:asciiTheme="minorHAnsi" w:hAnsiTheme="minorHAnsi"/>
          <w:sz w:val="36"/>
          <w:szCs w:val="46"/>
        </w:rPr>
      </w:pPr>
      <w:r>
        <w:rPr>
          <w:rFonts w:asciiTheme="minorHAnsi" w:hAnsiTheme="minorHAnsi"/>
          <w:noProof/>
          <w:sz w:val="36"/>
          <w:szCs w:val="46"/>
        </w:rPr>
        <w:pict>
          <v:shapetype id="_x0000_t202" coordsize="21600,21600" o:spt="202" path="m,l,21600r21600,l21600,xe">
            <v:stroke joinstyle="miter"/>
            <v:path gradientshapeok="t" o:connecttype="rect"/>
          </v:shapetype>
          <v:shape id="Text Box 6" o:spid="_x0000_s1026" type="#_x0000_t202" style="position:absolute;left:0;text-align:left;margin-left:330.1pt;margin-top:-38.8pt;width:205.95pt;height:48.8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bhjtAIAALo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" filled="f" stroked="f">
            <v:textbox style="mso-next-textbox:#Text Box 6">
              <w:txbxContent>
                <w:p w:rsidR="007C31CD" w:rsidRPr="00F33B4A" w:rsidRDefault="00550388" w:rsidP="007C31CD">
                  <w:pPr>
                    <w:suppressAutoHyphens/>
                    <w:jc w:val="right"/>
                    <w:rPr>
                      <w:rFonts w:asciiTheme="minorHAnsi" w:eastAsia="Calibri" w:hAnsiTheme="minorHAnsi"/>
                      <w:bCs/>
                      <w:sz w:val="20"/>
                      <w:szCs w:val="19"/>
                      <w:lang w:val="en-GB" w:eastAsia="ar-SA"/>
                    </w:rPr>
                  </w:pPr>
                  <w:r w:rsidRPr="00F33B4A">
                    <w:rPr>
                      <w:rFonts w:asciiTheme="minorHAnsi" w:eastAsia="Calibri" w:hAnsiTheme="minorHAnsi"/>
                      <w:bCs/>
                      <w:sz w:val="20"/>
                      <w:szCs w:val="19"/>
                      <w:lang w:val="en-GB" w:eastAsia="ar-SA"/>
                    </w:rPr>
                    <w:t>DOC #: BRCC/SMD-QC/ FRM-01</w:t>
                  </w:r>
                  <w:r w:rsidR="00C02450">
                    <w:rPr>
                      <w:rFonts w:asciiTheme="minorHAnsi" w:eastAsia="Calibri" w:hAnsiTheme="minorHAnsi"/>
                      <w:bCs/>
                      <w:sz w:val="20"/>
                      <w:szCs w:val="19"/>
                      <w:lang w:val="en-GB" w:eastAsia="ar-SA"/>
                    </w:rPr>
                    <w:t>0</w:t>
                  </w:r>
                </w:p>
                <w:p w:rsidR="007C31CD" w:rsidRPr="00F33B4A" w:rsidRDefault="007C31CD" w:rsidP="007C31CD">
                  <w:pPr>
                    <w:suppressAutoHyphens/>
                    <w:jc w:val="right"/>
                    <w:rPr>
                      <w:rFonts w:asciiTheme="minorHAnsi" w:eastAsia="Calibri" w:hAnsiTheme="minorHAnsi"/>
                      <w:bCs/>
                      <w:sz w:val="20"/>
                      <w:szCs w:val="19"/>
                      <w:lang w:val="en-GB" w:eastAsia="ar-SA"/>
                    </w:rPr>
                  </w:pPr>
                  <w:r w:rsidRPr="00F33B4A">
                    <w:rPr>
                      <w:rFonts w:asciiTheme="minorHAnsi" w:eastAsia="Calibri" w:hAnsiTheme="minorHAnsi"/>
                      <w:bCs/>
                      <w:sz w:val="20"/>
                      <w:szCs w:val="19"/>
                      <w:lang w:val="en-GB" w:eastAsia="ar-SA"/>
                    </w:rPr>
                    <w:t>Issue Status: 0</w:t>
                  </w:r>
                  <w:r w:rsidR="00850BAC">
                    <w:rPr>
                      <w:rFonts w:asciiTheme="minorHAnsi" w:eastAsia="Calibri" w:hAnsiTheme="minorHAnsi"/>
                      <w:bCs/>
                      <w:sz w:val="20"/>
                      <w:szCs w:val="19"/>
                      <w:lang w:val="en-GB" w:eastAsia="ar-SA"/>
                    </w:rPr>
                    <w:t>1</w:t>
                  </w:r>
                </w:p>
                <w:p w:rsidR="007C31CD" w:rsidRPr="00F33B4A" w:rsidRDefault="007265A9" w:rsidP="00BC2B27">
                  <w:pPr>
                    <w:suppressAutoHyphens/>
                    <w:jc w:val="right"/>
                    <w:rPr>
                      <w:rFonts w:asciiTheme="minorHAnsi" w:eastAsia="Calibri" w:hAnsiTheme="minorHAnsi"/>
                      <w:bCs/>
                      <w:sz w:val="20"/>
                      <w:szCs w:val="19"/>
                      <w:lang w:val="en-GB" w:eastAsia="ar-SA"/>
                    </w:rPr>
                  </w:pPr>
                  <w:r w:rsidRPr="00F33B4A">
                    <w:rPr>
                      <w:rFonts w:asciiTheme="minorHAnsi" w:eastAsia="Calibri" w:hAnsiTheme="minorHAnsi"/>
                      <w:bCs/>
                      <w:sz w:val="20"/>
                      <w:szCs w:val="19"/>
                      <w:lang w:val="en-GB" w:eastAsia="ar-SA"/>
                    </w:rPr>
                    <w:t xml:space="preserve">Issue Date: </w:t>
                  </w:r>
                  <w:r w:rsidR="007A5EA7" w:rsidRPr="00F33B4A">
                    <w:rPr>
                      <w:rFonts w:asciiTheme="minorHAnsi" w:eastAsia="Calibri" w:hAnsiTheme="minorHAnsi"/>
                      <w:bCs/>
                      <w:sz w:val="20"/>
                      <w:szCs w:val="19"/>
                      <w:lang w:val="en-GB" w:eastAsia="ar-SA"/>
                    </w:rPr>
                    <w:t xml:space="preserve"> </w:t>
                  </w:r>
                  <w:r w:rsidRPr="00F33B4A">
                    <w:rPr>
                      <w:rFonts w:asciiTheme="minorHAnsi" w:eastAsia="Calibri" w:hAnsiTheme="minorHAnsi"/>
                      <w:bCs/>
                      <w:sz w:val="20"/>
                      <w:szCs w:val="19"/>
                      <w:lang w:val="en-GB" w:eastAsia="ar-SA"/>
                    </w:rPr>
                    <w:t>Ma</w:t>
                  </w:r>
                  <w:r w:rsidR="007A5EA7" w:rsidRPr="00F33B4A">
                    <w:rPr>
                      <w:rFonts w:asciiTheme="minorHAnsi" w:eastAsia="Calibri" w:hAnsiTheme="minorHAnsi"/>
                      <w:bCs/>
                      <w:sz w:val="20"/>
                      <w:szCs w:val="19"/>
                      <w:lang w:val="en-GB" w:eastAsia="ar-SA"/>
                    </w:rPr>
                    <w:t>rch 01</w:t>
                  </w:r>
                  <w:r w:rsidRPr="00F33B4A">
                    <w:rPr>
                      <w:rFonts w:asciiTheme="minorHAnsi" w:eastAsia="Calibri" w:hAnsiTheme="minorHAnsi"/>
                      <w:bCs/>
                      <w:sz w:val="20"/>
                      <w:szCs w:val="19"/>
                      <w:lang w:val="en-GB" w:eastAsia="ar-SA"/>
                    </w:rPr>
                    <w:t>, 201</w:t>
                  </w:r>
                  <w:r w:rsidR="007A5EA7" w:rsidRPr="00F33B4A">
                    <w:rPr>
                      <w:rFonts w:asciiTheme="minorHAnsi" w:eastAsia="Calibri" w:hAnsiTheme="minorHAnsi"/>
                      <w:bCs/>
                      <w:sz w:val="20"/>
                      <w:szCs w:val="19"/>
                      <w:lang w:val="en-GB" w:eastAsia="ar-SA"/>
                    </w:rPr>
                    <w:t>8</w:t>
                  </w:r>
                </w:p>
              </w:txbxContent>
            </v:textbox>
          </v:shape>
        </w:pict>
      </w:r>
      <w:r w:rsidR="00B23215">
        <w:rPr>
          <w:rFonts w:asciiTheme="minorHAnsi" w:hAnsiTheme="minorHAnsi"/>
          <w:noProof/>
          <w:sz w:val="36"/>
          <w:szCs w:val="46"/>
        </w:rPr>
        <w:t>BLOWN FILM</w:t>
      </w:r>
      <w:r w:rsidR="00550388">
        <w:rPr>
          <w:rFonts w:asciiTheme="minorHAnsi" w:hAnsiTheme="minorHAnsi"/>
          <w:noProof/>
          <w:sz w:val="36"/>
          <w:szCs w:val="46"/>
        </w:rPr>
        <w:t xml:space="preserve"> TESTING</w:t>
      </w:r>
      <w:r w:rsidR="00EF12D0">
        <w:rPr>
          <w:rFonts w:asciiTheme="minorHAnsi" w:hAnsiTheme="minorHAnsi"/>
          <w:noProof/>
          <w:sz w:val="36"/>
          <w:szCs w:val="46"/>
        </w:rPr>
        <w:t xml:space="preserve"> REPORT</w:t>
      </w:r>
      <w:r w:rsidR="00550388">
        <w:rPr>
          <w:rFonts w:asciiTheme="minorHAnsi" w:hAnsiTheme="minorHAnsi"/>
          <w:noProof/>
          <w:sz w:val="36"/>
          <w:szCs w:val="46"/>
        </w:rPr>
        <w:t xml:space="preserve"> </w:t>
      </w:r>
    </w:p>
    <w:p w:rsidR="00A21ACD" w:rsidRDefault="00A21ACD" w:rsidP="0030593F">
      <w:pPr>
        <w:shd w:val="clear" w:color="auto" w:fill="FFFFFF" w:themeFill="background1"/>
        <w:ind w:left="-270" w:right="-5"/>
        <w:jc w:val="right"/>
        <w:rPr>
          <w:rFonts w:asciiTheme="minorHAnsi" w:hAnsiTheme="minorHAnsi"/>
          <w:sz w:val="20"/>
        </w:rPr>
      </w:pPr>
    </w:p>
    <w:p w:rsidR="001C62A3" w:rsidRPr="00022D9F" w:rsidRDefault="001C62A3" w:rsidP="0030593F">
      <w:pPr>
        <w:shd w:val="clear" w:color="auto" w:fill="FFFFFF" w:themeFill="background1"/>
        <w:ind w:left="-270" w:right="-5"/>
        <w:jc w:val="right"/>
        <w:rPr>
          <w:rFonts w:asciiTheme="minorHAnsi" w:hAnsiTheme="minorHAnsi"/>
          <w:sz w:val="8"/>
        </w:rPr>
      </w:pPr>
    </w:p>
    <w:p w:rsidR="00F33B4A" w:rsidRDefault="00F33B4A" w:rsidP="0030593F">
      <w:pPr>
        <w:shd w:val="clear" w:color="auto" w:fill="FFFFFF" w:themeFill="background1"/>
        <w:ind w:left="-270" w:right="-5"/>
        <w:jc w:val="right"/>
        <w:rPr>
          <w:rFonts w:asciiTheme="minorHAnsi" w:hAnsiTheme="minorHAnsi"/>
          <w:sz w:val="20"/>
        </w:rPr>
      </w:pPr>
    </w:p>
    <w:p w:rsidR="00550388" w:rsidRPr="00BE2FDC" w:rsidRDefault="00550388" w:rsidP="00550388">
      <w:pPr>
        <w:shd w:val="clear" w:color="auto" w:fill="FFFFFF" w:themeFill="background1"/>
        <w:ind w:left="-270" w:right="-455"/>
        <w:rPr>
          <w:rFonts w:asciiTheme="minorHAnsi" w:hAnsiTheme="minorHAnsi"/>
          <w:color w:val="0F243E" w:themeColor="text2" w:themeShade="80"/>
          <w:sz w:val="6"/>
          <w:szCs w:val="46"/>
        </w:rPr>
      </w:pPr>
    </w:p>
    <w:tbl>
      <w:tblPr>
        <w:tblStyle w:val="TableGrid"/>
        <w:tblW w:w="10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8"/>
        <w:gridCol w:w="3378"/>
        <w:gridCol w:w="1113"/>
        <w:gridCol w:w="1843"/>
        <w:gridCol w:w="2564"/>
      </w:tblGrid>
      <w:tr w:rsidR="00550388" w:rsidTr="001157F2">
        <w:trPr>
          <w:trHeight w:val="333"/>
        </w:trPr>
        <w:tc>
          <w:tcPr>
            <w:tcW w:w="1878" w:type="dxa"/>
          </w:tcPr>
          <w:p w:rsidR="00550388" w:rsidRDefault="00550388" w:rsidP="008A4FAB">
            <w:pPr>
              <w:ind w:right="159"/>
              <w:rPr>
                <w:rFonts w:asciiTheme="minorHAnsi" w:hAnsiTheme="minorHAnsi"/>
                <w:szCs w:val="18"/>
              </w:rPr>
            </w:pPr>
            <w:r>
              <w:rPr>
                <w:rFonts w:asciiTheme="minorHAnsi" w:hAnsiTheme="minorHAnsi"/>
                <w:szCs w:val="18"/>
              </w:rPr>
              <w:t>Testing Date:</w:t>
            </w:r>
          </w:p>
        </w:tc>
        <w:tc>
          <w:tcPr>
            <w:tcW w:w="3378" w:type="dxa"/>
          </w:tcPr>
          <w:p w:rsidR="00550388" w:rsidRPr="00BE2FDC" w:rsidRDefault="00550388" w:rsidP="00695B30">
            <w:pPr>
              <w:ind w:right="159"/>
              <w:rPr>
                <w:rFonts w:asciiTheme="minorHAnsi" w:hAnsiTheme="minorHAnsi" w:cstheme="minorHAnsi"/>
                <w:sz w:val="23"/>
                <w:szCs w:val="23"/>
              </w:rPr>
            </w:pPr>
          </w:p>
        </w:tc>
        <w:tc>
          <w:tcPr>
            <w:tcW w:w="1113" w:type="dxa"/>
          </w:tcPr>
          <w:p w:rsidR="00550388" w:rsidRDefault="00550388" w:rsidP="008A4FAB">
            <w:pPr>
              <w:ind w:right="159"/>
              <w:rPr>
                <w:rFonts w:asciiTheme="minorHAnsi" w:hAnsiTheme="minorHAnsi"/>
                <w:szCs w:val="18"/>
              </w:rPr>
            </w:pPr>
          </w:p>
        </w:tc>
        <w:tc>
          <w:tcPr>
            <w:tcW w:w="1843" w:type="dxa"/>
          </w:tcPr>
          <w:p w:rsidR="00550388" w:rsidRDefault="00550388" w:rsidP="00B576BE">
            <w:pPr>
              <w:ind w:right="-108"/>
              <w:rPr>
                <w:rFonts w:asciiTheme="minorHAnsi" w:hAnsiTheme="minorHAnsi"/>
                <w:szCs w:val="18"/>
              </w:rPr>
            </w:pPr>
            <w:r>
              <w:rPr>
                <w:rFonts w:asciiTheme="minorHAnsi" w:hAnsiTheme="minorHAnsi"/>
                <w:szCs w:val="18"/>
              </w:rPr>
              <w:t>Prod. Ref. No.</w:t>
            </w:r>
          </w:p>
        </w:tc>
        <w:tc>
          <w:tcPr>
            <w:tcW w:w="2564" w:type="dxa"/>
          </w:tcPr>
          <w:p w:rsidR="00550388" w:rsidRPr="005765AC" w:rsidRDefault="00550388" w:rsidP="008A4FAB">
            <w:pPr>
              <w:ind w:right="159"/>
              <w:rPr>
                <w:rFonts w:asciiTheme="minorHAnsi" w:hAnsiTheme="minorHAnsi" w:cstheme="minorHAnsi"/>
              </w:rPr>
            </w:pPr>
          </w:p>
        </w:tc>
      </w:tr>
      <w:tr w:rsidR="00550388" w:rsidTr="001157F2">
        <w:trPr>
          <w:trHeight w:val="227"/>
        </w:trPr>
        <w:tc>
          <w:tcPr>
            <w:tcW w:w="10776" w:type="dxa"/>
            <w:gridSpan w:val="5"/>
          </w:tcPr>
          <w:p w:rsidR="00550388" w:rsidRDefault="00550388" w:rsidP="008A4FAB">
            <w:pPr>
              <w:ind w:right="159"/>
              <w:rPr>
                <w:rFonts w:asciiTheme="minorHAnsi" w:hAnsiTheme="minorHAnsi" w:cstheme="minorHAnsi"/>
                <w:sz w:val="14"/>
              </w:rPr>
            </w:pPr>
          </w:p>
          <w:p w:rsidR="00927D6E" w:rsidRPr="00022D9F" w:rsidRDefault="00927D6E" w:rsidP="008A4FAB">
            <w:pPr>
              <w:ind w:right="159"/>
              <w:rPr>
                <w:rFonts w:asciiTheme="minorHAnsi" w:hAnsiTheme="minorHAnsi" w:cstheme="minorHAnsi"/>
                <w:sz w:val="8"/>
              </w:rPr>
            </w:pPr>
          </w:p>
          <w:p w:rsidR="00927D6E" w:rsidRPr="00D37785" w:rsidRDefault="00927D6E" w:rsidP="008A4FAB">
            <w:pPr>
              <w:ind w:right="159"/>
              <w:rPr>
                <w:rFonts w:asciiTheme="minorHAnsi" w:hAnsiTheme="minorHAnsi" w:cstheme="minorHAnsi"/>
                <w:sz w:val="14"/>
              </w:rPr>
            </w:pPr>
          </w:p>
        </w:tc>
      </w:tr>
      <w:tr w:rsidR="00550388" w:rsidTr="001157F2">
        <w:trPr>
          <w:trHeight w:val="292"/>
        </w:trPr>
        <w:tc>
          <w:tcPr>
            <w:tcW w:w="5256" w:type="dxa"/>
            <w:gridSpan w:val="2"/>
          </w:tcPr>
          <w:p w:rsidR="00550388" w:rsidRPr="0093126E" w:rsidRDefault="00550388" w:rsidP="008A4FAB">
            <w:pPr>
              <w:ind w:right="159"/>
              <w:rPr>
                <w:rFonts w:asciiTheme="minorHAnsi" w:hAnsiTheme="minorHAnsi" w:cstheme="minorHAnsi"/>
                <w:b/>
                <w:sz w:val="23"/>
                <w:szCs w:val="23"/>
              </w:rPr>
            </w:pPr>
            <w:r w:rsidRPr="00BE2FDC">
              <w:rPr>
                <w:rFonts w:asciiTheme="minorHAnsi" w:hAnsiTheme="minorHAnsi" w:cstheme="minorHAnsi"/>
                <w:b/>
                <w:color w:val="0F243E" w:themeColor="text2" w:themeShade="80"/>
                <w:szCs w:val="23"/>
              </w:rPr>
              <w:t>Product Description:</w:t>
            </w:r>
          </w:p>
        </w:tc>
        <w:tc>
          <w:tcPr>
            <w:tcW w:w="1113" w:type="dxa"/>
          </w:tcPr>
          <w:p w:rsidR="00550388" w:rsidRDefault="00550388" w:rsidP="008A4FAB">
            <w:pPr>
              <w:ind w:right="159"/>
              <w:rPr>
                <w:rFonts w:asciiTheme="minorHAnsi" w:hAnsiTheme="minorHAnsi"/>
                <w:szCs w:val="18"/>
              </w:rPr>
            </w:pPr>
          </w:p>
        </w:tc>
        <w:tc>
          <w:tcPr>
            <w:tcW w:w="1843" w:type="dxa"/>
          </w:tcPr>
          <w:p w:rsidR="00550388" w:rsidRDefault="00550388" w:rsidP="008A4FAB">
            <w:pPr>
              <w:ind w:right="159"/>
              <w:rPr>
                <w:rFonts w:asciiTheme="minorHAnsi" w:hAnsiTheme="minorHAnsi"/>
                <w:szCs w:val="18"/>
              </w:rPr>
            </w:pPr>
          </w:p>
        </w:tc>
        <w:tc>
          <w:tcPr>
            <w:tcW w:w="2564" w:type="dxa"/>
          </w:tcPr>
          <w:p w:rsidR="00550388" w:rsidRPr="005765AC" w:rsidRDefault="00550388" w:rsidP="008A4FAB">
            <w:pPr>
              <w:ind w:right="159"/>
              <w:rPr>
                <w:rFonts w:asciiTheme="minorHAnsi" w:hAnsiTheme="minorHAnsi" w:cstheme="minorHAnsi"/>
              </w:rPr>
            </w:pPr>
          </w:p>
        </w:tc>
      </w:tr>
      <w:tr w:rsidR="00550388" w:rsidTr="001157F2">
        <w:trPr>
          <w:trHeight w:val="277"/>
        </w:trPr>
        <w:tc>
          <w:tcPr>
            <w:tcW w:w="1878" w:type="dxa"/>
          </w:tcPr>
          <w:p w:rsidR="00550388" w:rsidRDefault="00550388" w:rsidP="00B576BE">
            <w:pPr>
              <w:ind w:right="-63"/>
              <w:rPr>
                <w:rFonts w:asciiTheme="minorHAnsi" w:eastAsia="Calibri" w:hAnsiTheme="minorHAnsi" w:cs="Calibri"/>
                <w:b/>
                <w:bCs/>
                <w:color w:val="4F81BD" w:themeColor="accent1"/>
                <w:sz w:val="28"/>
                <w:szCs w:val="28"/>
              </w:rPr>
            </w:pPr>
            <w:r>
              <w:rPr>
                <w:rFonts w:asciiTheme="minorHAnsi" w:hAnsiTheme="minorHAnsi"/>
                <w:szCs w:val="18"/>
              </w:rPr>
              <w:t>Product  Name:</w:t>
            </w:r>
          </w:p>
        </w:tc>
        <w:tc>
          <w:tcPr>
            <w:tcW w:w="3378" w:type="dxa"/>
          </w:tcPr>
          <w:p w:rsidR="00550388" w:rsidRPr="00695B30" w:rsidRDefault="00550388" w:rsidP="00AB4D7F">
            <w:pPr>
              <w:ind w:right="159"/>
              <w:rPr>
                <w:rFonts w:asciiTheme="minorHAnsi" w:eastAsia="Calibri" w:hAnsiTheme="minorHAnsi" w:cs="Calibri"/>
                <w:bCs/>
                <w:sz w:val="22"/>
                <w:szCs w:val="22"/>
              </w:rPr>
            </w:pPr>
          </w:p>
        </w:tc>
        <w:tc>
          <w:tcPr>
            <w:tcW w:w="1113" w:type="dxa"/>
          </w:tcPr>
          <w:p w:rsidR="00550388" w:rsidRDefault="00550388" w:rsidP="008A4FAB">
            <w:pPr>
              <w:ind w:right="-18"/>
              <w:rPr>
                <w:rFonts w:asciiTheme="minorHAnsi" w:hAnsiTheme="minorHAnsi"/>
                <w:szCs w:val="18"/>
              </w:rPr>
            </w:pPr>
          </w:p>
        </w:tc>
        <w:tc>
          <w:tcPr>
            <w:tcW w:w="1843" w:type="dxa"/>
          </w:tcPr>
          <w:p w:rsidR="00550388" w:rsidRPr="00FA16CA" w:rsidRDefault="00550388" w:rsidP="00B576BE">
            <w:pPr>
              <w:ind w:right="-108"/>
              <w:rPr>
                <w:rFonts w:asciiTheme="minorHAnsi" w:hAnsiTheme="minorHAnsi"/>
                <w:szCs w:val="18"/>
              </w:rPr>
            </w:pPr>
            <w:r>
              <w:rPr>
                <w:rFonts w:asciiTheme="minorHAnsi" w:hAnsiTheme="minorHAnsi"/>
                <w:szCs w:val="18"/>
              </w:rPr>
              <w:t>End Application:</w:t>
            </w:r>
          </w:p>
        </w:tc>
        <w:tc>
          <w:tcPr>
            <w:tcW w:w="2564" w:type="dxa"/>
          </w:tcPr>
          <w:p w:rsidR="00550388" w:rsidRPr="005765AC" w:rsidRDefault="00550388" w:rsidP="008A4FAB">
            <w:pPr>
              <w:ind w:right="159"/>
              <w:rPr>
                <w:rFonts w:asciiTheme="minorHAnsi" w:hAnsiTheme="minorHAnsi"/>
              </w:rPr>
            </w:pPr>
          </w:p>
        </w:tc>
      </w:tr>
      <w:tr w:rsidR="00B23215" w:rsidTr="001157F2">
        <w:trPr>
          <w:trHeight w:val="277"/>
        </w:trPr>
        <w:tc>
          <w:tcPr>
            <w:tcW w:w="1878" w:type="dxa"/>
          </w:tcPr>
          <w:p w:rsidR="00B23215" w:rsidRDefault="00B23215" w:rsidP="00D836D9">
            <w:pPr>
              <w:ind w:right="-108"/>
              <w:rPr>
                <w:rFonts w:asciiTheme="minorHAnsi" w:hAnsiTheme="minorHAnsi"/>
                <w:szCs w:val="18"/>
              </w:rPr>
            </w:pPr>
            <w:r>
              <w:rPr>
                <w:rFonts w:asciiTheme="minorHAnsi" w:hAnsiTheme="minorHAnsi"/>
                <w:szCs w:val="18"/>
              </w:rPr>
              <w:t>Thickness (µm):</w:t>
            </w:r>
          </w:p>
        </w:tc>
        <w:tc>
          <w:tcPr>
            <w:tcW w:w="3378" w:type="dxa"/>
          </w:tcPr>
          <w:p w:rsidR="00B23215" w:rsidRDefault="00B23215" w:rsidP="00D836D9">
            <w:pPr>
              <w:ind w:right="159"/>
              <w:rPr>
                <w:rFonts w:asciiTheme="minorHAnsi" w:hAnsiTheme="minorHAnsi"/>
                <w:szCs w:val="18"/>
              </w:rPr>
            </w:pPr>
          </w:p>
        </w:tc>
        <w:tc>
          <w:tcPr>
            <w:tcW w:w="1113" w:type="dxa"/>
          </w:tcPr>
          <w:p w:rsidR="00B23215" w:rsidRDefault="00B23215" w:rsidP="008A4FAB">
            <w:pPr>
              <w:ind w:right="-18"/>
              <w:rPr>
                <w:rFonts w:asciiTheme="minorHAnsi" w:hAnsiTheme="minorHAnsi"/>
                <w:szCs w:val="18"/>
              </w:rPr>
            </w:pPr>
          </w:p>
        </w:tc>
        <w:tc>
          <w:tcPr>
            <w:tcW w:w="1843" w:type="dxa"/>
          </w:tcPr>
          <w:p w:rsidR="00B23215" w:rsidRPr="00FA16CA" w:rsidRDefault="00B23215" w:rsidP="008A4FAB">
            <w:pPr>
              <w:ind w:right="-18"/>
              <w:rPr>
                <w:rFonts w:asciiTheme="minorHAnsi" w:hAnsiTheme="minorHAnsi"/>
                <w:szCs w:val="18"/>
              </w:rPr>
            </w:pPr>
            <w:r>
              <w:rPr>
                <w:rFonts w:asciiTheme="minorHAnsi" w:hAnsiTheme="minorHAnsi"/>
                <w:szCs w:val="18"/>
              </w:rPr>
              <w:t>End Dosage:</w:t>
            </w:r>
          </w:p>
        </w:tc>
        <w:tc>
          <w:tcPr>
            <w:tcW w:w="2564" w:type="dxa"/>
          </w:tcPr>
          <w:p w:rsidR="00B23215" w:rsidRPr="005765AC" w:rsidRDefault="00B23215" w:rsidP="000B6D0A">
            <w:pPr>
              <w:ind w:right="159"/>
              <w:rPr>
                <w:rFonts w:asciiTheme="minorHAnsi" w:hAnsiTheme="minorHAnsi"/>
              </w:rPr>
            </w:pPr>
          </w:p>
        </w:tc>
      </w:tr>
      <w:tr w:rsidR="00550388" w:rsidTr="001157F2">
        <w:trPr>
          <w:trHeight w:val="277"/>
        </w:trPr>
        <w:tc>
          <w:tcPr>
            <w:tcW w:w="1878" w:type="dxa"/>
          </w:tcPr>
          <w:p w:rsidR="00550388" w:rsidRPr="00FA16CA" w:rsidRDefault="00550388" w:rsidP="008A4FAB">
            <w:pPr>
              <w:rPr>
                <w:rFonts w:asciiTheme="minorHAnsi" w:hAnsiTheme="minorHAnsi"/>
                <w:szCs w:val="18"/>
              </w:rPr>
            </w:pPr>
            <w:r w:rsidRPr="007C2210">
              <w:rPr>
                <w:rFonts w:asciiTheme="minorHAnsi" w:hAnsiTheme="minorHAnsi"/>
                <w:szCs w:val="18"/>
              </w:rPr>
              <w:t>Standard Lot:</w:t>
            </w:r>
          </w:p>
        </w:tc>
        <w:tc>
          <w:tcPr>
            <w:tcW w:w="3378" w:type="dxa"/>
          </w:tcPr>
          <w:p w:rsidR="00550388" w:rsidRPr="00FA16CA" w:rsidRDefault="00550388" w:rsidP="00604170">
            <w:pPr>
              <w:rPr>
                <w:rFonts w:asciiTheme="minorHAnsi" w:hAnsiTheme="minorHAnsi"/>
                <w:szCs w:val="18"/>
              </w:rPr>
            </w:pPr>
          </w:p>
        </w:tc>
        <w:tc>
          <w:tcPr>
            <w:tcW w:w="1113" w:type="dxa"/>
          </w:tcPr>
          <w:p w:rsidR="00550388" w:rsidRDefault="00550388" w:rsidP="008A4FAB">
            <w:pPr>
              <w:rPr>
                <w:rFonts w:asciiTheme="minorHAnsi" w:hAnsiTheme="minorHAnsi"/>
                <w:szCs w:val="18"/>
              </w:rPr>
            </w:pPr>
          </w:p>
        </w:tc>
        <w:tc>
          <w:tcPr>
            <w:tcW w:w="1843" w:type="dxa"/>
          </w:tcPr>
          <w:p w:rsidR="00550388" w:rsidRPr="00FA16CA" w:rsidRDefault="00550388" w:rsidP="008A4FAB">
            <w:pPr>
              <w:rPr>
                <w:rFonts w:asciiTheme="minorHAnsi" w:hAnsiTheme="minorHAnsi"/>
                <w:szCs w:val="18"/>
              </w:rPr>
            </w:pPr>
            <w:r>
              <w:rPr>
                <w:rFonts w:asciiTheme="minorHAnsi" w:hAnsiTheme="minorHAnsi"/>
                <w:szCs w:val="18"/>
              </w:rPr>
              <w:t>Sample</w:t>
            </w:r>
            <w:r w:rsidRPr="00FA16CA">
              <w:rPr>
                <w:rFonts w:asciiTheme="minorHAnsi" w:hAnsiTheme="minorHAnsi"/>
                <w:szCs w:val="18"/>
              </w:rPr>
              <w:t xml:space="preserve"> Lot:</w:t>
            </w:r>
          </w:p>
        </w:tc>
        <w:tc>
          <w:tcPr>
            <w:tcW w:w="2564" w:type="dxa"/>
          </w:tcPr>
          <w:p w:rsidR="00550388" w:rsidRPr="005765AC" w:rsidRDefault="00550388" w:rsidP="00604170">
            <w:pPr>
              <w:ind w:right="-52"/>
              <w:rPr>
                <w:rFonts w:asciiTheme="minorHAnsi" w:hAnsiTheme="minorHAnsi"/>
              </w:rPr>
            </w:pPr>
          </w:p>
        </w:tc>
      </w:tr>
    </w:tbl>
    <w:p w:rsidR="00550388" w:rsidRDefault="00550388" w:rsidP="00550388">
      <w:pPr>
        <w:spacing w:line="276" w:lineRule="auto"/>
        <w:ind w:left="-90" w:right="-513"/>
        <w:rPr>
          <w:rFonts w:asciiTheme="minorHAnsi" w:hAnsiTheme="minorHAnsi" w:cstheme="minorHAnsi"/>
          <w:b/>
          <w:color w:val="0F243E" w:themeColor="text2" w:themeShade="80"/>
          <w:sz w:val="16"/>
          <w:szCs w:val="23"/>
        </w:rPr>
      </w:pPr>
    </w:p>
    <w:p w:rsidR="00927D6E" w:rsidRPr="00022D9F" w:rsidRDefault="00927D6E" w:rsidP="00550388">
      <w:pPr>
        <w:spacing w:line="276" w:lineRule="auto"/>
        <w:ind w:left="-90" w:right="-513"/>
        <w:rPr>
          <w:rFonts w:asciiTheme="minorHAnsi" w:hAnsiTheme="minorHAnsi" w:cstheme="minorHAnsi"/>
          <w:b/>
          <w:color w:val="0F243E" w:themeColor="text2" w:themeShade="80"/>
          <w:sz w:val="6"/>
          <w:szCs w:val="23"/>
        </w:rPr>
      </w:pPr>
    </w:p>
    <w:p w:rsidR="00550388" w:rsidRDefault="001C667F" w:rsidP="00550388">
      <w:pPr>
        <w:spacing w:line="276" w:lineRule="auto"/>
        <w:ind w:left="-90" w:right="-513"/>
        <w:rPr>
          <w:rFonts w:asciiTheme="minorHAnsi" w:hAnsiTheme="minorHAnsi" w:cstheme="minorHAnsi"/>
          <w:b/>
          <w:color w:val="0F243E" w:themeColor="text2" w:themeShade="80"/>
          <w:sz w:val="23"/>
          <w:szCs w:val="23"/>
        </w:rPr>
      </w:pPr>
      <w:r>
        <w:rPr>
          <w:rFonts w:asciiTheme="minorHAnsi" w:hAnsiTheme="minorHAnsi" w:cstheme="minorHAnsi"/>
          <w:b/>
          <w:color w:val="0F243E" w:themeColor="text2" w:themeShade="80"/>
          <w:sz w:val="23"/>
          <w:szCs w:val="23"/>
        </w:rPr>
        <w:t xml:space="preserve">Blown Film </w:t>
      </w:r>
      <w:r w:rsidR="00550388" w:rsidRPr="004331EE">
        <w:rPr>
          <w:rFonts w:asciiTheme="minorHAnsi" w:hAnsiTheme="minorHAnsi" w:cstheme="minorHAnsi"/>
          <w:b/>
          <w:color w:val="0F243E" w:themeColor="text2" w:themeShade="80"/>
          <w:sz w:val="23"/>
          <w:szCs w:val="23"/>
        </w:rPr>
        <w:t>Testing Detail:</w:t>
      </w:r>
    </w:p>
    <w:p w:rsidR="00550388" w:rsidRDefault="00550388" w:rsidP="00550388">
      <w:pPr>
        <w:spacing w:line="276" w:lineRule="auto"/>
        <w:ind w:left="-90" w:right="-513"/>
        <w:rPr>
          <w:rFonts w:asciiTheme="minorHAnsi" w:hAnsiTheme="minorHAnsi" w:cstheme="minorHAnsi"/>
          <w:sz w:val="23"/>
          <w:szCs w:val="23"/>
        </w:rPr>
      </w:pPr>
      <w:r>
        <w:rPr>
          <w:rFonts w:asciiTheme="minorHAnsi" w:hAnsiTheme="minorHAnsi" w:cstheme="minorHAnsi"/>
          <w:sz w:val="23"/>
          <w:szCs w:val="23"/>
        </w:rPr>
        <w:t>Testing Detail:</w:t>
      </w:r>
      <w:r>
        <w:rPr>
          <w:rFonts w:asciiTheme="minorHAnsi" w:hAnsiTheme="minorHAnsi" w:cstheme="minorHAnsi"/>
          <w:sz w:val="23"/>
          <w:szCs w:val="23"/>
        </w:rPr>
        <w:tab/>
      </w:r>
      <w:r>
        <w:rPr>
          <w:rFonts w:asciiTheme="minorHAnsi" w:hAnsiTheme="minorHAnsi" w:cstheme="minorHAnsi"/>
          <w:sz w:val="23"/>
          <w:szCs w:val="23"/>
        </w:rPr>
        <w:tab/>
        <w:t xml:space="preserve">○ Calendaring Chip </w:t>
      </w:r>
      <w:r>
        <w:rPr>
          <w:rFonts w:asciiTheme="minorHAnsi" w:hAnsiTheme="minorHAnsi" w:cstheme="minorHAnsi"/>
          <w:sz w:val="23"/>
          <w:szCs w:val="23"/>
        </w:rPr>
        <w:tab/>
      </w:r>
      <w:r w:rsidR="001C667F">
        <w:rPr>
          <w:rFonts w:asciiTheme="minorHAnsi" w:hAnsiTheme="minorHAnsi" w:cstheme="minorHAnsi"/>
          <w:sz w:val="23"/>
          <w:szCs w:val="23"/>
        </w:rPr>
        <w:t>○</w:t>
      </w:r>
      <w:r w:rsidRPr="00FD3385">
        <w:t xml:space="preserve"> </w:t>
      </w:r>
      <w:r w:rsidRPr="00FD3385">
        <w:rPr>
          <w:rFonts w:asciiTheme="minorHAnsi" w:hAnsiTheme="minorHAnsi" w:cstheme="minorHAnsi"/>
          <w:sz w:val="23"/>
          <w:szCs w:val="23"/>
        </w:rPr>
        <w:t>Injection Chip</w:t>
      </w:r>
      <w:r>
        <w:rPr>
          <w:rFonts w:asciiTheme="minorHAnsi" w:hAnsiTheme="minorHAnsi" w:cstheme="minorHAnsi"/>
          <w:sz w:val="23"/>
          <w:szCs w:val="23"/>
        </w:rPr>
        <w:t xml:space="preserve">      </w:t>
      </w:r>
      <w:r w:rsidR="003612A4">
        <w:rPr>
          <w:rFonts w:asciiTheme="minorHAnsi" w:hAnsiTheme="minorHAnsi" w:cstheme="minorHAnsi"/>
          <w:sz w:val="23"/>
          <w:szCs w:val="23"/>
        </w:rPr>
        <w:sym w:font="Symbol" w:char="F0B7"/>
      </w:r>
      <w:r>
        <w:rPr>
          <w:rFonts w:asciiTheme="minorHAnsi" w:hAnsiTheme="minorHAnsi" w:cstheme="minorHAnsi"/>
          <w:sz w:val="23"/>
          <w:szCs w:val="23"/>
        </w:rPr>
        <w:t xml:space="preserve"> </w:t>
      </w:r>
      <w:r w:rsidRPr="00FD3385">
        <w:rPr>
          <w:rFonts w:asciiTheme="minorHAnsi" w:hAnsiTheme="minorHAnsi" w:cstheme="minorHAnsi"/>
          <w:sz w:val="23"/>
          <w:szCs w:val="23"/>
        </w:rPr>
        <w:t>Blown Film</w:t>
      </w:r>
    </w:p>
    <w:p w:rsidR="00550388" w:rsidRDefault="00550388" w:rsidP="00550388">
      <w:pPr>
        <w:spacing w:line="276" w:lineRule="auto"/>
        <w:ind w:left="-90" w:right="-513"/>
        <w:rPr>
          <w:rFonts w:asciiTheme="minorHAnsi" w:hAnsiTheme="minorHAnsi" w:cstheme="minorHAnsi"/>
          <w:sz w:val="23"/>
          <w:szCs w:val="23"/>
        </w:rPr>
      </w:pPr>
      <w:r>
        <w:rPr>
          <w:rFonts w:asciiTheme="minorHAnsi" w:hAnsiTheme="minorHAnsi" w:cstheme="minorHAnsi"/>
          <w:sz w:val="23"/>
          <w:szCs w:val="23"/>
        </w:rPr>
        <w:t>Shade Detail:</w:t>
      </w:r>
      <w:r>
        <w:rPr>
          <w:rFonts w:asciiTheme="minorHAnsi" w:hAnsiTheme="minorHAnsi" w:cstheme="minorHAnsi"/>
          <w:sz w:val="23"/>
          <w:szCs w:val="23"/>
        </w:rPr>
        <w:tab/>
      </w:r>
      <w:r>
        <w:rPr>
          <w:rFonts w:asciiTheme="minorHAnsi" w:hAnsiTheme="minorHAnsi" w:cstheme="minorHAnsi"/>
          <w:sz w:val="23"/>
          <w:szCs w:val="23"/>
        </w:rPr>
        <w:tab/>
      </w:r>
      <w:r w:rsidR="003612A4">
        <w:rPr>
          <w:rFonts w:asciiTheme="minorHAnsi" w:hAnsiTheme="minorHAnsi" w:cstheme="minorHAnsi"/>
          <w:sz w:val="23"/>
          <w:szCs w:val="23"/>
        </w:rPr>
        <w:sym w:font="Symbol" w:char="F0B7"/>
      </w:r>
      <w:r>
        <w:rPr>
          <w:rFonts w:asciiTheme="minorHAnsi" w:hAnsiTheme="minorHAnsi" w:cstheme="minorHAnsi"/>
          <w:sz w:val="23"/>
          <w:szCs w:val="23"/>
        </w:rPr>
        <w:t xml:space="preserve"> Direct Shade</w:t>
      </w:r>
      <w:r>
        <w:rPr>
          <w:rFonts w:asciiTheme="minorHAnsi" w:hAnsiTheme="minorHAnsi" w:cstheme="minorHAnsi"/>
          <w:sz w:val="23"/>
          <w:szCs w:val="23"/>
        </w:rPr>
        <w:tab/>
        <w:t xml:space="preserve"> </w:t>
      </w:r>
      <w:r>
        <w:rPr>
          <w:rFonts w:asciiTheme="minorHAnsi" w:hAnsiTheme="minorHAnsi" w:cstheme="minorHAnsi"/>
          <w:sz w:val="23"/>
          <w:szCs w:val="23"/>
        </w:rPr>
        <w:tab/>
        <w:t>○</w:t>
      </w:r>
      <w:r w:rsidRPr="00FD3385">
        <w:t xml:space="preserve"> </w:t>
      </w:r>
      <w:r>
        <w:rPr>
          <w:rFonts w:asciiTheme="minorHAnsi" w:hAnsiTheme="minorHAnsi" w:cstheme="minorHAnsi"/>
          <w:sz w:val="23"/>
          <w:szCs w:val="23"/>
        </w:rPr>
        <w:t>Tint Shade</w:t>
      </w:r>
    </w:p>
    <w:tbl>
      <w:tblPr>
        <w:tblStyle w:val="TableGrid"/>
        <w:tblpPr w:leftFromText="180" w:rightFromText="180" w:vertAnchor="text" w:horzAnchor="margin" w:tblpX="216" w:tblpY="384"/>
        <w:tblW w:w="10440" w:type="dxa"/>
        <w:tblLook w:val="04A0"/>
      </w:tblPr>
      <w:tblGrid>
        <w:gridCol w:w="5102"/>
        <w:gridCol w:w="236"/>
        <w:gridCol w:w="5102"/>
      </w:tblGrid>
      <w:tr w:rsidR="00550388" w:rsidTr="00EF12D0">
        <w:trPr>
          <w:trHeight w:val="454"/>
        </w:trPr>
        <w:tc>
          <w:tcPr>
            <w:tcW w:w="510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rsidR="00550388" w:rsidRPr="00B23175" w:rsidRDefault="00550388" w:rsidP="00B96697">
            <w:pPr>
              <w:ind w:right="159"/>
              <w:jc w:val="center"/>
              <w:rPr>
                <w:rFonts w:asciiTheme="minorHAnsi" w:hAnsiTheme="minorHAnsi" w:cs="Aharoni"/>
                <w:b/>
                <w:szCs w:val="28"/>
              </w:rPr>
            </w:pPr>
            <w:r w:rsidRPr="00B23175">
              <w:rPr>
                <w:rFonts w:asciiTheme="minorHAnsi" w:hAnsiTheme="minorHAnsi" w:cs="Aharoni"/>
                <w:b/>
                <w:szCs w:val="28"/>
              </w:rPr>
              <w:t>Standard</w:t>
            </w:r>
            <w:r>
              <w:rPr>
                <w:rFonts w:asciiTheme="minorHAnsi" w:hAnsiTheme="minorHAnsi" w:cs="Aharoni"/>
                <w:b/>
                <w:szCs w:val="28"/>
              </w:rPr>
              <w:t xml:space="preserve"> Lot.</w:t>
            </w:r>
            <w:r w:rsidR="000F5BA6">
              <w:rPr>
                <w:rFonts w:asciiTheme="minorHAnsi" w:hAnsiTheme="minorHAnsi" w:cs="Aharoni"/>
                <w:b/>
                <w:szCs w:val="28"/>
              </w:rPr>
              <w:t xml:space="preserve">  </w:t>
            </w:r>
            <w:r w:rsidR="009016DA">
              <w:rPr>
                <w:rFonts w:asciiTheme="minorHAnsi" w:hAnsiTheme="minorHAnsi" w:cs="Aharoni"/>
                <w:b/>
                <w:szCs w:val="28"/>
              </w:rPr>
              <w:t xml:space="preserve">   </w:t>
            </w:r>
            <w:r w:rsidR="000F5BA6">
              <w:rPr>
                <w:rFonts w:asciiTheme="minorHAnsi" w:hAnsiTheme="minorHAnsi" w:cs="Aharoni"/>
                <w:b/>
                <w:szCs w:val="28"/>
              </w:rPr>
              <w:t xml:space="preserve">( </w:t>
            </w:r>
            <w:r w:rsidR="009016DA">
              <w:rPr>
                <w:rFonts w:asciiTheme="minorHAnsi" w:hAnsiTheme="minorHAnsi" w:cs="Aharoni"/>
                <w:b/>
                <w:szCs w:val="28"/>
              </w:rPr>
              <w:t xml:space="preserve"> </w:t>
            </w:r>
            <w:r w:rsidR="001213F1">
              <w:rPr>
                <w:rFonts w:asciiTheme="minorHAnsi" w:hAnsiTheme="minorHAnsi" w:cs="Aharoni"/>
                <w:b/>
                <w:szCs w:val="28"/>
              </w:rPr>
              <w:t>STD</w:t>
            </w:r>
            <w:r w:rsidR="009016DA">
              <w:rPr>
                <w:rFonts w:asciiTheme="minorHAnsi" w:hAnsiTheme="minorHAnsi" w:cs="Aharoni"/>
                <w:b/>
                <w:szCs w:val="28"/>
              </w:rPr>
              <w:t xml:space="preserve">  </w:t>
            </w:r>
            <w:r w:rsidR="000F5BA6">
              <w:rPr>
                <w:rFonts w:asciiTheme="minorHAnsi" w:hAnsiTheme="minorHAnsi" w:cs="Aharoni"/>
                <w:b/>
                <w:szCs w:val="28"/>
              </w:rPr>
              <w:t>)</w:t>
            </w:r>
          </w:p>
        </w:tc>
        <w:tc>
          <w:tcPr>
            <w:tcW w:w="236" w:type="dxa"/>
            <w:vMerge w:val="restart"/>
            <w:tcBorders>
              <w:top w:val="nil"/>
              <w:left w:val="single" w:sz="18" w:space="0" w:color="auto"/>
              <w:bottom w:val="nil"/>
              <w:right w:val="single" w:sz="18" w:space="0" w:color="auto"/>
            </w:tcBorders>
            <w:shd w:val="clear" w:color="auto" w:fill="FFFFFF" w:themeFill="background1"/>
          </w:tcPr>
          <w:p w:rsidR="00550388" w:rsidRPr="00B23215" w:rsidRDefault="00550388" w:rsidP="00EF12D0">
            <w:pPr>
              <w:jc w:val="center"/>
              <w:rPr>
                <w:rFonts w:asciiTheme="minorHAnsi" w:hAnsiTheme="minorHAnsi" w:cs="Aharoni"/>
                <w:b/>
                <w:sz w:val="8"/>
                <w:szCs w:val="28"/>
              </w:rPr>
            </w:pPr>
          </w:p>
        </w:tc>
        <w:tc>
          <w:tcPr>
            <w:tcW w:w="510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rsidR="00550388" w:rsidRPr="00B23175" w:rsidRDefault="00550388" w:rsidP="00B96697">
            <w:pPr>
              <w:ind w:right="159"/>
              <w:jc w:val="center"/>
              <w:rPr>
                <w:rFonts w:asciiTheme="minorHAnsi" w:hAnsiTheme="minorHAnsi" w:cs="Aharoni"/>
                <w:b/>
                <w:szCs w:val="28"/>
              </w:rPr>
            </w:pPr>
            <w:r w:rsidRPr="00B23175">
              <w:rPr>
                <w:rFonts w:asciiTheme="minorHAnsi" w:hAnsiTheme="minorHAnsi" w:cs="Aharoni"/>
                <w:b/>
                <w:szCs w:val="28"/>
              </w:rPr>
              <w:t>Sample</w:t>
            </w:r>
            <w:r>
              <w:rPr>
                <w:rFonts w:asciiTheme="minorHAnsi" w:hAnsiTheme="minorHAnsi" w:cs="Aharoni"/>
                <w:b/>
                <w:szCs w:val="28"/>
              </w:rPr>
              <w:t xml:space="preserve"> Lot</w:t>
            </w:r>
            <w:r w:rsidR="000F5BA6" w:rsidRPr="000F5BA6">
              <w:rPr>
                <w:rFonts w:asciiTheme="minorHAnsi" w:hAnsiTheme="minorHAnsi" w:cs="Aharoni"/>
                <w:b/>
                <w:szCs w:val="28"/>
              </w:rPr>
              <w:t>.  (</w:t>
            </w:r>
            <w:r w:rsidR="009016DA">
              <w:rPr>
                <w:rFonts w:asciiTheme="minorHAnsi" w:hAnsiTheme="minorHAnsi" w:cs="Aharoni"/>
                <w:b/>
                <w:szCs w:val="28"/>
              </w:rPr>
              <w:t xml:space="preserve">  </w:t>
            </w:r>
            <w:r w:rsidR="00604170">
              <w:rPr>
                <w:rFonts w:asciiTheme="minorHAnsi" w:hAnsiTheme="minorHAnsi" w:cs="Aharoni"/>
                <w:b/>
                <w:szCs w:val="28"/>
              </w:rPr>
              <w:t>Sample)</w:t>
            </w:r>
          </w:p>
        </w:tc>
      </w:tr>
      <w:tr w:rsidR="00550388" w:rsidTr="00EF12D0">
        <w:trPr>
          <w:cantSplit/>
          <w:trHeight w:val="8496"/>
        </w:trPr>
        <w:tc>
          <w:tcPr>
            <w:tcW w:w="5102" w:type="dxa"/>
            <w:tcBorders>
              <w:top w:val="single" w:sz="18" w:space="0" w:color="auto"/>
              <w:left w:val="single" w:sz="18" w:space="0" w:color="auto"/>
              <w:bottom w:val="single" w:sz="18" w:space="0" w:color="auto"/>
              <w:right w:val="single" w:sz="18" w:space="0" w:color="auto"/>
            </w:tcBorders>
            <w:shd w:val="clear" w:color="auto" w:fill="FFFFFF" w:themeFill="background1"/>
            <w:textDirection w:val="btLr"/>
            <w:vAlign w:val="center"/>
          </w:tcPr>
          <w:p w:rsidR="00550388" w:rsidRDefault="00550388" w:rsidP="00EF12D0">
            <w:pPr>
              <w:ind w:right="159"/>
              <w:jc w:val="center"/>
              <w:rPr>
                <w:rFonts w:ascii="Calibri"/>
                <w:b/>
                <w:sz w:val="21"/>
                <w:szCs w:val="21"/>
                <w:u w:val="single" w:color="000000"/>
              </w:rPr>
            </w:pPr>
          </w:p>
        </w:tc>
        <w:tc>
          <w:tcPr>
            <w:tcW w:w="236" w:type="dxa"/>
            <w:vMerge/>
            <w:tcBorders>
              <w:top w:val="single" w:sz="18" w:space="0" w:color="auto"/>
              <w:left w:val="single" w:sz="18" w:space="0" w:color="auto"/>
              <w:bottom w:val="nil"/>
              <w:right w:val="single" w:sz="18" w:space="0" w:color="auto"/>
            </w:tcBorders>
            <w:shd w:val="clear" w:color="auto" w:fill="FFFFFF" w:themeFill="background1"/>
            <w:textDirection w:val="btLr"/>
          </w:tcPr>
          <w:p w:rsidR="00550388" w:rsidRPr="004D7AAC" w:rsidRDefault="00550388" w:rsidP="00EF12D0">
            <w:pPr>
              <w:ind w:left="113" w:right="-10"/>
              <w:jc w:val="center"/>
              <w:rPr>
                <w:rFonts w:ascii="Calibri"/>
                <w:sz w:val="21"/>
                <w:szCs w:val="21"/>
              </w:rPr>
            </w:pPr>
          </w:p>
        </w:tc>
        <w:tc>
          <w:tcPr>
            <w:tcW w:w="5102" w:type="dxa"/>
            <w:tcBorders>
              <w:top w:val="single" w:sz="18" w:space="0" w:color="auto"/>
              <w:left w:val="single" w:sz="18" w:space="0" w:color="auto"/>
              <w:bottom w:val="single" w:sz="18" w:space="0" w:color="auto"/>
              <w:right w:val="single" w:sz="18" w:space="0" w:color="auto"/>
            </w:tcBorders>
            <w:textDirection w:val="btLr"/>
            <w:vAlign w:val="center"/>
          </w:tcPr>
          <w:p w:rsidR="00550388" w:rsidRDefault="00550388" w:rsidP="00EF12D0">
            <w:pPr>
              <w:ind w:right="159"/>
              <w:jc w:val="center"/>
              <w:rPr>
                <w:rFonts w:ascii="Calibri"/>
                <w:b/>
                <w:sz w:val="21"/>
                <w:szCs w:val="21"/>
                <w:u w:val="single" w:color="000000"/>
              </w:rPr>
            </w:pPr>
          </w:p>
        </w:tc>
      </w:tr>
    </w:tbl>
    <w:p w:rsidR="00550388" w:rsidRDefault="00550388" w:rsidP="00550388">
      <w:pPr>
        <w:spacing w:line="276" w:lineRule="auto"/>
        <w:ind w:left="-90" w:right="-513"/>
        <w:rPr>
          <w:rFonts w:ascii="Arial" w:hAnsi="Arial" w:cs="Arial"/>
          <w:sz w:val="21"/>
          <w:szCs w:val="21"/>
        </w:rPr>
      </w:pPr>
    </w:p>
    <w:sectPr w:rsidR="00550388" w:rsidSect="00075329">
      <w:footerReference w:type="default" r:id="rId8"/>
      <w:pgSz w:w="11952" w:h="16704" w:code="9"/>
      <w:pgMar w:top="990" w:right="720" w:bottom="720" w:left="720" w:header="0" w:footer="18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6B0" w:rsidRPr="00E76A5D" w:rsidRDefault="009836B0">
      <w:pPr>
        <w:rPr>
          <w:sz w:val="23"/>
          <w:szCs w:val="23"/>
        </w:rPr>
      </w:pPr>
      <w:r w:rsidRPr="00E76A5D">
        <w:rPr>
          <w:sz w:val="23"/>
          <w:szCs w:val="23"/>
        </w:rPr>
        <w:separator/>
      </w:r>
    </w:p>
  </w:endnote>
  <w:endnote w:type="continuationSeparator" w:id="1">
    <w:p w:rsidR="009836B0" w:rsidRPr="00E76A5D" w:rsidRDefault="009836B0">
      <w:pPr>
        <w:rPr>
          <w:sz w:val="23"/>
          <w:szCs w:val="23"/>
        </w:rPr>
      </w:pPr>
      <w:r w:rsidRPr="00E76A5D">
        <w:rPr>
          <w:sz w:val="23"/>
          <w:szCs w:val="23"/>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46B" w:rsidRPr="00E1488D" w:rsidRDefault="0068546B" w:rsidP="0068546B">
    <w:pPr>
      <w:pBdr>
        <w:bottom w:val="single" w:sz="18" w:space="1" w:color="17365D" w:themeColor="text2" w:themeShade="BF"/>
      </w:pBdr>
      <w:ind w:right="-95"/>
      <w:jc w:val="both"/>
      <w:rPr>
        <w:rFonts w:asciiTheme="minorHAnsi" w:hAnsiTheme="minorHAnsi" w:cstheme="minorHAnsi"/>
        <w:sz w:val="22"/>
        <w:szCs w:val="17"/>
      </w:rPr>
    </w:pPr>
    <w:r>
      <w:rPr>
        <w:rFonts w:asciiTheme="minorHAnsi" w:hAnsiTheme="minorHAnsi" w:cstheme="minorHAnsi"/>
        <w:noProof/>
        <w:sz w:val="22"/>
        <w:szCs w:val="17"/>
      </w:rPr>
      <w:drawing>
        <wp:anchor distT="0" distB="0" distL="114300" distR="114300" simplePos="0" relativeHeight="251659264" behindDoc="1" locked="0" layoutInCell="1" allowOverlap="1">
          <wp:simplePos x="0" y="0"/>
          <wp:positionH relativeFrom="column">
            <wp:posOffset>-447675</wp:posOffset>
          </wp:positionH>
          <wp:positionV relativeFrom="paragraph">
            <wp:posOffset>86995</wp:posOffset>
          </wp:positionV>
          <wp:extent cx="7334250" cy="1800225"/>
          <wp:effectExtent l="19050" t="0" r="0" b="9525"/>
          <wp:wrapNone/>
          <wp:docPr id="1"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lum bright="40000"/>
                  </a:blip>
                  <a:stretch>
                    <a:fillRect/>
                  </a:stretch>
                </pic:blipFill>
                <pic:spPr>
                  <a:xfrm flipH="1" flipV="1">
                    <a:off x="0" y="0"/>
                    <a:ext cx="7334250" cy="1800225"/>
                  </a:xfrm>
                  <a:prstGeom prst="rect">
                    <a:avLst/>
                  </a:prstGeom>
                </pic:spPr>
              </pic:pic>
            </a:graphicData>
          </a:graphic>
        </wp:anchor>
      </w:drawing>
    </w:r>
    <w:r w:rsidRPr="00E1488D">
      <w:rPr>
        <w:rFonts w:asciiTheme="minorHAnsi" w:hAnsiTheme="minorHAnsi" w:cstheme="minorHAnsi"/>
        <w:sz w:val="22"/>
        <w:szCs w:val="17"/>
      </w:rPr>
      <w:t>Reported values pertain only to natural resins: pigmenting may vary properties. Pellet cut, size, color, and other properties may vary depending on the manufacturing location.</w:t>
    </w:r>
  </w:p>
  <w:p w:rsidR="0068546B" w:rsidRPr="00E1488D" w:rsidRDefault="0068546B" w:rsidP="0068546B">
    <w:pPr>
      <w:pBdr>
        <w:bottom w:val="single" w:sz="18" w:space="1" w:color="17365D" w:themeColor="text2" w:themeShade="BF"/>
      </w:pBdr>
      <w:ind w:right="-95"/>
      <w:jc w:val="both"/>
      <w:rPr>
        <w:rFonts w:asciiTheme="minorHAnsi" w:hAnsiTheme="minorHAnsi" w:cstheme="minorHAnsi"/>
        <w:sz w:val="22"/>
        <w:szCs w:val="17"/>
      </w:rPr>
    </w:pPr>
  </w:p>
  <w:p w:rsidR="0068546B" w:rsidRPr="00E1488D" w:rsidRDefault="0068546B" w:rsidP="0068546B">
    <w:pPr>
      <w:rPr>
        <w:rFonts w:asciiTheme="minorHAnsi" w:hAnsiTheme="minorHAnsi" w:cstheme="minorHAnsi"/>
        <w:sz w:val="22"/>
        <w:szCs w:val="17"/>
      </w:rPr>
    </w:pPr>
  </w:p>
  <w:p w:rsidR="00D00CF4" w:rsidRDefault="0068546B" w:rsidP="0068546B">
    <w:pPr>
      <w:pStyle w:val="Footer"/>
    </w:pPr>
    <w:r w:rsidRPr="00E1488D">
      <w:rPr>
        <w:rFonts w:asciiTheme="minorHAnsi" w:hAnsiTheme="minorHAnsi" w:cstheme="minorHAnsi"/>
        <w:sz w:val="22"/>
        <w:szCs w:val="17"/>
      </w:rPr>
      <w:t>NOTE: While the information herein is believed to be reliable and correct, nothing herein is intended and should not be construed as a representation of warranty, expressed or implied as to results obtained or to be obtained by others who may make use of this information or with respect to the absence, existence or validity of patent rights, if any of the others involving any composition or process herein referred to; or an inducement or recommendation for the violation of any such patent rights; and responsibility therefore is disclaimed.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6B0" w:rsidRPr="00E76A5D" w:rsidRDefault="009836B0">
      <w:pPr>
        <w:rPr>
          <w:sz w:val="23"/>
          <w:szCs w:val="23"/>
        </w:rPr>
      </w:pPr>
      <w:r w:rsidRPr="00E76A5D">
        <w:rPr>
          <w:sz w:val="23"/>
          <w:szCs w:val="23"/>
        </w:rPr>
        <w:separator/>
      </w:r>
    </w:p>
  </w:footnote>
  <w:footnote w:type="continuationSeparator" w:id="1">
    <w:p w:rsidR="009836B0" w:rsidRPr="00E76A5D" w:rsidRDefault="009836B0">
      <w:pPr>
        <w:rPr>
          <w:sz w:val="23"/>
          <w:szCs w:val="23"/>
        </w:rPr>
      </w:pPr>
      <w:r w:rsidRPr="00E76A5D">
        <w:rPr>
          <w:sz w:val="23"/>
          <w:szCs w:val="23"/>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8B05DE4"/>
    <w:multiLevelType w:val="hybridMultilevel"/>
    <w:tmpl w:val="9A80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4">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31014027"/>
    <w:multiLevelType w:val="hybridMultilevel"/>
    <w:tmpl w:val="6D6E9E46"/>
    <w:lvl w:ilvl="0" w:tplc="958CB878">
      <w:start w:val="3"/>
      <w:numFmt w:val="bullet"/>
      <w:lvlText w:val=""/>
      <w:lvlJc w:val="left"/>
      <w:pPr>
        <w:ind w:left="1080" w:hanging="360"/>
      </w:pPr>
      <w:rPr>
        <w:rFonts w:ascii="Symbol" w:eastAsia="Times New Roman" w:hAnsi="Symbol" w:cs="Times New Roman" w:hint="default"/>
        <w:b w:val="0"/>
        <w:color w:val="auto"/>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3"/>
  </w:num>
  <w:num w:numId="4">
    <w:abstractNumId w:val="9"/>
  </w:num>
  <w:num w:numId="5">
    <w:abstractNumId w:val="1"/>
  </w:num>
  <w:num w:numId="6">
    <w:abstractNumId w:val="7"/>
  </w:num>
  <w:num w:numId="7">
    <w:abstractNumId w:val="10"/>
  </w:num>
  <w:num w:numId="8">
    <w:abstractNumId w:val="5"/>
  </w:num>
  <w:num w:numId="9">
    <w:abstractNumId w:val="0"/>
  </w:num>
  <w:num w:numId="10">
    <w:abstractNumId w:val="11"/>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20"/>
  <w:displayHorizontalDrawingGridEvery w:val="2"/>
  <w:noPunctuationKerning/>
  <w:characterSpacingControl w:val="doNotCompress"/>
  <w:hdrShapeDefaults>
    <o:shapedefaults v:ext="edit" spidmax="207874">
      <o:colormenu v:ext="edit" fillcolor="none [1311]" strokecolor="none [1951]"/>
    </o:shapedefaults>
  </w:hdrShapeDefaults>
  <w:footnotePr>
    <w:footnote w:id="0"/>
    <w:footnote w:id="1"/>
  </w:footnotePr>
  <w:endnotePr>
    <w:endnote w:id="0"/>
    <w:endnote w:id="1"/>
  </w:endnotePr>
  <w:compat/>
  <w:rsids>
    <w:rsidRoot w:val="00FA529D"/>
    <w:rsid w:val="0000250B"/>
    <w:rsid w:val="000042C6"/>
    <w:rsid w:val="0000529F"/>
    <w:rsid w:val="00010068"/>
    <w:rsid w:val="000136E0"/>
    <w:rsid w:val="00020B2F"/>
    <w:rsid w:val="00022D9F"/>
    <w:rsid w:val="000247D0"/>
    <w:rsid w:val="00027A20"/>
    <w:rsid w:val="00031FB1"/>
    <w:rsid w:val="00036936"/>
    <w:rsid w:val="00040C9D"/>
    <w:rsid w:val="00047544"/>
    <w:rsid w:val="00051091"/>
    <w:rsid w:val="0005210A"/>
    <w:rsid w:val="00054448"/>
    <w:rsid w:val="00055D90"/>
    <w:rsid w:val="00060F4C"/>
    <w:rsid w:val="0006358C"/>
    <w:rsid w:val="00064A12"/>
    <w:rsid w:val="000701C5"/>
    <w:rsid w:val="00075329"/>
    <w:rsid w:val="000753CC"/>
    <w:rsid w:val="000846B8"/>
    <w:rsid w:val="0009178C"/>
    <w:rsid w:val="000A1FDB"/>
    <w:rsid w:val="000A7838"/>
    <w:rsid w:val="000B13B8"/>
    <w:rsid w:val="000B2D2C"/>
    <w:rsid w:val="000B6D0A"/>
    <w:rsid w:val="000B6EEF"/>
    <w:rsid w:val="000C325E"/>
    <w:rsid w:val="000C4DE5"/>
    <w:rsid w:val="000C589B"/>
    <w:rsid w:val="000C7B28"/>
    <w:rsid w:val="000D0F93"/>
    <w:rsid w:val="000D40E2"/>
    <w:rsid w:val="000D4B01"/>
    <w:rsid w:val="000E4D69"/>
    <w:rsid w:val="000E75E3"/>
    <w:rsid w:val="000F5BA6"/>
    <w:rsid w:val="000F7B95"/>
    <w:rsid w:val="00104220"/>
    <w:rsid w:val="00104BF6"/>
    <w:rsid w:val="0010598A"/>
    <w:rsid w:val="00107029"/>
    <w:rsid w:val="00110550"/>
    <w:rsid w:val="00111830"/>
    <w:rsid w:val="00111BFE"/>
    <w:rsid w:val="00112C94"/>
    <w:rsid w:val="00113E7E"/>
    <w:rsid w:val="001157F2"/>
    <w:rsid w:val="00115BEB"/>
    <w:rsid w:val="001213F1"/>
    <w:rsid w:val="0012493B"/>
    <w:rsid w:val="00125786"/>
    <w:rsid w:val="001260B5"/>
    <w:rsid w:val="00126C97"/>
    <w:rsid w:val="001372A3"/>
    <w:rsid w:val="0013794C"/>
    <w:rsid w:val="00141B92"/>
    <w:rsid w:val="0014246A"/>
    <w:rsid w:val="0014276C"/>
    <w:rsid w:val="00153845"/>
    <w:rsid w:val="00155E6A"/>
    <w:rsid w:val="00156283"/>
    <w:rsid w:val="00162EA9"/>
    <w:rsid w:val="0016525F"/>
    <w:rsid w:val="00166E39"/>
    <w:rsid w:val="00167CF2"/>
    <w:rsid w:val="001812B8"/>
    <w:rsid w:val="00190023"/>
    <w:rsid w:val="00194144"/>
    <w:rsid w:val="001A34B3"/>
    <w:rsid w:val="001A3955"/>
    <w:rsid w:val="001A524C"/>
    <w:rsid w:val="001B2F33"/>
    <w:rsid w:val="001B5078"/>
    <w:rsid w:val="001C0157"/>
    <w:rsid w:val="001C62A3"/>
    <w:rsid w:val="001C667F"/>
    <w:rsid w:val="001D240D"/>
    <w:rsid w:val="001D4133"/>
    <w:rsid w:val="001D6A88"/>
    <w:rsid w:val="001E213F"/>
    <w:rsid w:val="001E45BE"/>
    <w:rsid w:val="001E63B1"/>
    <w:rsid w:val="001F140D"/>
    <w:rsid w:val="001F1CFC"/>
    <w:rsid w:val="001F36B0"/>
    <w:rsid w:val="002034EB"/>
    <w:rsid w:val="00203F2B"/>
    <w:rsid w:val="00204DD2"/>
    <w:rsid w:val="002065C3"/>
    <w:rsid w:val="00212165"/>
    <w:rsid w:val="00213BD0"/>
    <w:rsid w:val="00215AFE"/>
    <w:rsid w:val="002212D1"/>
    <w:rsid w:val="00224078"/>
    <w:rsid w:val="00230C78"/>
    <w:rsid w:val="00237DC7"/>
    <w:rsid w:val="00240FD2"/>
    <w:rsid w:val="00245025"/>
    <w:rsid w:val="00251E32"/>
    <w:rsid w:val="00252360"/>
    <w:rsid w:val="0025268B"/>
    <w:rsid w:val="00262BB3"/>
    <w:rsid w:val="00264278"/>
    <w:rsid w:val="002709AE"/>
    <w:rsid w:val="00272154"/>
    <w:rsid w:val="00272A87"/>
    <w:rsid w:val="002816E6"/>
    <w:rsid w:val="002837BF"/>
    <w:rsid w:val="00283B77"/>
    <w:rsid w:val="002843D3"/>
    <w:rsid w:val="00284F9D"/>
    <w:rsid w:val="002902B0"/>
    <w:rsid w:val="00294288"/>
    <w:rsid w:val="0029541E"/>
    <w:rsid w:val="002954E7"/>
    <w:rsid w:val="00297EC9"/>
    <w:rsid w:val="002A435D"/>
    <w:rsid w:val="002A4FE0"/>
    <w:rsid w:val="002A5EFE"/>
    <w:rsid w:val="002B0B9F"/>
    <w:rsid w:val="002B20E5"/>
    <w:rsid w:val="002B2536"/>
    <w:rsid w:val="002B33F2"/>
    <w:rsid w:val="002B528A"/>
    <w:rsid w:val="002C0C08"/>
    <w:rsid w:val="002C0E8B"/>
    <w:rsid w:val="002C20D2"/>
    <w:rsid w:val="002C2498"/>
    <w:rsid w:val="002C24BF"/>
    <w:rsid w:val="002C4CE5"/>
    <w:rsid w:val="002C4F59"/>
    <w:rsid w:val="002C5944"/>
    <w:rsid w:val="002C762F"/>
    <w:rsid w:val="002D1316"/>
    <w:rsid w:val="002D411E"/>
    <w:rsid w:val="002D513A"/>
    <w:rsid w:val="002E504C"/>
    <w:rsid w:val="002E5FC2"/>
    <w:rsid w:val="002F1053"/>
    <w:rsid w:val="002F244A"/>
    <w:rsid w:val="002F3627"/>
    <w:rsid w:val="003003E0"/>
    <w:rsid w:val="003026A7"/>
    <w:rsid w:val="00304F2B"/>
    <w:rsid w:val="0030593F"/>
    <w:rsid w:val="00310EBF"/>
    <w:rsid w:val="00314691"/>
    <w:rsid w:val="0031533C"/>
    <w:rsid w:val="003154C7"/>
    <w:rsid w:val="00316B4F"/>
    <w:rsid w:val="0032133B"/>
    <w:rsid w:val="003241FA"/>
    <w:rsid w:val="003248F4"/>
    <w:rsid w:val="00325CCE"/>
    <w:rsid w:val="0033063E"/>
    <w:rsid w:val="00330A13"/>
    <w:rsid w:val="003324F3"/>
    <w:rsid w:val="003435F2"/>
    <w:rsid w:val="0035299E"/>
    <w:rsid w:val="00355F0F"/>
    <w:rsid w:val="003575A9"/>
    <w:rsid w:val="00360125"/>
    <w:rsid w:val="003612A4"/>
    <w:rsid w:val="00365ACE"/>
    <w:rsid w:val="003668A9"/>
    <w:rsid w:val="00367084"/>
    <w:rsid w:val="00370EA6"/>
    <w:rsid w:val="00382835"/>
    <w:rsid w:val="0038302A"/>
    <w:rsid w:val="003836F6"/>
    <w:rsid w:val="00383FDB"/>
    <w:rsid w:val="00395083"/>
    <w:rsid w:val="003A6CD8"/>
    <w:rsid w:val="003B07BC"/>
    <w:rsid w:val="003B17F2"/>
    <w:rsid w:val="003B40EF"/>
    <w:rsid w:val="003B550D"/>
    <w:rsid w:val="003B72DC"/>
    <w:rsid w:val="003C4825"/>
    <w:rsid w:val="003C7E90"/>
    <w:rsid w:val="003D0A15"/>
    <w:rsid w:val="003D13BC"/>
    <w:rsid w:val="003D1D15"/>
    <w:rsid w:val="003D6908"/>
    <w:rsid w:val="003E070B"/>
    <w:rsid w:val="003E16A3"/>
    <w:rsid w:val="003E29BC"/>
    <w:rsid w:val="003E40F5"/>
    <w:rsid w:val="003E44D1"/>
    <w:rsid w:val="003E47D3"/>
    <w:rsid w:val="003F6BD3"/>
    <w:rsid w:val="003F7577"/>
    <w:rsid w:val="0040790F"/>
    <w:rsid w:val="00413ADD"/>
    <w:rsid w:val="004144C2"/>
    <w:rsid w:val="0041489C"/>
    <w:rsid w:val="00420ECC"/>
    <w:rsid w:val="00421908"/>
    <w:rsid w:val="0042292E"/>
    <w:rsid w:val="004271C9"/>
    <w:rsid w:val="004315D7"/>
    <w:rsid w:val="00431A2F"/>
    <w:rsid w:val="00444FED"/>
    <w:rsid w:val="00446367"/>
    <w:rsid w:val="00447B90"/>
    <w:rsid w:val="004509B9"/>
    <w:rsid w:val="00452793"/>
    <w:rsid w:val="00452B10"/>
    <w:rsid w:val="00452F2E"/>
    <w:rsid w:val="00455BE4"/>
    <w:rsid w:val="004568F2"/>
    <w:rsid w:val="004575DC"/>
    <w:rsid w:val="0046230A"/>
    <w:rsid w:val="00462543"/>
    <w:rsid w:val="00463830"/>
    <w:rsid w:val="004664E4"/>
    <w:rsid w:val="0046674E"/>
    <w:rsid w:val="0046739C"/>
    <w:rsid w:val="004714AC"/>
    <w:rsid w:val="00475A13"/>
    <w:rsid w:val="00480E0E"/>
    <w:rsid w:val="0049097F"/>
    <w:rsid w:val="0049605F"/>
    <w:rsid w:val="004A1B47"/>
    <w:rsid w:val="004A3192"/>
    <w:rsid w:val="004B38E1"/>
    <w:rsid w:val="004C2D08"/>
    <w:rsid w:val="004C72DC"/>
    <w:rsid w:val="004C7824"/>
    <w:rsid w:val="004D61B6"/>
    <w:rsid w:val="004E2CC9"/>
    <w:rsid w:val="004E320C"/>
    <w:rsid w:val="004F7845"/>
    <w:rsid w:val="005007FD"/>
    <w:rsid w:val="00500CFE"/>
    <w:rsid w:val="00501E0E"/>
    <w:rsid w:val="00503648"/>
    <w:rsid w:val="0050426C"/>
    <w:rsid w:val="00506388"/>
    <w:rsid w:val="00510C02"/>
    <w:rsid w:val="005358A1"/>
    <w:rsid w:val="00536C87"/>
    <w:rsid w:val="00542177"/>
    <w:rsid w:val="0054321D"/>
    <w:rsid w:val="00545649"/>
    <w:rsid w:val="00550388"/>
    <w:rsid w:val="00550BFA"/>
    <w:rsid w:val="00556EF4"/>
    <w:rsid w:val="00563D5A"/>
    <w:rsid w:val="005646B7"/>
    <w:rsid w:val="00564D1F"/>
    <w:rsid w:val="00565AD6"/>
    <w:rsid w:val="0057600D"/>
    <w:rsid w:val="0057632B"/>
    <w:rsid w:val="0058219C"/>
    <w:rsid w:val="00585A55"/>
    <w:rsid w:val="00591847"/>
    <w:rsid w:val="005A098F"/>
    <w:rsid w:val="005A1FF7"/>
    <w:rsid w:val="005A2769"/>
    <w:rsid w:val="005A3451"/>
    <w:rsid w:val="005B330E"/>
    <w:rsid w:val="005C001F"/>
    <w:rsid w:val="005C1593"/>
    <w:rsid w:val="005C5F55"/>
    <w:rsid w:val="005C649A"/>
    <w:rsid w:val="005C6BA7"/>
    <w:rsid w:val="005D1EED"/>
    <w:rsid w:val="005D26D8"/>
    <w:rsid w:val="005D68C4"/>
    <w:rsid w:val="005E16BB"/>
    <w:rsid w:val="005E3054"/>
    <w:rsid w:val="005E4673"/>
    <w:rsid w:val="005E5E92"/>
    <w:rsid w:val="005E7CC6"/>
    <w:rsid w:val="005F3460"/>
    <w:rsid w:val="00602F35"/>
    <w:rsid w:val="00604170"/>
    <w:rsid w:val="00607333"/>
    <w:rsid w:val="006157BD"/>
    <w:rsid w:val="006172F1"/>
    <w:rsid w:val="0061766D"/>
    <w:rsid w:val="00617C87"/>
    <w:rsid w:val="0062492A"/>
    <w:rsid w:val="006319A1"/>
    <w:rsid w:val="00640399"/>
    <w:rsid w:val="00647F12"/>
    <w:rsid w:val="00652CDF"/>
    <w:rsid w:val="00653B7F"/>
    <w:rsid w:val="006607C3"/>
    <w:rsid w:val="006667CA"/>
    <w:rsid w:val="00667620"/>
    <w:rsid w:val="0067294D"/>
    <w:rsid w:val="00674075"/>
    <w:rsid w:val="00677939"/>
    <w:rsid w:val="00683660"/>
    <w:rsid w:val="0068546B"/>
    <w:rsid w:val="0068618C"/>
    <w:rsid w:val="00686D5A"/>
    <w:rsid w:val="0068770D"/>
    <w:rsid w:val="00687F09"/>
    <w:rsid w:val="00695B30"/>
    <w:rsid w:val="006A18DD"/>
    <w:rsid w:val="006A4B70"/>
    <w:rsid w:val="006A59BF"/>
    <w:rsid w:val="006B434D"/>
    <w:rsid w:val="006B4ED6"/>
    <w:rsid w:val="006B6C4A"/>
    <w:rsid w:val="006C0CD3"/>
    <w:rsid w:val="006C2007"/>
    <w:rsid w:val="006C4891"/>
    <w:rsid w:val="006D3C98"/>
    <w:rsid w:val="006D7A5E"/>
    <w:rsid w:val="006E1343"/>
    <w:rsid w:val="006E5457"/>
    <w:rsid w:val="006E745E"/>
    <w:rsid w:val="006F22F8"/>
    <w:rsid w:val="006F6A19"/>
    <w:rsid w:val="006F7D38"/>
    <w:rsid w:val="00701DFB"/>
    <w:rsid w:val="0070618B"/>
    <w:rsid w:val="007069FD"/>
    <w:rsid w:val="00715517"/>
    <w:rsid w:val="00726380"/>
    <w:rsid w:val="007265A9"/>
    <w:rsid w:val="007359C1"/>
    <w:rsid w:val="00742F80"/>
    <w:rsid w:val="00751C91"/>
    <w:rsid w:val="00752DA2"/>
    <w:rsid w:val="00754C64"/>
    <w:rsid w:val="00756895"/>
    <w:rsid w:val="00756D47"/>
    <w:rsid w:val="0075745D"/>
    <w:rsid w:val="007609F8"/>
    <w:rsid w:val="00762B34"/>
    <w:rsid w:val="0076431E"/>
    <w:rsid w:val="00764D25"/>
    <w:rsid w:val="007749AB"/>
    <w:rsid w:val="00780223"/>
    <w:rsid w:val="00780444"/>
    <w:rsid w:val="00781AA8"/>
    <w:rsid w:val="007833C8"/>
    <w:rsid w:val="007848A8"/>
    <w:rsid w:val="00785DB6"/>
    <w:rsid w:val="0078760B"/>
    <w:rsid w:val="00787E0A"/>
    <w:rsid w:val="007917CC"/>
    <w:rsid w:val="00793179"/>
    <w:rsid w:val="00794D0E"/>
    <w:rsid w:val="007978D4"/>
    <w:rsid w:val="007A4480"/>
    <w:rsid w:val="007A507C"/>
    <w:rsid w:val="007A5EA7"/>
    <w:rsid w:val="007A6B73"/>
    <w:rsid w:val="007B231F"/>
    <w:rsid w:val="007B6182"/>
    <w:rsid w:val="007B7316"/>
    <w:rsid w:val="007C0F36"/>
    <w:rsid w:val="007C31CD"/>
    <w:rsid w:val="007C41C2"/>
    <w:rsid w:val="007D0733"/>
    <w:rsid w:val="007D3595"/>
    <w:rsid w:val="007D4192"/>
    <w:rsid w:val="007D721B"/>
    <w:rsid w:val="007E6369"/>
    <w:rsid w:val="007F5857"/>
    <w:rsid w:val="00800309"/>
    <w:rsid w:val="00802DC6"/>
    <w:rsid w:val="00807C40"/>
    <w:rsid w:val="008113DC"/>
    <w:rsid w:val="00812965"/>
    <w:rsid w:val="00812B3C"/>
    <w:rsid w:val="00820057"/>
    <w:rsid w:val="0082295E"/>
    <w:rsid w:val="00823FA0"/>
    <w:rsid w:val="0082787E"/>
    <w:rsid w:val="00833DCD"/>
    <w:rsid w:val="00835EFB"/>
    <w:rsid w:val="00836B2C"/>
    <w:rsid w:val="00837747"/>
    <w:rsid w:val="00841D5E"/>
    <w:rsid w:val="008444DD"/>
    <w:rsid w:val="00844501"/>
    <w:rsid w:val="00846B0E"/>
    <w:rsid w:val="00846E0D"/>
    <w:rsid w:val="00850BAC"/>
    <w:rsid w:val="00851101"/>
    <w:rsid w:val="008545DA"/>
    <w:rsid w:val="0085464C"/>
    <w:rsid w:val="00857BEC"/>
    <w:rsid w:val="00860F6D"/>
    <w:rsid w:val="00862E6B"/>
    <w:rsid w:val="00863739"/>
    <w:rsid w:val="00867A2B"/>
    <w:rsid w:val="0087007E"/>
    <w:rsid w:val="008735AC"/>
    <w:rsid w:val="00873657"/>
    <w:rsid w:val="00874AD4"/>
    <w:rsid w:val="00875E70"/>
    <w:rsid w:val="00876056"/>
    <w:rsid w:val="00876224"/>
    <w:rsid w:val="008821B4"/>
    <w:rsid w:val="00882D76"/>
    <w:rsid w:val="00883798"/>
    <w:rsid w:val="00890F27"/>
    <w:rsid w:val="00892A41"/>
    <w:rsid w:val="0089686B"/>
    <w:rsid w:val="008A23B5"/>
    <w:rsid w:val="008A4C11"/>
    <w:rsid w:val="008A5F57"/>
    <w:rsid w:val="008B06DE"/>
    <w:rsid w:val="008B1FB8"/>
    <w:rsid w:val="008B5DC6"/>
    <w:rsid w:val="008B6DDA"/>
    <w:rsid w:val="008C06EE"/>
    <w:rsid w:val="008C082D"/>
    <w:rsid w:val="008C3A8F"/>
    <w:rsid w:val="008C61B7"/>
    <w:rsid w:val="008D0CAD"/>
    <w:rsid w:val="008D1468"/>
    <w:rsid w:val="008D3252"/>
    <w:rsid w:val="008D42E2"/>
    <w:rsid w:val="008D5B76"/>
    <w:rsid w:val="008E1154"/>
    <w:rsid w:val="008E278A"/>
    <w:rsid w:val="008F03F8"/>
    <w:rsid w:val="008F15CD"/>
    <w:rsid w:val="008F2986"/>
    <w:rsid w:val="00900C77"/>
    <w:rsid w:val="009016DA"/>
    <w:rsid w:val="009034BA"/>
    <w:rsid w:val="0090408D"/>
    <w:rsid w:val="009063C5"/>
    <w:rsid w:val="00920C7F"/>
    <w:rsid w:val="00921EF0"/>
    <w:rsid w:val="009237DB"/>
    <w:rsid w:val="009277B6"/>
    <w:rsid w:val="00927D6E"/>
    <w:rsid w:val="009336EE"/>
    <w:rsid w:val="00933C5F"/>
    <w:rsid w:val="009358BC"/>
    <w:rsid w:val="00935982"/>
    <w:rsid w:val="00944217"/>
    <w:rsid w:val="00946D57"/>
    <w:rsid w:val="009526BD"/>
    <w:rsid w:val="009542C1"/>
    <w:rsid w:val="00954A27"/>
    <w:rsid w:val="00955100"/>
    <w:rsid w:val="009561A1"/>
    <w:rsid w:val="009574A1"/>
    <w:rsid w:val="00961F21"/>
    <w:rsid w:val="0096295E"/>
    <w:rsid w:val="00970C01"/>
    <w:rsid w:val="00971CE5"/>
    <w:rsid w:val="0097769A"/>
    <w:rsid w:val="00980293"/>
    <w:rsid w:val="0098192D"/>
    <w:rsid w:val="009821E9"/>
    <w:rsid w:val="009836B0"/>
    <w:rsid w:val="00986700"/>
    <w:rsid w:val="00992F09"/>
    <w:rsid w:val="009A083B"/>
    <w:rsid w:val="009A2028"/>
    <w:rsid w:val="009A3DEC"/>
    <w:rsid w:val="009A3F37"/>
    <w:rsid w:val="009B1C81"/>
    <w:rsid w:val="009B38E1"/>
    <w:rsid w:val="009B41AF"/>
    <w:rsid w:val="009C111D"/>
    <w:rsid w:val="009C30B3"/>
    <w:rsid w:val="009C5B38"/>
    <w:rsid w:val="009C61CF"/>
    <w:rsid w:val="009C6F5C"/>
    <w:rsid w:val="009C752E"/>
    <w:rsid w:val="009D06F9"/>
    <w:rsid w:val="009E56E0"/>
    <w:rsid w:val="009E5785"/>
    <w:rsid w:val="009F0850"/>
    <w:rsid w:val="00A04851"/>
    <w:rsid w:val="00A07B2B"/>
    <w:rsid w:val="00A1064B"/>
    <w:rsid w:val="00A119D4"/>
    <w:rsid w:val="00A21ACD"/>
    <w:rsid w:val="00A310E8"/>
    <w:rsid w:val="00A32ED6"/>
    <w:rsid w:val="00A331BE"/>
    <w:rsid w:val="00A3448C"/>
    <w:rsid w:val="00A36A35"/>
    <w:rsid w:val="00A36C55"/>
    <w:rsid w:val="00A44E60"/>
    <w:rsid w:val="00A51E97"/>
    <w:rsid w:val="00A520CA"/>
    <w:rsid w:val="00A54419"/>
    <w:rsid w:val="00A56B04"/>
    <w:rsid w:val="00A57136"/>
    <w:rsid w:val="00A670A5"/>
    <w:rsid w:val="00A7530B"/>
    <w:rsid w:val="00A761FA"/>
    <w:rsid w:val="00A7682F"/>
    <w:rsid w:val="00A80966"/>
    <w:rsid w:val="00A83F0D"/>
    <w:rsid w:val="00A85118"/>
    <w:rsid w:val="00A95382"/>
    <w:rsid w:val="00A95D70"/>
    <w:rsid w:val="00AA0A37"/>
    <w:rsid w:val="00AA1224"/>
    <w:rsid w:val="00AA51B5"/>
    <w:rsid w:val="00AB374F"/>
    <w:rsid w:val="00AB4D7F"/>
    <w:rsid w:val="00AC2892"/>
    <w:rsid w:val="00AC496B"/>
    <w:rsid w:val="00AD0D29"/>
    <w:rsid w:val="00AD1163"/>
    <w:rsid w:val="00AD15B0"/>
    <w:rsid w:val="00AD32A7"/>
    <w:rsid w:val="00AD423C"/>
    <w:rsid w:val="00AE0151"/>
    <w:rsid w:val="00AE3860"/>
    <w:rsid w:val="00AF1DA9"/>
    <w:rsid w:val="00AF1E29"/>
    <w:rsid w:val="00AF2585"/>
    <w:rsid w:val="00AF5539"/>
    <w:rsid w:val="00AF5798"/>
    <w:rsid w:val="00AF5C3D"/>
    <w:rsid w:val="00AF5CB0"/>
    <w:rsid w:val="00B03B6C"/>
    <w:rsid w:val="00B0485E"/>
    <w:rsid w:val="00B069AB"/>
    <w:rsid w:val="00B10FD8"/>
    <w:rsid w:val="00B11874"/>
    <w:rsid w:val="00B12FEA"/>
    <w:rsid w:val="00B14B0F"/>
    <w:rsid w:val="00B22FEC"/>
    <w:rsid w:val="00B23215"/>
    <w:rsid w:val="00B305CD"/>
    <w:rsid w:val="00B317B2"/>
    <w:rsid w:val="00B32D52"/>
    <w:rsid w:val="00B32FCA"/>
    <w:rsid w:val="00B351AB"/>
    <w:rsid w:val="00B41FFB"/>
    <w:rsid w:val="00B4353A"/>
    <w:rsid w:val="00B46BAA"/>
    <w:rsid w:val="00B47457"/>
    <w:rsid w:val="00B50A36"/>
    <w:rsid w:val="00B5191D"/>
    <w:rsid w:val="00B51B39"/>
    <w:rsid w:val="00B53EE7"/>
    <w:rsid w:val="00B55893"/>
    <w:rsid w:val="00B576BE"/>
    <w:rsid w:val="00B57BFB"/>
    <w:rsid w:val="00B62E80"/>
    <w:rsid w:val="00B6338D"/>
    <w:rsid w:val="00B64099"/>
    <w:rsid w:val="00B70FCD"/>
    <w:rsid w:val="00B72A80"/>
    <w:rsid w:val="00B9485E"/>
    <w:rsid w:val="00B9509D"/>
    <w:rsid w:val="00B96697"/>
    <w:rsid w:val="00BA2C16"/>
    <w:rsid w:val="00BA61E3"/>
    <w:rsid w:val="00BB6032"/>
    <w:rsid w:val="00BB73BA"/>
    <w:rsid w:val="00BC2B27"/>
    <w:rsid w:val="00BC392E"/>
    <w:rsid w:val="00BC654D"/>
    <w:rsid w:val="00BC6F08"/>
    <w:rsid w:val="00BD0515"/>
    <w:rsid w:val="00BD5349"/>
    <w:rsid w:val="00BD630D"/>
    <w:rsid w:val="00BD6EDF"/>
    <w:rsid w:val="00BD74D9"/>
    <w:rsid w:val="00BE3E94"/>
    <w:rsid w:val="00BE716F"/>
    <w:rsid w:val="00BF0852"/>
    <w:rsid w:val="00BF4A31"/>
    <w:rsid w:val="00BF6DE3"/>
    <w:rsid w:val="00C003E6"/>
    <w:rsid w:val="00C02450"/>
    <w:rsid w:val="00C06FC2"/>
    <w:rsid w:val="00C145DD"/>
    <w:rsid w:val="00C15797"/>
    <w:rsid w:val="00C15B27"/>
    <w:rsid w:val="00C17028"/>
    <w:rsid w:val="00C25C76"/>
    <w:rsid w:val="00C265CB"/>
    <w:rsid w:val="00C27685"/>
    <w:rsid w:val="00C304D2"/>
    <w:rsid w:val="00C311EF"/>
    <w:rsid w:val="00C31A3D"/>
    <w:rsid w:val="00C365ED"/>
    <w:rsid w:val="00C36DAE"/>
    <w:rsid w:val="00C373C8"/>
    <w:rsid w:val="00C42566"/>
    <w:rsid w:val="00C45262"/>
    <w:rsid w:val="00C469A0"/>
    <w:rsid w:val="00C518CE"/>
    <w:rsid w:val="00C5713B"/>
    <w:rsid w:val="00C624BB"/>
    <w:rsid w:val="00C62943"/>
    <w:rsid w:val="00C63490"/>
    <w:rsid w:val="00C63CDA"/>
    <w:rsid w:val="00C642DF"/>
    <w:rsid w:val="00C655AB"/>
    <w:rsid w:val="00C659DE"/>
    <w:rsid w:val="00C66F4C"/>
    <w:rsid w:val="00C7256F"/>
    <w:rsid w:val="00C7573D"/>
    <w:rsid w:val="00C77E5D"/>
    <w:rsid w:val="00C821FB"/>
    <w:rsid w:val="00C9029E"/>
    <w:rsid w:val="00C910AA"/>
    <w:rsid w:val="00C93FEA"/>
    <w:rsid w:val="00C9555B"/>
    <w:rsid w:val="00C97E23"/>
    <w:rsid w:val="00CA3A59"/>
    <w:rsid w:val="00CA42DC"/>
    <w:rsid w:val="00CA729C"/>
    <w:rsid w:val="00CB1C2E"/>
    <w:rsid w:val="00CC40B5"/>
    <w:rsid w:val="00CC526C"/>
    <w:rsid w:val="00CC5275"/>
    <w:rsid w:val="00CD0634"/>
    <w:rsid w:val="00CD249C"/>
    <w:rsid w:val="00CD37EB"/>
    <w:rsid w:val="00CE349A"/>
    <w:rsid w:val="00CE51A9"/>
    <w:rsid w:val="00CF163B"/>
    <w:rsid w:val="00CF2237"/>
    <w:rsid w:val="00D00CF4"/>
    <w:rsid w:val="00D01AC6"/>
    <w:rsid w:val="00D033B1"/>
    <w:rsid w:val="00D06414"/>
    <w:rsid w:val="00D11A09"/>
    <w:rsid w:val="00D131C4"/>
    <w:rsid w:val="00D14108"/>
    <w:rsid w:val="00D219FE"/>
    <w:rsid w:val="00D27D3B"/>
    <w:rsid w:val="00D316E4"/>
    <w:rsid w:val="00D40619"/>
    <w:rsid w:val="00D4211D"/>
    <w:rsid w:val="00D45786"/>
    <w:rsid w:val="00D47FE3"/>
    <w:rsid w:val="00D51EC1"/>
    <w:rsid w:val="00D53B42"/>
    <w:rsid w:val="00D6175E"/>
    <w:rsid w:val="00D70800"/>
    <w:rsid w:val="00D70E21"/>
    <w:rsid w:val="00D72E05"/>
    <w:rsid w:val="00D87D96"/>
    <w:rsid w:val="00D92D06"/>
    <w:rsid w:val="00D9365B"/>
    <w:rsid w:val="00DB24DE"/>
    <w:rsid w:val="00DB347B"/>
    <w:rsid w:val="00DB4C5F"/>
    <w:rsid w:val="00DC0B89"/>
    <w:rsid w:val="00DC1ED2"/>
    <w:rsid w:val="00DC7267"/>
    <w:rsid w:val="00DD04B7"/>
    <w:rsid w:val="00DD17DC"/>
    <w:rsid w:val="00DD1C27"/>
    <w:rsid w:val="00DD37DB"/>
    <w:rsid w:val="00DD4C0D"/>
    <w:rsid w:val="00DD7FDA"/>
    <w:rsid w:val="00DE053D"/>
    <w:rsid w:val="00DE07E6"/>
    <w:rsid w:val="00DE10C9"/>
    <w:rsid w:val="00DE3AC0"/>
    <w:rsid w:val="00DE4DC3"/>
    <w:rsid w:val="00DE57BD"/>
    <w:rsid w:val="00DE6774"/>
    <w:rsid w:val="00DF08B0"/>
    <w:rsid w:val="00DF485C"/>
    <w:rsid w:val="00DF6954"/>
    <w:rsid w:val="00E03D5E"/>
    <w:rsid w:val="00E04B13"/>
    <w:rsid w:val="00E073DD"/>
    <w:rsid w:val="00E11BB2"/>
    <w:rsid w:val="00E1488D"/>
    <w:rsid w:val="00E148EC"/>
    <w:rsid w:val="00E15BB9"/>
    <w:rsid w:val="00E17026"/>
    <w:rsid w:val="00E17C94"/>
    <w:rsid w:val="00E20165"/>
    <w:rsid w:val="00E23B2E"/>
    <w:rsid w:val="00E2535A"/>
    <w:rsid w:val="00E26F90"/>
    <w:rsid w:val="00E27384"/>
    <w:rsid w:val="00E27B87"/>
    <w:rsid w:val="00E27D13"/>
    <w:rsid w:val="00E27F2F"/>
    <w:rsid w:val="00E439BA"/>
    <w:rsid w:val="00E4789A"/>
    <w:rsid w:val="00E503C3"/>
    <w:rsid w:val="00E55622"/>
    <w:rsid w:val="00E62F53"/>
    <w:rsid w:val="00E63894"/>
    <w:rsid w:val="00E650B2"/>
    <w:rsid w:val="00E65BE4"/>
    <w:rsid w:val="00E66305"/>
    <w:rsid w:val="00E6748E"/>
    <w:rsid w:val="00E72E8C"/>
    <w:rsid w:val="00E739CB"/>
    <w:rsid w:val="00E73B6F"/>
    <w:rsid w:val="00E74415"/>
    <w:rsid w:val="00E76467"/>
    <w:rsid w:val="00E76A5D"/>
    <w:rsid w:val="00E778CA"/>
    <w:rsid w:val="00E96455"/>
    <w:rsid w:val="00E975FB"/>
    <w:rsid w:val="00EA45AC"/>
    <w:rsid w:val="00EA622C"/>
    <w:rsid w:val="00EA790E"/>
    <w:rsid w:val="00EA7BF7"/>
    <w:rsid w:val="00EB19D3"/>
    <w:rsid w:val="00EB3FB4"/>
    <w:rsid w:val="00EB40B8"/>
    <w:rsid w:val="00EB4504"/>
    <w:rsid w:val="00EB4D7C"/>
    <w:rsid w:val="00EB5882"/>
    <w:rsid w:val="00EB6846"/>
    <w:rsid w:val="00EC19B7"/>
    <w:rsid w:val="00ED5C78"/>
    <w:rsid w:val="00EE07D2"/>
    <w:rsid w:val="00EE3303"/>
    <w:rsid w:val="00EE6494"/>
    <w:rsid w:val="00EF12D0"/>
    <w:rsid w:val="00EF3576"/>
    <w:rsid w:val="00EF5AA9"/>
    <w:rsid w:val="00EF76D8"/>
    <w:rsid w:val="00F00741"/>
    <w:rsid w:val="00F03029"/>
    <w:rsid w:val="00F21B10"/>
    <w:rsid w:val="00F2331F"/>
    <w:rsid w:val="00F273F6"/>
    <w:rsid w:val="00F27B13"/>
    <w:rsid w:val="00F31C5B"/>
    <w:rsid w:val="00F33B4A"/>
    <w:rsid w:val="00F34E83"/>
    <w:rsid w:val="00F378A0"/>
    <w:rsid w:val="00F500F5"/>
    <w:rsid w:val="00F51DDD"/>
    <w:rsid w:val="00F539B8"/>
    <w:rsid w:val="00F56A22"/>
    <w:rsid w:val="00F6003A"/>
    <w:rsid w:val="00F604B9"/>
    <w:rsid w:val="00F611E1"/>
    <w:rsid w:val="00F6291B"/>
    <w:rsid w:val="00F70E70"/>
    <w:rsid w:val="00F7132A"/>
    <w:rsid w:val="00F72342"/>
    <w:rsid w:val="00F72937"/>
    <w:rsid w:val="00F73D1C"/>
    <w:rsid w:val="00F77EDC"/>
    <w:rsid w:val="00F8136F"/>
    <w:rsid w:val="00F842C3"/>
    <w:rsid w:val="00F8672D"/>
    <w:rsid w:val="00F93492"/>
    <w:rsid w:val="00F938FE"/>
    <w:rsid w:val="00F94B63"/>
    <w:rsid w:val="00F94D40"/>
    <w:rsid w:val="00F95199"/>
    <w:rsid w:val="00F95789"/>
    <w:rsid w:val="00F9632B"/>
    <w:rsid w:val="00F974F8"/>
    <w:rsid w:val="00FA529D"/>
    <w:rsid w:val="00FB2453"/>
    <w:rsid w:val="00FB2778"/>
    <w:rsid w:val="00FC079A"/>
    <w:rsid w:val="00FC092D"/>
    <w:rsid w:val="00FC1180"/>
    <w:rsid w:val="00FC1BFA"/>
    <w:rsid w:val="00FC2144"/>
    <w:rsid w:val="00FC29C5"/>
    <w:rsid w:val="00FC582A"/>
    <w:rsid w:val="00FD0EC7"/>
    <w:rsid w:val="00FD353D"/>
    <w:rsid w:val="00FD42C0"/>
    <w:rsid w:val="00FE10E4"/>
    <w:rsid w:val="00FE631C"/>
    <w:rsid w:val="00FF31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874">
      <o:colormenu v:ext="edit" fillcolor="none [1311]"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DC"/>
    <w:rPr>
      <w:sz w:val="24"/>
      <w:szCs w:val="24"/>
    </w:rPr>
  </w:style>
  <w:style w:type="paragraph" w:styleId="Heading1">
    <w:name w:val="heading 1"/>
    <w:basedOn w:val="Normal"/>
    <w:next w:val="Normal"/>
    <w:qFormat/>
    <w:rsid w:val="00CA42DC"/>
    <w:pPr>
      <w:keepNext/>
      <w:outlineLvl w:val="0"/>
    </w:pPr>
    <w:rPr>
      <w:b/>
      <w:bCs/>
    </w:rPr>
  </w:style>
  <w:style w:type="paragraph" w:styleId="Heading2">
    <w:name w:val="heading 2"/>
    <w:basedOn w:val="Normal"/>
    <w:next w:val="Normal"/>
    <w:link w:val="Heading2Char"/>
    <w:qFormat/>
    <w:rsid w:val="00CA42DC"/>
    <w:pPr>
      <w:keepNext/>
      <w:outlineLvl w:val="1"/>
    </w:pPr>
    <w:rPr>
      <w:b/>
      <w:u w:val="single"/>
    </w:rPr>
  </w:style>
  <w:style w:type="paragraph" w:styleId="Heading3">
    <w:name w:val="heading 3"/>
    <w:basedOn w:val="Normal"/>
    <w:next w:val="Normal"/>
    <w:link w:val="Heading3Char"/>
    <w:qFormat/>
    <w:rsid w:val="00CA42DC"/>
    <w:pPr>
      <w:keepNext/>
      <w:jc w:val="center"/>
      <w:outlineLvl w:val="2"/>
    </w:pPr>
    <w:rPr>
      <w:b/>
      <w:bCs/>
    </w:rPr>
  </w:style>
  <w:style w:type="paragraph" w:styleId="Heading4">
    <w:name w:val="heading 4"/>
    <w:basedOn w:val="Normal"/>
    <w:next w:val="Normal"/>
    <w:qFormat/>
    <w:rsid w:val="00CA42DC"/>
    <w:pPr>
      <w:keepNext/>
      <w:jc w:val="both"/>
      <w:outlineLvl w:val="3"/>
    </w:pPr>
    <w:rPr>
      <w:b/>
      <w:szCs w:val="20"/>
      <w:u w:val="single"/>
    </w:rPr>
  </w:style>
  <w:style w:type="paragraph" w:styleId="Heading5">
    <w:name w:val="heading 5"/>
    <w:basedOn w:val="Normal"/>
    <w:next w:val="Normal"/>
    <w:link w:val="Heading5Char"/>
    <w:qFormat/>
    <w:rsid w:val="00CA42DC"/>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42DC"/>
    <w:pPr>
      <w:tabs>
        <w:tab w:val="center" w:pos="4320"/>
        <w:tab w:val="right" w:pos="8640"/>
      </w:tabs>
    </w:pPr>
  </w:style>
  <w:style w:type="paragraph" w:styleId="Footer">
    <w:name w:val="footer"/>
    <w:basedOn w:val="Normal"/>
    <w:link w:val="FooterChar"/>
    <w:uiPriority w:val="99"/>
    <w:rsid w:val="00CA42DC"/>
    <w:pPr>
      <w:tabs>
        <w:tab w:val="center" w:pos="4320"/>
        <w:tab w:val="right" w:pos="8640"/>
      </w:tabs>
    </w:pPr>
  </w:style>
  <w:style w:type="paragraph" w:styleId="BodyText">
    <w:name w:val="Body Text"/>
    <w:basedOn w:val="Normal"/>
    <w:rsid w:val="00CA42DC"/>
    <w:pPr>
      <w:jc w:val="both"/>
    </w:pPr>
  </w:style>
  <w:style w:type="paragraph" w:styleId="BodyTextIndent2">
    <w:name w:val="Body Text Indent 2"/>
    <w:basedOn w:val="Normal"/>
    <w:rsid w:val="00CA42DC"/>
    <w:pPr>
      <w:ind w:left="1080"/>
    </w:pPr>
    <w:rPr>
      <w:i/>
      <w:iCs/>
    </w:rPr>
  </w:style>
  <w:style w:type="paragraph" w:styleId="BodyTextIndent">
    <w:name w:val="Body Text Indent"/>
    <w:basedOn w:val="Normal"/>
    <w:rsid w:val="00CA42DC"/>
    <w:pPr>
      <w:ind w:left="720"/>
      <w:jc w:val="both"/>
    </w:pPr>
    <w:rPr>
      <w:color w:val="000000"/>
      <w:szCs w:val="20"/>
    </w:rPr>
  </w:style>
  <w:style w:type="character" w:styleId="PageNumber">
    <w:name w:val="page number"/>
    <w:basedOn w:val="DefaultParagraphFont"/>
    <w:rsid w:val="00CA42DC"/>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1">
    <w:name w:val="Medium Shading 11"/>
    <w:basedOn w:val="TableNormal"/>
    <w:uiPriority w:val="63"/>
    <w:rsid w:val="00126C9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Spacing">
    <w:name w:val="No Spacing"/>
    <w:uiPriority w:val="1"/>
    <w:qFormat/>
    <w:rsid w:val="00126C97"/>
    <w:rPr>
      <w:rFonts w:ascii="Calibri" w:eastAsia="Calibri" w:hAnsi="Calibri"/>
      <w:sz w:val="22"/>
      <w:szCs w:val="22"/>
    </w:rPr>
  </w:style>
  <w:style w:type="table" w:customStyle="1" w:styleId="TableGrid1">
    <w:name w:val="Table Grid1"/>
    <w:basedOn w:val="TableNormal"/>
    <w:next w:val="TableGrid"/>
    <w:uiPriority w:val="59"/>
    <w:rsid w:val="00BD6EDF"/>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Normal"/>
    <w:uiPriority w:val="1"/>
    <w:qFormat/>
    <w:rsid w:val="00E23B2E"/>
    <w:pPr>
      <w:widowControl w:val="0"/>
    </w:pPr>
    <w:rPr>
      <w:rFonts w:asciiTheme="minorHAnsi" w:eastAsiaTheme="minorHAnsi" w:hAnsiTheme="minorHAnsi" w:cstheme="minorBidi"/>
      <w:sz w:val="22"/>
      <w:szCs w:val="22"/>
    </w:rPr>
  </w:style>
  <w:style w:type="paragraph" w:customStyle="1" w:styleId="Default">
    <w:name w:val="Default"/>
    <w:rsid w:val="00CD37EB"/>
    <w:pPr>
      <w:autoSpaceDE w:val="0"/>
      <w:autoSpaceDN w:val="0"/>
      <w:adjustRightInd w:val="0"/>
    </w:pPr>
    <w:rPr>
      <w:color w:val="000000"/>
      <w:sz w:val="24"/>
      <w:szCs w:val="24"/>
    </w:rPr>
  </w:style>
  <w:style w:type="character" w:customStyle="1" w:styleId="Heading2Char">
    <w:name w:val="Heading 2 Char"/>
    <w:basedOn w:val="DefaultParagraphFont"/>
    <w:link w:val="Heading2"/>
    <w:rsid w:val="00475A13"/>
    <w:rPr>
      <w:b/>
      <w:sz w:val="24"/>
      <w:szCs w:val="24"/>
      <w:u w:val="single"/>
    </w:rPr>
  </w:style>
  <w:style w:type="table" w:customStyle="1" w:styleId="LightShading1">
    <w:name w:val="Light Shading1"/>
    <w:basedOn w:val="TableNormal"/>
    <w:uiPriority w:val="60"/>
    <w:rsid w:val="0055038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0A035-ECC8-42DF-8572-A8C223ABA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1</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QC</cp:lastModifiedBy>
  <cp:revision>58</cp:revision>
  <cp:lastPrinted>2020-09-29T13:05:00Z</cp:lastPrinted>
  <dcterms:created xsi:type="dcterms:W3CDTF">2018-10-02T10:21:00Z</dcterms:created>
  <dcterms:modified xsi:type="dcterms:W3CDTF">2020-11-06T10:39:00Z</dcterms:modified>
</cp:coreProperties>
</file>