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340"/>
        <w:gridCol w:w="2160"/>
      </w:tblGrid>
      <w:tr w:rsidR="00764ADB" w:rsidRPr="002423FD" w:rsidTr="00322C9F">
        <w:tc>
          <w:tcPr>
            <w:tcW w:w="10800" w:type="dxa"/>
            <w:gridSpan w:val="4"/>
            <w:tcBorders>
              <w:top w:val="single" w:sz="4" w:space="0" w:color="auto"/>
              <w:left w:val="single" w:sz="4" w:space="0" w:color="auto"/>
              <w:bottom w:val="single" w:sz="4" w:space="0" w:color="auto"/>
              <w:right w:val="single" w:sz="4" w:space="0" w:color="auto"/>
            </w:tcBorders>
            <w:vAlign w:val="center"/>
            <w:hideMark/>
          </w:tcPr>
          <w:p w:rsidR="00322C9F" w:rsidRDefault="00E1134B" w:rsidP="009D1BCE">
            <w:pPr>
              <w:tabs>
                <w:tab w:val="left" w:pos="10377"/>
              </w:tabs>
              <w:spacing w:line="276" w:lineRule="auto"/>
              <w:jc w:val="right"/>
              <w:rPr>
                <w:rFonts w:asciiTheme="minorHAnsi" w:hAnsiTheme="minorHAnsi" w:cstheme="minorHAnsi"/>
              </w:rPr>
            </w:pPr>
            <w:r>
              <w:rPr>
                <w:rFonts w:asciiTheme="minorHAnsi" w:hAnsiTheme="minorHAnsi" w:cstheme="minorHAnsi"/>
              </w:rPr>
              <w:t>S</w:t>
            </w:r>
            <w:r w:rsidR="00656338" w:rsidRPr="002D5623">
              <w:rPr>
                <w:rFonts w:asciiTheme="minorHAnsi" w:hAnsiTheme="minorHAnsi" w:cstheme="minorHAnsi"/>
              </w:rPr>
              <w:t>MD-QC/ Unit1/JD-</w:t>
            </w:r>
            <w:r w:rsidR="009D1BCE">
              <w:rPr>
                <w:rFonts w:asciiTheme="minorHAnsi" w:hAnsiTheme="minorHAnsi" w:cstheme="minorHAnsi"/>
              </w:rPr>
              <w:t>XXX</w:t>
            </w:r>
          </w:p>
          <w:p w:rsidR="00764ADB" w:rsidRPr="00322C9F" w:rsidRDefault="00322C9F" w:rsidP="009D1BCE">
            <w:pPr>
              <w:pBdr>
                <w:top w:val="single" w:sz="4" w:space="1" w:color="auto"/>
                <w:left w:val="single" w:sz="4" w:space="4" w:color="auto"/>
                <w:bottom w:val="single" w:sz="4" w:space="2" w:color="auto"/>
                <w:right w:val="single" w:sz="4" w:space="0" w:color="auto"/>
              </w:pBdr>
              <w:shd w:val="clear" w:color="auto" w:fill="000000"/>
              <w:tabs>
                <w:tab w:val="left" w:pos="10377"/>
                <w:tab w:val="left" w:pos="10692"/>
              </w:tabs>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r w:rsidR="00764ADB" w:rsidRPr="002423FD">
              <w:rPr>
                <w:rFonts w:asciiTheme="minorHAnsi" w:hAnsiTheme="minorHAnsi" w:cstheme="minorHAnsi"/>
                <w:b/>
                <w:color w:val="FFFFFF"/>
                <w:sz w:val="40"/>
                <w:szCs w:val="40"/>
              </w:rPr>
              <w:br w:type="page"/>
            </w:r>
          </w:p>
        </w:tc>
      </w:tr>
      <w:tr w:rsidR="00122416" w:rsidRPr="002423FD" w:rsidTr="00D25793">
        <w:tc>
          <w:tcPr>
            <w:tcW w:w="10800" w:type="dxa"/>
            <w:gridSpan w:val="4"/>
            <w:shd w:val="clear" w:color="auto" w:fill="F2F2F2" w:themeFill="background1" w:themeFillShade="F2"/>
          </w:tcPr>
          <w:p w:rsidR="00122416" w:rsidRPr="002423FD" w:rsidRDefault="0012241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JD Code:</w:t>
            </w:r>
          </w:p>
        </w:tc>
        <w:tc>
          <w:tcPr>
            <w:tcW w:w="7488" w:type="dxa"/>
            <w:gridSpan w:val="3"/>
          </w:tcPr>
          <w:p w:rsidR="00D378B4" w:rsidRPr="002423FD" w:rsidRDefault="00D378B4" w:rsidP="004B5D4D">
            <w:pPr>
              <w:rPr>
                <w:rFonts w:asciiTheme="minorHAnsi" w:hAnsiTheme="minorHAnsi" w:cstheme="minorHAnsi"/>
              </w:rPr>
            </w:pPr>
            <w:r w:rsidRPr="002423FD">
              <w:rPr>
                <w:rFonts w:asciiTheme="minorHAnsi" w:hAnsiTheme="minorHAnsi" w:cstheme="minorHAnsi"/>
              </w:rPr>
              <w:t>Unit</w:t>
            </w:r>
            <w:r>
              <w:rPr>
                <w:rFonts w:asciiTheme="minorHAnsi" w:hAnsiTheme="minorHAnsi" w:cstheme="minorHAnsi"/>
              </w:rPr>
              <w:t xml:space="preserve"> # </w:t>
            </w:r>
            <w:r w:rsidRPr="002423FD">
              <w:rPr>
                <w:rFonts w:asciiTheme="minorHAnsi" w:hAnsiTheme="minorHAnsi" w:cstheme="minorHAnsi"/>
              </w:rPr>
              <w:t>1/ SMD-QC</w:t>
            </w:r>
            <w:r>
              <w:rPr>
                <w:rFonts w:asciiTheme="minorHAnsi" w:hAnsiTheme="minorHAnsi" w:cstheme="minorHAnsi"/>
              </w:rPr>
              <w:t>/</w:t>
            </w:r>
            <w:r w:rsidRPr="002423FD">
              <w:rPr>
                <w:rFonts w:asciiTheme="minorHAnsi" w:hAnsiTheme="minorHAnsi" w:cstheme="minorHAnsi"/>
              </w:rPr>
              <w:t xml:space="preserve"> JD-</w:t>
            </w:r>
            <w:r w:rsidR="009D1BCE">
              <w:rPr>
                <w:rFonts w:asciiTheme="minorHAnsi" w:hAnsiTheme="minorHAnsi" w:cstheme="minorHAnsi"/>
              </w:rPr>
              <w:t>XXX</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Designation:</w:t>
            </w:r>
          </w:p>
        </w:tc>
        <w:tc>
          <w:tcPr>
            <w:tcW w:w="7488" w:type="dxa"/>
            <w:gridSpan w:val="3"/>
          </w:tcPr>
          <w:p w:rsidR="00D378B4" w:rsidRPr="002423FD" w:rsidRDefault="00656338" w:rsidP="00D378B4">
            <w:pPr>
              <w:rPr>
                <w:rFonts w:asciiTheme="minorHAnsi" w:hAnsiTheme="minorHAnsi" w:cstheme="minorHAnsi"/>
              </w:rPr>
            </w:pPr>
            <w:r>
              <w:rPr>
                <w:rFonts w:asciiTheme="minorHAnsi" w:hAnsiTheme="minorHAnsi" w:cstheme="minorHAnsi"/>
              </w:rPr>
              <w:t xml:space="preserve">Lab Operator </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Location:</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Unit 1</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Grade/Level:</w:t>
            </w:r>
          </w:p>
        </w:tc>
        <w:tc>
          <w:tcPr>
            <w:tcW w:w="7488" w:type="dxa"/>
            <w:gridSpan w:val="3"/>
          </w:tcPr>
          <w:p w:rsidR="00D378B4" w:rsidRPr="002423FD" w:rsidRDefault="00656338" w:rsidP="00D378B4">
            <w:pPr>
              <w:rPr>
                <w:rFonts w:asciiTheme="minorHAnsi" w:hAnsiTheme="minorHAnsi" w:cstheme="minorHAnsi"/>
              </w:rPr>
            </w:pPr>
            <w:r>
              <w:rPr>
                <w:rFonts w:asciiTheme="minorHAnsi" w:hAnsiTheme="minorHAnsi" w:cstheme="minorHAnsi"/>
              </w:rPr>
              <w:t>03</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Reports to:</w:t>
            </w:r>
          </w:p>
        </w:tc>
        <w:tc>
          <w:tcPr>
            <w:tcW w:w="7488" w:type="dxa"/>
            <w:gridSpan w:val="3"/>
          </w:tcPr>
          <w:p w:rsidR="00D378B4" w:rsidRPr="002423FD" w:rsidRDefault="00D378B4" w:rsidP="00E1134B">
            <w:pPr>
              <w:rPr>
                <w:rFonts w:asciiTheme="minorHAnsi" w:hAnsiTheme="minorHAnsi" w:cstheme="minorHAnsi"/>
              </w:rPr>
            </w:pPr>
            <w:r>
              <w:rPr>
                <w:rFonts w:asciiTheme="minorHAnsi" w:hAnsiTheme="minorHAnsi" w:cstheme="minorHAnsi"/>
              </w:rPr>
              <w:t>Quality Control</w:t>
            </w:r>
            <w:r w:rsidR="00656338">
              <w:rPr>
                <w:rFonts w:asciiTheme="minorHAnsi" w:hAnsiTheme="minorHAnsi" w:cstheme="minorHAnsi"/>
              </w:rPr>
              <w:t xml:space="preserve"> Shift I</w:t>
            </w:r>
            <w:r w:rsidR="00E1134B">
              <w:rPr>
                <w:rFonts w:asciiTheme="minorHAnsi" w:hAnsiTheme="minorHAnsi" w:cstheme="minorHAnsi"/>
              </w:rPr>
              <w:t>n</w:t>
            </w:r>
            <w:r w:rsidR="00656338">
              <w:rPr>
                <w:rFonts w:asciiTheme="minorHAnsi" w:hAnsiTheme="minorHAnsi" w:cstheme="minorHAnsi"/>
              </w:rPr>
              <w:t xml:space="preserve">-Charge </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Department:</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SMD-QC</w:t>
            </w:r>
          </w:p>
        </w:tc>
      </w:tr>
      <w:tr w:rsidR="00D378B4" w:rsidRPr="002423FD" w:rsidTr="00322C9F">
        <w:tc>
          <w:tcPr>
            <w:tcW w:w="3312"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Prepared/ Revised:</w:t>
            </w:r>
          </w:p>
        </w:tc>
        <w:tc>
          <w:tcPr>
            <w:tcW w:w="7488"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01-11-2017</w:t>
            </w:r>
          </w:p>
        </w:tc>
      </w:tr>
      <w:tr w:rsidR="00D378B4" w:rsidRPr="002423FD" w:rsidTr="00322C9F">
        <w:tc>
          <w:tcPr>
            <w:tcW w:w="3312" w:type="dxa"/>
            <w:tcBorders>
              <w:top w:val="single" w:sz="4" w:space="0" w:color="auto"/>
              <w:left w:val="single" w:sz="4" w:space="0" w:color="auto"/>
              <w:bottom w:val="single" w:sz="4" w:space="0" w:color="auto"/>
              <w:right w:val="single" w:sz="4" w:space="0" w:color="auto"/>
            </w:tcBorders>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Backup</w:t>
            </w:r>
          </w:p>
        </w:tc>
        <w:tc>
          <w:tcPr>
            <w:tcW w:w="7488" w:type="dxa"/>
            <w:gridSpan w:val="3"/>
            <w:tcBorders>
              <w:top w:val="single" w:sz="4" w:space="0" w:color="auto"/>
              <w:left w:val="single" w:sz="4" w:space="0" w:color="auto"/>
              <w:bottom w:val="single" w:sz="4" w:space="0" w:color="auto"/>
              <w:right w:val="single" w:sz="4" w:space="0" w:color="auto"/>
            </w:tcBorders>
          </w:tcPr>
          <w:p w:rsidR="00D378B4" w:rsidRPr="002423FD" w:rsidRDefault="00D378B4" w:rsidP="00D378B4">
            <w:pPr>
              <w:rPr>
                <w:rFonts w:asciiTheme="minorHAnsi" w:hAnsiTheme="minorHAnsi" w:cstheme="minorHAnsi"/>
              </w:rPr>
            </w:pPr>
          </w:p>
        </w:tc>
      </w:tr>
      <w:tr w:rsidR="00D378B4" w:rsidRPr="002423FD" w:rsidTr="00322C9F">
        <w:tc>
          <w:tcPr>
            <w:tcW w:w="10800" w:type="dxa"/>
            <w:gridSpan w:val="4"/>
            <w:shd w:val="clear" w:color="auto" w:fill="F2F2F2" w:themeFill="background1" w:themeFillShade="F2"/>
          </w:tcPr>
          <w:p w:rsidR="00D378B4" w:rsidRPr="002423FD" w:rsidRDefault="00D378B4" w:rsidP="00D378B4">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D378B4" w:rsidRPr="002423FD" w:rsidTr="00322C9F">
        <w:tc>
          <w:tcPr>
            <w:tcW w:w="10800" w:type="dxa"/>
            <w:gridSpan w:val="4"/>
          </w:tcPr>
          <w:p w:rsidR="00D378B4" w:rsidRPr="002423FD" w:rsidRDefault="00656338" w:rsidP="00656338">
            <w:pPr>
              <w:jc w:val="both"/>
              <w:rPr>
                <w:rFonts w:asciiTheme="minorHAnsi" w:hAnsiTheme="minorHAnsi" w:cstheme="minorHAnsi"/>
              </w:rPr>
            </w:pPr>
            <w:r w:rsidRPr="002D5623">
              <w:rPr>
                <w:rFonts w:asciiTheme="minorHAnsi" w:hAnsiTheme="minorHAnsi" w:cstheme="minorHAnsi"/>
              </w:rPr>
              <w:t>Daily site visit ensuring proper working protocols are applied and followed. Lab machines maintenance are timely done, and making of calendaring chips / injection chips at Two Roll Mill and injection molding machine respectively as per end application &amp; proper record is maintained.</w:t>
            </w:r>
          </w:p>
        </w:tc>
      </w:tr>
      <w:tr w:rsidR="00D378B4" w:rsidRPr="002423FD" w:rsidTr="00322C9F">
        <w:tc>
          <w:tcPr>
            <w:tcW w:w="6300" w:type="dxa"/>
            <w:gridSpan w:val="2"/>
            <w:tcBorders>
              <w:bottom w:val="single" w:sz="4" w:space="0" w:color="auto"/>
              <w:right w:val="single" w:sz="4" w:space="0" w:color="auto"/>
            </w:tcBorders>
            <w:shd w:val="clear" w:color="auto" w:fill="F2F2F2" w:themeFill="background1" w:themeFillShade="F2"/>
          </w:tcPr>
          <w:p w:rsidR="00D378B4" w:rsidRPr="002423FD" w:rsidRDefault="00D378B4" w:rsidP="00D378B4">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JOB OUTCOMES </w:t>
            </w:r>
          </w:p>
        </w:tc>
        <w:tc>
          <w:tcPr>
            <w:tcW w:w="234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sidRPr="002D5623">
              <w:rPr>
                <w:rFonts w:asciiTheme="minorHAnsi" w:hAnsiTheme="minorHAnsi" w:cstheme="minorHAnsi"/>
              </w:rPr>
              <w:t>Basic idea related to Master Batch and Processing Material</w:t>
            </w:r>
          </w:p>
        </w:tc>
        <w:tc>
          <w:tcPr>
            <w:tcW w:w="2340" w:type="dxa"/>
            <w:shd w:val="clear" w:color="auto" w:fill="auto"/>
            <w:vAlign w:val="center"/>
          </w:tcPr>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 xml:space="preserve">Quality of work  </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Education </w:t>
            </w:r>
          </w:p>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Work experience </w:t>
            </w:r>
          </w:p>
          <w:p w:rsidR="009D1BCE" w:rsidRDefault="009D1BCE" w:rsidP="00916629">
            <w:pPr>
              <w:rPr>
                <w:rFonts w:asciiTheme="minorHAnsi" w:hAnsiTheme="minorHAnsi" w:cstheme="minorHAnsi"/>
                <w:color w:val="000000"/>
              </w:rPr>
            </w:pPr>
            <w:r>
              <w:rPr>
                <w:rFonts w:asciiTheme="minorHAnsi" w:hAnsiTheme="minorHAnsi" w:cstheme="minorHAnsi"/>
                <w:color w:val="000000"/>
              </w:rPr>
              <w:t>Age</w:t>
            </w:r>
          </w:p>
        </w:tc>
      </w:tr>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sidRPr="002D5623">
              <w:rPr>
                <w:rFonts w:asciiTheme="minorHAnsi" w:hAnsiTheme="minorHAnsi" w:cstheme="minorHAnsi"/>
              </w:rPr>
              <w:t xml:space="preserve">Round of all lines &amp; </w:t>
            </w:r>
            <w:r>
              <w:rPr>
                <w:rFonts w:asciiTheme="minorHAnsi" w:hAnsiTheme="minorHAnsi" w:cstheme="minorHAnsi"/>
              </w:rPr>
              <w:t>c</w:t>
            </w:r>
            <w:r w:rsidRPr="002D5623">
              <w:rPr>
                <w:rFonts w:asciiTheme="minorHAnsi" w:hAnsiTheme="minorHAnsi" w:cstheme="minorHAnsi"/>
              </w:rPr>
              <w:t xml:space="preserve">ollection of master batch </w:t>
            </w:r>
            <w:r>
              <w:rPr>
                <w:rFonts w:asciiTheme="minorHAnsi" w:hAnsiTheme="minorHAnsi" w:cstheme="minorHAnsi"/>
              </w:rPr>
              <w:t xml:space="preserve">sample </w:t>
            </w:r>
            <w:r w:rsidRPr="002D5623">
              <w:rPr>
                <w:rFonts w:asciiTheme="minorHAnsi" w:hAnsiTheme="minorHAnsi" w:cstheme="minorHAnsi"/>
              </w:rPr>
              <w:t>for testing.</w:t>
            </w:r>
          </w:p>
        </w:tc>
        <w:tc>
          <w:tcPr>
            <w:tcW w:w="2340" w:type="dxa"/>
            <w:shd w:val="clear" w:color="auto" w:fill="auto"/>
            <w:vAlign w:val="center"/>
          </w:tcPr>
          <w:p w:rsidR="009D1BCE" w:rsidRDefault="009D1BCE" w:rsidP="00916629">
            <w:pPr>
              <w:rPr>
                <w:rFonts w:asciiTheme="minorHAnsi" w:hAnsiTheme="minorHAnsi" w:cstheme="minorHAnsi"/>
                <w:color w:val="000000"/>
              </w:rPr>
            </w:pPr>
            <w:r>
              <w:rPr>
                <w:rFonts w:asciiTheme="minorHAnsi" w:hAnsiTheme="minorHAnsi" w:cstheme="minorHAnsi"/>
                <w:color w:val="000000"/>
              </w:rPr>
              <w:t>Time of testing</w:t>
            </w:r>
          </w:p>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Quality of testing</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Working of lines</w:t>
            </w:r>
          </w:p>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 W</w:t>
            </w:r>
            <w:r>
              <w:rPr>
                <w:rFonts w:asciiTheme="minorHAnsi" w:hAnsiTheme="minorHAnsi" w:cstheme="minorHAnsi"/>
                <w:color w:val="000000"/>
              </w:rPr>
              <w:t>ork</w:t>
            </w:r>
            <w:r>
              <w:rPr>
                <w:rFonts w:asciiTheme="minorHAnsi" w:hAnsiTheme="minorHAnsi" w:cstheme="minorHAnsi"/>
                <w:color w:val="000000"/>
              </w:rPr>
              <w:t xml:space="preserve"> experience </w:t>
            </w:r>
          </w:p>
        </w:tc>
      </w:tr>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sidRPr="002D5623">
              <w:rPr>
                <w:rFonts w:asciiTheme="minorHAnsi" w:hAnsiTheme="minorHAnsi" w:cstheme="minorHAnsi"/>
              </w:rPr>
              <w:t>Making of Calendaring chips / injection chips at Two Roll Mill and injection molding machine respectively as per end application (MB+R/M).</w:t>
            </w:r>
          </w:p>
        </w:tc>
        <w:tc>
          <w:tcPr>
            <w:tcW w:w="2340" w:type="dxa"/>
            <w:shd w:val="clear" w:color="auto" w:fill="auto"/>
            <w:vAlign w:val="center"/>
          </w:tcPr>
          <w:p w:rsidR="009D1BCE" w:rsidRDefault="009D1BCE" w:rsidP="00916629">
            <w:pPr>
              <w:rPr>
                <w:rFonts w:asciiTheme="minorHAnsi" w:hAnsiTheme="minorHAnsi" w:cstheme="minorHAnsi"/>
                <w:color w:val="000000"/>
              </w:rPr>
            </w:pPr>
            <w:r>
              <w:rPr>
                <w:rFonts w:asciiTheme="minorHAnsi" w:hAnsiTheme="minorHAnsi" w:cstheme="minorHAnsi"/>
                <w:color w:val="000000"/>
              </w:rPr>
              <w:t>Sample time</w:t>
            </w:r>
          </w:p>
          <w:p w:rsidR="009D1BCE" w:rsidRPr="00436446" w:rsidRDefault="009D1BCE" w:rsidP="00916629">
            <w:pPr>
              <w:rPr>
                <w:rFonts w:asciiTheme="minorHAnsi" w:hAnsiTheme="minorHAnsi" w:cstheme="minorHAnsi"/>
                <w:color w:val="000000"/>
              </w:rPr>
            </w:pPr>
            <w:r>
              <w:rPr>
                <w:rFonts w:asciiTheme="minorHAnsi" w:hAnsiTheme="minorHAnsi" w:cstheme="minorHAnsi"/>
                <w:color w:val="000000"/>
              </w:rPr>
              <w:t xml:space="preserve">Quality of samples </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M</w:t>
            </w:r>
            <w:r>
              <w:rPr>
                <w:rFonts w:asciiTheme="minorHAnsi" w:hAnsiTheme="minorHAnsi" w:cstheme="minorHAnsi"/>
                <w:color w:val="000000"/>
              </w:rPr>
              <w:t>achines</w:t>
            </w:r>
            <w:r>
              <w:rPr>
                <w:rFonts w:asciiTheme="minorHAnsi" w:hAnsiTheme="minorHAnsi" w:cstheme="minorHAnsi"/>
                <w:color w:val="000000"/>
              </w:rPr>
              <w:t xml:space="preserve"> efficiency </w:t>
            </w:r>
          </w:p>
          <w:p w:rsidR="009D1BCE" w:rsidRDefault="009D1BCE" w:rsidP="00916629">
            <w:pPr>
              <w:rPr>
                <w:rFonts w:asciiTheme="minorHAnsi" w:hAnsiTheme="minorHAnsi" w:cstheme="minorHAnsi"/>
                <w:color w:val="000000"/>
              </w:rPr>
            </w:pPr>
            <w:r>
              <w:rPr>
                <w:rFonts w:asciiTheme="minorHAnsi" w:hAnsiTheme="minorHAnsi" w:cstheme="minorHAnsi"/>
                <w:color w:val="000000"/>
              </w:rPr>
              <w:t>Parameters setting</w:t>
            </w:r>
          </w:p>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Operator experience </w:t>
            </w:r>
          </w:p>
        </w:tc>
      </w:tr>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Pr>
                <w:rFonts w:asciiTheme="minorHAnsi" w:hAnsiTheme="minorHAnsi" w:cstheme="minorHAnsi"/>
              </w:rPr>
              <w:t>Checking MFR of processing grades</w:t>
            </w:r>
          </w:p>
        </w:tc>
        <w:tc>
          <w:tcPr>
            <w:tcW w:w="2340" w:type="dxa"/>
            <w:shd w:val="clear" w:color="auto" w:fill="auto"/>
            <w:vAlign w:val="center"/>
          </w:tcPr>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Type of grades </w:t>
            </w:r>
          </w:p>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Selection of Time and temperature for MFR</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Machine efficiency </w:t>
            </w:r>
          </w:p>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Operator experience  </w:t>
            </w:r>
          </w:p>
        </w:tc>
      </w:tr>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sidRPr="002D5623">
              <w:rPr>
                <w:rFonts w:asciiTheme="minorHAnsi" w:hAnsiTheme="minorHAnsi" w:cstheme="minorHAnsi"/>
              </w:rPr>
              <w:t xml:space="preserve">Cleaning </w:t>
            </w:r>
            <w:r>
              <w:rPr>
                <w:rFonts w:asciiTheme="minorHAnsi" w:hAnsiTheme="minorHAnsi" w:cstheme="minorHAnsi"/>
              </w:rPr>
              <w:t xml:space="preserve">and </w:t>
            </w:r>
            <w:r w:rsidRPr="002D5623">
              <w:rPr>
                <w:rFonts w:asciiTheme="minorHAnsi" w:hAnsiTheme="minorHAnsi" w:cstheme="minorHAnsi"/>
              </w:rPr>
              <w:t>Prior Maintenance of Lab machines (Two Roll/ INJ/Blown Film).</w:t>
            </w:r>
          </w:p>
        </w:tc>
        <w:tc>
          <w:tcPr>
            <w:tcW w:w="2340" w:type="dxa"/>
            <w:shd w:val="clear" w:color="auto" w:fill="auto"/>
            <w:vAlign w:val="center"/>
          </w:tcPr>
          <w:p w:rsidR="009D1BCE" w:rsidRDefault="009D1BCE" w:rsidP="00916629">
            <w:pPr>
              <w:rPr>
                <w:rFonts w:asciiTheme="minorHAnsi" w:hAnsiTheme="minorHAnsi" w:cstheme="minorHAnsi"/>
                <w:color w:val="000000"/>
              </w:rPr>
            </w:pPr>
            <w:r>
              <w:rPr>
                <w:rFonts w:asciiTheme="minorHAnsi" w:hAnsiTheme="minorHAnsi" w:cstheme="minorHAnsi"/>
                <w:color w:val="000000"/>
              </w:rPr>
              <w:t>To make good quality chips</w:t>
            </w:r>
          </w:p>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 xml:space="preserve">To reduce losses </w:t>
            </w:r>
          </w:p>
        </w:tc>
        <w:tc>
          <w:tcPr>
            <w:tcW w:w="2160" w:type="dxa"/>
          </w:tcPr>
          <w:p w:rsidR="009D1BCE" w:rsidRDefault="009D1BCE" w:rsidP="00916629">
            <w:pPr>
              <w:jc w:val="center"/>
              <w:rPr>
                <w:rFonts w:asciiTheme="minorHAnsi" w:hAnsiTheme="minorHAnsi" w:cstheme="minorHAnsi"/>
                <w:color w:val="000000"/>
              </w:rPr>
            </w:pPr>
            <w:r>
              <w:rPr>
                <w:rFonts w:asciiTheme="minorHAnsi" w:hAnsiTheme="minorHAnsi" w:cstheme="minorHAnsi"/>
                <w:color w:val="000000"/>
              </w:rPr>
              <w:t xml:space="preserve">Sensitivity of grade    </w:t>
            </w:r>
          </w:p>
          <w:p w:rsidR="009D1BCE" w:rsidRPr="00EB33E7" w:rsidRDefault="009D1BCE" w:rsidP="00916629">
            <w:pPr>
              <w:jc w:val="center"/>
              <w:rPr>
                <w:rFonts w:asciiTheme="minorHAnsi" w:hAnsiTheme="minorHAnsi" w:cstheme="minorHAnsi"/>
                <w:color w:val="000000"/>
              </w:rPr>
            </w:pPr>
            <w:r>
              <w:rPr>
                <w:rFonts w:asciiTheme="minorHAnsi" w:hAnsiTheme="minorHAnsi" w:cstheme="minorHAnsi"/>
                <w:color w:val="000000"/>
              </w:rPr>
              <w:t>Availability of parts</w:t>
            </w:r>
          </w:p>
        </w:tc>
      </w:tr>
      <w:tr w:rsidR="009D1BCE" w:rsidRPr="002423FD" w:rsidTr="00322C9F">
        <w:tc>
          <w:tcPr>
            <w:tcW w:w="6300" w:type="dxa"/>
            <w:gridSpan w:val="2"/>
          </w:tcPr>
          <w:p w:rsidR="009D1BCE" w:rsidRPr="002D5623" w:rsidRDefault="009D1BCE" w:rsidP="00E1134B">
            <w:pPr>
              <w:pStyle w:val="ListParagraph"/>
              <w:numPr>
                <w:ilvl w:val="0"/>
                <w:numId w:val="27"/>
              </w:numPr>
              <w:jc w:val="both"/>
              <w:rPr>
                <w:rFonts w:asciiTheme="minorHAnsi" w:hAnsiTheme="minorHAnsi" w:cstheme="minorHAnsi"/>
              </w:rPr>
            </w:pPr>
            <w:r>
              <w:rPr>
                <w:rFonts w:asciiTheme="minorHAnsi" w:hAnsiTheme="minorHAnsi" w:cstheme="minorHAnsi"/>
              </w:rPr>
              <w:t xml:space="preserve">To make </w:t>
            </w:r>
            <w:r w:rsidRPr="002D5623">
              <w:rPr>
                <w:rFonts w:asciiTheme="minorHAnsi" w:hAnsiTheme="minorHAnsi" w:cstheme="minorHAnsi"/>
              </w:rPr>
              <w:t xml:space="preserve">QC </w:t>
            </w:r>
            <w:r>
              <w:rPr>
                <w:rFonts w:asciiTheme="minorHAnsi" w:hAnsiTheme="minorHAnsi" w:cstheme="minorHAnsi"/>
              </w:rPr>
              <w:t xml:space="preserve">History </w:t>
            </w:r>
            <w:r w:rsidRPr="002D5623">
              <w:rPr>
                <w:rFonts w:asciiTheme="minorHAnsi" w:hAnsiTheme="minorHAnsi" w:cstheme="minorHAnsi"/>
              </w:rPr>
              <w:t>report of the relevant shift</w:t>
            </w:r>
          </w:p>
        </w:tc>
        <w:tc>
          <w:tcPr>
            <w:tcW w:w="2340" w:type="dxa"/>
            <w:shd w:val="clear" w:color="auto" w:fill="auto"/>
            <w:vAlign w:val="center"/>
          </w:tcPr>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 xml:space="preserve">Correct data entry of results </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Operator experience  </w:t>
            </w:r>
          </w:p>
        </w:tc>
      </w:tr>
      <w:tr w:rsidR="009D1BCE" w:rsidRPr="002423FD" w:rsidTr="00322C9F">
        <w:tc>
          <w:tcPr>
            <w:tcW w:w="6300" w:type="dxa"/>
            <w:gridSpan w:val="2"/>
          </w:tcPr>
          <w:p w:rsidR="009D1BCE" w:rsidRPr="002D5623" w:rsidRDefault="009D1BCE" w:rsidP="00322C9F">
            <w:pPr>
              <w:pStyle w:val="ListParagraph"/>
              <w:numPr>
                <w:ilvl w:val="0"/>
                <w:numId w:val="27"/>
              </w:numPr>
              <w:jc w:val="both"/>
              <w:rPr>
                <w:rFonts w:asciiTheme="minorHAnsi" w:hAnsiTheme="minorHAnsi" w:cstheme="minorHAnsi"/>
              </w:rPr>
            </w:pPr>
            <w:r w:rsidRPr="002D5623">
              <w:rPr>
                <w:rFonts w:asciiTheme="minorHAnsi" w:hAnsiTheme="minorHAnsi" w:cstheme="minorHAnsi"/>
              </w:rPr>
              <w:t>Timely follow up of the trials and batches to be run on respective lines.</w:t>
            </w:r>
          </w:p>
        </w:tc>
        <w:tc>
          <w:tcPr>
            <w:tcW w:w="2340" w:type="dxa"/>
            <w:shd w:val="clear" w:color="auto" w:fill="auto"/>
            <w:vAlign w:val="center"/>
          </w:tcPr>
          <w:p w:rsidR="009D1BCE" w:rsidRPr="002423FD" w:rsidRDefault="009D1BCE" w:rsidP="00916629">
            <w:pPr>
              <w:rPr>
                <w:rFonts w:asciiTheme="minorHAnsi" w:hAnsiTheme="minorHAnsi" w:cstheme="minorHAnsi"/>
                <w:color w:val="000000"/>
              </w:rPr>
            </w:pPr>
            <w:r>
              <w:rPr>
                <w:rFonts w:asciiTheme="minorHAnsi" w:hAnsiTheme="minorHAnsi" w:cstheme="minorHAnsi"/>
                <w:color w:val="000000"/>
              </w:rPr>
              <w:t>To save time</w:t>
            </w:r>
          </w:p>
        </w:tc>
        <w:tc>
          <w:tcPr>
            <w:tcW w:w="2160" w:type="dxa"/>
          </w:tcPr>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No. of operators </w:t>
            </w:r>
          </w:p>
          <w:p w:rsidR="009D1BCE" w:rsidRDefault="009D1BCE" w:rsidP="00916629">
            <w:pPr>
              <w:rPr>
                <w:rFonts w:asciiTheme="minorHAnsi" w:hAnsiTheme="minorHAnsi" w:cstheme="minorHAnsi"/>
                <w:color w:val="000000"/>
              </w:rPr>
            </w:pPr>
            <w:r>
              <w:rPr>
                <w:rFonts w:asciiTheme="minorHAnsi" w:hAnsiTheme="minorHAnsi" w:cstheme="minorHAnsi"/>
                <w:color w:val="000000"/>
              </w:rPr>
              <w:t xml:space="preserve">Condition of QC machines </w:t>
            </w:r>
          </w:p>
        </w:tc>
      </w:tr>
      <w:tr w:rsidR="009D1BCE" w:rsidRPr="002423FD" w:rsidTr="00322C9F">
        <w:tc>
          <w:tcPr>
            <w:tcW w:w="6300" w:type="dxa"/>
            <w:gridSpan w:val="2"/>
          </w:tcPr>
          <w:p w:rsidR="009D1BCE" w:rsidRPr="002D5623" w:rsidRDefault="009D1BCE" w:rsidP="00E1134B">
            <w:pPr>
              <w:pStyle w:val="ListParagraph"/>
              <w:numPr>
                <w:ilvl w:val="0"/>
                <w:numId w:val="27"/>
              </w:numPr>
              <w:jc w:val="both"/>
              <w:rPr>
                <w:rFonts w:asciiTheme="minorHAnsi" w:hAnsiTheme="minorHAnsi" w:cstheme="minorHAnsi"/>
              </w:rPr>
            </w:pPr>
            <w:r w:rsidRPr="00E1134B">
              <w:rPr>
                <w:rFonts w:asciiTheme="minorHAnsi" w:hAnsiTheme="minorHAnsi" w:cstheme="minorHAnsi"/>
              </w:rPr>
              <w:t xml:space="preserve">Initiative &amp; Innovation management  </w:t>
            </w:r>
            <w:r w:rsidRPr="00E1134B">
              <w:rPr>
                <w:rFonts w:asciiTheme="minorHAnsi" w:hAnsiTheme="minorHAnsi" w:cstheme="minorHAnsi"/>
              </w:rPr>
              <w:tab/>
            </w:r>
          </w:p>
        </w:tc>
        <w:tc>
          <w:tcPr>
            <w:tcW w:w="2340" w:type="dxa"/>
            <w:shd w:val="clear" w:color="auto" w:fill="auto"/>
            <w:vAlign w:val="center"/>
          </w:tcPr>
          <w:p w:rsidR="009D1BCE" w:rsidRPr="009D1BCE" w:rsidRDefault="009D1BCE" w:rsidP="00916629">
            <w:pPr>
              <w:rPr>
                <w:rFonts w:asciiTheme="minorHAnsi" w:hAnsiTheme="minorHAnsi" w:cstheme="minorHAnsi"/>
              </w:rPr>
            </w:pPr>
            <w:r w:rsidRPr="00E1134B">
              <w:rPr>
                <w:rFonts w:asciiTheme="minorHAnsi" w:hAnsiTheme="minorHAnsi" w:cstheme="minorHAnsi"/>
              </w:rPr>
              <w:t>Positive Change in system</w:t>
            </w:r>
            <w:r w:rsidRPr="00E1134B">
              <w:rPr>
                <w:rFonts w:asciiTheme="minorHAnsi" w:hAnsiTheme="minorHAnsi" w:cstheme="minorHAnsi"/>
              </w:rPr>
              <w:tab/>
            </w:r>
          </w:p>
        </w:tc>
        <w:tc>
          <w:tcPr>
            <w:tcW w:w="2160" w:type="dxa"/>
          </w:tcPr>
          <w:p w:rsidR="009D1BCE" w:rsidRDefault="009D1BCE" w:rsidP="00916629">
            <w:pPr>
              <w:rPr>
                <w:rFonts w:asciiTheme="minorHAnsi" w:hAnsiTheme="minorHAnsi" w:cstheme="minorHAnsi"/>
                <w:color w:val="000000"/>
              </w:rPr>
            </w:pPr>
            <w:r w:rsidRPr="00E1134B">
              <w:rPr>
                <w:rFonts w:asciiTheme="minorHAnsi" w:hAnsiTheme="minorHAnsi" w:cstheme="minorHAnsi"/>
              </w:rPr>
              <w:t>Contribution to develop policies and system</w:t>
            </w:r>
          </w:p>
        </w:tc>
      </w:tr>
    </w:tbl>
    <w:p w:rsidR="00C3794E" w:rsidRDefault="00C3794E">
      <w:pPr>
        <w:rPr>
          <w:rFonts w:asciiTheme="minorHAnsi" w:hAnsiTheme="minorHAnsi" w:cstheme="minorHAnsi"/>
        </w:rPr>
      </w:pPr>
    </w:p>
    <w:p w:rsidR="0027356F" w:rsidRDefault="0027356F">
      <w:pPr>
        <w:rPr>
          <w:rFonts w:asciiTheme="minorHAnsi" w:hAnsiTheme="minorHAnsi" w:cstheme="minorHAnsi"/>
        </w:rPr>
      </w:pPr>
    </w:p>
    <w:p w:rsidR="000A0A48" w:rsidRPr="002423FD" w:rsidRDefault="000A0A48">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7D10D5" w:rsidRPr="002423FD" w:rsidTr="002E40D9">
        <w:tc>
          <w:tcPr>
            <w:tcW w:w="10800" w:type="dxa"/>
            <w:gridSpan w:val="3"/>
          </w:tcPr>
          <w:p w:rsidR="00656338" w:rsidRPr="002D5623" w:rsidRDefault="00656338" w:rsidP="00322C9F">
            <w:pPr>
              <w:jc w:val="both"/>
              <w:rPr>
                <w:rFonts w:asciiTheme="minorHAnsi" w:hAnsiTheme="minorHAnsi" w:cstheme="minorHAnsi"/>
              </w:rPr>
            </w:pPr>
            <w:r w:rsidRPr="002D5623">
              <w:rPr>
                <w:rFonts w:asciiTheme="minorHAnsi" w:hAnsiTheme="minorHAnsi" w:cstheme="minorHAnsi"/>
                <w:b/>
              </w:rPr>
              <w:t xml:space="preserve">Education: </w:t>
            </w:r>
            <w:r w:rsidRPr="002D5623">
              <w:rPr>
                <w:rFonts w:asciiTheme="minorHAnsi" w:hAnsiTheme="minorHAnsi" w:cstheme="minorHAnsi"/>
              </w:rPr>
              <w:t>Minimum: Matric</w:t>
            </w:r>
            <w:r>
              <w:rPr>
                <w:rFonts w:asciiTheme="minorHAnsi" w:hAnsiTheme="minorHAnsi" w:cstheme="minorHAnsi"/>
              </w:rPr>
              <w:t>ulation</w:t>
            </w:r>
            <w:r w:rsidRPr="002D5623">
              <w:rPr>
                <w:rFonts w:asciiTheme="minorHAnsi" w:hAnsiTheme="minorHAnsi" w:cstheme="minorHAnsi"/>
              </w:rPr>
              <w:t xml:space="preserve"> or F.A</w:t>
            </w:r>
          </w:p>
          <w:p w:rsidR="00656338" w:rsidRPr="002D5623" w:rsidRDefault="00656338" w:rsidP="00322C9F">
            <w:pPr>
              <w:jc w:val="both"/>
              <w:rPr>
                <w:rFonts w:asciiTheme="minorHAnsi" w:hAnsiTheme="minorHAnsi" w:cstheme="minorHAnsi"/>
                <w:b/>
                <w:sz w:val="16"/>
              </w:rPr>
            </w:pPr>
          </w:p>
          <w:p w:rsidR="007D10D5" w:rsidRPr="00656338" w:rsidRDefault="00656338" w:rsidP="00322C9F">
            <w:pPr>
              <w:jc w:val="both"/>
              <w:rPr>
                <w:rFonts w:asciiTheme="minorHAnsi" w:hAnsiTheme="minorHAnsi" w:cstheme="minorHAnsi"/>
                <w:b/>
              </w:rPr>
            </w:pPr>
            <w:r w:rsidRPr="00656338">
              <w:rPr>
                <w:rFonts w:asciiTheme="minorHAnsi" w:hAnsiTheme="minorHAnsi" w:cstheme="minorHAnsi"/>
                <w:b/>
              </w:rPr>
              <w:t xml:space="preserve">Required/Preferred Experience Required: </w:t>
            </w:r>
            <w:r w:rsidRPr="00656338">
              <w:rPr>
                <w:rFonts w:asciiTheme="minorHAnsi" w:hAnsiTheme="minorHAnsi" w:cstheme="minorHAnsi"/>
              </w:rPr>
              <w:t>Proficient in Lab machines (Two Roll/Injection Molding/Blown Film) handling. Well familiar with different polymer testing techniques. Different types of chip making.</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7D10D5" w:rsidRPr="002423FD" w:rsidTr="002E40D9">
        <w:tc>
          <w:tcPr>
            <w:tcW w:w="10800" w:type="dxa"/>
            <w:gridSpan w:val="3"/>
          </w:tcPr>
          <w:p w:rsidR="007D10D5" w:rsidRPr="002423FD" w:rsidRDefault="007D10D5" w:rsidP="00322C9F">
            <w:pPr>
              <w:jc w:val="both"/>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Pr>
                <w:rFonts w:asciiTheme="minorHAnsi" w:hAnsiTheme="minorHAnsi" w:cstheme="minorHAnsi"/>
              </w:rPr>
              <w:t>(</w:t>
            </w:r>
            <w:r w:rsidRPr="002423FD">
              <w:rPr>
                <w:rFonts w:asciiTheme="minorHAnsi" w:hAnsiTheme="minorHAnsi" w:cstheme="minorHAnsi"/>
              </w:rPr>
              <w:t>Pvt</w:t>
            </w:r>
            <w:r>
              <w:rPr>
                <w:rFonts w:asciiTheme="minorHAnsi" w:hAnsiTheme="minorHAnsi" w:cstheme="minorHAnsi"/>
              </w:rPr>
              <w:t>)</w:t>
            </w:r>
            <w:r w:rsidRPr="002423FD">
              <w:rPr>
                <w:rFonts w:asciiTheme="minorHAnsi" w:hAnsiTheme="minorHAnsi" w:cstheme="minorHAnsi"/>
              </w:rPr>
              <w:t xml:space="preserve"> Ltd</w:t>
            </w:r>
          </w:p>
          <w:p w:rsidR="007D10D5" w:rsidRPr="002423FD" w:rsidRDefault="007D10D5" w:rsidP="00322C9F">
            <w:pPr>
              <w:jc w:val="both"/>
              <w:rPr>
                <w:rFonts w:asciiTheme="minorHAnsi" w:hAnsiTheme="minorHAnsi" w:cstheme="minorHAnsi"/>
              </w:rPr>
            </w:pPr>
            <w:r w:rsidRPr="002423FD">
              <w:rPr>
                <w:rFonts w:asciiTheme="minorHAnsi" w:hAnsiTheme="minorHAnsi" w:cstheme="minorHAnsi"/>
                <w:b/>
                <w:bCs/>
              </w:rPr>
              <w:t xml:space="preserve">Timings: </w:t>
            </w:r>
            <w:r w:rsidR="00656338">
              <w:rPr>
                <w:rFonts w:asciiTheme="minorHAnsi" w:hAnsiTheme="minorHAnsi" w:cstheme="minorHAnsi"/>
                <w:bCs/>
              </w:rPr>
              <w:t>Shift c</w:t>
            </w:r>
            <w:r>
              <w:rPr>
                <w:rFonts w:asciiTheme="minorHAnsi" w:hAnsiTheme="minorHAnsi" w:cstheme="minorHAnsi"/>
                <w:bCs/>
              </w:rPr>
              <w:t>hange according to defined duty schedule from HOD</w:t>
            </w:r>
          </w:p>
          <w:p w:rsidR="007D10D5" w:rsidRPr="002423FD" w:rsidRDefault="007D10D5" w:rsidP="00322C9F">
            <w:pPr>
              <w:jc w:val="both"/>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7D10D5" w:rsidRPr="002423FD" w:rsidTr="002E40D9">
        <w:tc>
          <w:tcPr>
            <w:tcW w:w="10800" w:type="dxa"/>
            <w:gridSpan w:val="3"/>
          </w:tcPr>
          <w:p w:rsidR="007D10D5" w:rsidRDefault="007D10D5" w:rsidP="007D10D5">
            <w:pPr>
              <w:rPr>
                <w:rFonts w:asciiTheme="minorHAnsi" w:hAnsiTheme="minorHAnsi" w:cstheme="minorHAnsi"/>
              </w:rPr>
            </w:pPr>
            <w:r w:rsidRPr="002423FD">
              <w:rPr>
                <w:rFonts w:asciiTheme="minorHAnsi" w:hAnsiTheme="minorHAnsi" w:cstheme="minorHAnsi"/>
                <w:b/>
              </w:rPr>
              <w:t xml:space="preserve">Internal Relations: </w:t>
            </w:r>
            <w:r w:rsidR="00656338" w:rsidRPr="002D5623">
              <w:rPr>
                <w:rFonts w:asciiTheme="minorHAnsi" w:hAnsiTheme="minorHAnsi" w:cstheme="minorHAnsi"/>
              </w:rPr>
              <w:t>Production, QC/QA &amp; management</w:t>
            </w:r>
          </w:p>
          <w:p w:rsidR="00656338" w:rsidRPr="00BD54FD" w:rsidRDefault="00656338" w:rsidP="007D10D5">
            <w:pPr>
              <w:rPr>
                <w:rFonts w:asciiTheme="minorHAnsi" w:hAnsiTheme="minorHAnsi" w:cstheme="minorHAnsi"/>
                <w:b/>
              </w:rPr>
            </w:pPr>
          </w:p>
          <w:p w:rsidR="007D10D5" w:rsidRPr="00BD54FD" w:rsidRDefault="007D10D5" w:rsidP="007D10D5">
            <w:pPr>
              <w:rPr>
                <w:rFonts w:asciiTheme="minorHAnsi" w:hAnsiTheme="minorHAnsi" w:cstheme="minorHAnsi"/>
              </w:rPr>
            </w:pPr>
            <w:r w:rsidRPr="002423FD">
              <w:rPr>
                <w:rFonts w:asciiTheme="minorHAnsi" w:hAnsiTheme="minorHAnsi" w:cstheme="minorHAnsi"/>
                <w:b/>
              </w:rPr>
              <w:t xml:space="preserve">External Relations: </w:t>
            </w:r>
            <w:r w:rsidR="00656338">
              <w:rPr>
                <w:rFonts w:asciiTheme="minorHAnsi" w:hAnsiTheme="minorHAnsi" w:cstheme="minorHAnsi"/>
              </w:rPr>
              <w:t xml:space="preserve">Very rare </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7D10D5" w:rsidRPr="002423FD" w:rsidTr="002E40D9">
        <w:tc>
          <w:tcPr>
            <w:tcW w:w="10800" w:type="dxa"/>
            <w:gridSpan w:val="3"/>
          </w:tcPr>
          <w:p w:rsidR="007D10D5" w:rsidRPr="00EB5919" w:rsidRDefault="00656338" w:rsidP="00656338">
            <w:pPr>
              <w:pStyle w:val="ListParagraph"/>
              <w:tabs>
                <w:tab w:val="left" w:pos="1620"/>
              </w:tabs>
              <w:rPr>
                <w:rFonts w:asciiTheme="minorHAnsi" w:hAnsiTheme="minorHAnsi" w:cstheme="minorHAnsi"/>
              </w:rPr>
            </w:pPr>
            <w:r>
              <w:rPr>
                <w:rFonts w:asciiTheme="minorHAnsi" w:hAnsiTheme="minorHAnsi" w:cstheme="minorHAnsi"/>
              </w:rPr>
              <w:t>Nil</w:t>
            </w:r>
          </w:p>
        </w:tc>
      </w:tr>
      <w:tr w:rsidR="007D10D5" w:rsidRPr="002423FD" w:rsidTr="002E40D9">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7D10D5" w:rsidRPr="002423FD" w:rsidTr="002E40D9">
        <w:tc>
          <w:tcPr>
            <w:tcW w:w="10800" w:type="dxa"/>
            <w:gridSpan w:val="3"/>
          </w:tcPr>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Regular</w:t>
            </w:r>
          </w:p>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Obedient</w:t>
            </w:r>
          </w:p>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Excellent in Report Making</w:t>
            </w:r>
          </w:p>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Hardworking</w:t>
            </w:r>
          </w:p>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Independent</w:t>
            </w:r>
          </w:p>
          <w:p w:rsidR="00656338" w:rsidRPr="00656338" w:rsidRDefault="00656338" w:rsidP="00656338">
            <w:pPr>
              <w:pStyle w:val="ListParagraph"/>
              <w:numPr>
                <w:ilvl w:val="0"/>
                <w:numId w:val="26"/>
              </w:numPr>
              <w:rPr>
                <w:rFonts w:asciiTheme="minorHAnsi" w:hAnsiTheme="minorHAnsi" w:cstheme="minorHAnsi"/>
              </w:rPr>
            </w:pPr>
            <w:r w:rsidRPr="00656338">
              <w:rPr>
                <w:rFonts w:asciiTheme="minorHAnsi" w:hAnsiTheme="minorHAnsi" w:cstheme="minorHAnsi"/>
              </w:rPr>
              <w:t>Problem solver</w:t>
            </w:r>
          </w:p>
          <w:p w:rsidR="007D10D5" w:rsidRPr="00EB5919" w:rsidRDefault="00656338" w:rsidP="00656338">
            <w:pPr>
              <w:pStyle w:val="ListParagraph"/>
              <w:numPr>
                <w:ilvl w:val="0"/>
                <w:numId w:val="26"/>
              </w:numPr>
              <w:tabs>
                <w:tab w:val="left" w:pos="1620"/>
              </w:tabs>
              <w:rPr>
                <w:rFonts w:asciiTheme="minorHAnsi" w:hAnsiTheme="minorHAnsi" w:cstheme="minorHAnsi"/>
              </w:rPr>
            </w:pPr>
            <w:r w:rsidRPr="002D5623">
              <w:rPr>
                <w:rFonts w:asciiTheme="minorHAnsi" w:hAnsiTheme="minorHAnsi" w:cstheme="minorHAnsi"/>
              </w:rPr>
              <w:t>Good at Load Sharing</w:t>
            </w:r>
          </w:p>
        </w:tc>
      </w:tr>
      <w:tr w:rsidR="007D10D5" w:rsidRPr="002423FD" w:rsidTr="00210730">
        <w:tc>
          <w:tcPr>
            <w:tcW w:w="10800" w:type="dxa"/>
            <w:gridSpan w:val="3"/>
            <w:shd w:val="clear" w:color="auto" w:fill="F2F2F2" w:themeFill="background1" w:themeFillShade="F2"/>
          </w:tcPr>
          <w:p w:rsidR="007D10D5" w:rsidRPr="00210730" w:rsidRDefault="007D10D5" w:rsidP="007D10D5">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00656338">
              <w:rPr>
                <w:rFonts w:asciiTheme="minorHAnsi" w:hAnsiTheme="minorHAnsi" w:cstheme="minorHAnsi"/>
                <w:b/>
                <w:sz w:val="28"/>
              </w:rPr>
              <w:t>Statement</w:t>
            </w:r>
            <w:r>
              <w:rPr>
                <w:rFonts w:asciiTheme="minorHAnsi" w:hAnsiTheme="minorHAnsi" w:cstheme="minorHAnsi"/>
                <w:b/>
                <w:sz w:val="28"/>
              </w:rPr>
              <w:t>:</w:t>
            </w:r>
          </w:p>
        </w:tc>
      </w:tr>
      <w:tr w:rsidR="007D10D5" w:rsidRPr="002423FD" w:rsidTr="002E40D9">
        <w:tc>
          <w:tcPr>
            <w:tcW w:w="10800" w:type="dxa"/>
            <w:gridSpan w:val="3"/>
          </w:tcPr>
          <w:p w:rsidR="007D10D5" w:rsidRDefault="007D10D5" w:rsidP="00656338">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7D10D5" w:rsidRPr="00210730" w:rsidRDefault="007D10D5" w:rsidP="00656338">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7D10D5" w:rsidRPr="002423FD" w:rsidTr="002E40D9">
        <w:trPr>
          <w:trHeight w:val="352"/>
        </w:trPr>
        <w:tc>
          <w:tcPr>
            <w:tcW w:w="10800" w:type="dxa"/>
            <w:gridSpan w:val="3"/>
            <w:shd w:val="clear" w:color="auto" w:fill="F2F2F2" w:themeFill="background1" w:themeFillShade="F2"/>
          </w:tcPr>
          <w:p w:rsidR="007D10D5" w:rsidRPr="002423FD" w:rsidRDefault="007D10D5" w:rsidP="007D10D5">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7D10D5" w:rsidRPr="002423FD" w:rsidTr="002E40D9">
        <w:trPr>
          <w:trHeight w:val="483"/>
        </w:trPr>
        <w:tc>
          <w:tcPr>
            <w:tcW w:w="3622" w:type="dxa"/>
            <w:shd w:val="clear" w:color="auto" w:fill="D9D9D9"/>
            <w:vAlign w:val="center"/>
          </w:tcPr>
          <w:p w:rsidR="007D10D5" w:rsidRPr="002423FD" w:rsidRDefault="007D10D5" w:rsidP="007D10D5">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 xml:space="preserve">Head </w:t>
            </w:r>
          </w:p>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7D10D5" w:rsidRPr="002423FD" w:rsidRDefault="007D10D5" w:rsidP="007D10D5">
            <w:pPr>
              <w:jc w:val="center"/>
              <w:rPr>
                <w:rFonts w:asciiTheme="minorHAnsi" w:hAnsiTheme="minorHAnsi" w:cstheme="minorHAnsi"/>
                <w:b/>
              </w:rPr>
            </w:pPr>
            <w:r w:rsidRPr="002423FD">
              <w:rPr>
                <w:rFonts w:asciiTheme="minorHAnsi" w:hAnsiTheme="minorHAnsi" w:cstheme="minorHAnsi"/>
                <w:b/>
              </w:rPr>
              <w:t>Chief Executive Officer</w:t>
            </w:r>
          </w:p>
        </w:tc>
      </w:tr>
      <w:tr w:rsidR="007D10D5" w:rsidRPr="002423FD" w:rsidTr="002E40D9">
        <w:trPr>
          <w:trHeight w:val="923"/>
        </w:trPr>
        <w:tc>
          <w:tcPr>
            <w:tcW w:w="3622"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c>
          <w:tcPr>
            <w:tcW w:w="3267" w:type="dxa"/>
          </w:tcPr>
          <w:p w:rsidR="007D10D5" w:rsidRPr="002423FD" w:rsidRDefault="007D10D5" w:rsidP="007D10D5">
            <w:pPr>
              <w:rPr>
                <w:rFonts w:asciiTheme="minorHAnsi" w:hAnsiTheme="minorHAnsi" w:cstheme="minorHAnsi"/>
              </w:rPr>
            </w:pPr>
          </w:p>
        </w:tc>
        <w:tc>
          <w:tcPr>
            <w:tcW w:w="3911" w:type="dxa"/>
          </w:tcPr>
          <w:p w:rsidR="007D10D5" w:rsidRPr="002423FD" w:rsidRDefault="007D10D5" w:rsidP="007D10D5">
            <w:pPr>
              <w:rPr>
                <w:rFonts w:asciiTheme="minorHAnsi" w:hAnsiTheme="minorHAnsi" w:cstheme="minorHAnsi"/>
              </w:rPr>
            </w:pPr>
          </w:p>
          <w:p w:rsidR="007D10D5" w:rsidRPr="002423FD" w:rsidRDefault="007D10D5" w:rsidP="007D10D5">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C2C" w:rsidRDefault="00B04C2C" w:rsidP="00956BBD">
      <w:r>
        <w:separator/>
      </w:r>
    </w:p>
  </w:endnote>
  <w:endnote w:type="continuationSeparator" w:id="1">
    <w:p w:rsidR="00B04C2C" w:rsidRDefault="00B04C2C"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C2C" w:rsidRDefault="00B04C2C" w:rsidP="00956BBD">
      <w:r>
        <w:separator/>
      </w:r>
    </w:p>
  </w:footnote>
  <w:footnote w:type="continuationSeparator" w:id="1">
    <w:p w:rsidR="00B04C2C" w:rsidRDefault="00B04C2C"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34" w:type="dxa"/>
      <w:tblInd w:w="-972" w:type="dxa"/>
      <w:tblLook w:val="04A0"/>
    </w:tblPr>
    <w:tblGrid>
      <w:gridCol w:w="5957"/>
      <w:gridCol w:w="4877"/>
    </w:tblGrid>
    <w:tr w:rsidR="002D06BE" w:rsidRPr="000B4B56" w:rsidTr="00322C9F">
      <w:trPr>
        <w:trHeight w:val="631"/>
      </w:trPr>
      <w:tc>
        <w:tcPr>
          <w:tcW w:w="5957"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877"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322C9F">
      <w:trPr>
        <w:trHeight w:val="229"/>
      </w:trPr>
      <w:tc>
        <w:tcPr>
          <w:tcW w:w="10834"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52D5"/>
    <w:multiLevelType w:val="hybridMultilevel"/>
    <w:tmpl w:val="F49EF054"/>
    <w:lvl w:ilvl="0" w:tplc="5456B8F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BAB"/>
    <w:multiLevelType w:val="hybridMultilevel"/>
    <w:tmpl w:val="B764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63B8F"/>
    <w:multiLevelType w:val="hybridMultilevel"/>
    <w:tmpl w:val="26141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1316A8A0"/>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3F3A87"/>
    <w:multiLevelType w:val="hybridMultilevel"/>
    <w:tmpl w:val="5A2A7074"/>
    <w:lvl w:ilvl="0" w:tplc="6FF0C82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2"/>
  </w:num>
  <w:num w:numId="3">
    <w:abstractNumId w:val="5"/>
  </w:num>
  <w:num w:numId="4">
    <w:abstractNumId w:val="11"/>
  </w:num>
  <w:num w:numId="5">
    <w:abstractNumId w:val="19"/>
  </w:num>
  <w:num w:numId="6">
    <w:abstractNumId w:val="10"/>
  </w:num>
  <w:num w:numId="7">
    <w:abstractNumId w:val="25"/>
  </w:num>
  <w:num w:numId="8">
    <w:abstractNumId w:val="21"/>
  </w:num>
  <w:num w:numId="9">
    <w:abstractNumId w:val="7"/>
  </w:num>
  <w:num w:numId="10">
    <w:abstractNumId w:val="18"/>
  </w:num>
  <w:num w:numId="11">
    <w:abstractNumId w:val="20"/>
  </w:num>
  <w:num w:numId="12">
    <w:abstractNumId w:val="1"/>
  </w:num>
  <w:num w:numId="13">
    <w:abstractNumId w:val="6"/>
  </w:num>
  <w:num w:numId="14">
    <w:abstractNumId w:val="12"/>
  </w:num>
  <w:num w:numId="15">
    <w:abstractNumId w:val="27"/>
  </w:num>
  <w:num w:numId="16">
    <w:abstractNumId w:val="16"/>
  </w:num>
  <w:num w:numId="17">
    <w:abstractNumId w:val="23"/>
  </w:num>
  <w:num w:numId="18">
    <w:abstractNumId w:val="24"/>
  </w:num>
  <w:num w:numId="19">
    <w:abstractNumId w:val="26"/>
  </w:num>
  <w:num w:numId="20">
    <w:abstractNumId w:val="9"/>
  </w:num>
  <w:num w:numId="21">
    <w:abstractNumId w:val="2"/>
  </w:num>
  <w:num w:numId="22">
    <w:abstractNumId w:val="13"/>
  </w:num>
  <w:num w:numId="23">
    <w:abstractNumId w:val="3"/>
  </w:num>
  <w:num w:numId="24">
    <w:abstractNumId w:val="8"/>
  </w:num>
  <w:num w:numId="25">
    <w:abstractNumId w:val="0"/>
  </w:num>
  <w:num w:numId="26">
    <w:abstractNumId w:val="17"/>
  </w:num>
  <w:num w:numId="27">
    <w:abstractNumId w:val="14"/>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0A48"/>
    <w:rsid w:val="000A1DFD"/>
    <w:rsid w:val="000A271A"/>
    <w:rsid w:val="000A3764"/>
    <w:rsid w:val="000A4F22"/>
    <w:rsid w:val="000B5D34"/>
    <w:rsid w:val="000C442B"/>
    <w:rsid w:val="000D600D"/>
    <w:rsid w:val="000F1C38"/>
    <w:rsid w:val="000F6159"/>
    <w:rsid w:val="000F61CD"/>
    <w:rsid w:val="00104C75"/>
    <w:rsid w:val="00122416"/>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204C"/>
    <w:rsid w:val="00203DA8"/>
    <w:rsid w:val="00210730"/>
    <w:rsid w:val="00210C4A"/>
    <w:rsid w:val="00225053"/>
    <w:rsid w:val="0022581D"/>
    <w:rsid w:val="002423FD"/>
    <w:rsid w:val="00247611"/>
    <w:rsid w:val="002477B7"/>
    <w:rsid w:val="00257E64"/>
    <w:rsid w:val="00260958"/>
    <w:rsid w:val="00272CAC"/>
    <w:rsid w:val="002730AF"/>
    <w:rsid w:val="0027356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2C9F"/>
    <w:rsid w:val="003242F9"/>
    <w:rsid w:val="00324E81"/>
    <w:rsid w:val="00327CDF"/>
    <w:rsid w:val="00353E1D"/>
    <w:rsid w:val="00371688"/>
    <w:rsid w:val="0039456E"/>
    <w:rsid w:val="00394DAD"/>
    <w:rsid w:val="003B6D6F"/>
    <w:rsid w:val="003C073B"/>
    <w:rsid w:val="003C63C8"/>
    <w:rsid w:val="003E0063"/>
    <w:rsid w:val="003E272D"/>
    <w:rsid w:val="003E471B"/>
    <w:rsid w:val="00404C0D"/>
    <w:rsid w:val="004134E1"/>
    <w:rsid w:val="00436446"/>
    <w:rsid w:val="004422B5"/>
    <w:rsid w:val="0045569C"/>
    <w:rsid w:val="00474B71"/>
    <w:rsid w:val="00493A76"/>
    <w:rsid w:val="00494231"/>
    <w:rsid w:val="004977CC"/>
    <w:rsid w:val="004A5FDE"/>
    <w:rsid w:val="004B5D4D"/>
    <w:rsid w:val="004B62FE"/>
    <w:rsid w:val="004E1F1C"/>
    <w:rsid w:val="00500B8F"/>
    <w:rsid w:val="00513183"/>
    <w:rsid w:val="00521EDA"/>
    <w:rsid w:val="00522582"/>
    <w:rsid w:val="005252C3"/>
    <w:rsid w:val="00526048"/>
    <w:rsid w:val="00540602"/>
    <w:rsid w:val="005506CB"/>
    <w:rsid w:val="00562A76"/>
    <w:rsid w:val="00572508"/>
    <w:rsid w:val="005734E4"/>
    <w:rsid w:val="005A645A"/>
    <w:rsid w:val="005C6B9E"/>
    <w:rsid w:val="005D242F"/>
    <w:rsid w:val="005E5E8A"/>
    <w:rsid w:val="005F6B67"/>
    <w:rsid w:val="006041BC"/>
    <w:rsid w:val="006076C1"/>
    <w:rsid w:val="00642C54"/>
    <w:rsid w:val="00653787"/>
    <w:rsid w:val="006543E3"/>
    <w:rsid w:val="00656338"/>
    <w:rsid w:val="00663D10"/>
    <w:rsid w:val="006671C0"/>
    <w:rsid w:val="006727BB"/>
    <w:rsid w:val="0067508E"/>
    <w:rsid w:val="00676382"/>
    <w:rsid w:val="006772FE"/>
    <w:rsid w:val="00694495"/>
    <w:rsid w:val="00694E72"/>
    <w:rsid w:val="00696BDA"/>
    <w:rsid w:val="006A369B"/>
    <w:rsid w:val="006C7DD5"/>
    <w:rsid w:val="006E5691"/>
    <w:rsid w:val="007021EE"/>
    <w:rsid w:val="00710EA6"/>
    <w:rsid w:val="00734639"/>
    <w:rsid w:val="0074636A"/>
    <w:rsid w:val="007548E6"/>
    <w:rsid w:val="00761EC9"/>
    <w:rsid w:val="00762CF0"/>
    <w:rsid w:val="00764ADB"/>
    <w:rsid w:val="0078200F"/>
    <w:rsid w:val="00783DBC"/>
    <w:rsid w:val="0079734A"/>
    <w:rsid w:val="00797E68"/>
    <w:rsid w:val="007B4BBA"/>
    <w:rsid w:val="007D0D49"/>
    <w:rsid w:val="007D10D5"/>
    <w:rsid w:val="007E5AFC"/>
    <w:rsid w:val="007E5C6B"/>
    <w:rsid w:val="00830E72"/>
    <w:rsid w:val="008424A9"/>
    <w:rsid w:val="00842DFE"/>
    <w:rsid w:val="00853EF8"/>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20F8"/>
    <w:rsid w:val="00983D5E"/>
    <w:rsid w:val="009B6B89"/>
    <w:rsid w:val="009C07D7"/>
    <w:rsid w:val="009C15FF"/>
    <w:rsid w:val="009D1BCE"/>
    <w:rsid w:val="009D6F26"/>
    <w:rsid w:val="009D7A6F"/>
    <w:rsid w:val="009E2975"/>
    <w:rsid w:val="009E75FC"/>
    <w:rsid w:val="00A035FA"/>
    <w:rsid w:val="00A22078"/>
    <w:rsid w:val="00A24723"/>
    <w:rsid w:val="00A25A4B"/>
    <w:rsid w:val="00A4232A"/>
    <w:rsid w:val="00A42352"/>
    <w:rsid w:val="00A675E9"/>
    <w:rsid w:val="00A70916"/>
    <w:rsid w:val="00A73E4E"/>
    <w:rsid w:val="00A968BD"/>
    <w:rsid w:val="00AB4856"/>
    <w:rsid w:val="00AC64DC"/>
    <w:rsid w:val="00AD24FA"/>
    <w:rsid w:val="00B0178B"/>
    <w:rsid w:val="00B04C2C"/>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D54FD"/>
    <w:rsid w:val="00BE398C"/>
    <w:rsid w:val="00BE5A04"/>
    <w:rsid w:val="00BE5ACB"/>
    <w:rsid w:val="00C027B4"/>
    <w:rsid w:val="00C158AE"/>
    <w:rsid w:val="00C20D02"/>
    <w:rsid w:val="00C24D7A"/>
    <w:rsid w:val="00C317BE"/>
    <w:rsid w:val="00C3794E"/>
    <w:rsid w:val="00C4455C"/>
    <w:rsid w:val="00C53187"/>
    <w:rsid w:val="00C60437"/>
    <w:rsid w:val="00C81BB8"/>
    <w:rsid w:val="00C93EF2"/>
    <w:rsid w:val="00C942A2"/>
    <w:rsid w:val="00C95767"/>
    <w:rsid w:val="00CC042A"/>
    <w:rsid w:val="00CE3BDF"/>
    <w:rsid w:val="00CE573C"/>
    <w:rsid w:val="00CE63CA"/>
    <w:rsid w:val="00D308A4"/>
    <w:rsid w:val="00D378B4"/>
    <w:rsid w:val="00D43C35"/>
    <w:rsid w:val="00D45637"/>
    <w:rsid w:val="00D729ED"/>
    <w:rsid w:val="00D757F8"/>
    <w:rsid w:val="00D86F07"/>
    <w:rsid w:val="00D92562"/>
    <w:rsid w:val="00D94B9B"/>
    <w:rsid w:val="00D95A8C"/>
    <w:rsid w:val="00DB1A07"/>
    <w:rsid w:val="00DC41B5"/>
    <w:rsid w:val="00DF2D89"/>
    <w:rsid w:val="00E011EA"/>
    <w:rsid w:val="00E1134B"/>
    <w:rsid w:val="00E1443C"/>
    <w:rsid w:val="00E24F90"/>
    <w:rsid w:val="00E42BFB"/>
    <w:rsid w:val="00E51422"/>
    <w:rsid w:val="00E7424C"/>
    <w:rsid w:val="00E81C70"/>
    <w:rsid w:val="00E92305"/>
    <w:rsid w:val="00E97F2C"/>
    <w:rsid w:val="00EB5919"/>
    <w:rsid w:val="00EB7BFF"/>
    <w:rsid w:val="00ED7EA9"/>
    <w:rsid w:val="00EF2B51"/>
    <w:rsid w:val="00EF4F40"/>
    <w:rsid w:val="00F14698"/>
    <w:rsid w:val="00F37A6B"/>
    <w:rsid w:val="00F428E8"/>
    <w:rsid w:val="00F533FF"/>
    <w:rsid w:val="00F55828"/>
    <w:rsid w:val="00F67FD6"/>
    <w:rsid w:val="00F80843"/>
    <w:rsid w:val="00F86E0B"/>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B78C-CC09-4E46-BD2B-580B9D68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QC LAB</cp:lastModifiedBy>
  <cp:revision>9</cp:revision>
  <cp:lastPrinted>2015-07-07T16:50:00Z</cp:lastPrinted>
  <dcterms:created xsi:type="dcterms:W3CDTF">2017-11-03T16:48:00Z</dcterms:created>
  <dcterms:modified xsi:type="dcterms:W3CDTF">2017-11-07T16:46:00Z</dcterms:modified>
</cp:coreProperties>
</file>