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55" w:rsidRDefault="00657955"/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4500"/>
        <w:gridCol w:w="4140"/>
        <w:gridCol w:w="1620"/>
        <w:gridCol w:w="1350"/>
        <w:gridCol w:w="1350"/>
        <w:gridCol w:w="1350"/>
      </w:tblGrid>
      <w:tr w:rsidR="002E6BB2" w:rsidRPr="00325527" w:rsidTr="00FD3BCA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2E6BB2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877288">
              <w:rPr>
                <w:rFonts w:asciiTheme="minorHAnsi" w:hAnsiTheme="minorHAnsi" w:cstheme="minorHAnsi"/>
                <w:b/>
              </w:rPr>
              <w:t xml:space="preserve"> Pulverizer, </w:t>
            </w:r>
            <w:r w:rsidR="00DB4D2E">
              <w:rPr>
                <w:rFonts w:asciiTheme="minorHAnsi" w:hAnsiTheme="minorHAnsi" w:cstheme="minorHAnsi"/>
                <w:b/>
              </w:rPr>
              <w:t xml:space="preserve"> Waste</w:t>
            </w:r>
            <w:r w:rsidR="00877288">
              <w:rPr>
                <w:rFonts w:asciiTheme="minorHAnsi" w:hAnsiTheme="minorHAnsi" w:cstheme="minorHAnsi"/>
                <w:b/>
              </w:rPr>
              <w:t xml:space="preserve"> &amp; REC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 w:rsidR="005135D3">
              <w:rPr>
                <w:rFonts w:asciiTheme="minorHAnsi" w:hAnsiTheme="minorHAnsi" w:cstheme="minorHAnsi"/>
                <w:b/>
              </w:rPr>
              <w:t xml:space="preserve"> 2021</w:t>
            </w:r>
            <w:r>
              <w:rPr>
                <w:rFonts w:asciiTheme="minorHAnsi" w:hAnsiTheme="minorHAnsi" w:cstheme="minorHAnsi"/>
                <w:b/>
              </w:rPr>
              <w:t xml:space="preserve">        </w:t>
            </w:r>
            <w:r w:rsidR="00B34C89">
              <w:rPr>
                <w:rFonts w:asciiTheme="minorHAnsi" w:hAnsiTheme="minorHAnsi" w:cstheme="minorHAnsi"/>
                <w:b/>
              </w:rPr>
              <w:t xml:space="preserve">                          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5135D3">
              <w:rPr>
                <w:rFonts w:asciiTheme="minorHAnsi" w:hAnsiTheme="minorHAnsi" w:cstheme="minorHAnsi"/>
                <w:b/>
              </w:rPr>
              <w:t xml:space="preserve"> </w:t>
            </w:r>
            <w:r w:rsidR="00AE6E47">
              <w:rPr>
                <w:rFonts w:asciiTheme="minorHAnsi" w:hAnsiTheme="minorHAnsi" w:cstheme="minorHAnsi"/>
                <w:b/>
              </w:rPr>
              <w:t>3</w:t>
            </w:r>
            <w:r w:rsidR="00B34C89">
              <w:rPr>
                <w:rFonts w:asciiTheme="minorHAnsi" w:hAnsiTheme="minorHAnsi" w:cstheme="minorHAnsi"/>
                <w:b/>
              </w:rPr>
              <w:t>1-12</w:t>
            </w:r>
            <w:r w:rsidR="005135D3">
              <w:rPr>
                <w:rFonts w:asciiTheme="minorHAnsi" w:hAnsiTheme="minorHAnsi" w:cstheme="minorHAnsi"/>
                <w:b/>
              </w:rPr>
              <w:t>-2021</w:t>
            </w:r>
          </w:p>
          <w:p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:rsidTr="00FD3BCA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D91BE6" w:rsidRPr="00325527" w:rsidTr="00FD3BCA">
        <w:trPr>
          <w:trHeight w:val="692"/>
        </w:trPr>
        <w:tc>
          <w:tcPr>
            <w:tcW w:w="648" w:type="dxa"/>
            <w:vAlign w:val="center"/>
          </w:tcPr>
          <w:p w:rsidR="00D91BE6" w:rsidRPr="003867E9" w:rsidRDefault="00D91BE6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:rsidR="00D91BE6" w:rsidRPr="00B04224" w:rsidRDefault="004970FB" w:rsidP="00EB626A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Wash Dusty polymer 100</w:t>
            </w:r>
            <w:r w:rsidR="00D91BE6">
              <w:rPr>
                <w:rFonts w:cstheme="minorHAnsi"/>
                <w:sz w:val="18"/>
                <w:szCs w:val="18"/>
              </w:rPr>
              <w:t>%</w:t>
            </w:r>
          </w:p>
        </w:tc>
        <w:tc>
          <w:tcPr>
            <w:tcW w:w="4140" w:type="dxa"/>
            <w:vAlign w:val="center"/>
          </w:tcPr>
          <w:p w:rsidR="00D91BE6" w:rsidRDefault="00D91BE6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Purification and washing of wasted resin</w:t>
            </w:r>
          </w:p>
          <w:p w:rsidR="00D91BE6" w:rsidRDefault="00D91BE6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Testing from lab</w:t>
            </w:r>
          </w:p>
          <w:p w:rsidR="00D91BE6" w:rsidRPr="00B04224" w:rsidRDefault="00D91BE6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Report compilation and usage plan</w:t>
            </w:r>
          </w:p>
        </w:tc>
        <w:tc>
          <w:tcPr>
            <w:tcW w:w="1620" w:type="dxa"/>
            <w:vAlign w:val="center"/>
          </w:tcPr>
          <w:p w:rsidR="00D91BE6" w:rsidRPr="00CB6DBF" w:rsidRDefault="00D91BE6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H.O.D</w:t>
            </w:r>
          </w:p>
        </w:tc>
        <w:tc>
          <w:tcPr>
            <w:tcW w:w="1350" w:type="dxa"/>
            <w:vAlign w:val="center"/>
          </w:tcPr>
          <w:p w:rsidR="00D91BE6" w:rsidRPr="00325527" w:rsidRDefault="00DF0DD0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350" w:type="dxa"/>
          </w:tcPr>
          <w:p w:rsidR="00D91BE6" w:rsidRPr="00325527" w:rsidRDefault="00D91BE6" w:rsidP="00EB6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:rsidR="00D91BE6" w:rsidRPr="00325527" w:rsidRDefault="00EB626A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80% completed</w:t>
            </w:r>
          </w:p>
        </w:tc>
      </w:tr>
      <w:tr w:rsidR="00FD3BCA" w:rsidRPr="00325527" w:rsidTr="00FD3BCA">
        <w:trPr>
          <w:trHeight w:val="530"/>
        </w:trPr>
        <w:tc>
          <w:tcPr>
            <w:tcW w:w="648" w:type="dxa"/>
            <w:vAlign w:val="center"/>
          </w:tcPr>
          <w:p w:rsidR="00FD3BCA" w:rsidRPr="003867E9" w:rsidRDefault="00FD3BCA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:rsidR="00FD3BCA" w:rsidRPr="00B04224" w:rsidRDefault="00FD3BCA" w:rsidP="00EB626A">
            <w:pPr>
              <w:spacing w:line="276" w:lineRule="auto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Waste Segregation in waste  hall 80%</w:t>
            </w:r>
          </w:p>
        </w:tc>
        <w:tc>
          <w:tcPr>
            <w:tcW w:w="4140" w:type="dxa"/>
            <w:vAlign w:val="center"/>
          </w:tcPr>
          <w:p w:rsidR="00FD3BCA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Segregation color wise</w:t>
            </w:r>
          </w:p>
          <w:p w:rsidR="00FD3BCA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Magnet and mixing of same color lots</w:t>
            </w:r>
          </w:p>
          <w:p w:rsidR="00FD3BCA" w:rsidRPr="00B04224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Testing and usage plan</w:t>
            </w:r>
          </w:p>
        </w:tc>
        <w:tc>
          <w:tcPr>
            <w:tcW w:w="1620" w:type="dxa"/>
          </w:tcPr>
          <w:p w:rsidR="00FD3BCA" w:rsidRDefault="00FD3BCA" w:rsidP="00EB626A">
            <w:pPr>
              <w:jc w:val="center"/>
            </w:pPr>
            <w:r w:rsidRPr="00123BC3">
              <w:rPr>
                <w:rFonts w:asciiTheme="minorHAnsi" w:hAnsiTheme="minorHAnsi" w:cstheme="minorHAnsi"/>
              </w:rPr>
              <w:t>H.O.D</w:t>
            </w:r>
          </w:p>
        </w:tc>
        <w:tc>
          <w:tcPr>
            <w:tcW w:w="1350" w:type="dxa"/>
            <w:vAlign w:val="center"/>
          </w:tcPr>
          <w:p w:rsidR="00FD3BCA" w:rsidRPr="00325527" w:rsidRDefault="00DF0DD0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350" w:type="dxa"/>
          </w:tcPr>
          <w:p w:rsidR="00FD3BCA" w:rsidRPr="00325527" w:rsidRDefault="00FD3BCA" w:rsidP="00EB6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:rsidR="00FD3BCA" w:rsidRDefault="00EB626A" w:rsidP="00EB626A">
            <w:pPr>
              <w:jc w:val="center"/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</w:tr>
      <w:tr w:rsidR="00FD3BCA" w:rsidRPr="00325527" w:rsidTr="00FD3BCA">
        <w:trPr>
          <w:trHeight w:val="1061"/>
        </w:trPr>
        <w:tc>
          <w:tcPr>
            <w:tcW w:w="648" w:type="dxa"/>
            <w:vAlign w:val="center"/>
          </w:tcPr>
          <w:p w:rsidR="00FD3BCA" w:rsidRPr="003867E9" w:rsidRDefault="00FD3BCA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:rsidR="00FD3BCA" w:rsidRPr="00B04224" w:rsidRDefault="005148B2" w:rsidP="00EB62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Lab wastage usage plan 100</w:t>
            </w:r>
            <w:r w:rsidR="00FD3BCA">
              <w:rPr>
                <w:rFonts w:cstheme="minorHAnsi"/>
                <w:sz w:val="18"/>
                <w:szCs w:val="18"/>
              </w:rPr>
              <w:t>%</w:t>
            </w:r>
          </w:p>
        </w:tc>
        <w:tc>
          <w:tcPr>
            <w:tcW w:w="4140" w:type="dxa"/>
            <w:vAlign w:val="center"/>
          </w:tcPr>
          <w:p w:rsidR="00FD3BCA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Handling of injection and extrusion lumps</w:t>
            </w:r>
          </w:p>
          <w:p w:rsidR="00FD3BCA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Crushing and testing of segregated materials</w:t>
            </w:r>
          </w:p>
          <w:p w:rsidR="00FD3BCA" w:rsidRPr="002A045F" w:rsidRDefault="00FD3BCA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Usage plan</w:t>
            </w:r>
          </w:p>
        </w:tc>
        <w:tc>
          <w:tcPr>
            <w:tcW w:w="1620" w:type="dxa"/>
          </w:tcPr>
          <w:p w:rsidR="00FD3BCA" w:rsidRDefault="00FD3BCA" w:rsidP="00EB626A">
            <w:pPr>
              <w:jc w:val="center"/>
            </w:pPr>
            <w:r w:rsidRPr="00123BC3">
              <w:rPr>
                <w:rFonts w:asciiTheme="minorHAnsi" w:hAnsiTheme="minorHAnsi" w:cstheme="minorHAnsi"/>
              </w:rPr>
              <w:t>H.O.D</w:t>
            </w:r>
          </w:p>
        </w:tc>
        <w:tc>
          <w:tcPr>
            <w:tcW w:w="1350" w:type="dxa"/>
            <w:vAlign w:val="center"/>
          </w:tcPr>
          <w:p w:rsidR="00FD3BCA" w:rsidRPr="00325527" w:rsidRDefault="00DF0DD0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350" w:type="dxa"/>
          </w:tcPr>
          <w:p w:rsidR="00FD3BCA" w:rsidRPr="00325527" w:rsidRDefault="00FD3BCA" w:rsidP="00EB6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:rsidR="00FD3BCA" w:rsidRDefault="00EB626A" w:rsidP="00EB626A">
            <w:pPr>
              <w:jc w:val="center"/>
            </w:pPr>
            <w:r>
              <w:rPr>
                <w:rFonts w:asciiTheme="minorHAnsi" w:hAnsiTheme="minorHAnsi" w:cstheme="minorHAnsi"/>
              </w:rPr>
              <w:t>60% Completed</w:t>
            </w:r>
          </w:p>
        </w:tc>
      </w:tr>
      <w:tr w:rsidR="005148B2" w:rsidRPr="00325527" w:rsidTr="00FD3BCA">
        <w:trPr>
          <w:trHeight w:val="1061"/>
        </w:trPr>
        <w:tc>
          <w:tcPr>
            <w:tcW w:w="648" w:type="dxa"/>
            <w:vAlign w:val="center"/>
          </w:tcPr>
          <w:p w:rsidR="005148B2" w:rsidRPr="003867E9" w:rsidRDefault="005148B2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00" w:type="dxa"/>
            <w:vAlign w:val="center"/>
          </w:tcPr>
          <w:p w:rsidR="005148B2" w:rsidRDefault="005148B2" w:rsidP="00EB62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Production wastage usage plan 80%</w:t>
            </w:r>
          </w:p>
        </w:tc>
        <w:tc>
          <w:tcPr>
            <w:tcW w:w="4140" w:type="dxa"/>
            <w:vAlign w:val="center"/>
          </w:tcPr>
          <w:p w:rsidR="005148B2" w:rsidRDefault="005148B2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Segregation color wise</w:t>
            </w:r>
          </w:p>
          <w:p w:rsidR="005148B2" w:rsidRDefault="005148B2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Magnet and mixing of same color lots</w:t>
            </w:r>
          </w:p>
          <w:p w:rsidR="005148B2" w:rsidRDefault="005148B2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Testing and usage plan</w:t>
            </w:r>
          </w:p>
        </w:tc>
        <w:tc>
          <w:tcPr>
            <w:tcW w:w="1620" w:type="dxa"/>
          </w:tcPr>
          <w:p w:rsidR="005148B2" w:rsidRPr="00123BC3" w:rsidRDefault="00B34C89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H.O.D</w:t>
            </w:r>
          </w:p>
        </w:tc>
        <w:tc>
          <w:tcPr>
            <w:tcW w:w="1350" w:type="dxa"/>
            <w:vAlign w:val="center"/>
          </w:tcPr>
          <w:p w:rsidR="005148B2" w:rsidRDefault="00DF0DD0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350" w:type="dxa"/>
          </w:tcPr>
          <w:p w:rsidR="005148B2" w:rsidRPr="00325527" w:rsidRDefault="005148B2" w:rsidP="00EB6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:rsidR="005148B2" w:rsidRPr="002560F7" w:rsidRDefault="00EB626A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80% Completed</w:t>
            </w:r>
          </w:p>
        </w:tc>
      </w:tr>
      <w:tr w:rsidR="00B34C89" w:rsidRPr="00325527" w:rsidTr="00FD3BCA">
        <w:trPr>
          <w:trHeight w:val="1061"/>
        </w:trPr>
        <w:tc>
          <w:tcPr>
            <w:tcW w:w="648" w:type="dxa"/>
            <w:vAlign w:val="center"/>
          </w:tcPr>
          <w:p w:rsidR="00B34C89" w:rsidRDefault="00B34C89" w:rsidP="0088554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00" w:type="dxa"/>
            <w:vAlign w:val="center"/>
          </w:tcPr>
          <w:p w:rsidR="00B34C89" w:rsidRDefault="00B34C89" w:rsidP="00EB62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RM dead stock testing &amp; utilization approximately  of 11MT(as on 24 Jun 2021)</w:t>
            </w:r>
          </w:p>
        </w:tc>
        <w:tc>
          <w:tcPr>
            <w:tcW w:w="4140" w:type="dxa"/>
            <w:vAlign w:val="center"/>
          </w:tcPr>
          <w:p w:rsidR="00B34C89" w:rsidRDefault="00B34C89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Testing of material</w:t>
            </w:r>
          </w:p>
          <w:p w:rsidR="00B34C89" w:rsidRDefault="00B34C89" w:rsidP="00EB626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62" w:hanging="18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Identify of material and share report to QC</w:t>
            </w:r>
          </w:p>
        </w:tc>
        <w:tc>
          <w:tcPr>
            <w:tcW w:w="1620" w:type="dxa"/>
          </w:tcPr>
          <w:p w:rsidR="00B34C89" w:rsidRDefault="00B34C89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H.O.D</w:t>
            </w:r>
          </w:p>
        </w:tc>
        <w:tc>
          <w:tcPr>
            <w:tcW w:w="1350" w:type="dxa"/>
            <w:vAlign w:val="center"/>
          </w:tcPr>
          <w:p w:rsidR="00B34C89" w:rsidRDefault="00B34C89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31-12-2021</w:t>
            </w:r>
          </w:p>
        </w:tc>
        <w:tc>
          <w:tcPr>
            <w:tcW w:w="1350" w:type="dxa"/>
          </w:tcPr>
          <w:p w:rsidR="00B34C89" w:rsidRPr="00325527" w:rsidRDefault="00B34C89" w:rsidP="00EB626A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</w:tcPr>
          <w:p w:rsidR="00B34C89" w:rsidRPr="002560F7" w:rsidRDefault="00EB626A" w:rsidP="00EB626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80% Completed</w:t>
            </w:r>
          </w:p>
        </w:tc>
      </w:tr>
    </w:tbl>
    <w:p w:rsidR="005E6854" w:rsidRPr="00E0344C" w:rsidRDefault="005E6854">
      <w:pPr>
        <w:rPr>
          <w:rFonts w:asciiTheme="minorHAnsi" w:hAnsiTheme="minorHAnsi" w:cstheme="minorHAnsi"/>
          <w:sz w:val="10"/>
        </w:rPr>
      </w:pPr>
    </w:p>
    <w:p w:rsidR="00355481" w:rsidRDefault="00355481">
      <w:pPr>
        <w:rPr>
          <w:rFonts w:asciiTheme="minorHAnsi" w:hAnsiTheme="minorHAnsi" w:cstheme="minorHAnsi"/>
        </w:rPr>
      </w:pPr>
    </w:p>
    <w:p w:rsidR="005E6854" w:rsidRDefault="005E6854">
      <w:pPr>
        <w:rPr>
          <w:rFonts w:asciiTheme="minorHAnsi" w:hAnsiTheme="minorHAnsi" w:cstheme="minorHAnsi"/>
        </w:rPr>
      </w:pPr>
    </w:p>
    <w:p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427" w:rsidRDefault="00A71427" w:rsidP="006E0620">
      <w:r>
        <w:separator/>
      </w:r>
    </w:p>
  </w:endnote>
  <w:endnote w:type="continuationSeparator" w:id="1">
    <w:p w:rsidR="00A71427" w:rsidRDefault="00A71427" w:rsidP="006E06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8E" w:rsidRDefault="00C325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:rsidR="00866E3F" w:rsidRDefault="00CB5695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E6E47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AE6E47">
          <w:rPr>
            <w:rFonts w:asciiTheme="minorHAnsi" w:hAnsiTheme="minorHAnsi" w:cstheme="minorHAnsi"/>
            <w:b/>
            <w:bCs/>
            <w:noProof/>
          </w:rPr>
          <w:t>1</w:t>
        </w:r>
        <w:r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8E" w:rsidRDefault="00C325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427" w:rsidRDefault="00A71427" w:rsidP="006E0620">
      <w:r>
        <w:separator/>
      </w:r>
    </w:p>
  </w:footnote>
  <w:footnote w:type="continuationSeparator" w:id="1">
    <w:p w:rsidR="00A71427" w:rsidRDefault="00A71427" w:rsidP="006E06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8E" w:rsidRDefault="00C3258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300" w:type="dxa"/>
      <w:tblInd w:w="-342" w:type="dxa"/>
      <w:tblLook w:val="04A0"/>
    </w:tblPr>
    <w:tblGrid>
      <w:gridCol w:w="4822"/>
      <w:gridCol w:w="10478"/>
    </w:tblGrid>
    <w:tr w:rsidR="00355481" w:rsidRPr="00355481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:rsidR="00355481" w:rsidRPr="00355481" w:rsidRDefault="00C3258E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C3258E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1655445</wp:posOffset>
                </wp:positionH>
                <wp:positionV relativeFrom="margin">
                  <wp:posOffset>85725</wp:posOffset>
                </wp:positionV>
                <wp:extent cx="1020445" cy="390525"/>
                <wp:effectExtent l="19050" t="0" r="8255" b="0"/>
                <wp:wrapSquare wrapText="bothSides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55481"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</w:t>
          </w:r>
          <w:r w:rsidR="00C3258E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&amp;PCC</w:t>
          </w: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/MGT/ FRM-012</w:t>
          </w:r>
        </w:p>
        <w:p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:rsidR="00355481" w:rsidRDefault="0035548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258E" w:rsidRDefault="00C325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5D715F"/>
    <w:multiLevelType w:val="hybridMultilevel"/>
    <w:tmpl w:val="6BDA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/>
  <w:rsids>
    <w:rsidRoot w:val="006E0620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04B5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957EB"/>
    <w:rsid w:val="001C7CC2"/>
    <w:rsid w:val="001D37AB"/>
    <w:rsid w:val="001E6AAF"/>
    <w:rsid w:val="001F669D"/>
    <w:rsid w:val="0020618E"/>
    <w:rsid w:val="002125A6"/>
    <w:rsid w:val="00231E62"/>
    <w:rsid w:val="00231F7C"/>
    <w:rsid w:val="00262A75"/>
    <w:rsid w:val="002C3BFD"/>
    <w:rsid w:val="002C6FCE"/>
    <w:rsid w:val="002D054A"/>
    <w:rsid w:val="002D5193"/>
    <w:rsid w:val="002D5826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3BAD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7A8"/>
    <w:rsid w:val="00481B5F"/>
    <w:rsid w:val="0048222B"/>
    <w:rsid w:val="00483A53"/>
    <w:rsid w:val="00487381"/>
    <w:rsid w:val="004970FB"/>
    <w:rsid w:val="00497337"/>
    <w:rsid w:val="004A6CD6"/>
    <w:rsid w:val="004B62D3"/>
    <w:rsid w:val="004C1B3B"/>
    <w:rsid w:val="004D201A"/>
    <w:rsid w:val="004F1B2A"/>
    <w:rsid w:val="004F682C"/>
    <w:rsid w:val="00510399"/>
    <w:rsid w:val="005135D3"/>
    <w:rsid w:val="005148B2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390E"/>
    <w:rsid w:val="005E5000"/>
    <w:rsid w:val="005E6854"/>
    <w:rsid w:val="005E781E"/>
    <w:rsid w:val="005F056C"/>
    <w:rsid w:val="005F09BC"/>
    <w:rsid w:val="005F148B"/>
    <w:rsid w:val="0060748B"/>
    <w:rsid w:val="00607623"/>
    <w:rsid w:val="00612B18"/>
    <w:rsid w:val="00614922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62850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6E19"/>
    <w:rsid w:val="008554C3"/>
    <w:rsid w:val="00866E3F"/>
    <w:rsid w:val="00877288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101A"/>
    <w:rsid w:val="009B592F"/>
    <w:rsid w:val="009C59A1"/>
    <w:rsid w:val="009D04FC"/>
    <w:rsid w:val="009D38C1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71427"/>
    <w:rsid w:val="00A726DF"/>
    <w:rsid w:val="00A73295"/>
    <w:rsid w:val="00A91D82"/>
    <w:rsid w:val="00A94827"/>
    <w:rsid w:val="00AA013A"/>
    <w:rsid w:val="00AA2F5E"/>
    <w:rsid w:val="00AD7755"/>
    <w:rsid w:val="00AE550A"/>
    <w:rsid w:val="00AE6E47"/>
    <w:rsid w:val="00AE718E"/>
    <w:rsid w:val="00AF23EA"/>
    <w:rsid w:val="00B02A24"/>
    <w:rsid w:val="00B25733"/>
    <w:rsid w:val="00B34C89"/>
    <w:rsid w:val="00B34F4A"/>
    <w:rsid w:val="00B34F72"/>
    <w:rsid w:val="00B36EDC"/>
    <w:rsid w:val="00B512BC"/>
    <w:rsid w:val="00B7027C"/>
    <w:rsid w:val="00B821D2"/>
    <w:rsid w:val="00B83F0C"/>
    <w:rsid w:val="00B920F5"/>
    <w:rsid w:val="00B95C1F"/>
    <w:rsid w:val="00BA5F43"/>
    <w:rsid w:val="00BA79D0"/>
    <w:rsid w:val="00BC2C68"/>
    <w:rsid w:val="00BC629F"/>
    <w:rsid w:val="00BD4686"/>
    <w:rsid w:val="00BE0F0D"/>
    <w:rsid w:val="00BE377D"/>
    <w:rsid w:val="00BF309A"/>
    <w:rsid w:val="00BF4784"/>
    <w:rsid w:val="00C12FF5"/>
    <w:rsid w:val="00C3258E"/>
    <w:rsid w:val="00C35652"/>
    <w:rsid w:val="00C41E81"/>
    <w:rsid w:val="00C50831"/>
    <w:rsid w:val="00C57279"/>
    <w:rsid w:val="00C66428"/>
    <w:rsid w:val="00C71617"/>
    <w:rsid w:val="00C75352"/>
    <w:rsid w:val="00C947BA"/>
    <w:rsid w:val="00CB5695"/>
    <w:rsid w:val="00CB6DBF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1BE6"/>
    <w:rsid w:val="00D96258"/>
    <w:rsid w:val="00DA7725"/>
    <w:rsid w:val="00DB4D2E"/>
    <w:rsid w:val="00DC642A"/>
    <w:rsid w:val="00DD01C8"/>
    <w:rsid w:val="00DD4579"/>
    <w:rsid w:val="00DE4CC4"/>
    <w:rsid w:val="00DF0DD0"/>
    <w:rsid w:val="00E0344C"/>
    <w:rsid w:val="00E03A51"/>
    <w:rsid w:val="00E34D81"/>
    <w:rsid w:val="00E45809"/>
    <w:rsid w:val="00E51E9C"/>
    <w:rsid w:val="00E55F0A"/>
    <w:rsid w:val="00E561E8"/>
    <w:rsid w:val="00E701FA"/>
    <w:rsid w:val="00E81DB7"/>
    <w:rsid w:val="00E936D3"/>
    <w:rsid w:val="00EA7FF6"/>
    <w:rsid w:val="00EB626A"/>
    <w:rsid w:val="00EC1DD2"/>
    <w:rsid w:val="00ED2F54"/>
    <w:rsid w:val="00ED6D78"/>
    <w:rsid w:val="00F220B6"/>
    <w:rsid w:val="00F23927"/>
    <w:rsid w:val="00F27F06"/>
    <w:rsid w:val="00F36C31"/>
    <w:rsid w:val="00F37E63"/>
    <w:rsid w:val="00F57716"/>
    <w:rsid w:val="00F62F74"/>
    <w:rsid w:val="00F633AA"/>
    <w:rsid w:val="00F72ADC"/>
    <w:rsid w:val="00F73234"/>
    <w:rsid w:val="00F756D2"/>
    <w:rsid w:val="00F76680"/>
    <w:rsid w:val="00FC60A8"/>
    <w:rsid w:val="00FC65D9"/>
    <w:rsid w:val="00FD3BCA"/>
    <w:rsid w:val="00FD7F61"/>
    <w:rsid w:val="00FF0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a.ramzan</cp:lastModifiedBy>
  <cp:revision>19</cp:revision>
  <cp:lastPrinted>2022-01-06T13:15:00Z</cp:lastPrinted>
  <dcterms:created xsi:type="dcterms:W3CDTF">2020-09-23T07:38:00Z</dcterms:created>
  <dcterms:modified xsi:type="dcterms:W3CDTF">2022-01-12T10:23:00Z</dcterms:modified>
</cp:coreProperties>
</file>