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56"/>
      </w:tblGrid>
      <w:tr w:rsidR="00764ADB" w:rsidRPr="002423FD" w:rsidTr="00764ADB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ADB" w:rsidRPr="002423FD" w:rsidRDefault="00764ADB" w:rsidP="00941398">
            <w:pPr>
              <w:spacing w:line="276" w:lineRule="auto"/>
              <w:jc w:val="right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  <w:color w:val="FFFFFF"/>
                <w:sz w:val="40"/>
                <w:szCs w:val="40"/>
              </w:rPr>
              <w:br w:type="page"/>
            </w:r>
          </w:p>
        </w:tc>
      </w:tr>
    </w:tbl>
    <w:p w:rsidR="000A4F22" w:rsidRPr="002423FD" w:rsidRDefault="002E40D9" w:rsidP="009B6B89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0" w:color="auto"/>
        </w:pBdr>
        <w:shd w:val="clear" w:color="auto" w:fill="000000"/>
        <w:jc w:val="center"/>
        <w:rPr>
          <w:rFonts w:asciiTheme="minorHAnsi" w:hAnsiTheme="minorHAnsi" w:cstheme="minorHAnsi"/>
          <w:b/>
          <w:color w:val="FFFFFF"/>
          <w:sz w:val="40"/>
          <w:szCs w:val="40"/>
        </w:rPr>
      </w:pPr>
      <w:r>
        <w:rPr>
          <w:rFonts w:asciiTheme="minorHAnsi" w:hAnsiTheme="minorHAnsi" w:cstheme="minorHAnsi"/>
          <w:b/>
          <w:color w:val="FFFFFF"/>
          <w:sz w:val="40"/>
          <w:szCs w:val="40"/>
        </w:rPr>
        <w:t>JOB SUCCESS PROFILE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12"/>
        <w:gridCol w:w="2988"/>
        <w:gridCol w:w="2107"/>
        <w:gridCol w:w="233"/>
        <w:gridCol w:w="2160"/>
      </w:tblGrid>
      <w:tr w:rsidR="00B825F6" w:rsidRPr="002423FD" w:rsidTr="002E40D9">
        <w:tc>
          <w:tcPr>
            <w:tcW w:w="8407" w:type="dxa"/>
            <w:gridSpan w:val="3"/>
            <w:shd w:val="clear" w:color="auto" w:fill="F2F2F2" w:themeFill="background1" w:themeFillShade="F2"/>
          </w:tcPr>
          <w:p w:rsidR="00B825F6" w:rsidRPr="002423F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1. JOB DETAILS:</w:t>
            </w:r>
          </w:p>
        </w:tc>
        <w:tc>
          <w:tcPr>
            <w:tcW w:w="2393" w:type="dxa"/>
            <w:gridSpan w:val="2"/>
            <w:shd w:val="clear" w:color="auto" w:fill="F2F2F2" w:themeFill="background1" w:themeFillShade="F2"/>
          </w:tcPr>
          <w:p w:rsidR="00B825F6" w:rsidRPr="002423FD" w:rsidRDefault="00B825F6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</w:p>
        </w:tc>
      </w:tr>
      <w:tr w:rsidR="002E40D9" w:rsidRPr="002423FD" w:rsidTr="00EB441C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JD Code:</w:t>
            </w:r>
          </w:p>
        </w:tc>
        <w:tc>
          <w:tcPr>
            <w:tcW w:w="7488" w:type="dxa"/>
            <w:gridSpan w:val="4"/>
          </w:tcPr>
          <w:p w:rsidR="002E40D9" w:rsidRPr="00257C34" w:rsidRDefault="00471E21" w:rsidP="00353E1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PCC</w:t>
            </w:r>
            <w:r w:rsidR="00C911B2" w:rsidRPr="00257C34">
              <w:rPr>
                <w:rFonts w:asciiTheme="minorHAnsi" w:hAnsiTheme="minorHAnsi"/>
              </w:rPr>
              <w:t>-LAB/ JD-00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2E40D9" w:rsidRPr="002423FD" w:rsidTr="00900168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Designation:</w:t>
            </w:r>
          </w:p>
        </w:tc>
        <w:tc>
          <w:tcPr>
            <w:tcW w:w="7488" w:type="dxa"/>
            <w:gridSpan w:val="4"/>
          </w:tcPr>
          <w:p w:rsidR="002E40D9" w:rsidRPr="00257C34" w:rsidRDefault="00C911B2" w:rsidP="00815BBF">
            <w:pPr>
              <w:rPr>
                <w:rFonts w:asciiTheme="minorHAnsi" w:hAnsiTheme="minorHAnsi" w:cstheme="minorHAnsi"/>
              </w:rPr>
            </w:pPr>
            <w:r w:rsidRPr="00257C34">
              <w:rPr>
                <w:rFonts w:asciiTheme="minorHAnsi" w:hAnsiTheme="minorHAnsi"/>
              </w:rPr>
              <w:t xml:space="preserve">Deputy Manger </w:t>
            </w:r>
            <w:r w:rsidR="00471E21">
              <w:rPr>
                <w:rFonts w:asciiTheme="minorHAnsi" w:hAnsiTheme="minorHAnsi"/>
              </w:rPr>
              <w:t>Lab</w:t>
            </w:r>
          </w:p>
        </w:tc>
      </w:tr>
      <w:tr w:rsidR="002E40D9" w:rsidRPr="002423FD" w:rsidTr="00C410FD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Location:</w:t>
            </w:r>
          </w:p>
        </w:tc>
        <w:tc>
          <w:tcPr>
            <w:tcW w:w="7488" w:type="dxa"/>
            <w:gridSpan w:val="4"/>
          </w:tcPr>
          <w:p w:rsidR="002E40D9" w:rsidRPr="00257C34" w:rsidRDefault="00874B44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Pakistan coating chemicals </w:t>
            </w:r>
            <w:r w:rsidR="006B1E90" w:rsidRPr="006B1E90">
              <w:rPr>
                <w:rFonts w:asciiTheme="minorHAnsi" w:hAnsiTheme="minorHAnsi" w:cstheme="minorHAnsi"/>
              </w:rPr>
              <w:t>Pvt. Ltd. Unit 2, 338A Sundar Industrial Estate Lahore</w:t>
            </w:r>
          </w:p>
        </w:tc>
      </w:tr>
      <w:tr w:rsidR="002E40D9" w:rsidRPr="002423FD" w:rsidTr="00E02E19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Grade/Level:</w:t>
            </w:r>
          </w:p>
        </w:tc>
        <w:tc>
          <w:tcPr>
            <w:tcW w:w="7488" w:type="dxa"/>
            <w:gridSpan w:val="4"/>
          </w:tcPr>
          <w:p w:rsidR="002E40D9" w:rsidRPr="00257C34" w:rsidRDefault="00D53AA7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08</w:t>
            </w:r>
          </w:p>
        </w:tc>
      </w:tr>
      <w:tr w:rsidR="002E40D9" w:rsidRPr="002423FD" w:rsidTr="006C4180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Reports to:</w:t>
            </w:r>
          </w:p>
        </w:tc>
        <w:tc>
          <w:tcPr>
            <w:tcW w:w="7488" w:type="dxa"/>
            <w:gridSpan w:val="4"/>
          </w:tcPr>
          <w:p w:rsidR="002E40D9" w:rsidRPr="00257C34" w:rsidRDefault="00C911B2" w:rsidP="00B47AB2">
            <w:pPr>
              <w:rPr>
                <w:rFonts w:asciiTheme="minorHAnsi" w:hAnsiTheme="minorHAnsi" w:cstheme="minorHAnsi"/>
              </w:rPr>
            </w:pPr>
            <w:r w:rsidRPr="00257C34">
              <w:rPr>
                <w:rFonts w:asciiTheme="minorHAnsi" w:hAnsiTheme="minorHAnsi"/>
              </w:rPr>
              <w:t>General Manager</w:t>
            </w:r>
          </w:p>
        </w:tc>
      </w:tr>
      <w:tr w:rsidR="002E40D9" w:rsidRPr="002423FD" w:rsidTr="004A19B3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Department:</w:t>
            </w:r>
          </w:p>
        </w:tc>
        <w:tc>
          <w:tcPr>
            <w:tcW w:w="7488" w:type="dxa"/>
            <w:gridSpan w:val="4"/>
          </w:tcPr>
          <w:p w:rsidR="002E40D9" w:rsidRPr="002423FD" w:rsidRDefault="00874B44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Lab</w:t>
            </w:r>
          </w:p>
        </w:tc>
      </w:tr>
      <w:tr w:rsidR="002E40D9" w:rsidRPr="002423FD" w:rsidTr="00B56800">
        <w:tc>
          <w:tcPr>
            <w:tcW w:w="3312" w:type="dxa"/>
            <w:vAlign w:val="center"/>
          </w:tcPr>
          <w:p w:rsidR="002E40D9" w:rsidRPr="002423FD" w:rsidRDefault="002E40D9" w:rsidP="00815BBF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</w:rPr>
              <w:t>Prepared/ Revised:</w:t>
            </w:r>
          </w:p>
        </w:tc>
        <w:tc>
          <w:tcPr>
            <w:tcW w:w="7488" w:type="dxa"/>
            <w:gridSpan w:val="4"/>
          </w:tcPr>
          <w:p w:rsidR="002E40D9" w:rsidRPr="002423FD" w:rsidRDefault="00102AA1" w:rsidP="00815BB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Pr="00D74620">
              <w:rPr>
                <w:rFonts w:asciiTheme="minorHAnsi" w:hAnsiTheme="minorHAnsi" w:cstheme="minorHAnsi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</w:rPr>
              <w:t xml:space="preserve"> Jan, 2020</w:t>
            </w:r>
          </w:p>
        </w:tc>
      </w:tr>
      <w:tr w:rsidR="002E40D9" w:rsidRPr="002423FD" w:rsidTr="002E40D9">
        <w:tc>
          <w:tcPr>
            <w:tcW w:w="10800" w:type="dxa"/>
            <w:gridSpan w:val="5"/>
            <w:shd w:val="clear" w:color="auto" w:fill="F2F2F2" w:themeFill="background1" w:themeFillShade="F2"/>
          </w:tcPr>
          <w:p w:rsidR="002E40D9" w:rsidRPr="002423FD" w:rsidRDefault="002E40D9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2. JOB PURPOSE:</w:t>
            </w:r>
          </w:p>
        </w:tc>
      </w:tr>
      <w:tr w:rsidR="00B825F6" w:rsidRPr="002423FD" w:rsidTr="002E40D9">
        <w:tc>
          <w:tcPr>
            <w:tcW w:w="10800" w:type="dxa"/>
            <w:gridSpan w:val="5"/>
          </w:tcPr>
          <w:p w:rsidR="00B825F6" w:rsidRPr="002423FD" w:rsidRDefault="000D22C7" w:rsidP="00281EF3">
            <w:pPr>
              <w:rPr>
                <w:rFonts w:asciiTheme="minorHAnsi" w:hAnsiTheme="minorHAnsi" w:cstheme="minorHAnsi"/>
              </w:rPr>
            </w:pPr>
            <w:r w:rsidRPr="00102AA1">
              <w:rPr>
                <w:rFonts w:asciiTheme="minorHAnsi" w:hAnsiTheme="minorHAnsi" w:cstheme="minorHAnsi"/>
              </w:rPr>
              <w:t xml:space="preserve">The position is responsible for the various tasks involved in the overall operation of the </w:t>
            </w:r>
            <w:r w:rsidR="00281EF3">
              <w:rPr>
                <w:rFonts w:asciiTheme="minorHAnsi" w:hAnsiTheme="minorHAnsi" w:cstheme="minorHAnsi"/>
              </w:rPr>
              <w:t>new product development</w:t>
            </w:r>
            <w:r w:rsidRPr="00102AA1">
              <w:rPr>
                <w:rFonts w:asciiTheme="minorHAnsi" w:hAnsiTheme="minorHAnsi" w:cstheme="minorHAnsi"/>
              </w:rPr>
              <w:t>, sample evaluation and customer complaint handling</w:t>
            </w:r>
          </w:p>
        </w:tc>
      </w:tr>
      <w:tr w:rsidR="00B825F6" w:rsidRPr="002423FD" w:rsidTr="002E40D9">
        <w:tc>
          <w:tcPr>
            <w:tcW w:w="630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B825F6" w:rsidP="00B825F6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bookmarkStart w:id="0" w:name="OLE_LINK1"/>
            <w:bookmarkStart w:id="1" w:name="OLE_LINK2"/>
            <w:bookmarkStart w:id="2" w:name="OLE_LINK3"/>
            <w:bookmarkStart w:id="3" w:name="OLE_LINK4"/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3.</w:t>
            </w:r>
            <w:r w:rsidR="002E40D9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JOB OUTCOMES 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E40D9">
              <w:rPr>
                <w:rFonts w:asciiTheme="minorHAnsi" w:hAnsiTheme="minorHAnsi" w:cstheme="minorHAnsi"/>
                <w:b/>
                <w:szCs w:val="28"/>
              </w:rPr>
              <w:t>KEY PERFORMANCE INDICATORS</w:t>
            </w:r>
          </w:p>
        </w:tc>
        <w:tc>
          <w:tcPr>
            <w:tcW w:w="21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25F6" w:rsidRPr="002423FD" w:rsidRDefault="002E40D9" w:rsidP="00606642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E40D9">
              <w:rPr>
                <w:rFonts w:asciiTheme="minorHAnsi" w:hAnsiTheme="minorHAnsi" w:cstheme="minorHAnsi"/>
                <w:b/>
                <w:szCs w:val="28"/>
              </w:rPr>
              <w:t>CRITICAL SUCCESS FACTORS</w:t>
            </w:r>
          </w:p>
        </w:tc>
      </w:tr>
      <w:bookmarkEnd w:id="0"/>
      <w:bookmarkEnd w:id="1"/>
      <w:bookmarkEnd w:id="2"/>
      <w:bookmarkEnd w:id="3"/>
      <w:tr w:rsidR="000A15AC" w:rsidRPr="002423FD" w:rsidTr="002E40D9">
        <w:tc>
          <w:tcPr>
            <w:tcW w:w="6300" w:type="dxa"/>
            <w:gridSpan w:val="2"/>
          </w:tcPr>
          <w:p w:rsidR="000A15AC" w:rsidRPr="0023331F" w:rsidRDefault="000A15AC" w:rsidP="00AC4054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 of new customized grades</w:t>
            </w:r>
            <w:r w:rsidR="002A1B26">
              <w:rPr>
                <w:rFonts w:asciiTheme="minorHAnsi" w:hAnsiTheme="minorHAnsi" w:cstheme="minorHAnsi"/>
              </w:rPr>
              <w:t xml:space="preserve"> in existing series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A15AC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Validation of Production Lead/Cycle and Publishing info.</w:t>
            </w:r>
          </w:p>
          <w:p w:rsidR="000A15AC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</w:p>
          <w:p w:rsidR="000A15AC" w:rsidRPr="002423FD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60" w:type="dxa"/>
          </w:tcPr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Providing the best material for the production of items.</w:t>
            </w:r>
          </w:p>
          <w:p w:rsidR="000A15AC" w:rsidRPr="002423FD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Ensure the availability of standardized  and calibrated measuring equipment</w:t>
            </w:r>
          </w:p>
        </w:tc>
      </w:tr>
      <w:tr w:rsidR="002A1B26" w:rsidRPr="002423FD" w:rsidTr="002E40D9">
        <w:tc>
          <w:tcPr>
            <w:tcW w:w="6300" w:type="dxa"/>
            <w:gridSpan w:val="2"/>
          </w:tcPr>
          <w:p w:rsidR="002A1B26" w:rsidRPr="002A1B26" w:rsidRDefault="002A1B26" w:rsidP="002A1B26">
            <w:pPr>
              <w:spacing w:after="200" w:line="276" w:lineRule="auto"/>
              <w:jc w:val="both"/>
              <w:rPr>
                <w:rStyle w:val="Strong"/>
                <w:rFonts w:ascii="Calibri" w:hAnsi="Calibri"/>
                <w:b w:val="0"/>
                <w:szCs w:val="20"/>
              </w:rPr>
            </w:pPr>
            <w:r>
              <w:rPr>
                <w:rStyle w:val="Strong"/>
                <w:rFonts w:ascii="Calibri" w:hAnsi="Calibri"/>
                <w:b w:val="0"/>
                <w:szCs w:val="20"/>
              </w:rPr>
              <w:t>Develop new produced series based on market demand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2A1B26" w:rsidRDefault="00E809CC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Market competitive products developed</w:t>
            </w:r>
          </w:p>
        </w:tc>
        <w:tc>
          <w:tcPr>
            <w:tcW w:w="2160" w:type="dxa"/>
          </w:tcPr>
          <w:p w:rsidR="002A1B26" w:rsidRDefault="00E809CC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Follow market surveys/trends and develop against proper benchmarks</w:t>
            </w:r>
          </w:p>
        </w:tc>
      </w:tr>
      <w:tr w:rsidR="00B70E97" w:rsidRPr="002423FD" w:rsidTr="002E40D9">
        <w:tc>
          <w:tcPr>
            <w:tcW w:w="6300" w:type="dxa"/>
            <w:gridSpan w:val="2"/>
          </w:tcPr>
          <w:p w:rsidR="00B70E97" w:rsidRPr="00B70E97" w:rsidRDefault="00B70E97" w:rsidP="00D567B0">
            <w:pPr>
              <w:spacing w:after="200" w:line="276" w:lineRule="auto"/>
              <w:jc w:val="both"/>
              <w:rPr>
                <w:rStyle w:val="Strong"/>
                <w:rFonts w:ascii="Calibri" w:hAnsi="Calibri"/>
                <w:b w:val="0"/>
                <w:szCs w:val="20"/>
              </w:rPr>
            </w:pPr>
            <w:r>
              <w:rPr>
                <w:rStyle w:val="Strong"/>
                <w:rFonts w:ascii="Calibri" w:hAnsi="Calibri"/>
                <w:b w:val="0"/>
                <w:szCs w:val="20"/>
              </w:rPr>
              <w:t>RM forecasting</w:t>
            </w:r>
            <w:r w:rsidR="00BA3087">
              <w:rPr>
                <w:rStyle w:val="Strong"/>
                <w:rFonts w:ascii="Calibri" w:hAnsi="Calibri"/>
                <w:b w:val="0"/>
                <w:szCs w:val="20"/>
              </w:rPr>
              <w:t xml:space="preserve"> and </w:t>
            </w:r>
            <w:r w:rsidR="00D567B0">
              <w:rPr>
                <w:rStyle w:val="Strong"/>
                <w:rFonts w:ascii="Calibri" w:hAnsi="Calibri"/>
                <w:b w:val="0"/>
                <w:szCs w:val="20"/>
              </w:rPr>
              <w:t>requirement generation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B70E97" w:rsidRDefault="00D567B0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Requirement generated on time</w:t>
            </w:r>
          </w:p>
        </w:tc>
        <w:tc>
          <w:tcPr>
            <w:tcW w:w="2160" w:type="dxa"/>
          </w:tcPr>
          <w:p w:rsidR="00B70E97" w:rsidRDefault="00D567B0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Follow RM consumption trends and  have vision of future business/forecast</w:t>
            </w:r>
          </w:p>
        </w:tc>
      </w:tr>
      <w:tr w:rsidR="00BA3087" w:rsidRPr="002423FD" w:rsidTr="002E40D9">
        <w:tc>
          <w:tcPr>
            <w:tcW w:w="6300" w:type="dxa"/>
            <w:gridSpan w:val="2"/>
          </w:tcPr>
          <w:p w:rsidR="00BA3087" w:rsidRPr="00BA3087" w:rsidRDefault="00BA3087" w:rsidP="00BA3087">
            <w:pPr>
              <w:spacing w:after="200" w:line="276" w:lineRule="auto"/>
              <w:jc w:val="both"/>
              <w:rPr>
                <w:rStyle w:val="Strong"/>
                <w:rFonts w:ascii="Calibri" w:hAnsi="Calibri"/>
                <w:b w:val="0"/>
                <w:szCs w:val="20"/>
              </w:rPr>
            </w:pPr>
            <w:r>
              <w:rPr>
                <w:rStyle w:val="Strong"/>
                <w:rFonts w:ascii="Calibri" w:hAnsi="Calibri"/>
                <w:b w:val="0"/>
                <w:szCs w:val="20"/>
              </w:rPr>
              <w:t>Customer complain handling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BA3087" w:rsidRDefault="00A82914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Customer satisfaction</w:t>
            </w:r>
          </w:p>
        </w:tc>
        <w:tc>
          <w:tcPr>
            <w:tcW w:w="2160" w:type="dxa"/>
          </w:tcPr>
          <w:p w:rsidR="00BA3087" w:rsidRDefault="00ED4765" w:rsidP="00ED4765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Proper co ordination with sales and technical team</w:t>
            </w:r>
          </w:p>
        </w:tc>
      </w:tr>
      <w:tr w:rsidR="000A15AC" w:rsidRPr="002423FD" w:rsidTr="002E40D9">
        <w:tc>
          <w:tcPr>
            <w:tcW w:w="6300" w:type="dxa"/>
            <w:gridSpan w:val="2"/>
          </w:tcPr>
          <w:p w:rsidR="000A15AC" w:rsidRPr="00BA3087" w:rsidRDefault="000A15AC" w:rsidP="00BA3087">
            <w:pPr>
              <w:spacing w:after="200" w:line="276" w:lineRule="auto"/>
              <w:jc w:val="both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BA3087">
              <w:rPr>
                <w:rStyle w:val="Strong"/>
                <w:rFonts w:ascii="Calibri" w:hAnsi="Calibri"/>
                <w:b w:val="0"/>
                <w:szCs w:val="20"/>
              </w:rPr>
              <w:t>Implementation of SAP, SCP &amp; SOP’s.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A15AC" w:rsidRPr="002423FD" w:rsidRDefault="000A15AC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Compliance with prescribed standards.</w:t>
            </w:r>
          </w:p>
        </w:tc>
        <w:tc>
          <w:tcPr>
            <w:tcW w:w="2160" w:type="dxa"/>
          </w:tcPr>
          <w:p w:rsidR="000A15AC" w:rsidRPr="002423FD" w:rsidRDefault="000A15AC" w:rsidP="008424A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Regular Follow up of implementation of the standards.</w:t>
            </w:r>
          </w:p>
        </w:tc>
      </w:tr>
      <w:tr w:rsidR="000A15AC" w:rsidRPr="002423FD" w:rsidTr="002E40D9">
        <w:tc>
          <w:tcPr>
            <w:tcW w:w="6300" w:type="dxa"/>
            <w:gridSpan w:val="2"/>
          </w:tcPr>
          <w:p w:rsidR="000A15AC" w:rsidRPr="00BA3087" w:rsidRDefault="000A15AC" w:rsidP="00BA3087">
            <w:pPr>
              <w:jc w:val="both"/>
              <w:rPr>
                <w:rFonts w:asciiTheme="minorHAnsi" w:hAnsiTheme="minorHAnsi" w:cstheme="minorHAnsi"/>
              </w:rPr>
            </w:pPr>
            <w:r w:rsidRPr="00BA3087">
              <w:rPr>
                <w:rFonts w:asciiTheme="minorHAnsi" w:hAnsiTheme="minorHAnsi" w:cstheme="minorHAnsi"/>
              </w:rPr>
              <w:lastRenderedPageBreak/>
              <w:t>Participation in IMS</w:t>
            </w: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  <w:r w:rsidRPr="0023331F">
              <w:rPr>
                <w:rFonts w:asciiTheme="minorHAnsi" w:hAnsiTheme="minorHAnsi" w:cstheme="minorHAnsi"/>
              </w:rPr>
              <w:t xml:space="preserve">  ISO </w:t>
            </w:r>
            <w:r>
              <w:rPr>
                <w:rFonts w:asciiTheme="minorHAnsi" w:hAnsiTheme="minorHAnsi" w:cstheme="minorHAnsi"/>
              </w:rPr>
              <w:t>45001</w:t>
            </w: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  <w:r w:rsidRPr="0023331F">
              <w:rPr>
                <w:rFonts w:asciiTheme="minorHAnsi" w:hAnsiTheme="minorHAnsi" w:cstheme="minorHAnsi"/>
              </w:rPr>
              <w:t>ISO 9001</w:t>
            </w: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jc w:val="both"/>
              <w:rPr>
                <w:rFonts w:asciiTheme="minorHAnsi" w:hAnsiTheme="minorHAnsi" w:cstheme="minorHAnsi"/>
              </w:rPr>
            </w:pPr>
          </w:p>
          <w:p w:rsidR="000A15AC" w:rsidRPr="0023331F" w:rsidRDefault="000A15AC" w:rsidP="00AC4054">
            <w:pPr>
              <w:ind w:left="360"/>
              <w:jc w:val="both"/>
              <w:rPr>
                <w:rFonts w:asciiTheme="minorHAnsi" w:hAnsiTheme="minorHAnsi" w:cstheme="minorHAnsi"/>
              </w:rPr>
            </w:pPr>
            <w:r w:rsidRPr="0023331F">
              <w:rPr>
                <w:rFonts w:asciiTheme="minorHAnsi" w:hAnsiTheme="minorHAnsi" w:cstheme="minorHAnsi"/>
              </w:rPr>
              <w:t>ISO 14001</w:t>
            </w:r>
          </w:p>
        </w:tc>
        <w:tc>
          <w:tcPr>
            <w:tcW w:w="2340" w:type="dxa"/>
            <w:gridSpan w:val="2"/>
            <w:shd w:val="clear" w:color="auto" w:fill="auto"/>
            <w:vAlign w:val="center"/>
          </w:tcPr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No. of people getting effected on workplace.</w:t>
            </w: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No. of injuries and unexpected events happened on floor.</w:t>
            </w: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Evaluate the implementation of 5s.</w:t>
            </w:r>
          </w:p>
          <w:p w:rsidR="000A15AC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No. of customer complaints about the product.</w:t>
            </w:r>
          </w:p>
          <w:p w:rsidR="000A15AC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</w:p>
          <w:p w:rsidR="000A15AC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</w:p>
          <w:p w:rsidR="000A15AC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Inspection of the system for disposal of wastage.</w:t>
            </w:r>
          </w:p>
          <w:p w:rsidR="000A15AC" w:rsidRPr="002423FD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Environmental conditions of workplace.</w:t>
            </w:r>
          </w:p>
        </w:tc>
        <w:tc>
          <w:tcPr>
            <w:tcW w:w="2160" w:type="dxa"/>
          </w:tcPr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Machines or chemicals should be of good quality.</w:t>
            </w: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Ensure the availability of uniform and masks and other preventive items.</w:t>
            </w: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Provide a good team of housekeepers.</w:t>
            </w: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Providing a good working environment for continuous improvement.</w:t>
            </w:r>
          </w:p>
          <w:p w:rsidR="000A15AC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:rsidR="000A15AC" w:rsidRDefault="000A15AC" w:rsidP="00AC4054">
            <w:pPr>
              <w:rPr>
                <w:rFonts w:asciiTheme="minorHAnsi" w:hAnsiTheme="minorHAnsi" w:cstheme="minorHAnsi"/>
                <w:color w:val="000000"/>
              </w:rPr>
            </w:pPr>
          </w:p>
          <w:p w:rsidR="000A15AC" w:rsidRPr="002423FD" w:rsidRDefault="000A15AC" w:rsidP="00AC4054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Ensure Provision of required stuff necessary for safe disposal of savage material.</w:t>
            </w:r>
          </w:p>
        </w:tc>
      </w:tr>
    </w:tbl>
    <w:p w:rsidR="00C3794E" w:rsidRPr="002423FD" w:rsidRDefault="00C3794E">
      <w:pPr>
        <w:rPr>
          <w:rFonts w:asciiTheme="minorHAnsi" w:hAnsiTheme="minorHAnsi" w:cstheme="minorHAnsi"/>
        </w:rPr>
      </w:pP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22"/>
        <w:gridCol w:w="3267"/>
        <w:gridCol w:w="3911"/>
      </w:tblGrid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0F1C38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4. JOB SPECIFICATIONS: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1F730B" w:rsidRPr="002423FD" w:rsidRDefault="001F730B" w:rsidP="00E42374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Education: </w:t>
            </w:r>
            <w:r w:rsidR="00B8621D" w:rsidRPr="00B8621D">
              <w:rPr>
                <w:rFonts w:asciiTheme="minorHAnsi" w:hAnsiTheme="minorHAnsi" w:cstheme="minorHAnsi"/>
              </w:rPr>
              <w:t>BSc Chemical/Polymer Engineering</w:t>
            </w:r>
          </w:p>
          <w:p w:rsidR="001F730B" w:rsidRPr="008A7C43" w:rsidRDefault="001F730B" w:rsidP="008A7C43">
            <w:pPr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Required/Preferred Experience Required: </w:t>
            </w:r>
            <w:r w:rsidR="00B8621D" w:rsidRPr="00B8621D">
              <w:rPr>
                <w:rFonts w:asciiTheme="minorHAnsi" w:hAnsiTheme="minorHAnsi" w:cstheme="minorHAnsi"/>
              </w:rPr>
              <w:t>2-</w:t>
            </w:r>
            <w:r w:rsidR="00B8621D">
              <w:rPr>
                <w:rFonts w:asciiTheme="minorHAnsi" w:hAnsiTheme="minorHAnsi" w:cstheme="minorHAnsi"/>
              </w:rPr>
              <w:t xml:space="preserve">3 </w:t>
            </w:r>
            <w:r w:rsidR="00B8621D" w:rsidRPr="00B8621D">
              <w:rPr>
                <w:rFonts w:asciiTheme="minorHAnsi" w:hAnsiTheme="minorHAnsi" w:cstheme="minorHAnsi"/>
              </w:rPr>
              <w:t>year</w:t>
            </w:r>
            <w:r w:rsidR="00B8621D">
              <w:rPr>
                <w:rFonts w:asciiTheme="minorHAnsi" w:hAnsiTheme="minorHAnsi" w:cstheme="minorHAnsi"/>
              </w:rPr>
              <w:t>s</w:t>
            </w:r>
            <w:r w:rsidR="00B8621D" w:rsidRPr="00B8621D">
              <w:rPr>
                <w:rFonts w:asciiTheme="minorHAnsi" w:hAnsiTheme="minorHAnsi" w:cstheme="minorHAnsi"/>
              </w:rPr>
              <w:t xml:space="preserve"> experience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5. JOB CONTEXT: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1F730B" w:rsidRPr="002423FD" w:rsidRDefault="001F730B" w:rsidP="00D43C35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Nature of business: </w:t>
            </w:r>
            <w:r w:rsidR="00E42374" w:rsidRPr="002423FD">
              <w:rPr>
                <w:rFonts w:asciiTheme="minorHAnsi" w:hAnsiTheme="minorHAnsi" w:cstheme="minorHAnsi"/>
              </w:rPr>
              <w:t>Colors &amp; Chemicals Mfg</w:t>
            </w:r>
          </w:p>
          <w:p w:rsidR="00E42374" w:rsidRDefault="001F730B" w:rsidP="00694E72">
            <w:pPr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  <w:bCs/>
              </w:rPr>
              <w:t xml:space="preserve">Timings: </w:t>
            </w:r>
            <w:r w:rsidR="00E42374">
              <w:rPr>
                <w:rFonts w:asciiTheme="minorHAnsi" w:hAnsiTheme="minorHAnsi" w:cstheme="minorHAnsi"/>
                <w:bCs/>
              </w:rPr>
              <w:t>Morning shift</w:t>
            </w:r>
            <w:r w:rsidR="00E42374" w:rsidRPr="002423FD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1F730B" w:rsidRPr="002423FD" w:rsidRDefault="001F730B" w:rsidP="00694E72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Travel Requirement: </w:t>
            </w:r>
            <w:r w:rsidRPr="002423FD">
              <w:rPr>
                <w:rFonts w:asciiTheme="minorHAnsi" w:hAnsiTheme="minorHAnsi" w:cstheme="minorHAnsi"/>
              </w:rPr>
              <w:t>05%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6. COMMUNICATION &amp; WORKING RELATIONSHIPS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1F730B" w:rsidRDefault="001F730B" w:rsidP="00D17EE1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Internal Relations: </w:t>
            </w:r>
            <w:r w:rsidR="00C52EA0">
              <w:rPr>
                <w:rFonts w:asciiTheme="minorHAnsi" w:hAnsiTheme="minorHAnsi" w:cstheme="minorHAnsi"/>
              </w:rPr>
              <w:t xml:space="preserve">with production, </w:t>
            </w:r>
            <w:r w:rsidR="008A7C43">
              <w:rPr>
                <w:rFonts w:asciiTheme="minorHAnsi" w:hAnsiTheme="minorHAnsi" w:cstheme="minorHAnsi"/>
              </w:rPr>
              <w:t xml:space="preserve">purchase, </w:t>
            </w:r>
            <w:r w:rsidR="00D17EE1">
              <w:rPr>
                <w:rFonts w:asciiTheme="minorHAnsi" w:hAnsiTheme="minorHAnsi" w:cstheme="minorHAnsi"/>
              </w:rPr>
              <w:t xml:space="preserve">store, </w:t>
            </w:r>
            <w:r w:rsidR="00740FF8">
              <w:rPr>
                <w:rFonts w:asciiTheme="minorHAnsi" w:hAnsiTheme="minorHAnsi" w:cstheme="minorHAnsi"/>
              </w:rPr>
              <w:t>sales</w:t>
            </w:r>
            <w:r w:rsidR="00D17EE1">
              <w:rPr>
                <w:rFonts w:asciiTheme="minorHAnsi" w:hAnsiTheme="minorHAnsi" w:cstheme="minorHAnsi"/>
              </w:rPr>
              <w:t>, SAP and ISO teams</w:t>
            </w:r>
          </w:p>
          <w:p w:rsidR="001F730B" w:rsidRPr="002423FD" w:rsidRDefault="001F730B" w:rsidP="00941398">
            <w:pPr>
              <w:rPr>
                <w:rFonts w:asciiTheme="minorHAnsi" w:hAnsiTheme="minorHAnsi" w:cstheme="minorHAnsi"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External Relations: </w:t>
            </w:r>
            <w:r w:rsidR="006B1E90" w:rsidRPr="00955A56">
              <w:rPr>
                <w:rFonts w:asciiTheme="minorHAnsi" w:hAnsiTheme="minorHAnsi" w:cstheme="minorHAnsi"/>
              </w:rPr>
              <w:t>customers as when required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7. DECISION MAKING AUTHORITY: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1F730B" w:rsidRPr="00955A56" w:rsidRDefault="00C73EF1" w:rsidP="00AD24FA">
            <w:pPr>
              <w:numPr>
                <w:ilvl w:val="0"/>
                <w:numId w:val="1"/>
              </w:numPr>
              <w:tabs>
                <w:tab w:val="clear" w:pos="720"/>
                <w:tab w:val="left" w:pos="162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50% in product approval</w:t>
            </w:r>
            <w:r w:rsidR="00F22951" w:rsidRPr="00955A56">
              <w:rPr>
                <w:rFonts w:asciiTheme="minorHAnsi" w:hAnsiTheme="minorHAnsi" w:cstheme="minorHAnsi"/>
              </w:rPr>
              <w:t xml:space="preserve"> or as instructed by management to take decision</w:t>
            </w:r>
          </w:p>
        </w:tc>
      </w:tr>
      <w:tr w:rsidR="001F730B" w:rsidRPr="002423FD" w:rsidTr="002E40D9"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  <w:highlight w:val="yellow"/>
              </w:rPr>
            </w:pPr>
            <w:r w:rsidRPr="002423FD">
              <w:rPr>
                <w:rFonts w:asciiTheme="minorHAnsi" w:hAnsiTheme="minorHAnsi" w:cstheme="minorHAnsi"/>
                <w:b/>
                <w:sz w:val="32"/>
                <w:szCs w:val="32"/>
              </w:rPr>
              <w:br w:type="page"/>
            </w: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t>8. COMPETENCIES AND INTERPERSONAL SKILLS:</w:t>
            </w:r>
          </w:p>
        </w:tc>
      </w:tr>
      <w:tr w:rsidR="001F730B" w:rsidRPr="002423FD" w:rsidTr="002E40D9">
        <w:tc>
          <w:tcPr>
            <w:tcW w:w="10800" w:type="dxa"/>
            <w:gridSpan w:val="3"/>
          </w:tcPr>
          <w:p w:rsidR="00F22951" w:rsidRPr="00F22951" w:rsidRDefault="00F22951" w:rsidP="00F22951">
            <w:p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•</w:t>
            </w:r>
            <w:r w:rsidR="00D17EE1">
              <w:rPr>
                <w:rFonts w:asciiTheme="minorHAnsi" w:hAnsiTheme="minorHAnsi" w:cstheme="minorHAnsi"/>
              </w:rPr>
              <w:t>Technical</w:t>
            </w:r>
          </w:p>
          <w:p w:rsidR="00F22951" w:rsidRPr="00F22951" w:rsidRDefault="00F22951" w:rsidP="00F22951">
            <w:p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•</w:t>
            </w:r>
            <w:r w:rsidR="00D17EE1">
              <w:rPr>
                <w:rFonts w:asciiTheme="minorHAnsi" w:hAnsiTheme="minorHAnsi" w:cstheme="minorHAnsi"/>
              </w:rPr>
              <w:t>Analytical</w:t>
            </w:r>
          </w:p>
          <w:p w:rsidR="00E0469E" w:rsidRPr="002423FD" w:rsidRDefault="00F22951" w:rsidP="003A2AF1">
            <w:p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•</w:t>
            </w:r>
            <w:r w:rsidRPr="00F22951">
              <w:rPr>
                <w:rFonts w:asciiTheme="minorHAnsi" w:hAnsiTheme="minorHAnsi" w:cstheme="minorHAnsi"/>
              </w:rPr>
              <w:t>Computer and interpersona</w:t>
            </w:r>
            <w:r>
              <w:rPr>
                <w:rFonts w:asciiTheme="minorHAnsi" w:hAnsiTheme="minorHAnsi" w:cstheme="minorHAnsi"/>
              </w:rPr>
              <w:t>l</w:t>
            </w:r>
            <w:bookmarkStart w:id="4" w:name="_GoBack"/>
            <w:bookmarkEnd w:id="4"/>
          </w:p>
        </w:tc>
      </w:tr>
      <w:tr w:rsidR="00210730" w:rsidRPr="002423FD" w:rsidTr="00210730">
        <w:tc>
          <w:tcPr>
            <w:tcW w:w="10800" w:type="dxa"/>
            <w:gridSpan w:val="3"/>
            <w:shd w:val="clear" w:color="auto" w:fill="F2F2F2" w:themeFill="background1" w:themeFillShade="F2"/>
          </w:tcPr>
          <w:p w:rsidR="00210730" w:rsidRPr="00210730" w:rsidRDefault="00210730" w:rsidP="00D45637">
            <w:pPr>
              <w:tabs>
                <w:tab w:val="left" w:pos="1620"/>
              </w:tabs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Company </w:t>
            </w:r>
            <w:r w:rsidRPr="00210730">
              <w:rPr>
                <w:rFonts w:asciiTheme="minorHAnsi" w:hAnsiTheme="minorHAnsi" w:cstheme="minorHAnsi"/>
                <w:b/>
                <w:sz w:val="28"/>
              </w:rPr>
              <w:t xml:space="preserve">Mission </w:t>
            </w:r>
            <w:r>
              <w:rPr>
                <w:rFonts w:asciiTheme="minorHAnsi" w:hAnsiTheme="minorHAnsi" w:cstheme="minorHAnsi"/>
                <w:b/>
                <w:sz w:val="28"/>
              </w:rPr>
              <w:t xml:space="preserve">&amp; Vision </w:t>
            </w:r>
            <w:r w:rsidRPr="00210730">
              <w:rPr>
                <w:rFonts w:asciiTheme="minorHAnsi" w:hAnsiTheme="minorHAnsi" w:cstheme="minorHAnsi"/>
                <w:b/>
                <w:sz w:val="28"/>
              </w:rPr>
              <w:t xml:space="preserve">Statement </w:t>
            </w:r>
            <w:r>
              <w:rPr>
                <w:rFonts w:asciiTheme="minorHAnsi" w:hAnsiTheme="minorHAnsi" w:cstheme="minorHAnsi"/>
                <w:b/>
                <w:sz w:val="28"/>
              </w:rPr>
              <w:t>:</w:t>
            </w:r>
          </w:p>
        </w:tc>
      </w:tr>
      <w:tr w:rsidR="00210730" w:rsidRPr="002423FD" w:rsidTr="002E40D9">
        <w:tc>
          <w:tcPr>
            <w:tcW w:w="10800" w:type="dxa"/>
            <w:gridSpan w:val="3"/>
          </w:tcPr>
          <w:p w:rsidR="00210730" w:rsidRDefault="00210730" w:rsidP="00210730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 w:rsidRPr="00210730">
              <w:rPr>
                <w:rFonts w:asciiTheme="minorHAnsi" w:hAnsiTheme="minorHAnsi" w:cstheme="minorHAnsi"/>
              </w:rPr>
              <w:t xml:space="preserve">To offer the manufacturing products and solutions based by applying international standards and </w:t>
            </w:r>
            <w:r w:rsidRPr="00210730">
              <w:rPr>
                <w:rFonts w:asciiTheme="minorHAnsi" w:hAnsiTheme="minorHAnsi" w:cstheme="minorHAnsi"/>
              </w:rPr>
              <w:lastRenderedPageBreak/>
              <w:t>best practices of innovation, cost effectiveness and customized products with commitment and dedication on quality, safety, productivity, customer satisfaction and environmental responsibility</w:t>
            </w:r>
          </w:p>
          <w:p w:rsidR="00210730" w:rsidRPr="00210730" w:rsidRDefault="00210730" w:rsidP="00210730">
            <w:pPr>
              <w:pStyle w:val="ListParagraph"/>
              <w:numPr>
                <w:ilvl w:val="0"/>
                <w:numId w:val="24"/>
              </w:numPr>
              <w:tabs>
                <w:tab w:val="left" w:pos="1620"/>
              </w:tabs>
              <w:rPr>
                <w:rFonts w:asciiTheme="minorHAnsi" w:hAnsiTheme="minorHAnsi" w:cstheme="minorHAnsi"/>
              </w:rPr>
            </w:pPr>
            <w:r w:rsidRPr="00210730">
              <w:rPr>
                <w:rFonts w:asciiTheme="minorHAnsi" w:hAnsiTheme="minorHAnsi" w:cstheme="minorHAnsi"/>
              </w:rPr>
              <w:t>To grow globally as the top most leading colors &amp; chemicals associated products manufacturers and scientific solution providers for Pakistan industry keeping innovation as priority &amp; maximum contribution to society.</w:t>
            </w:r>
          </w:p>
        </w:tc>
      </w:tr>
      <w:tr w:rsidR="001F730B" w:rsidRPr="002423FD" w:rsidTr="002E40D9">
        <w:trPr>
          <w:trHeight w:val="352"/>
        </w:trPr>
        <w:tc>
          <w:tcPr>
            <w:tcW w:w="10800" w:type="dxa"/>
            <w:gridSpan w:val="3"/>
            <w:shd w:val="clear" w:color="auto" w:fill="F2F2F2" w:themeFill="background1" w:themeFillShade="F2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423FD">
              <w:rPr>
                <w:rFonts w:asciiTheme="minorHAnsi" w:hAnsiTheme="minorHAnsi" w:cstheme="minorHAnsi"/>
                <w:b/>
                <w:sz w:val="28"/>
                <w:szCs w:val="28"/>
              </w:rPr>
              <w:lastRenderedPageBreak/>
              <w:t>9. APPROVALS:</w:t>
            </w:r>
          </w:p>
        </w:tc>
      </w:tr>
      <w:tr w:rsidR="001F730B" w:rsidRPr="002423FD" w:rsidTr="002E40D9">
        <w:trPr>
          <w:trHeight w:val="483"/>
        </w:trPr>
        <w:tc>
          <w:tcPr>
            <w:tcW w:w="3622" w:type="dxa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23FD">
              <w:rPr>
                <w:rFonts w:asciiTheme="minorHAnsi" w:hAnsiTheme="minorHAnsi" w:cstheme="minorHAnsi"/>
                <w:b/>
              </w:rPr>
              <w:t>Head of Department</w:t>
            </w:r>
          </w:p>
        </w:tc>
        <w:tc>
          <w:tcPr>
            <w:tcW w:w="3267" w:type="dxa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 xml:space="preserve">Head </w:t>
            </w:r>
          </w:p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>HR &amp; OD Department</w:t>
            </w:r>
          </w:p>
        </w:tc>
        <w:tc>
          <w:tcPr>
            <w:tcW w:w="3911" w:type="dxa"/>
            <w:shd w:val="clear" w:color="auto" w:fill="D9D9D9"/>
            <w:vAlign w:val="center"/>
          </w:tcPr>
          <w:p w:rsidR="001F730B" w:rsidRPr="002423FD" w:rsidRDefault="001F730B" w:rsidP="00606642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2423FD">
              <w:rPr>
                <w:rFonts w:asciiTheme="minorHAnsi" w:hAnsiTheme="minorHAnsi" w:cstheme="minorHAnsi"/>
                <w:b/>
              </w:rPr>
              <w:t>Chief Executive Officer</w:t>
            </w:r>
          </w:p>
        </w:tc>
      </w:tr>
      <w:tr w:rsidR="001F730B" w:rsidRPr="002423FD" w:rsidTr="002E40D9">
        <w:trPr>
          <w:trHeight w:val="923"/>
        </w:trPr>
        <w:tc>
          <w:tcPr>
            <w:tcW w:w="3622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7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11" w:type="dxa"/>
          </w:tcPr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  <w:p w:rsidR="001F730B" w:rsidRPr="002423FD" w:rsidRDefault="001F730B" w:rsidP="00606642">
            <w:pPr>
              <w:rPr>
                <w:rFonts w:asciiTheme="minorHAnsi" w:hAnsiTheme="minorHAnsi" w:cstheme="minorHAnsi"/>
              </w:rPr>
            </w:pPr>
          </w:p>
        </w:tc>
      </w:tr>
    </w:tbl>
    <w:p w:rsidR="006543E3" w:rsidRPr="002423FD" w:rsidRDefault="006543E3">
      <w:pPr>
        <w:spacing w:after="200" w:line="276" w:lineRule="auto"/>
        <w:rPr>
          <w:rFonts w:asciiTheme="minorHAnsi" w:hAnsiTheme="minorHAnsi" w:cstheme="minorHAnsi"/>
          <w:b/>
          <w:sz w:val="32"/>
          <w:szCs w:val="32"/>
        </w:rPr>
      </w:pPr>
    </w:p>
    <w:sectPr w:rsidR="006543E3" w:rsidRPr="002423FD" w:rsidSect="00D7128D">
      <w:headerReference w:type="default" r:id="rId8"/>
      <w:pgSz w:w="12240" w:h="15840"/>
      <w:pgMar w:top="900" w:right="180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3B9" w:rsidRDefault="00F043B9" w:rsidP="00956BBD">
      <w:r>
        <w:separator/>
      </w:r>
    </w:p>
  </w:endnote>
  <w:endnote w:type="continuationSeparator" w:id="1">
    <w:p w:rsidR="00F043B9" w:rsidRDefault="00F043B9" w:rsidP="00956B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3B9" w:rsidRDefault="00F043B9" w:rsidP="00956BBD">
      <w:r>
        <w:separator/>
      </w:r>
    </w:p>
  </w:footnote>
  <w:footnote w:type="continuationSeparator" w:id="1">
    <w:p w:rsidR="00F043B9" w:rsidRDefault="00F043B9" w:rsidP="00956B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6" w:type="dxa"/>
      <w:tblInd w:w="108" w:type="dxa"/>
      <w:tblLook w:val="04A0"/>
    </w:tblPr>
    <w:tblGrid>
      <w:gridCol w:w="4748"/>
      <w:gridCol w:w="4748"/>
    </w:tblGrid>
    <w:tr w:rsidR="002D06BE" w:rsidRPr="000B4B56" w:rsidTr="00F457E4">
      <w:trPr>
        <w:trHeight w:val="639"/>
      </w:trPr>
      <w:tc>
        <w:tcPr>
          <w:tcW w:w="4748" w:type="dxa"/>
          <w:shd w:val="clear" w:color="auto" w:fill="auto"/>
          <w:vAlign w:val="center"/>
        </w:tcPr>
        <w:p w:rsidR="002D06BE" w:rsidRPr="000B4B56" w:rsidRDefault="00A51E4F" w:rsidP="00F457E4">
          <w:pPr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-4445</wp:posOffset>
                </wp:positionV>
                <wp:extent cx="1200150" cy="476250"/>
                <wp:effectExtent l="19050" t="0" r="0" b="0"/>
                <wp:wrapNone/>
                <wp:docPr id="1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2D06BE">
            <w:rPr>
              <w:rFonts w:ascii="Calibri" w:eastAsia="Calibri" w:hAnsi="Calibri"/>
              <w:noProof/>
            </w:rPr>
            <w:drawing>
              <wp:inline distT="0" distB="0" distL="0" distR="0">
                <wp:extent cx="1847850" cy="476250"/>
                <wp:effectExtent l="19050" t="0" r="0" b="0"/>
                <wp:docPr id="30" name="Picture 1" descr="C:\Users\DELl\Downloads\Binrasheed logo for IM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\Downloads\Binrasheed logo for IM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476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48" w:type="dxa"/>
          <w:shd w:val="clear" w:color="auto" w:fill="auto"/>
          <w:vAlign w:val="center"/>
        </w:tcPr>
        <w:p w:rsidR="002D06BE" w:rsidRPr="003B5981" w:rsidRDefault="002D06BE" w:rsidP="00F457E4">
          <w:pPr>
            <w:jc w:val="right"/>
            <w:rPr>
              <w:rFonts w:ascii="Calibri" w:eastAsia="Calibri" w:hAnsi="Calibri"/>
              <w:b/>
              <w:bCs/>
            </w:rPr>
          </w:pPr>
          <w:r w:rsidRPr="00312DD7">
            <w:rPr>
              <w:rFonts w:ascii="Calibri" w:eastAsia="Calibri" w:hAnsi="Calibri"/>
              <w:b/>
              <w:bCs/>
              <w:sz w:val="22"/>
              <w:szCs w:val="22"/>
            </w:rPr>
            <w:t>DOC #: BRCC</w:t>
          </w:r>
          <w:r w:rsidR="00A51E4F">
            <w:rPr>
              <w:rFonts w:ascii="Calibri" w:eastAsia="Calibri" w:hAnsi="Calibri"/>
              <w:b/>
              <w:bCs/>
              <w:sz w:val="22"/>
              <w:szCs w:val="22"/>
            </w:rPr>
            <w:t>&amp;PCC</w:t>
          </w:r>
          <w:r w:rsidRPr="00312DD7">
            <w:rPr>
              <w:rFonts w:ascii="Calibri" w:eastAsia="Calibri" w:hAnsi="Calibri"/>
              <w:b/>
              <w:bCs/>
              <w:sz w:val="22"/>
              <w:szCs w:val="22"/>
            </w:rPr>
            <w:t>/</w:t>
          </w:r>
          <w:r w:rsidRPr="009D6034">
            <w:rPr>
              <w:rFonts w:ascii="Calibri" w:eastAsia="Calibri" w:hAnsi="Calibri"/>
              <w:b/>
              <w:bCs/>
              <w:sz w:val="22"/>
              <w:szCs w:val="22"/>
            </w:rPr>
            <w:t>HR&amp;OD</w:t>
          </w:r>
          <w:r w:rsidR="00292B8C">
            <w:rPr>
              <w:rFonts w:ascii="Calibri" w:eastAsia="Calibri" w:hAnsi="Calibri"/>
              <w:b/>
              <w:bCs/>
              <w:sz w:val="22"/>
              <w:szCs w:val="22"/>
            </w:rPr>
            <w:t>/FRM-JSP</w:t>
          </w:r>
          <w:r w:rsidR="00C93EF2">
            <w:rPr>
              <w:rFonts w:ascii="Calibri" w:eastAsia="Calibri" w:hAnsi="Calibri"/>
              <w:b/>
              <w:bCs/>
              <w:sz w:val="22"/>
              <w:szCs w:val="22"/>
            </w:rPr>
            <w:t>-139</w:t>
          </w:r>
        </w:p>
        <w:p w:rsidR="002D06BE" w:rsidRDefault="00A035FA" w:rsidP="00A51E4F">
          <w:pPr>
            <w:jc w:val="right"/>
            <w:rPr>
              <w:rFonts w:ascii="Calibri" w:eastAsia="Calibri" w:hAnsi="Calibri"/>
              <w:b/>
              <w:bCs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>ISSUE STATUS: 0</w:t>
          </w:r>
          <w:r w:rsidR="00A51E4F">
            <w:rPr>
              <w:rFonts w:ascii="Calibri" w:eastAsia="Calibri" w:hAnsi="Calibri"/>
              <w:b/>
              <w:bCs/>
              <w:sz w:val="22"/>
              <w:szCs w:val="22"/>
            </w:rPr>
            <w:t>1</w:t>
          </w:r>
        </w:p>
        <w:p w:rsidR="002D06BE" w:rsidRPr="000B4B56" w:rsidRDefault="00A035FA" w:rsidP="00A51E4F">
          <w:pPr>
            <w:jc w:val="right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</w:rPr>
            <w:t xml:space="preserve">ISSUE DATE: </w:t>
          </w:r>
          <w:r w:rsidR="00A51E4F">
            <w:rPr>
              <w:rFonts w:ascii="Calibri" w:eastAsia="Calibri" w:hAnsi="Calibri"/>
              <w:b/>
              <w:bCs/>
              <w:sz w:val="22"/>
              <w:szCs w:val="22"/>
            </w:rPr>
            <w:t>DEC 30, 2019</w:t>
          </w:r>
        </w:p>
      </w:tc>
    </w:tr>
    <w:tr w:rsidR="002D06BE" w:rsidRPr="000B4B56" w:rsidTr="00F457E4">
      <w:trPr>
        <w:trHeight w:val="232"/>
      </w:trPr>
      <w:tc>
        <w:tcPr>
          <w:tcW w:w="9496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06BE" w:rsidRPr="000B4B56" w:rsidRDefault="002D06BE" w:rsidP="00F457E4">
          <w:pPr>
            <w:rPr>
              <w:rFonts w:ascii="Calibri" w:eastAsia="Calibri" w:hAnsi="Calibri"/>
              <w:b/>
              <w:bCs/>
            </w:rPr>
          </w:pPr>
        </w:p>
      </w:tc>
    </w:tr>
  </w:tbl>
  <w:p w:rsidR="00956BBD" w:rsidRDefault="00956BBD" w:rsidP="000D600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5DB3"/>
    <w:multiLevelType w:val="hybridMultilevel"/>
    <w:tmpl w:val="256E4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F2B86"/>
    <w:multiLevelType w:val="hybridMultilevel"/>
    <w:tmpl w:val="DDA6B03A"/>
    <w:lvl w:ilvl="0" w:tplc="68A87C98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528ED"/>
    <w:multiLevelType w:val="hybridMultilevel"/>
    <w:tmpl w:val="7B2CC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E5128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F18793F"/>
    <w:multiLevelType w:val="hybridMultilevel"/>
    <w:tmpl w:val="C40214FA"/>
    <w:lvl w:ilvl="0" w:tplc="07FA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42DAA"/>
    <w:multiLevelType w:val="hybridMultilevel"/>
    <w:tmpl w:val="06B24378"/>
    <w:lvl w:ilvl="0" w:tplc="A5763FE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67827"/>
    <w:multiLevelType w:val="hybridMultilevel"/>
    <w:tmpl w:val="6EC0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F445C"/>
    <w:multiLevelType w:val="hybridMultilevel"/>
    <w:tmpl w:val="5AB8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F1F6D"/>
    <w:multiLevelType w:val="hybridMultilevel"/>
    <w:tmpl w:val="23303F96"/>
    <w:lvl w:ilvl="0" w:tplc="CC6258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E502A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6B30EDE"/>
    <w:multiLevelType w:val="hybridMultilevel"/>
    <w:tmpl w:val="0E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C50BDE"/>
    <w:multiLevelType w:val="hybridMultilevel"/>
    <w:tmpl w:val="A3FA60DE"/>
    <w:lvl w:ilvl="0" w:tplc="A6C4349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11965B7"/>
    <w:multiLevelType w:val="hybridMultilevel"/>
    <w:tmpl w:val="EE421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C0EF1"/>
    <w:multiLevelType w:val="hybridMultilevel"/>
    <w:tmpl w:val="EECA768E"/>
    <w:lvl w:ilvl="0" w:tplc="ABFC69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FC416C"/>
    <w:multiLevelType w:val="hybridMultilevel"/>
    <w:tmpl w:val="E4A673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3C0281"/>
    <w:multiLevelType w:val="hybridMultilevel"/>
    <w:tmpl w:val="159C8230"/>
    <w:lvl w:ilvl="0" w:tplc="DCF646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4C2FF4"/>
    <w:multiLevelType w:val="multilevel"/>
    <w:tmpl w:val="E66C3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FB54A6"/>
    <w:multiLevelType w:val="hybridMultilevel"/>
    <w:tmpl w:val="DAB26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7765D"/>
    <w:multiLevelType w:val="multilevel"/>
    <w:tmpl w:val="4C64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1336EB"/>
    <w:multiLevelType w:val="hybridMultilevel"/>
    <w:tmpl w:val="114283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E726F8"/>
    <w:multiLevelType w:val="hybridMultilevel"/>
    <w:tmpl w:val="7D6E7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2B54E9"/>
    <w:multiLevelType w:val="hybridMultilevel"/>
    <w:tmpl w:val="73CAA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944CF"/>
    <w:multiLevelType w:val="multilevel"/>
    <w:tmpl w:val="E7C4C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AA2EE4"/>
    <w:multiLevelType w:val="hybridMultilevel"/>
    <w:tmpl w:val="2DC8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C50367"/>
    <w:multiLevelType w:val="hybridMultilevel"/>
    <w:tmpl w:val="61B6F4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3"/>
  </w:num>
  <w:num w:numId="4">
    <w:abstractNumId w:val="9"/>
  </w:num>
  <w:num w:numId="5">
    <w:abstractNumId w:val="16"/>
  </w:num>
  <w:num w:numId="6">
    <w:abstractNumId w:val="8"/>
  </w:num>
  <w:num w:numId="7">
    <w:abstractNumId w:val="22"/>
  </w:num>
  <w:num w:numId="8">
    <w:abstractNumId w:val="18"/>
  </w:num>
  <w:num w:numId="9">
    <w:abstractNumId w:val="5"/>
  </w:num>
  <w:num w:numId="10">
    <w:abstractNumId w:val="15"/>
  </w:num>
  <w:num w:numId="11">
    <w:abstractNumId w:val="17"/>
  </w:num>
  <w:num w:numId="12">
    <w:abstractNumId w:val="0"/>
  </w:num>
  <w:num w:numId="13">
    <w:abstractNumId w:val="4"/>
  </w:num>
  <w:num w:numId="14">
    <w:abstractNumId w:val="10"/>
  </w:num>
  <w:num w:numId="15">
    <w:abstractNumId w:val="24"/>
  </w:num>
  <w:num w:numId="16">
    <w:abstractNumId w:val="14"/>
  </w:num>
  <w:num w:numId="17">
    <w:abstractNumId w:val="20"/>
  </w:num>
  <w:num w:numId="18">
    <w:abstractNumId w:val="21"/>
  </w:num>
  <w:num w:numId="19">
    <w:abstractNumId w:val="23"/>
  </w:num>
  <w:num w:numId="20">
    <w:abstractNumId w:val="7"/>
  </w:num>
  <w:num w:numId="21">
    <w:abstractNumId w:val="1"/>
  </w:num>
  <w:num w:numId="22">
    <w:abstractNumId w:val="12"/>
  </w:num>
  <w:num w:numId="23">
    <w:abstractNumId w:val="2"/>
  </w:num>
  <w:num w:numId="24">
    <w:abstractNumId w:val="6"/>
  </w:num>
  <w:num w:numId="2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A4F22"/>
    <w:rsid w:val="000000DF"/>
    <w:rsid w:val="0001268A"/>
    <w:rsid w:val="00014446"/>
    <w:rsid w:val="00014F74"/>
    <w:rsid w:val="0001587A"/>
    <w:rsid w:val="000378B9"/>
    <w:rsid w:val="0004269E"/>
    <w:rsid w:val="00042E26"/>
    <w:rsid w:val="00061042"/>
    <w:rsid w:val="00084E4C"/>
    <w:rsid w:val="000A15AC"/>
    <w:rsid w:val="000A1DFD"/>
    <w:rsid w:val="000A271A"/>
    <w:rsid w:val="000A3764"/>
    <w:rsid w:val="000A4F22"/>
    <w:rsid w:val="000B5D34"/>
    <w:rsid w:val="000C442B"/>
    <w:rsid w:val="000D22C7"/>
    <w:rsid w:val="000D600D"/>
    <w:rsid w:val="000F1C38"/>
    <w:rsid w:val="000F6159"/>
    <w:rsid w:val="000F61CD"/>
    <w:rsid w:val="00102AA1"/>
    <w:rsid w:val="00104C75"/>
    <w:rsid w:val="00142AE0"/>
    <w:rsid w:val="00143DEB"/>
    <w:rsid w:val="001516F5"/>
    <w:rsid w:val="0015284B"/>
    <w:rsid w:val="00165E2F"/>
    <w:rsid w:val="00182E1C"/>
    <w:rsid w:val="00186862"/>
    <w:rsid w:val="001A2FE6"/>
    <w:rsid w:val="001A3D0A"/>
    <w:rsid w:val="001A669D"/>
    <w:rsid w:val="001A774B"/>
    <w:rsid w:val="001A77C4"/>
    <w:rsid w:val="001B0835"/>
    <w:rsid w:val="001B375F"/>
    <w:rsid w:val="001D1C2E"/>
    <w:rsid w:val="001D4AA4"/>
    <w:rsid w:val="001E3C48"/>
    <w:rsid w:val="001E7015"/>
    <w:rsid w:val="001F14B4"/>
    <w:rsid w:val="001F730B"/>
    <w:rsid w:val="00203DA8"/>
    <w:rsid w:val="00210730"/>
    <w:rsid w:val="00210C4A"/>
    <w:rsid w:val="00225053"/>
    <w:rsid w:val="0022581D"/>
    <w:rsid w:val="002423FD"/>
    <w:rsid w:val="00247611"/>
    <w:rsid w:val="002477B7"/>
    <w:rsid w:val="00257C34"/>
    <w:rsid w:val="00257E64"/>
    <w:rsid w:val="00260958"/>
    <w:rsid w:val="00272CAC"/>
    <w:rsid w:val="002730AF"/>
    <w:rsid w:val="00277205"/>
    <w:rsid w:val="00281EF3"/>
    <w:rsid w:val="00283DFB"/>
    <w:rsid w:val="002844DC"/>
    <w:rsid w:val="00292B8C"/>
    <w:rsid w:val="002A1B26"/>
    <w:rsid w:val="002A29DE"/>
    <w:rsid w:val="002A3E68"/>
    <w:rsid w:val="002B1EE9"/>
    <w:rsid w:val="002B5ACB"/>
    <w:rsid w:val="002C4D58"/>
    <w:rsid w:val="002D06BE"/>
    <w:rsid w:val="002E0677"/>
    <w:rsid w:val="002E40D9"/>
    <w:rsid w:val="002F0569"/>
    <w:rsid w:val="002F5A27"/>
    <w:rsid w:val="00302CA0"/>
    <w:rsid w:val="003121DC"/>
    <w:rsid w:val="003242F9"/>
    <w:rsid w:val="00324E81"/>
    <w:rsid w:val="00327CDF"/>
    <w:rsid w:val="0034063D"/>
    <w:rsid w:val="00353E1D"/>
    <w:rsid w:val="00371688"/>
    <w:rsid w:val="003922F3"/>
    <w:rsid w:val="0039456E"/>
    <w:rsid w:val="00394DAD"/>
    <w:rsid w:val="003A2AF1"/>
    <w:rsid w:val="003C073B"/>
    <w:rsid w:val="003C63C8"/>
    <w:rsid w:val="003E0063"/>
    <w:rsid w:val="003E272D"/>
    <w:rsid w:val="003E471B"/>
    <w:rsid w:val="00404C0D"/>
    <w:rsid w:val="004134E1"/>
    <w:rsid w:val="004422B5"/>
    <w:rsid w:val="00471E21"/>
    <w:rsid w:val="00474B71"/>
    <w:rsid w:val="00493A76"/>
    <w:rsid w:val="00494231"/>
    <w:rsid w:val="004977CC"/>
    <w:rsid w:val="004A5FDE"/>
    <w:rsid w:val="004B62FE"/>
    <w:rsid w:val="004E1F1C"/>
    <w:rsid w:val="00500B8F"/>
    <w:rsid w:val="00513183"/>
    <w:rsid w:val="00521EDA"/>
    <w:rsid w:val="00522582"/>
    <w:rsid w:val="005252C3"/>
    <w:rsid w:val="00526048"/>
    <w:rsid w:val="00562A76"/>
    <w:rsid w:val="00572508"/>
    <w:rsid w:val="005734E4"/>
    <w:rsid w:val="00593050"/>
    <w:rsid w:val="005B1F0D"/>
    <w:rsid w:val="005C6B9E"/>
    <w:rsid w:val="005C79C4"/>
    <w:rsid w:val="005D242F"/>
    <w:rsid w:val="005E5E8A"/>
    <w:rsid w:val="005F6B67"/>
    <w:rsid w:val="006041BC"/>
    <w:rsid w:val="006076C1"/>
    <w:rsid w:val="00642C54"/>
    <w:rsid w:val="00653787"/>
    <w:rsid w:val="006543E3"/>
    <w:rsid w:val="00663D10"/>
    <w:rsid w:val="006671C0"/>
    <w:rsid w:val="006727BB"/>
    <w:rsid w:val="0067508E"/>
    <w:rsid w:val="00676382"/>
    <w:rsid w:val="006772FE"/>
    <w:rsid w:val="00694495"/>
    <w:rsid w:val="00694E72"/>
    <w:rsid w:val="00696BDA"/>
    <w:rsid w:val="006A369B"/>
    <w:rsid w:val="006B1E90"/>
    <w:rsid w:val="006C7DD5"/>
    <w:rsid w:val="006E5691"/>
    <w:rsid w:val="00710EA6"/>
    <w:rsid w:val="00734639"/>
    <w:rsid w:val="00740FF8"/>
    <w:rsid w:val="0074636A"/>
    <w:rsid w:val="007548E6"/>
    <w:rsid w:val="00761EC9"/>
    <w:rsid w:val="00762CF0"/>
    <w:rsid w:val="00764ADB"/>
    <w:rsid w:val="0078200F"/>
    <w:rsid w:val="00783DBC"/>
    <w:rsid w:val="0079734A"/>
    <w:rsid w:val="00797E68"/>
    <w:rsid w:val="007B4BBA"/>
    <w:rsid w:val="007D0D49"/>
    <w:rsid w:val="007E5AFC"/>
    <w:rsid w:val="007E5C6B"/>
    <w:rsid w:val="00807AF2"/>
    <w:rsid w:val="00830E72"/>
    <w:rsid w:val="008424A9"/>
    <w:rsid w:val="00842DFE"/>
    <w:rsid w:val="00853EF8"/>
    <w:rsid w:val="008559B2"/>
    <w:rsid w:val="00861F57"/>
    <w:rsid w:val="00872DDE"/>
    <w:rsid w:val="008744B9"/>
    <w:rsid w:val="00874B44"/>
    <w:rsid w:val="008834ED"/>
    <w:rsid w:val="00883AF4"/>
    <w:rsid w:val="00897FE5"/>
    <w:rsid w:val="008A0174"/>
    <w:rsid w:val="008A7C43"/>
    <w:rsid w:val="008B514D"/>
    <w:rsid w:val="008F1FD2"/>
    <w:rsid w:val="008F34B3"/>
    <w:rsid w:val="008F407B"/>
    <w:rsid w:val="008F4E1A"/>
    <w:rsid w:val="00902B4F"/>
    <w:rsid w:val="00902F27"/>
    <w:rsid w:val="00905AE4"/>
    <w:rsid w:val="00916E96"/>
    <w:rsid w:val="00920335"/>
    <w:rsid w:val="0093450A"/>
    <w:rsid w:val="00934B89"/>
    <w:rsid w:val="00935034"/>
    <w:rsid w:val="00936CD8"/>
    <w:rsid w:val="00941398"/>
    <w:rsid w:val="00946279"/>
    <w:rsid w:val="00954F7F"/>
    <w:rsid w:val="00955441"/>
    <w:rsid w:val="00955A56"/>
    <w:rsid w:val="00956452"/>
    <w:rsid w:val="00956BBD"/>
    <w:rsid w:val="00983D5E"/>
    <w:rsid w:val="009B6B89"/>
    <w:rsid w:val="009C07D7"/>
    <w:rsid w:val="009C15FF"/>
    <w:rsid w:val="009D6F26"/>
    <w:rsid w:val="009D7A6F"/>
    <w:rsid w:val="009E2975"/>
    <w:rsid w:val="009E75FC"/>
    <w:rsid w:val="00A035FA"/>
    <w:rsid w:val="00A06C35"/>
    <w:rsid w:val="00A22078"/>
    <w:rsid w:val="00A24723"/>
    <w:rsid w:val="00A25A4B"/>
    <w:rsid w:val="00A4232A"/>
    <w:rsid w:val="00A42352"/>
    <w:rsid w:val="00A51E4F"/>
    <w:rsid w:val="00A675E9"/>
    <w:rsid w:val="00A70916"/>
    <w:rsid w:val="00A73E4E"/>
    <w:rsid w:val="00A82914"/>
    <w:rsid w:val="00A9099F"/>
    <w:rsid w:val="00A929BF"/>
    <w:rsid w:val="00A968BD"/>
    <w:rsid w:val="00AA555D"/>
    <w:rsid w:val="00AB4856"/>
    <w:rsid w:val="00AC64DC"/>
    <w:rsid w:val="00AD24FA"/>
    <w:rsid w:val="00B0178B"/>
    <w:rsid w:val="00B223B9"/>
    <w:rsid w:val="00B22795"/>
    <w:rsid w:val="00B2658B"/>
    <w:rsid w:val="00B34644"/>
    <w:rsid w:val="00B47AB2"/>
    <w:rsid w:val="00B57D45"/>
    <w:rsid w:val="00B70E97"/>
    <w:rsid w:val="00B765BC"/>
    <w:rsid w:val="00B825F6"/>
    <w:rsid w:val="00B85B35"/>
    <w:rsid w:val="00B8621D"/>
    <w:rsid w:val="00B87063"/>
    <w:rsid w:val="00B94064"/>
    <w:rsid w:val="00B940F2"/>
    <w:rsid w:val="00BA2D2E"/>
    <w:rsid w:val="00BA3087"/>
    <w:rsid w:val="00BB17FF"/>
    <w:rsid w:val="00BC4D23"/>
    <w:rsid w:val="00BD4417"/>
    <w:rsid w:val="00BE398C"/>
    <w:rsid w:val="00BE5A04"/>
    <w:rsid w:val="00BE5ACB"/>
    <w:rsid w:val="00C027B4"/>
    <w:rsid w:val="00C136F5"/>
    <w:rsid w:val="00C158AE"/>
    <w:rsid w:val="00C20D02"/>
    <w:rsid w:val="00C24D7A"/>
    <w:rsid w:val="00C317BE"/>
    <w:rsid w:val="00C3794E"/>
    <w:rsid w:val="00C4455C"/>
    <w:rsid w:val="00C52EA0"/>
    <w:rsid w:val="00C60437"/>
    <w:rsid w:val="00C73EF1"/>
    <w:rsid w:val="00C81BB8"/>
    <w:rsid w:val="00C911B2"/>
    <w:rsid w:val="00C93EF2"/>
    <w:rsid w:val="00C942A2"/>
    <w:rsid w:val="00C95767"/>
    <w:rsid w:val="00CC042A"/>
    <w:rsid w:val="00CD79FE"/>
    <w:rsid w:val="00CE3BDF"/>
    <w:rsid w:val="00CE573C"/>
    <w:rsid w:val="00CE63CA"/>
    <w:rsid w:val="00D17EE1"/>
    <w:rsid w:val="00D308A4"/>
    <w:rsid w:val="00D43C35"/>
    <w:rsid w:val="00D45637"/>
    <w:rsid w:val="00D53AA7"/>
    <w:rsid w:val="00D567B0"/>
    <w:rsid w:val="00D729ED"/>
    <w:rsid w:val="00D757F8"/>
    <w:rsid w:val="00D92562"/>
    <w:rsid w:val="00D94B9B"/>
    <w:rsid w:val="00D95A8C"/>
    <w:rsid w:val="00DB0CB7"/>
    <w:rsid w:val="00DB1A07"/>
    <w:rsid w:val="00DC41B5"/>
    <w:rsid w:val="00DF2D89"/>
    <w:rsid w:val="00DF69E2"/>
    <w:rsid w:val="00E011EA"/>
    <w:rsid w:val="00E0469E"/>
    <w:rsid w:val="00E1443C"/>
    <w:rsid w:val="00E24F90"/>
    <w:rsid w:val="00E42374"/>
    <w:rsid w:val="00E42BFB"/>
    <w:rsid w:val="00E51422"/>
    <w:rsid w:val="00E7424C"/>
    <w:rsid w:val="00E809CC"/>
    <w:rsid w:val="00E81C70"/>
    <w:rsid w:val="00E92305"/>
    <w:rsid w:val="00EA31D6"/>
    <w:rsid w:val="00EA3F5B"/>
    <w:rsid w:val="00EB7BFF"/>
    <w:rsid w:val="00ED4765"/>
    <w:rsid w:val="00ED7EA9"/>
    <w:rsid w:val="00EF2B51"/>
    <w:rsid w:val="00EF4F40"/>
    <w:rsid w:val="00F043B9"/>
    <w:rsid w:val="00F14698"/>
    <w:rsid w:val="00F22951"/>
    <w:rsid w:val="00F24913"/>
    <w:rsid w:val="00F37A6B"/>
    <w:rsid w:val="00F428E8"/>
    <w:rsid w:val="00F533FF"/>
    <w:rsid w:val="00F53419"/>
    <w:rsid w:val="00F55828"/>
    <w:rsid w:val="00F80843"/>
    <w:rsid w:val="00F91AEB"/>
    <w:rsid w:val="00F94F6A"/>
    <w:rsid w:val="00F97C70"/>
    <w:rsid w:val="00FB36BB"/>
    <w:rsid w:val="00FD1585"/>
    <w:rsid w:val="00FD6CFF"/>
    <w:rsid w:val="00FF6598"/>
    <w:rsid w:val="00FF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F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7E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E68"/>
    <w:pPr>
      <w:spacing w:before="100" w:beforeAutospacing="1" w:after="100" w:afterAutospacing="1"/>
    </w:pPr>
  </w:style>
  <w:style w:type="character" w:customStyle="1" w:styleId="text">
    <w:name w:val="text"/>
    <w:basedOn w:val="DefaultParagraphFont"/>
    <w:rsid w:val="00B57D45"/>
  </w:style>
  <w:style w:type="paragraph" w:styleId="ListParagraph">
    <w:name w:val="List Paragraph"/>
    <w:basedOn w:val="Normal"/>
    <w:uiPriority w:val="34"/>
    <w:qFormat/>
    <w:rsid w:val="00D308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B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6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6BB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BD"/>
    <w:rPr>
      <w:rFonts w:ascii="Tahoma" w:eastAsia="Times New Roman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07AF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144B5-F4B5-4DD1-A427-FD4E1E91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</dc:creator>
  <cp:lastModifiedBy>unit2</cp:lastModifiedBy>
  <cp:revision>26</cp:revision>
  <cp:lastPrinted>2015-07-07T16:50:00Z</cp:lastPrinted>
  <dcterms:created xsi:type="dcterms:W3CDTF">2017-10-25T07:23:00Z</dcterms:created>
  <dcterms:modified xsi:type="dcterms:W3CDTF">2020-01-21T07:49:00Z</dcterms:modified>
</cp:coreProperties>
</file>