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352A" w14:textId="05212DB2" w:rsidR="002025ED" w:rsidRDefault="007F056F">
      <w:r>
        <w:t>Hello world</w:t>
      </w:r>
    </w:p>
    <w:sectPr w:rsidR="0020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6F"/>
    <w:rsid w:val="00645AE2"/>
    <w:rsid w:val="007F056F"/>
    <w:rsid w:val="00BC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31B55"/>
  <w15:chartTrackingRefBased/>
  <w15:docId w15:val="{E38A86CB-7D3B-B548-B1C1-CD28C2C7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Ali Al Hadi</dc:creator>
  <cp:keywords/>
  <dc:description/>
  <cp:lastModifiedBy>Fnu Ali Al Hadi</cp:lastModifiedBy>
  <cp:revision>1</cp:revision>
  <dcterms:created xsi:type="dcterms:W3CDTF">2021-08-25T02:38:00Z</dcterms:created>
  <dcterms:modified xsi:type="dcterms:W3CDTF">2021-08-25T02:39:00Z</dcterms:modified>
</cp:coreProperties>
</file>