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07B" w:rsidRDefault="002E407B" w:rsidP="002A3B0C">
      <w:pPr>
        <w:pStyle w:val="Titre"/>
      </w:pPr>
      <w:r>
        <w:t xml:space="preserve">TP </w:t>
      </w:r>
      <w:r w:rsidRPr="002E407B">
        <w:t xml:space="preserve">Convolution </w:t>
      </w:r>
      <w:proofErr w:type="spellStart"/>
      <w:r w:rsidRPr="002E407B">
        <w:t>Ke</w:t>
      </w:r>
      <w:r w:rsidR="007B1C8E">
        <w:t>r</w:t>
      </w:r>
      <w:r w:rsidRPr="002E407B">
        <w:t>nels</w:t>
      </w:r>
      <w:proofErr w:type="spellEnd"/>
      <w:r w:rsidRPr="002E407B">
        <w:t>/CNN</w:t>
      </w:r>
    </w:p>
    <w:p w:rsidR="002E407B" w:rsidRDefault="002E407B" w:rsidP="002E407B">
      <w:pPr>
        <w:pStyle w:val="Titre1"/>
      </w:pPr>
      <w:r>
        <w:t>1. Objectif du TP</w:t>
      </w:r>
    </w:p>
    <w:p w:rsidR="002E407B" w:rsidRDefault="002E407B" w:rsidP="002E407B">
      <w:r>
        <w:t xml:space="preserve">Étudier l’impact du type de </w:t>
      </w:r>
      <w:proofErr w:type="spellStart"/>
      <w:r>
        <w:t>kernel</w:t>
      </w:r>
      <w:proofErr w:type="spellEnd"/>
      <w:r>
        <w:t xml:space="preserve"> dans la premiè</w:t>
      </w:r>
      <w:bookmarkStart w:id="0" w:name="_GoBack"/>
      <w:bookmarkEnd w:id="0"/>
      <w:r>
        <w:t>re couche d’une CNN :</w:t>
      </w:r>
    </w:p>
    <w:p w:rsidR="002E407B" w:rsidRDefault="002E407B" w:rsidP="002E407B">
      <w:pPr>
        <w:pStyle w:val="Paragraphedeliste"/>
        <w:numPr>
          <w:ilvl w:val="0"/>
          <w:numId w:val="2"/>
        </w:numPr>
      </w:pPr>
      <w:r>
        <w:t xml:space="preserve">Comparer les </w:t>
      </w:r>
      <w:proofErr w:type="spellStart"/>
      <w:r>
        <w:t>kernels</w:t>
      </w:r>
      <w:proofErr w:type="spellEnd"/>
      <w:r>
        <w:t xml:space="preserve"> « </w:t>
      </w:r>
      <w:r w:rsidRPr="002E407B">
        <w:rPr>
          <w:b/>
          <w:bCs/>
        </w:rPr>
        <w:t>appris</w:t>
      </w:r>
      <w:r>
        <w:t> »</w:t>
      </w:r>
      <w:r>
        <w:t xml:space="preserve"> automatiquement (comportement classique des CNN modernes)</w:t>
      </w:r>
    </w:p>
    <w:p w:rsidR="002E407B" w:rsidRDefault="002E407B" w:rsidP="002A3B0C">
      <w:pPr>
        <w:pStyle w:val="Paragraphedeliste"/>
        <w:numPr>
          <w:ilvl w:val="0"/>
          <w:numId w:val="2"/>
        </w:numPr>
      </w:pPr>
      <w:r>
        <w:t xml:space="preserve">avec des </w:t>
      </w:r>
      <w:proofErr w:type="spellStart"/>
      <w:r>
        <w:t>kernels</w:t>
      </w:r>
      <w:proofErr w:type="spellEnd"/>
      <w:r>
        <w:t xml:space="preserve"> fixes manuels issus du traitement d’image traditionnel</w:t>
      </w:r>
      <w:r>
        <w:t xml:space="preserve"> </w:t>
      </w:r>
      <w:r w:rsidRPr="002E407B">
        <w:t>(</w:t>
      </w:r>
      <w:proofErr w:type="spellStart"/>
      <w:r w:rsidRPr="002E407B">
        <w:t>Identity</w:t>
      </w:r>
      <w:proofErr w:type="spellEnd"/>
      <w:r w:rsidRPr="002E407B">
        <w:t xml:space="preserve">, </w:t>
      </w:r>
      <w:proofErr w:type="spellStart"/>
      <w:r w:rsidRPr="002E407B">
        <w:t>Sharpen</w:t>
      </w:r>
      <w:proofErr w:type="spellEnd"/>
      <w:r w:rsidRPr="002E407B">
        <w:t xml:space="preserve">, Box </w:t>
      </w:r>
      <w:proofErr w:type="spellStart"/>
      <w:r w:rsidRPr="002E407B">
        <w:t>Blur</w:t>
      </w:r>
      <w:proofErr w:type="spellEnd"/>
      <w:r w:rsidRPr="002E407B">
        <w:t xml:space="preserve">, </w:t>
      </w:r>
      <w:proofErr w:type="spellStart"/>
      <w:r w:rsidRPr="002E407B">
        <w:t>Gaussian</w:t>
      </w:r>
      <w:proofErr w:type="spellEnd"/>
      <w:r w:rsidRPr="002E407B">
        <w:t xml:space="preserve"> </w:t>
      </w:r>
      <w:proofErr w:type="spellStart"/>
      <w:r w:rsidRPr="002E407B">
        <w:t>Blur</w:t>
      </w:r>
      <w:proofErr w:type="spellEnd"/>
      <w:r w:rsidRPr="002E407B">
        <w:t xml:space="preserve">, </w:t>
      </w:r>
      <w:proofErr w:type="spellStart"/>
      <w:r w:rsidRPr="002E407B">
        <w:t>Sobel</w:t>
      </w:r>
      <w:proofErr w:type="spellEnd"/>
      <w:r w:rsidRPr="002E407B">
        <w:t xml:space="preserve"> Horizontal, </w:t>
      </w:r>
      <w:proofErr w:type="spellStart"/>
      <w:r w:rsidRPr="002E407B">
        <w:t>Laplacian</w:t>
      </w:r>
      <w:proofErr w:type="spellEnd"/>
      <w:r w:rsidRPr="002E407B">
        <w:t>)</w:t>
      </w:r>
    </w:p>
    <w:p w:rsidR="002A3B0C" w:rsidRPr="002E407B" w:rsidRDefault="002A3B0C" w:rsidP="002A3B0C">
      <w:pPr>
        <w:pStyle w:val="Paragraphedeliste"/>
      </w:pPr>
    </w:p>
    <w:p w:rsidR="002E407B" w:rsidRDefault="002E407B" w:rsidP="002E407B">
      <w:pPr>
        <w:pStyle w:val="Titre1"/>
      </w:pPr>
      <w:r>
        <w:t xml:space="preserve">2. </w:t>
      </w:r>
      <w:proofErr w:type="spellStart"/>
      <w:r>
        <w:t>Dataset</w:t>
      </w:r>
      <w:proofErr w:type="spellEnd"/>
      <w:r>
        <w:t xml:space="preserve"> utilisé</w:t>
      </w:r>
    </w:p>
    <w:p w:rsidR="002E407B" w:rsidRDefault="002E407B" w:rsidP="002E407B">
      <w:r>
        <w:t>« </w:t>
      </w:r>
      <w:proofErr w:type="spellStart"/>
      <w:r>
        <w:fldChar w:fldCharType="begin"/>
      </w:r>
      <w:r>
        <w:instrText xml:space="preserve"> HYPERLINK "https://docs.pytorch.org/vision/main/generated/torchvision.datasets.FashionMNIST.html" </w:instrText>
      </w:r>
      <w:r>
        <w:fldChar w:fldCharType="separate"/>
      </w:r>
      <w:r w:rsidRPr="002E407B">
        <w:rPr>
          <w:rStyle w:val="Lienhypertexte"/>
        </w:rPr>
        <w:t>Fashion</w:t>
      </w:r>
      <w:proofErr w:type="spellEnd"/>
      <w:r w:rsidRPr="002E407B">
        <w:rPr>
          <w:rStyle w:val="Lienhypertexte"/>
        </w:rPr>
        <w:t>-MNIST </w:t>
      </w:r>
      <w:r>
        <w:fldChar w:fldCharType="end"/>
      </w:r>
      <w:r>
        <w:t>»</w:t>
      </w:r>
    </w:p>
    <w:p w:rsidR="002E407B" w:rsidRDefault="002E407B" w:rsidP="002E407B">
      <w:pPr>
        <w:pStyle w:val="Paragraphedeliste"/>
        <w:numPr>
          <w:ilvl w:val="0"/>
          <w:numId w:val="3"/>
        </w:numPr>
      </w:pPr>
      <w:r>
        <w:t>60 000 images d’entraînement + 10 000 de test</w:t>
      </w:r>
    </w:p>
    <w:p w:rsidR="002E407B" w:rsidRDefault="002E407B" w:rsidP="002E407B">
      <w:pPr>
        <w:pStyle w:val="Paragraphedeliste"/>
        <w:numPr>
          <w:ilvl w:val="0"/>
          <w:numId w:val="3"/>
        </w:numPr>
      </w:pPr>
      <w:r>
        <w:t>Images 28×28 pixels niveaux de gris</w:t>
      </w:r>
    </w:p>
    <w:p w:rsidR="002E407B" w:rsidRDefault="002E407B" w:rsidP="002E407B">
      <w:pPr>
        <w:pStyle w:val="Paragraphedeliste"/>
        <w:numPr>
          <w:ilvl w:val="0"/>
          <w:numId w:val="3"/>
        </w:numPr>
      </w:pPr>
      <w:r>
        <w:t>10 classes de vêtements/accessoires</w:t>
      </w:r>
    </w:p>
    <w:p w:rsidR="002E407B" w:rsidRDefault="002E407B" w:rsidP="002A3B0C">
      <w:pPr>
        <w:pStyle w:val="Paragraphedeliste"/>
        <w:numPr>
          <w:ilvl w:val="0"/>
          <w:numId w:val="3"/>
        </w:numPr>
      </w:pPr>
      <w:r>
        <w:t>Choisi pour sa simplicité et rapidité d’entraînement tout en étant plus intéressant que MNIST classique</w:t>
      </w:r>
    </w:p>
    <w:p w:rsidR="002A3B0C" w:rsidRDefault="002A3B0C" w:rsidP="002A3B0C">
      <w:pPr>
        <w:pStyle w:val="Paragraphedeliste"/>
      </w:pPr>
    </w:p>
    <w:p w:rsidR="002E407B" w:rsidRDefault="002E407B" w:rsidP="002E407B">
      <w:pPr>
        <w:pStyle w:val="Titre1"/>
      </w:pPr>
      <w:r>
        <w:t>3. Architecture CNN (commune à toutes les expériences)</w:t>
      </w:r>
    </w:p>
    <w:p w:rsidR="002E407B" w:rsidRPr="002E407B" w:rsidRDefault="002E407B" w:rsidP="002E407B">
      <w:pPr>
        <w:pStyle w:val="Paragraphedeliste"/>
        <w:numPr>
          <w:ilvl w:val="0"/>
          <w:numId w:val="5"/>
        </w:numPr>
        <w:rPr>
          <w:lang w:val="en-US"/>
        </w:rPr>
      </w:pPr>
      <w:r w:rsidRPr="002E407B">
        <w:rPr>
          <w:lang w:val="en-US"/>
        </w:rPr>
        <w:t xml:space="preserve">Conv2d (1 → 16 </w:t>
      </w:r>
      <w:proofErr w:type="spellStart"/>
      <w:r w:rsidRPr="002E407B">
        <w:rPr>
          <w:lang w:val="en-US"/>
        </w:rPr>
        <w:t>filtres</w:t>
      </w:r>
      <w:proofErr w:type="spellEnd"/>
      <w:r w:rsidRPr="002E407B">
        <w:rPr>
          <w:lang w:val="en-US"/>
        </w:rPr>
        <w:t xml:space="preserve">, kernel 3×3, padding=1)  </w:t>
      </w:r>
    </w:p>
    <w:p w:rsidR="002E407B" w:rsidRPr="002E407B" w:rsidRDefault="002E407B" w:rsidP="002E407B">
      <w:pPr>
        <w:pStyle w:val="Paragraphedeliste"/>
        <w:numPr>
          <w:ilvl w:val="0"/>
          <w:numId w:val="5"/>
        </w:numPr>
        <w:rPr>
          <w:lang w:val="en-US"/>
        </w:rPr>
      </w:pPr>
      <w:proofErr w:type="spellStart"/>
      <w:r w:rsidRPr="002E407B">
        <w:rPr>
          <w:lang w:val="en-US"/>
        </w:rPr>
        <w:t>ReLU</w:t>
      </w:r>
      <w:proofErr w:type="spellEnd"/>
      <w:r w:rsidRPr="002E407B">
        <w:rPr>
          <w:lang w:val="en-US"/>
        </w:rPr>
        <w:t xml:space="preserve">  </w:t>
      </w:r>
    </w:p>
    <w:p w:rsidR="002E407B" w:rsidRPr="002E407B" w:rsidRDefault="002E407B" w:rsidP="002E407B">
      <w:pPr>
        <w:pStyle w:val="Paragraphedeliste"/>
        <w:numPr>
          <w:ilvl w:val="0"/>
          <w:numId w:val="5"/>
        </w:numPr>
        <w:rPr>
          <w:lang w:val="en-US"/>
        </w:rPr>
      </w:pPr>
      <w:r w:rsidRPr="002E407B">
        <w:rPr>
          <w:lang w:val="en-US"/>
        </w:rPr>
        <w:t xml:space="preserve">MaxPool2d (2×2)  </w:t>
      </w:r>
    </w:p>
    <w:p w:rsidR="002E407B" w:rsidRPr="002E407B" w:rsidRDefault="002E407B" w:rsidP="002E407B">
      <w:pPr>
        <w:pStyle w:val="Paragraphedeliste"/>
        <w:numPr>
          <w:ilvl w:val="0"/>
          <w:numId w:val="5"/>
        </w:numPr>
        <w:rPr>
          <w:lang w:val="en-US"/>
        </w:rPr>
      </w:pPr>
      <w:r w:rsidRPr="002E407B">
        <w:rPr>
          <w:lang w:val="en-US"/>
        </w:rPr>
        <w:t xml:space="preserve">Flatten  </w:t>
      </w:r>
    </w:p>
    <w:p w:rsidR="002E407B" w:rsidRPr="002E407B" w:rsidRDefault="002E407B" w:rsidP="002E407B">
      <w:pPr>
        <w:pStyle w:val="Paragraphedeliste"/>
        <w:numPr>
          <w:ilvl w:val="0"/>
          <w:numId w:val="5"/>
        </w:numPr>
        <w:rPr>
          <w:lang w:val="en-US"/>
        </w:rPr>
      </w:pPr>
      <w:r w:rsidRPr="002E407B">
        <w:rPr>
          <w:lang w:val="en-US"/>
        </w:rPr>
        <w:t xml:space="preserve">Linear (16×14×14 → 10)  </w:t>
      </w:r>
    </w:p>
    <w:p w:rsidR="002E407B" w:rsidRPr="002A3B0C" w:rsidRDefault="002E407B" w:rsidP="002A3B0C">
      <w:pPr>
        <w:pStyle w:val="Paragraphedeliste"/>
        <w:numPr>
          <w:ilvl w:val="0"/>
          <w:numId w:val="5"/>
        </w:numPr>
        <w:rPr>
          <w:lang w:val="en-US"/>
        </w:rPr>
      </w:pPr>
      <w:proofErr w:type="spellStart"/>
      <w:r w:rsidRPr="002E407B">
        <w:rPr>
          <w:lang w:val="en-US"/>
        </w:rPr>
        <w:t>Softmax</w:t>
      </w:r>
      <w:proofErr w:type="spellEnd"/>
      <w:r w:rsidRPr="002E407B">
        <w:rPr>
          <w:lang w:val="en-US"/>
        </w:rPr>
        <w:t xml:space="preserve"> (via </w:t>
      </w:r>
      <w:proofErr w:type="spellStart"/>
      <w:r w:rsidRPr="002E407B">
        <w:rPr>
          <w:lang w:val="en-US"/>
        </w:rPr>
        <w:t>CrossEntropyLoss</w:t>
      </w:r>
      <w:proofErr w:type="spellEnd"/>
      <w:r w:rsidRPr="002E407B">
        <w:rPr>
          <w:lang w:val="en-US"/>
        </w:rPr>
        <w:t>)</w:t>
      </w:r>
    </w:p>
    <w:p w:rsidR="002E407B" w:rsidRDefault="002E407B" w:rsidP="002E407B">
      <w:r>
        <w:t xml:space="preserve">Pour les </w:t>
      </w:r>
      <w:proofErr w:type="spellStart"/>
      <w:r>
        <w:t>kernels</w:t>
      </w:r>
      <w:proofErr w:type="spellEnd"/>
      <w:r>
        <w:t xml:space="preserve"> fixes : les poids de la première couche sont forcés et gelés </w:t>
      </w:r>
    </w:p>
    <w:p w:rsidR="002E407B" w:rsidRDefault="002E407B" w:rsidP="002E407B"/>
    <w:p w:rsidR="002E407B" w:rsidRDefault="002E407B" w:rsidP="002E407B">
      <w:pPr>
        <w:pStyle w:val="Titre1"/>
      </w:pPr>
      <w:r>
        <w:lastRenderedPageBreak/>
        <w:t>4. Résultats comparatifs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4"/>
        <w:gridCol w:w="1841"/>
        <w:gridCol w:w="2263"/>
        <w:gridCol w:w="2264"/>
      </w:tblGrid>
      <w:tr w:rsidR="002E407B" w:rsidTr="002A3B0C"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E407B" w:rsidRPr="002A3B0C" w:rsidRDefault="002E407B" w:rsidP="002A3B0C">
            <w:pPr>
              <w:spacing w:before="240" w:line="480" w:lineRule="auto"/>
              <w:jc w:val="center"/>
              <w:rPr>
                <w:b/>
                <w:bCs/>
              </w:rPr>
            </w:pPr>
            <w:proofErr w:type="spellStart"/>
            <w:r w:rsidRPr="002A3B0C">
              <w:rPr>
                <w:b/>
                <w:bCs/>
              </w:rPr>
              <w:t>Kernel</w:t>
            </w:r>
            <w:proofErr w:type="spellEnd"/>
          </w:p>
        </w:tc>
        <w:tc>
          <w:tcPr>
            <w:tcW w:w="1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E407B" w:rsidRPr="002A3B0C" w:rsidRDefault="002E407B" w:rsidP="002A3B0C">
            <w:pPr>
              <w:spacing w:before="240" w:line="480" w:lineRule="auto"/>
              <w:jc w:val="center"/>
              <w:rPr>
                <w:b/>
                <w:bCs/>
              </w:rPr>
            </w:pPr>
            <w:r w:rsidRPr="002A3B0C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E407B" w:rsidRPr="002A3B0C" w:rsidRDefault="002E407B" w:rsidP="002A3B0C">
            <w:pPr>
              <w:spacing w:before="240" w:line="480" w:lineRule="auto"/>
              <w:jc w:val="center"/>
              <w:rPr>
                <w:b/>
                <w:bCs/>
              </w:rPr>
            </w:pPr>
            <w:r w:rsidRPr="002A3B0C">
              <w:rPr>
                <w:b/>
                <w:bCs/>
                <w:lang w:val="en-US"/>
              </w:rPr>
              <w:t>F1-macro</w:t>
            </w:r>
          </w:p>
        </w:tc>
        <w:tc>
          <w:tcPr>
            <w:tcW w:w="2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E407B" w:rsidRPr="002A3B0C" w:rsidRDefault="002E407B" w:rsidP="002A3B0C">
            <w:pPr>
              <w:spacing w:before="240" w:line="480" w:lineRule="auto"/>
              <w:jc w:val="center"/>
              <w:rPr>
                <w:b/>
                <w:bCs/>
              </w:rPr>
            </w:pPr>
            <w:r w:rsidRPr="002A3B0C">
              <w:rPr>
                <w:b/>
                <w:bCs/>
                <w:lang w:val="en-US"/>
              </w:rPr>
              <w:t>Precision-macro</w:t>
            </w:r>
          </w:p>
        </w:tc>
      </w:tr>
      <w:tr w:rsidR="002E407B" w:rsidTr="002A3B0C">
        <w:tc>
          <w:tcPr>
            <w:tcW w:w="2684" w:type="dxa"/>
            <w:tcBorders>
              <w:top w:val="single" w:sz="8" w:space="0" w:color="auto"/>
            </w:tcBorders>
          </w:tcPr>
          <w:p w:rsidR="002E407B" w:rsidRDefault="002E407B" w:rsidP="002A3B0C">
            <w:pPr>
              <w:jc w:val="left"/>
            </w:pPr>
            <w:proofErr w:type="spellStart"/>
            <w:r w:rsidRPr="002E407B">
              <w:t>Kernels</w:t>
            </w:r>
            <w:proofErr w:type="spellEnd"/>
            <w:r w:rsidRPr="002E407B">
              <w:t xml:space="preserve"> appris (standard)  </w:t>
            </w:r>
          </w:p>
        </w:tc>
        <w:tc>
          <w:tcPr>
            <w:tcW w:w="1841" w:type="dxa"/>
            <w:tcBorders>
              <w:top w:val="single" w:sz="8" w:space="0" w:color="auto"/>
            </w:tcBorders>
          </w:tcPr>
          <w:p w:rsidR="002E407B" w:rsidRDefault="002A3B0C" w:rsidP="002A3B0C">
            <w:pPr>
              <w:jc w:val="left"/>
            </w:pPr>
            <w:r>
              <w:t xml:space="preserve">90.51 %  </w:t>
            </w:r>
          </w:p>
        </w:tc>
        <w:tc>
          <w:tcPr>
            <w:tcW w:w="2263" w:type="dxa"/>
            <w:tcBorders>
              <w:top w:val="single" w:sz="8" w:space="0" w:color="auto"/>
            </w:tcBorders>
          </w:tcPr>
          <w:p w:rsidR="002E407B" w:rsidRDefault="002A3B0C" w:rsidP="002A3B0C">
            <w:pPr>
              <w:jc w:val="left"/>
            </w:pPr>
            <w:r>
              <w:t xml:space="preserve">0.9042   </w:t>
            </w:r>
          </w:p>
        </w:tc>
        <w:tc>
          <w:tcPr>
            <w:tcW w:w="2264" w:type="dxa"/>
            <w:tcBorders>
              <w:top w:val="single" w:sz="8" w:space="0" w:color="auto"/>
            </w:tcBorders>
          </w:tcPr>
          <w:p w:rsidR="002E407B" w:rsidRDefault="002A3B0C" w:rsidP="002A3B0C">
            <w:pPr>
              <w:jc w:val="left"/>
            </w:pPr>
            <w:r>
              <w:t xml:space="preserve">0.9044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proofErr w:type="spellStart"/>
            <w:r>
              <w:t>Identity</w:t>
            </w:r>
            <w:proofErr w:type="spellEnd"/>
            <w:r>
              <w:t xml:space="preserve">  </w:t>
            </w:r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76.61 %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0.7615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0.7733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proofErr w:type="spellStart"/>
            <w:r>
              <w:t>Sharpen</w:t>
            </w:r>
            <w:proofErr w:type="spellEnd"/>
            <w:r>
              <w:t xml:space="preserve">                    </w:t>
            </w:r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77.34 %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0.7706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0.7779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r>
              <w:t xml:space="preserve">Box </w:t>
            </w:r>
            <w:proofErr w:type="spellStart"/>
            <w:r>
              <w:t>Blur</w:t>
            </w:r>
            <w:proofErr w:type="spellEnd"/>
            <w:r>
              <w:t xml:space="preserve">                   </w:t>
            </w:r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78.67 %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0.7856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0.7951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proofErr w:type="spellStart"/>
            <w:r>
              <w:t>Gaussian</w:t>
            </w:r>
            <w:proofErr w:type="spellEnd"/>
            <w:r>
              <w:t xml:space="preserve"> </w:t>
            </w:r>
            <w:proofErr w:type="spellStart"/>
            <w:r>
              <w:t>Blur</w:t>
            </w:r>
            <w:proofErr w:type="spellEnd"/>
            <w:r>
              <w:t xml:space="preserve"> </w:t>
            </w:r>
            <w:r>
              <w:t>(</w:t>
            </w:r>
            <w:r>
              <w:t>3×3</w:t>
            </w:r>
            <w:r>
              <w:t>)</w:t>
            </w:r>
            <w:r>
              <w:t xml:space="preserve">          </w:t>
            </w:r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79.62 %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0.7943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0.7982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proofErr w:type="spellStart"/>
            <w:r>
              <w:t>Sobel</w:t>
            </w:r>
            <w:proofErr w:type="spellEnd"/>
            <w:r>
              <w:t xml:space="preserve"> </w:t>
            </w:r>
            <w:r>
              <w:t>(</w:t>
            </w:r>
            <w:r>
              <w:t>Horizontal</w:t>
            </w:r>
            <w:r>
              <w:t>)</w:t>
            </w:r>
            <w:r>
              <w:t xml:space="preserve">           </w:t>
            </w:r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82.99 %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0.8301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0.8339          </w:t>
            </w:r>
          </w:p>
        </w:tc>
      </w:tr>
      <w:tr w:rsidR="002E407B" w:rsidTr="002A3B0C">
        <w:tc>
          <w:tcPr>
            <w:tcW w:w="2684" w:type="dxa"/>
          </w:tcPr>
          <w:p w:rsidR="002E407B" w:rsidRDefault="002A3B0C" w:rsidP="002A3B0C">
            <w:pPr>
              <w:jc w:val="left"/>
            </w:pPr>
            <w:proofErr w:type="spellStart"/>
            <w:r>
              <w:t>Laplacian</w:t>
            </w:r>
            <w:proofErr w:type="spellEnd"/>
          </w:p>
        </w:tc>
        <w:tc>
          <w:tcPr>
            <w:tcW w:w="1841" w:type="dxa"/>
          </w:tcPr>
          <w:p w:rsidR="002E407B" w:rsidRDefault="002A3B0C" w:rsidP="002A3B0C">
            <w:pPr>
              <w:jc w:val="left"/>
            </w:pPr>
            <w:r>
              <w:t xml:space="preserve">78.29 %  </w:t>
            </w:r>
          </w:p>
        </w:tc>
        <w:tc>
          <w:tcPr>
            <w:tcW w:w="2263" w:type="dxa"/>
          </w:tcPr>
          <w:p w:rsidR="002E407B" w:rsidRDefault="002A3B0C" w:rsidP="002A3B0C">
            <w:pPr>
              <w:jc w:val="left"/>
            </w:pPr>
            <w:r>
              <w:t xml:space="preserve">0.7779   </w:t>
            </w:r>
          </w:p>
        </w:tc>
        <w:tc>
          <w:tcPr>
            <w:tcW w:w="2264" w:type="dxa"/>
          </w:tcPr>
          <w:p w:rsidR="002E407B" w:rsidRDefault="002A3B0C" w:rsidP="002A3B0C">
            <w:pPr>
              <w:jc w:val="left"/>
            </w:pPr>
            <w:r>
              <w:t xml:space="preserve">0.7828          </w:t>
            </w:r>
          </w:p>
        </w:tc>
      </w:tr>
    </w:tbl>
    <w:p w:rsidR="002E407B" w:rsidRDefault="002E407B" w:rsidP="002E407B"/>
    <w:p w:rsidR="002E407B" w:rsidRDefault="002E407B" w:rsidP="002A3B0C">
      <w:pPr>
        <w:pStyle w:val="Titre1"/>
      </w:pPr>
      <w:r>
        <w:t>5. Analyse et interprétation</w:t>
      </w:r>
    </w:p>
    <w:p w:rsidR="002E407B" w:rsidRDefault="002A3B0C" w:rsidP="002A3B0C">
      <w:pPr>
        <w:pStyle w:val="Paragraphedeliste"/>
        <w:numPr>
          <w:ilvl w:val="1"/>
          <w:numId w:val="6"/>
        </w:numPr>
      </w:pPr>
      <w:r>
        <w:t xml:space="preserve">Les </w:t>
      </w:r>
      <w:proofErr w:type="spellStart"/>
      <w:r>
        <w:t>kernels</w:t>
      </w:r>
      <w:proofErr w:type="spellEnd"/>
      <w:r>
        <w:t xml:space="preserve"> </w:t>
      </w:r>
      <w:r w:rsidR="002E407B" w:rsidRPr="002A3B0C">
        <w:rPr>
          <w:b/>
          <w:bCs/>
        </w:rPr>
        <w:t>appris automatiquement</w:t>
      </w:r>
      <w:r w:rsidR="002E407B">
        <w:t xml:space="preserve"> obtiennent nette</w:t>
      </w:r>
      <w:r>
        <w:t xml:space="preserve">ment la meilleure performance (environ </w:t>
      </w:r>
      <w:r w:rsidR="002E407B">
        <w:t xml:space="preserve">90.5 % </w:t>
      </w:r>
      <w:proofErr w:type="spellStart"/>
      <w:r w:rsidR="002E407B">
        <w:t>accuracy</w:t>
      </w:r>
      <w:proofErr w:type="spellEnd"/>
      <w:r w:rsidR="002E407B">
        <w:t>), ce qui confirme l’intérêt principal des CNN modernes : l’apprentissage de filtres adaptés aux données.</w:t>
      </w:r>
    </w:p>
    <w:p w:rsidR="002E407B" w:rsidRPr="002A3B0C" w:rsidRDefault="002E407B" w:rsidP="002A3B0C">
      <w:pPr>
        <w:pStyle w:val="Paragraphedeliste"/>
        <w:numPr>
          <w:ilvl w:val="1"/>
          <w:numId w:val="6"/>
        </w:numPr>
        <w:rPr>
          <w:b/>
          <w:bCs/>
        </w:rPr>
      </w:pPr>
      <w:r w:rsidRPr="002A3B0C">
        <w:rPr>
          <w:b/>
          <w:bCs/>
        </w:rPr>
        <w:t xml:space="preserve">Parmi les </w:t>
      </w:r>
      <w:proofErr w:type="spellStart"/>
      <w:r w:rsidRPr="002A3B0C">
        <w:rPr>
          <w:b/>
          <w:bCs/>
        </w:rPr>
        <w:t>kernels</w:t>
      </w:r>
      <w:proofErr w:type="spellEnd"/>
      <w:r w:rsidRPr="002A3B0C">
        <w:rPr>
          <w:b/>
          <w:bCs/>
        </w:rPr>
        <w:t xml:space="preserve"> fixes :</w:t>
      </w:r>
    </w:p>
    <w:p w:rsidR="002E407B" w:rsidRDefault="002E407B" w:rsidP="002A3B0C">
      <w:pPr>
        <w:pStyle w:val="Paragraphedeliste"/>
        <w:numPr>
          <w:ilvl w:val="0"/>
          <w:numId w:val="9"/>
        </w:numPr>
      </w:pPr>
      <w:proofErr w:type="spellStart"/>
      <w:r w:rsidRPr="002A3B0C">
        <w:rPr>
          <w:b/>
          <w:bCs/>
        </w:rPr>
        <w:t>Sobel</w:t>
      </w:r>
      <w:proofErr w:type="spellEnd"/>
      <w:r w:rsidRPr="002A3B0C">
        <w:rPr>
          <w:b/>
          <w:bCs/>
        </w:rPr>
        <w:t xml:space="preserve"> Horizontal</w:t>
      </w:r>
      <w:r>
        <w:t xml:space="preserve"> est le plus performant (~83 %) → il détecte bien les contours horizontaux, très présents dans les vêtements.</w:t>
      </w:r>
    </w:p>
    <w:p w:rsidR="002E407B" w:rsidRDefault="002E407B" w:rsidP="002A3B0C">
      <w:pPr>
        <w:pStyle w:val="Paragraphedeliste"/>
        <w:numPr>
          <w:ilvl w:val="0"/>
          <w:numId w:val="9"/>
        </w:numPr>
      </w:pPr>
      <w:r>
        <w:t>Les filtres de flou (</w:t>
      </w:r>
      <w:r w:rsidRPr="002A3B0C">
        <w:rPr>
          <w:b/>
          <w:bCs/>
        </w:rPr>
        <w:t>Box</w:t>
      </w:r>
      <w:r>
        <w:t>,</w:t>
      </w:r>
      <w:r w:rsidRPr="002A3B0C">
        <w:rPr>
          <w:b/>
          <w:bCs/>
        </w:rPr>
        <w:t xml:space="preserve"> </w:t>
      </w:r>
      <w:proofErr w:type="spellStart"/>
      <w:r w:rsidRPr="002A3B0C">
        <w:rPr>
          <w:b/>
          <w:bCs/>
        </w:rPr>
        <w:t>Gaussian</w:t>
      </w:r>
      <w:proofErr w:type="spellEnd"/>
      <w:r>
        <w:t>) restent assez bons car ils lissent le bruit sans détruire trop d’information.</w:t>
      </w:r>
    </w:p>
    <w:p w:rsidR="002E407B" w:rsidRDefault="002E407B" w:rsidP="002A3B0C">
      <w:pPr>
        <w:pStyle w:val="Paragraphedeliste"/>
        <w:numPr>
          <w:ilvl w:val="0"/>
          <w:numId w:val="9"/>
        </w:numPr>
      </w:pPr>
      <w:proofErr w:type="spellStart"/>
      <w:r w:rsidRPr="002A3B0C">
        <w:rPr>
          <w:b/>
          <w:bCs/>
        </w:rPr>
        <w:t>Identity</w:t>
      </w:r>
      <w:proofErr w:type="spellEnd"/>
      <w:r>
        <w:t xml:space="preserve"> donne un résultat médiocre (équivalent à ne presque pas filtrer).</w:t>
      </w:r>
    </w:p>
    <w:p w:rsidR="002E407B" w:rsidRDefault="002E407B" w:rsidP="002A3B0C">
      <w:pPr>
        <w:pStyle w:val="Paragraphedeliste"/>
        <w:numPr>
          <w:ilvl w:val="0"/>
          <w:numId w:val="9"/>
        </w:numPr>
      </w:pPr>
      <w:proofErr w:type="spellStart"/>
      <w:r w:rsidRPr="002A3B0C">
        <w:rPr>
          <w:b/>
          <w:bCs/>
        </w:rPr>
        <w:t>Laplacian</w:t>
      </w:r>
      <w:proofErr w:type="spellEnd"/>
      <w:r>
        <w:t xml:space="preserve"> et </w:t>
      </w:r>
      <w:proofErr w:type="spellStart"/>
      <w:r w:rsidRPr="002A3B0C">
        <w:rPr>
          <w:b/>
          <w:bCs/>
        </w:rPr>
        <w:t>Sharpen</w:t>
      </w:r>
      <w:proofErr w:type="spellEnd"/>
      <w:r>
        <w:t xml:space="preserve"> sont en dessous des attentes → ils amplifient trop le bruit sur ce type d’images simples.</w:t>
      </w:r>
    </w:p>
    <w:p w:rsidR="002A3B0C" w:rsidRDefault="002E407B" w:rsidP="002A3B0C">
      <w:pPr>
        <w:pStyle w:val="Paragraphedeliste"/>
        <w:numPr>
          <w:ilvl w:val="1"/>
          <w:numId w:val="8"/>
        </w:numPr>
      </w:pPr>
      <w:r w:rsidRPr="002A3B0C">
        <w:rPr>
          <w:b/>
          <w:bCs/>
        </w:rPr>
        <w:t>Conclusion :</w:t>
      </w:r>
      <w:r>
        <w:t xml:space="preserve"> les filtres manuels historiques restent utiles pour comprendre le principe de la convolution, mais ils sont très largement surpassés par l’apprentissage automatique dans une tâche de classification.</w:t>
      </w:r>
    </w:p>
    <w:p w:rsidR="002E407B" w:rsidRDefault="002E407B" w:rsidP="002A3B0C">
      <w:pPr>
        <w:pStyle w:val="Titre1"/>
      </w:pPr>
      <w:r>
        <w:t>6. Conclusion</w:t>
      </w:r>
    </w:p>
    <w:p w:rsidR="00CC4A31" w:rsidRDefault="002E407B" w:rsidP="00CC4A31">
      <w:pPr>
        <w:spacing w:after="0"/>
      </w:pPr>
      <w:r>
        <w:t xml:space="preserve">Ce TP illustre bien l’évolution du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: passage de filtres expertisés (</w:t>
      </w:r>
      <w:proofErr w:type="spellStart"/>
      <w:r>
        <w:t>So</w:t>
      </w:r>
      <w:r w:rsidR="002A3B0C">
        <w:t>bel</w:t>
      </w:r>
      <w:proofErr w:type="spellEnd"/>
      <w:r w:rsidR="002A3B0C">
        <w:t xml:space="preserve">, </w:t>
      </w:r>
      <w:proofErr w:type="spellStart"/>
      <w:r w:rsidR="002A3B0C">
        <w:t>Prewitt</w:t>
      </w:r>
      <w:proofErr w:type="spellEnd"/>
      <w:r w:rsidR="002A3B0C">
        <w:t>…</w:t>
      </w:r>
      <w:r>
        <w:t xml:space="preserve">) vers des filtres optimisés par </w:t>
      </w:r>
      <w:proofErr w:type="spellStart"/>
      <w:r>
        <w:t>backpropagation</w:t>
      </w:r>
      <w:proofErr w:type="spellEnd"/>
      <w:r>
        <w:t xml:space="preserve">. Même avec une architecture très légère et seulement 10 </w:t>
      </w:r>
      <w:proofErr w:type="spellStart"/>
      <w:r>
        <w:t>epochs</w:t>
      </w:r>
      <w:proofErr w:type="spellEnd"/>
      <w:r>
        <w:t xml:space="preserve">, la supériorité des </w:t>
      </w:r>
      <w:proofErr w:type="spellStart"/>
      <w:r>
        <w:t>kernels</w:t>
      </w:r>
      <w:proofErr w:type="spellEnd"/>
      <w:r>
        <w:t xml:space="preserve"> appris est évidente.</w:t>
      </w:r>
    </w:p>
    <w:p w:rsidR="002E407B" w:rsidRDefault="00CC4A31" w:rsidP="002E407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-92075</wp:posOffset>
                </wp:positionH>
                <wp:positionV relativeFrom="paragraph">
                  <wp:posOffset>101600</wp:posOffset>
                </wp:positionV>
                <wp:extent cx="3985260" cy="396240"/>
                <wp:effectExtent l="0" t="0" r="0" b="38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A31" w:rsidRPr="00CC4A31" w:rsidRDefault="00CC4A31" w:rsidP="00CC4A31">
                            <w:pPr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C4A31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Fait avec </w:t>
                            </w:r>
                            <w:proofErr w:type="spellStart"/>
                            <w:r w:rsidRPr="00CC4A31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PyTorch</w:t>
                            </w:r>
                            <w:proofErr w:type="spellEnd"/>
                            <w:r w:rsidRPr="00CC4A31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sur Google </w:t>
                            </w:r>
                            <w:proofErr w:type="spellStart"/>
                            <w:r w:rsidRPr="00CC4A31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Colab</w:t>
                            </w:r>
                            <w:proofErr w:type="spellEnd"/>
                            <w:r w:rsidRPr="00CC4A31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(GPU T4)</w:t>
                            </w:r>
                            <w:r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</w:t>
                            </w:r>
                            <w:hyperlink r:id="rId7" w:history="1">
                              <w:proofErr w:type="spellStart"/>
                              <w:r w:rsidRPr="00CC4A31">
                                <w:rPr>
                                  <w:rStyle w:val="Lienhypertexte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Git</w:t>
                              </w:r>
                              <w:r w:rsidRPr="00CC4A31">
                                <w:rPr>
                                  <w:rStyle w:val="Lienhypertexte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H</w:t>
                              </w:r>
                              <w:r w:rsidRPr="00CC4A31">
                                <w:rPr>
                                  <w:rStyle w:val="Lienhypertexte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ub</w:t>
                              </w:r>
                              <w:proofErr w:type="spellEnd"/>
                            </w:hyperlink>
                          </w:p>
                          <w:p w:rsidR="00CC4A31" w:rsidRPr="00CC4A31" w:rsidRDefault="00CC4A31" w:rsidP="00CC4A31">
                            <w:pPr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7.25pt;margin-top:8pt;width:313.8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" filled="f" stroked="f">
                <v:textbox>
                  <w:txbxContent>
                    <w:p w:rsidR="00CC4A31" w:rsidRPr="00CC4A31" w:rsidRDefault="00CC4A31" w:rsidP="00CC4A31">
                      <w:pPr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C4A31"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Fait avec </w:t>
                      </w:r>
                      <w:proofErr w:type="spellStart"/>
                      <w:r w:rsidRPr="00CC4A31"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PyTorch</w:t>
                      </w:r>
                      <w:proofErr w:type="spellEnd"/>
                      <w:r w:rsidRPr="00CC4A31"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sur Google </w:t>
                      </w:r>
                      <w:proofErr w:type="spellStart"/>
                      <w:r w:rsidRPr="00CC4A31"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Colab</w:t>
                      </w:r>
                      <w:proofErr w:type="spellEnd"/>
                      <w:r w:rsidRPr="00CC4A31"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(GPU T4)</w:t>
                      </w:r>
                      <w:r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</w:t>
                      </w:r>
                      <w:hyperlink r:id="rId8" w:history="1">
                        <w:proofErr w:type="spellStart"/>
                        <w:r w:rsidRPr="00CC4A31">
                          <w:rPr>
                            <w:rStyle w:val="Lienhypertexte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Git</w:t>
                        </w:r>
                        <w:r w:rsidRPr="00CC4A31">
                          <w:rPr>
                            <w:rStyle w:val="Lienhypertexte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H</w:t>
                        </w:r>
                        <w:r w:rsidRPr="00CC4A31">
                          <w:rPr>
                            <w:rStyle w:val="Lienhypertexte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ub</w:t>
                        </w:r>
                        <w:proofErr w:type="spellEnd"/>
                      </w:hyperlink>
                    </w:p>
                    <w:p w:rsidR="00CC4A31" w:rsidRPr="00CC4A31" w:rsidRDefault="00CC4A31" w:rsidP="00CC4A31">
                      <w:pPr>
                        <w:rPr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E407B" w:rsidSect="00CC4A31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772" w:rsidRDefault="00394772" w:rsidP="00CC4A31">
      <w:pPr>
        <w:spacing w:after="0" w:line="240" w:lineRule="auto"/>
      </w:pPr>
      <w:r>
        <w:separator/>
      </w:r>
    </w:p>
  </w:endnote>
  <w:endnote w:type="continuationSeparator" w:id="0">
    <w:p w:rsidR="00394772" w:rsidRDefault="00394772" w:rsidP="00CC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9451845"/>
      <w:docPartObj>
        <w:docPartGallery w:val="Page Numbers (Bottom of Page)"/>
        <w:docPartUnique/>
      </w:docPartObj>
    </w:sdtPr>
    <w:sdtContent>
      <w:p w:rsidR="00CC4A31" w:rsidRDefault="00CC4A31">
        <w:pPr>
          <w:pStyle w:val="Pieddepage"/>
          <w:jc w:val="center"/>
        </w:pPr>
        <w:r>
          <w:rPr>
            <w:noProof/>
            <w:lang w:eastAsia="fr-CH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2" name="Organigramme : Décisio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B7C7FE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DbWm1VNgIAAFg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:rsidR="00CC4A31" w:rsidRDefault="00CC4A31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7B1C8E" w:rsidRPr="007B1C8E">
          <w:rPr>
            <w:noProof/>
            <w:lang w:val="fr-FR"/>
          </w:rPr>
          <w:t>1</w:t>
        </w:r>
        <w:r>
          <w:fldChar w:fldCharType="end"/>
        </w:r>
      </w:p>
    </w:sdtContent>
  </w:sdt>
  <w:p w:rsidR="00CC4A31" w:rsidRDefault="00CC4A3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772" w:rsidRDefault="00394772" w:rsidP="00CC4A31">
      <w:pPr>
        <w:spacing w:after="0" w:line="240" w:lineRule="auto"/>
      </w:pPr>
      <w:r>
        <w:separator/>
      </w:r>
    </w:p>
  </w:footnote>
  <w:footnote w:type="continuationSeparator" w:id="0">
    <w:p w:rsidR="00394772" w:rsidRDefault="00394772" w:rsidP="00CC4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A31" w:rsidRPr="00CC4A31" w:rsidRDefault="00CC4A31" w:rsidP="00CC4A31">
    <w:pPr>
      <w:pStyle w:val="NormalWeb"/>
      <w:rPr>
        <w:color w:val="D0CECE" w:themeColor="background2" w:themeShade="E6"/>
      </w:rPr>
    </w:pP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ab/>
    </w:r>
    <w:r w:rsidRPr="00CC4A31">
      <w:rPr>
        <w:color w:val="D0CECE" w:themeColor="background2" w:themeShade="E6"/>
      </w:rPr>
      <w:t>Ali</w:t>
    </w:r>
    <w:r w:rsidRPr="00CC4A31">
      <w:rPr>
        <w:color w:val="D0CECE" w:themeColor="background2" w:themeShade="E6"/>
      </w:rPr>
      <w:t xml:space="preserve"> ACHENAN, M1 IAOC/2025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A7D96"/>
    <w:multiLevelType w:val="hybridMultilevel"/>
    <w:tmpl w:val="76EEE87E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4232"/>
    <w:multiLevelType w:val="hybridMultilevel"/>
    <w:tmpl w:val="5046F322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F320E"/>
    <w:multiLevelType w:val="hybridMultilevel"/>
    <w:tmpl w:val="095439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D6766"/>
    <w:multiLevelType w:val="hybridMultilevel"/>
    <w:tmpl w:val="DF6E40A0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562B6"/>
    <w:multiLevelType w:val="hybridMultilevel"/>
    <w:tmpl w:val="754E9D14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E48D1"/>
    <w:multiLevelType w:val="hybridMultilevel"/>
    <w:tmpl w:val="C9880B12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A16E7"/>
    <w:multiLevelType w:val="hybridMultilevel"/>
    <w:tmpl w:val="E61C6162"/>
    <w:lvl w:ilvl="0" w:tplc="279854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E60E7"/>
    <w:multiLevelType w:val="hybridMultilevel"/>
    <w:tmpl w:val="A5D4525C"/>
    <w:lvl w:ilvl="0" w:tplc="10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63E51558"/>
    <w:multiLevelType w:val="hybridMultilevel"/>
    <w:tmpl w:val="5D969A20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6A73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08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7B"/>
    <w:rsid w:val="002A3B0C"/>
    <w:rsid w:val="002C4F87"/>
    <w:rsid w:val="002E407B"/>
    <w:rsid w:val="003738ED"/>
    <w:rsid w:val="00394772"/>
    <w:rsid w:val="007B1C8E"/>
    <w:rsid w:val="00CC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531C4C-D22D-4F44-9771-3E688A52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07B"/>
    <w:pPr>
      <w:spacing w:line="360" w:lineRule="auto"/>
      <w:jc w:val="both"/>
    </w:pPr>
    <w:rPr>
      <w:rFonts w:asciiTheme="majorBidi" w:hAnsiTheme="majorBi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E407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E407B"/>
    <w:pPr>
      <w:spacing w:after="0" w:line="480" w:lineRule="auto"/>
      <w:contextualSpacing/>
      <w:jc w:val="center"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407B"/>
    <w:rPr>
      <w:rFonts w:asciiTheme="majorBidi" w:eastAsiaTheme="majorEastAsia" w:hAnsiTheme="majorBidi" w:cstheme="majorBidi"/>
      <w:b/>
      <w:spacing w:val="-10"/>
      <w:kern w:val="28"/>
      <w:sz w:val="44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E407B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E407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E407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2E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C4A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4A31"/>
    <w:rPr>
      <w:rFonts w:asciiTheme="majorBidi" w:hAnsiTheme="majorBidi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C4A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4A31"/>
    <w:rPr>
      <w:rFonts w:asciiTheme="majorBidi" w:hAnsiTheme="majorBidi"/>
      <w:sz w:val="24"/>
    </w:rPr>
  </w:style>
  <w:style w:type="paragraph" w:styleId="NormalWeb">
    <w:name w:val="Normal (Web)"/>
    <w:basedOn w:val="Normal"/>
    <w:uiPriority w:val="99"/>
    <w:unhideWhenUsed/>
    <w:rsid w:val="00CC4A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CH"/>
    </w:rPr>
  </w:style>
  <w:style w:type="character" w:styleId="Lienhypertextesuivivisit">
    <w:name w:val="FollowedHyperlink"/>
    <w:basedOn w:val="Policepardfaut"/>
    <w:uiPriority w:val="99"/>
    <w:semiHidden/>
    <w:unhideWhenUsed/>
    <w:rsid w:val="00CC4A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Ach04/TensorFlow-projs/blob/0e4bf85156a8f00f313324e14e4d32274702afd3/CNN_Simulatior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iAch04/TensorFlow-projs/blob/0e4bf85156a8f00f313324e14e4d32274702afd3/CNN_Simulatior.ipyn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2026-01-28T20:24:00Z</dcterms:created>
  <dcterms:modified xsi:type="dcterms:W3CDTF">2026-01-28T20:51:00Z</dcterms:modified>
</cp:coreProperties>
</file>