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bidi w:val="1"/>
      </w:pPr>
      <w:r>
        <w:drawing>
          <wp:inline xmlns:a="http://schemas.openxmlformats.org/drawingml/2006/main" xmlns:pic="http://schemas.openxmlformats.org/drawingml/2006/picture">
            <wp:extent cx="1152000" cy="1070400"/>
            <wp:docPr id="1" name="Picture 1"/>
            <wp:cNvGraphicFramePr>
              <a:graphicFrameLocks noChangeAspect="1"/>
            </wp:cNvGraphicFramePr>
            <a:graphic>
              <a:graphicData uri="http://schemas.openxmlformats.org/drawingml/2006/picture">
                <pic:pic>
                  <pic:nvPicPr>
                    <pic:cNvPr id="0" name="Qom_University_logo.png"/>
                    <pic:cNvPicPr/>
                  </pic:nvPicPr>
                  <pic:blipFill>
                    <a:blip r:embed="rId9"/>
                    <a:stretch>
                      <a:fillRect/>
                    </a:stretch>
                  </pic:blipFill>
                  <pic:spPr>
                    <a:xfrm>
                      <a:off x="0" y="0"/>
                      <a:ext cx="1152000" cy="1070400"/>
                    </a:xfrm>
                    <a:prstGeom prst="rect"/>
                  </pic:spPr>
                </pic:pic>
              </a:graphicData>
            </a:graphic>
          </wp:inline>
        </w:drawing>
      </w:r>
    </w:p>
    <w:p>
      <w:pPr>
        <w:spacing w:after="160"/>
        <w:jc w:val="center"/>
        <w:bidi w:val="1"/>
      </w:pPr>
      <w:r>
        <w:rPr>
          <w:rFonts w:ascii="B Nazanin" w:hAnsi="B Nazanin" w:eastAsia="B Nazanin" w:cs="B Nazanin"/>
          <w:b/>
          <w:sz w:val="36"/>
          <w:rtl w:val="1"/>
        </w:rPr>
        <w:t>دانشگاه قم</w:t>
      </w:r>
    </w:p>
    <w:p>
      <w:pPr>
        <w:spacing w:after="160"/>
        <w:jc w:val="center"/>
        <w:bidi w:val="1"/>
      </w:pPr>
      <w:r>
        <w:rPr>
          <w:rFonts w:ascii="B Nazanin" w:hAnsi="B Nazanin" w:eastAsia="B Nazanin" w:cs="B Nazanin"/>
          <w:b w:val="0"/>
          <w:sz w:val="28"/>
          <w:rtl w:val="1"/>
        </w:rPr>
        <w:t>دانشکده / گروه آموزشی: [نام دانشکده و گروه]</w:t>
      </w:r>
    </w:p>
    <w:p>
      <w:pPr>
        <w:spacing w:after="160"/>
        <w:jc w:val="center"/>
        <w:bidi w:val="1"/>
      </w:pPr>
      <w:r>
        <w:rPr>
          <w:rFonts w:ascii="B Nazanin" w:hAnsi="B Nazanin" w:eastAsia="B Nazanin" w:cs="B Nazanin"/>
          <w:b w:val="0"/>
          <w:sz w:val="16"/>
          <w:rtl w:val="1"/>
        </w:rPr>
      </w:r>
    </w:p>
    <w:p>
      <w:pPr>
        <w:spacing w:after="160"/>
        <w:jc w:val="center"/>
        <w:bidi w:val="1"/>
      </w:pPr>
      <w:r>
        <w:rPr>
          <w:rFonts w:ascii="B Nazanin" w:hAnsi="B Nazanin" w:eastAsia="B Nazanin" w:cs="B Nazanin"/>
          <w:b/>
          <w:sz w:val="32"/>
          <w:rtl w:val="1"/>
        </w:rPr>
        <w:t>پایان‌نامه کارشناسی ارشد</w:t>
      </w:r>
    </w:p>
    <w:p>
      <w:pPr>
        <w:spacing w:after="160"/>
        <w:jc w:val="center"/>
        <w:bidi w:val="1"/>
      </w:pPr>
      <w:r>
        <w:rPr>
          <w:rFonts w:ascii="B Nazanin" w:hAnsi="B Nazanin" w:eastAsia="B Nazanin" w:cs="B Nazanin"/>
          <w:b w:val="0"/>
          <w:sz w:val="20"/>
          <w:rtl w:val="1"/>
        </w:rPr>
      </w:r>
    </w:p>
    <w:p>
      <w:pPr>
        <w:spacing w:after="160"/>
        <w:jc w:val="center"/>
        <w:bidi w:val="1"/>
      </w:pPr>
      <w:r>
        <w:rPr>
          <w:rFonts w:ascii="B Nazanin" w:hAnsi="B Nazanin" w:eastAsia="B Nazanin" w:cs="B Nazanin"/>
          <w:b/>
          <w:sz w:val="36"/>
          <w:rtl w:val="1"/>
        </w:rPr>
        <w:t>بهبود بازیابی معنایی پاسخ‌های فارسی در مجموعه پرسش‌وپاسخ پرسمان با ریزتنظیم مدل BGE-M3 و نمونه‌های منفی سخت بازبینی‌شده</w:t>
      </w:r>
    </w:p>
    <w:p>
      <w:pPr>
        <w:spacing w:after="160"/>
        <w:jc w:val="center"/>
        <w:bidi w:val="1"/>
      </w:pPr>
      <w:r>
        <w:rPr>
          <w:rFonts w:ascii="B Nazanin" w:hAnsi="B Nazanin" w:eastAsia="B Nazanin" w:cs="B Nazanin"/>
          <w:b w:val="0"/>
          <w:sz w:val="28"/>
          <w:rtl w:val="1"/>
        </w:rPr>
      </w:r>
    </w:p>
    <w:p>
      <w:pPr>
        <w:spacing w:after="160"/>
        <w:jc w:val="center"/>
        <w:bidi w:val="1"/>
      </w:pPr>
      <w:r>
        <w:rPr>
          <w:rFonts w:ascii="B Nazanin" w:hAnsi="B Nazanin" w:eastAsia="B Nazanin" w:cs="B Nazanin"/>
          <w:b w:val="0"/>
          <w:sz w:val="32"/>
          <w:rtl w:val="1"/>
        </w:rPr>
        <w:t>تهیه‌کننده: علی احمدی</w:t>
      </w:r>
    </w:p>
    <w:p>
      <w:pPr>
        <w:spacing w:after="160"/>
        <w:jc w:val="center"/>
        <w:bidi w:val="1"/>
      </w:pPr>
      <w:r>
        <w:rPr>
          <w:rFonts w:ascii="B Nazanin" w:hAnsi="B Nazanin" w:eastAsia="B Nazanin" w:cs="B Nazanin"/>
          <w:b w:val="0"/>
          <w:sz w:val="32"/>
          <w:rtl w:val="1"/>
        </w:rPr>
        <w:t>استاد راهنما: دکتر امیر جلالی</w:t>
      </w:r>
    </w:p>
    <w:p>
      <w:pPr>
        <w:spacing w:after="160"/>
        <w:jc w:val="center"/>
        <w:bidi w:val="1"/>
      </w:pPr>
      <w:r>
        <w:rPr>
          <w:rFonts w:ascii="B Nazanin" w:hAnsi="B Nazanin" w:eastAsia="B Nazanin" w:cs="B Nazanin"/>
          <w:b w:val="0"/>
          <w:sz w:val="20"/>
          <w:rtl w:val="1"/>
        </w:rPr>
      </w:r>
    </w:p>
    <w:p>
      <w:pPr>
        <w:spacing w:after="160"/>
        <w:jc w:val="center"/>
        <w:bidi w:val="1"/>
      </w:pPr>
      <w:r>
        <w:rPr>
          <w:rFonts w:ascii="B Nazanin" w:hAnsi="B Nazanin" w:eastAsia="B Nazanin" w:cs="B Nazanin"/>
          <w:b w:val="0"/>
          <w:sz w:val="28"/>
          <w:rtl w:val="1"/>
        </w:rPr>
        <w:t>تاریخ: [ماه و سال]</w:t>
      </w:r>
    </w:p>
    <w:p>
      <w:r>
        <w:br w:type="page"/>
      </w:r>
    </w:p>
    <w:p>
      <w:pPr>
        <w:spacing w:after="160"/>
        <w:jc w:val="center"/>
        <w:bidi w:val="1"/>
      </w:pPr>
      <w:r>
        <w:rPr>
          <w:rFonts w:ascii="B Nazanin" w:hAnsi="B Nazanin" w:eastAsia="B Nazanin" w:cs="B Nazanin"/>
          <w:b/>
          <w:sz w:val="36"/>
          <w:rtl w:val="1"/>
        </w:rPr>
        <w:t>فهرست مطالب</w:t>
      </w:r>
    </w:p>
    <w:p>
      <w:pPr>
        <w:spacing w:after="160"/>
        <w:jc w:val="right"/>
        <w:bidi w:val="1"/>
      </w:pPr>
      <w:r>
        <w:rPr>
          <w:rFonts w:ascii="B Nazanin" w:hAnsi="B Nazanin" w:eastAsia="B Nazanin" w:cs="B Nazanin"/>
          <w:b w:val="0"/>
          <w:sz w:val="28"/>
          <w:rtl w:val="1"/>
        </w:rPr>
        <w:t>پس از تکمیل فصل‌ها، فهرست مطالب خودکار در Microsoft Word درج می‌شود.</w:t>
      </w:r>
    </w:p>
    <w:p>
      <w:r>
        <w:br w:type="page"/>
      </w:r>
    </w:p>
    <w:p>
      <w:pPr>
        <w:pStyle w:val="Heading1"/>
        <w:spacing w:after="160"/>
        <w:jc w:val="center"/>
        <w:bidi w:val="1"/>
      </w:pPr>
      <w:r>
        <w:rPr>
          <w:rFonts w:ascii="B Nazanin" w:hAnsi="B Nazanin" w:eastAsia="B Nazanin" w:cs="B Nazanin"/>
          <w:b/>
          <w:sz w:val="36"/>
          <w:rtl w:val="1"/>
        </w:rPr>
        <w:t>فصل اول: کلیات پژوهش</w:t>
      </w:r>
    </w:p>
    <w:p>
      <w:pPr>
        <w:pStyle w:val="Heading2"/>
        <w:spacing w:after="160"/>
        <w:jc w:val="right"/>
        <w:bidi w:val="1"/>
      </w:pPr>
      <w:r>
        <w:rPr>
          <w:rFonts w:ascii="B Nazanin" w:hAnsi="B Nazanin" w:eastAsia="B Nazanin" w:cs="B Nazanin"/>
          <w:b/>
          <w:sz w:val="30"/>
          <w:rtl w:val="1"/>
        </w:rPr>
        <w:t>۱-۱. مقدمه</w:t>
      </w:r>
    </w:p>
    <w:p>
      <w:pPr>
        <w:spacing w:after="160"/>
        <w:jc w:val="right"/>
        <w:bidi w:val="1"/>
      </w:pPr>
      <w:r>
        <w:rPr>
          <w:rFonts w:ascii="B Nazanin" w:hAnsi="B Nazanin" w:eastAsia="B Nazanin" w:cs="B Nazanin"/>
          <w:b w:val="0"/>
          <w:sz w:val="28"/>
          <w:rtl w:val="1"/>
        </w:rPr>
        <w:t>گسترش منابع متنی دیجیتال و افزایش نیاز کاربران به دسترسی سریع به اطلاعات، اهمیت سامانه‌های بازیابی اطلاعات را افزایش داده است. در بسیاری از سامانه‌های پرسش‌وپاسخ، کاربر پرسش خود را با زبان طبیعی مطرح می‌کند و انتظار دارد پاسخ مرتبط، دقیق و قابل‌فهم را در رتبه‌های ابتدایی نتایج دریافت کند. بااین‌حال، تطابق واژگان موجود در پرسش و پاسخ همواره برای تشخیص ارتباط معنایی کافی نیست؛ زیرا یک مفهوم می‌تواند با عبارت‌ها و واژه‌های متفاوت بیان شود.</w:t>
      </w:r>
    </w:p>
    <w:p>
      <w:pPr>
        <w:spacing w:after="160"/>
        <w:jc w:val="right"/>
        <w:bidi w:val="1"/>
      </w:pPr>
      <w:r>
        <w:rPr>
          <w:rFonts w:ascii="B Nazanin" w:hAnsi="B Nazanin" w:eastAsia="B Nazanin" w:cs="B Nazanin"/>
          <w:b w:val="0"/>
          <w:sz w:val="28"/>
          <w:rtl w:val="1"/>
        </w:rPr>
        <w:t>در زبان فارسی، تنوع شکل نوشتار، وجود نیم‌فاصله، تفاوت نویسه‌های فارسی و عربی، صورت‌های گوناگون واژه‌ها و تنوع بیان، بازیابی پاسخ مرتبط را دشوارتر می‌کند. روش‌های بازیابی واژگانی معمولاً بر اشتراک واژه‌ها تکیه دارند؛ ازاین‌رو ممکن است پاسخی که از نظر مفهومی مرتبط است اما واژگان متفاوتی دارد، در رتبه‌های پایین‌تر نمایش داده شود. بازیابی معنایی با تبدیل متن‌ها به بازنمایی برداری، می‌کوشد این محدودیت را با سنجش نزدیکی مفهومی پرسش و پاسخ کاهش دهد.</w:t>
      </w:r>
    </w:p>
    <w:p>
      <w:pPr>
        <w:spacing w:after="160"/>
        <w:jc w:val="right"/>
        <w:bidi w:val="1"/>
      </w:pPr>
      <w:r>
        <w:rPr>
          <w:rFonts w:ascii="B Nazanin" w:hAnsi="B Nazanin" w:eastAsia="B Nazanin" w:cs="B Nazanin"/>
          <w:b w:val="0"/>
          <w:sz w:val="28"/>
          <w:rtl w:val="1"/>
        </w:rPr>
        <w:t>بازیابی معنایی یکی از اجزای اصلی سامانه‌های تولید مبتنی بر بازیابی یا RAG است. در معماری RAG، پیش از تولید پاسخ توسط مدل زبانی بزرگ، یک retriever اسناد یا پاسخ‌های مرتبط را از corpus بازیابی می‌کند و آن‌ها را به‌عنوان زمینه در اختیار مدل مولد قرار می‌دهد. بنابراین، کیفیت مرحله بازیابی مستقیماً بر کیفیت زمینه ورودی مدل مولد اثر می‌گذارد. اگر پاسخ یا سند مرتبط در رتبه‌های ابتدایی بازیابی نشود، مدل مولد نیز به اطلاعات مناسب دسترسی نخواهد داشت و ممکن است پاسخ ناقص، نامرتبط یا غیرمستند تولید کند. ازاین‌رو، بهبود مدل embedding و افزایش رتبه پاسخ صحیح، علاوه بر کاربرد مستقیم در جست‌وجوی معنایی، می‌تواند زیرساخت یک سامانه RAG فارسی قابل‌اعتمادتر را فراهم کند.</w:t>
      </w:r>
    </w:p>
    <w:p>
      <w:pPr>
        <w:spacing w:after="160"/>
        <w:jc w:val="right"/>
        <w:bidi w:val="1"/>
      </w:pPr>
      <w:r>
        <w:rPr>
          <w:rFonts w:ascii="B Nazanin" w:hAnsi="B Nazanin" w:eastAsia="B Nazanin" w:cs="B Nazanin"/>
          <w:b w:val="0"/>
          <w:sz w:val="28"/>
          <w:rtl w:val="1"/>
        </w:rPr>
        <w:t>مدل‌های embedding چندزبانه، امکان نمایش پرسش و پاسخ فارسی در یک فضای برداری مشترک را فراهم می‌کنند. با وجود توانایی مدل‌های عمومی، ویژگی‌های زبانی و محتوایی یک مجموعه تخصصی پرسش‌وپاسخ می‌تواند با داده‌های آموزشی عمومی متفاوت باشد. در چنین شرایطی، ریزتنظیم مدل بر داده‌های همان حوزه و استفاده از نمونه‌های منفی مناسب، می‌تواند مرز میان پاسخ صحیح و پاسخ‌های ظاهراً مشابه اما نامرتبط را دقیق‌تر کند.</w:t>
      </w:r>
    </w:p>
    <w:p>
      <w:pPr>
        <w:spacing w:after="160"/>
        <w:jc w:val="right"/>
        <w:bidi w:val="1"/>
      </w:pPr>
      <w:r>
        <w:rPr>
          <w:rFonts w:ascii="B Nazanin" w:hAnsi="B Nazanin" w:eastAsia="B Nazanin" w:cs="B Nazanin"/>
          <w:b w:val="0"/>
          <w:sz w:val="28"/>
          <w:rtl w:val="1"/>
        </w:rPr>
        <w:t>پژوهش حاضر به بهبود بازیابی پاسخ در مجموعه پرسش‌وپاسخ پرسمان می‌پردازد. در این کار، ابتدا داده‌ها پالایش و تکرارهای پرسش و پاسخ حذف می‌شوند. سپس برای هر پرسش، نمونه‌های منفی سخت با ترکیب بازیابی اولیه، بازرتبه‌بندی و کنترل کیفیت تولید شده و مدل BGE-M3 بر این داده‌ها ریزتنظیم می‌شود. در پایان، عملکرد مدل پایه و مدل ریزشده با استفاده از معیارهای رتبه‌بندی روی یک مجموعه آزمون ثابت مقایسه خواهد شد.</w:t>
      </w:r>
    </w:p>
    <w:p>
      <w:pPr>
        <w:pStyle w:val="Heading2"/>
        <w:spacing w:after="160"/>
        <w:jc w:val="right"/>
        <w:bidi w:val="1"/>
      </w:pPr>
      <w:r>
        <w:rPr>
          <w:rFonts w:ascii="B Nazanin" w:hAnsi="B Nazanin" w:eastAsia="B Nazanin" w:cs="B Nazanin"/>
          <w:b/>
          <w:sz w:val="30"/>
          <w:rtl w:val="1"/>
        </w:rPr>
        <w:t>۱-۲. بیان مسئله</w:t>
      </w:r>
    </w:p>
    <w:p>
      <w:pPr>
        <w:spacing w:after="160"/>
        <w:jc w:val="right"/>
        <w:bidi w:val="1"/>
      </w:pPr>
      <w:r>
        <w:rPr>
          <w:rFonts w:ascii="B Nazanin" w:hAnsi="B Nazanin" w:eastAsia="B Nazanin" w:cs="B Nazanin"/>
          <w:b w:val="0"/>
          <w:sz w:val="28"/>
          <w:rtl w:val="1"/>
        </w:rPr>
        <w:t>سامانه‌های پرسش‌وپاسخ فارسی در بسیاری از حوزه‌ها با حجم زیادی از پرسش‌های کاربران و پاسخ‌های متنی مواجه‌اند. در چنین سامانه‌هایی، کاربر معمولاً انتظار ندارد صرفاً فهرستی از متن‌های دارای واژه‌های مشترک با پرسش خود را دریافت کند؛ بلکه انتظار دارد پاسخ مرتبط با مقصود او، در رتبه‌های ابتدایی نمایش داده شود. برای نمونه، ممکن است یک کاربر پرسش خود را با زبان محاوره‌ای، شکل کوتاه‌شده یا واژه‌هایی متفاوت از متن پاسخ مطرح کند. در این وضعیت، اتکا به تطابق واژگانی نمی‌تواند ارتباط واقعی میان پرسش و پاسخ را به‌طور کامل تشخیص دهد.</w:t>
      </w:r>
    </w:p>
    <w:p>
      <w:pPr>
        <w:spacing w:after="160"/>
        <w:jc w:val="right"/>
        <w:bidi w:val="1"/>
      </w:pPr>
      <w:r>
        <w:rPr>
          <w:rFonts w:ascii="B Nazanin" w:hAnsi="B Nazanin" w:eastAsia="B Nazanin" w:cs="B Nazanin"/>
          <w:b w:val="0"/>
          <w:sz w:val="28"/>
          <w:rtl w:val="1"/>
        </w:rPr>
        <w:t>مجموعه پرسش‌وپاسخ پرسمان شامل تعداد زیادی پرسش و پاسخ فارسی است که می‌تواند برای ساخت سامانه جست‌وجوی معنایی، بازیابی پاسخ و همچنین به‌عنوان منبع دانش در معماری‌های RAG استفاده شود. بااین‌حال، استفاده مستقیم از داده خام برای آموزش مدل بازیابی با چند مسئله همراه است. بخشی از رکوردها ممکن است پرسش معتبر نداشته باشند، متن پاسخ به‌اشتباه در ستون پرسش قرار گرفته باشد، طول پرسش یا پاسخ برای آموزش مناسب نباشد، یا چند رکورد دارای پرسش یا پاسخ یکسان باشند. وجود این موارد نه‌تنها کیفیت داده آموزشی را کاهش می‌دهد، بلکه می‌تواند اعتبار نتایج ارزیابی را نیز تحت تأثیر قرار دهد.</w:t>
      </w:r>
    </w:p>
    <w:p>
      <w:pPr>
        <w:spacing w:after="160"/>
        <w:jc w:val="right"/>
        <w:bidi w:val="1"/>
      </w:pPr>
      <w:r>
        <w:rPr>
          <w:rFonts w:ascii="B Nazanin" w:hAnsi="B Nazanin" w:eastAsia="B Nazanin" w:cs="B Nazanin"/>
          <w:b w:val="0"/>
          <w:sz w:val="28"/>
          <w:rtl w:val="1"/>
        </w:rPr>
        <w:t>برای مثال، اگر یک پاسخ یکسان در داده آموزش و آزمون وجود داشته باشد، مدل ممکن است به‌جای یادگیری رابطه معنایی میان پرسش و پاسخ، از تکرار متن بهره ببرد. همچنین، اگر چند پرسش تکراری یا بسیار مشابه در مجموعه آزمون حضور داشته باشند، برخی نمونه‌ها وزن بیشتری در metric نهایی می‌گیرند. ازاین‌رو، پیش از آموزش مدل باید داده‌ها پالایش شوند، رکوردهای نامناسب کنار گذاشته شوند و تکرارهای پرسش و پاسخ کنترل شوند. این فرایند باید به‌صورت شفاف و بازتولیدپذیر انجام شود تا مشخص باشد هر رکورد به چه علت در داده باقی مانده یا حذف شده است.</w:t>
      </w:r>
    </w:p>
    <w:p>
      <w:pPr>
        <w:spacing w:after="160"/>
        <w:jc w:val="right"/>
        <w:bidi w:val="1"/>
      </w:pPr>
      <w:r>
        <w:rPr>
          <w:rFonts w:ascii="B Nazanin" w:hAnsi="B Nazanin" w:eastAsia="B Nazanin" w:cs="B Nazanin"/>
          <w:b w:val="0"/>
          <w:sz w:val="28"/>
          <w:rtl w:val="1"/>
        </w:rPr>
        <w:t>پس از آماده‌سازی داده، مسئله اصلی به انتخاب و آموزش مدل بازیابی مربوط می‌شود. مدل‌های embedding می‌توانند پرسش و پاسخ را به بردارهایی در یک فضای مشترک تبدیل کنند. در زمان جست‌وجو، بردار پرسش با بردار همه پاسخ‌های corpus مقایسه می‌شود و پاسخ‌ها بر اساس شباهت رتبه‌بندی می‌شوند. با وجود توانایی مدل‌های عمومی چندزبانه، این مدل‌ها لزوماً با نوع پرسش‌ها، شیوه نگارش کاربران و محتوای پاسخ‌های مجموعه پرسمان سازگار نشده‌اند. بنابراین، ممکن است پاسخ درست را در میان نتایج اولیه پیدا کنند، اما نتوانند آن را به رتبه اول یا رتبه‌های بسیار بالا منتقل کنند.</w:t>
      </w:r>
    </w:p>
    <w:p>
      <w:pPr>
        <w:spacing w:after="160"/>
        <w:jc w:val="right"/>
        <w:bidi w:val="1"/>
      </w:pPr>
      <w:r>
        <w:rPr>
          <w:rFonts w:ascii="B Nazanin" w:hAnsi="B Nazanin" w:eastAsia="B Nazanin" w:cs="B Nazanin"/>
          <w:b w:val="0"/>
          <w:sz w:val="28"/>
          <w:rtl w:val="1"/>
        </w:rPr>
        <w:t>مدل BGE-M3 به‌عنوان یک مدل embedding چندزبانه انتخاب شده است، زیرا امکان بازنمایی مستقیم متن‌های فارسی و استفاده از آن در بازیابی متراکم را فراهم می‌کند. بااین‌حال، استفاده از مدل پایه به‌تنهایی پاسخ مسئله نیست. مدل باید با نمونه‌های آموزشی مناسب ریزتنظیم شود تا بیاموزد یک پرسش مشخص به کدام پاسخ مرتبط است و چه پاسخ‌هایی، با وجود شباهت ظاهری یا مفهومی، پاسخ صحیح آن پرسش محسوب نمی‌شوند. کیفیت این نمونه‌های آموزشی، به‌ویژه نمونه‌های منفی، نقش تعیین‌کننده‌ای در کیفیت مدل نهایی دارد.</w:t>
      </w:r>
    </w:p>
    <w:p>
      <w:pPr>
        <w:spacing w:after="160"/>
        <w:jc w:val="right"/>
        <w:bidi w:val="1"/>
      </w:pPr>
      <w:r>
        <w:rPr>
          <w:rFonts w:ascii="B Nazanin" w:hAnsi="B Nazanin" w:eastAsia="B Nazanin" w:cs="B Nazanin"/>
          <w:b w:val="0"/>
          <w:sz w:val="28"/>
          <w:rtl w:val="1"/>
        </w:rPr>
        <w:t>نمونه منفی تصادفی معمولاً پاسخ نامرتبطی است که مدل به‌سادگی می‌تواند آن را از پاسخ مثبت تفکیک کند. چنین نمونه‌هایی برای شروع آموزش مفید هستند، اما الزاماً مدل را برای تمایز میان پاسخ صحیح و پاسخ‌های نزدیک آماده نمی‌کنند. در مقابل، نمونه منفی سخت پاسخی است که از نظر موضوع، واژگان یا شباهت معنایی به پرسش نزدیک است، اما پاسخ دقیق آن نیست. استفاده از این نمونه‌ها می‌تواند مدل را وادار کند تفاوت‌های ظریف‌تر میان پاسخ درست و پاسخ‌های نزدیک اما نامناسب را یاد بگیرد.</w:t>
      </w:r>
    </w:p>
    <w:p>
      <w:pPr>
        <w:spacing w:after="160"/>
        <w:jc w:val="right"/>
        <w:bidi w:val="1"/>
      </w:pPr>
      <w:r>
        <w:rPr>
          <w:rFonts w:ascii="B Nazanin" w:hAnsi="B Nazanin" w:eastAsia="B Nazanin" w:cs="B Nazanin"/>
          <w:b w:val="0"/>
          <w:sz w:val="28"/>
          <w:rtl w:val="1"/>
        </w:rPr>
        <w:t>بااین‌حال، تولید hard negative نیز مسئله‌ای مستقل است. پاسخ‌هایی که در رتبه‌های بالای retrieval قرار می‌گیرند، همیشه نادرست نیستند؛ برخی از آن‌ها ممکن است پاسخی هم‌ارز، مکمل یا قابل‌قبول برای همان پرسش باشند. وارد کردن چنین پاسخ‌هایی به‌عنوان negative باعث تولید false negative می‌شود. false negative به مدلی آموزش می‌دهد که یک پاسخ درست یا نزدیک به درست را از پرسش دور کند و در نتیجه می‌تواند کیفیت بازیابی را کاهش دهد. بنابراین، انتخاب hard negative باید با سازوکاری انجام شود که علاوه بر شباهت، درستی یا نادرستی پاسخ نسبت به پرسش را نیز بررسی کند.</w:t>
      </w:r>
    </w:p>
    <w:p>
      <w:pPr>
        <w:spacing w:after="160"/>
        <w:jc w:val="right"/>
        <w:bidi w:val="1"/>
      </w:pPr>
      <w:r>
        <w:rPr>
          <w:rFonts w:ascii="B Nazanin" w:hAnsi="B Nazanin" w:eastAsia="B Nazanin" w:cs="B Nazanin"/>
          <w:b w:val="0"/>
          <w:sz w:val="28"/>
          <w:rtl w:val="1"/>
        </w:rPr>
        <w:t>در این پژوهش، برای حل این مسئله، یک فرایند چندمرحله‌ای طراحی شده است. ابتدا مدل BGE-M3 پاسخ‌های مشابه هر پرسش را بازیابی می‌کند. سپس یک reranker کاندیدهای نزدیک را با مشاهده هم‌زمان پرسش و پاسخ دقیق‌تر رتبه‌بندی می‌کند. در مرحله بعد، یک مدل زبانی بزرگ کاندیدهای برتر را با توجه به پرسش و پاسخ مثبت بررسی می‌کند و مواردی را که هم‌ارز، مبهم یا نامناسب هستند از مجموعه negative کنار می‌گذارد. در نهایت، برای هر پرسش، یک پاسخ مثبت و هفت negative معتبر برای آموزش انتخاب می‌شود.</w:t>
      </w:r>
    </w:p>
    <w:p>
      <w:pPr>
        <w:spacing w:after="160"/>
        <w:jc w:val="right"/>
        <w:bidi w:val="1"/>
      </w:pPr>
      <w:r>
        <w:rPr>
          <w:rFonts w:ascii="B Nazanin" w:hAnsi="B Nazanin" w:eastAsia="B Nazanin" w:cs="B Nazanin"/>
          <w:b w:val="0"/>
          <w:sz w:val="28"/>
          <w:rtl w:val="1"/>
        </w:rPr>
        <w:t>اهمیت این مسئله به کاربرد آن در سامانه‌های RAG نیز مربوط است. در معماری RAG، مدل زبانی بزرگ بر اساس زمینه بازیابی‌شده پاسخ تولید می‌کند. اگر مرحله retrieval پاسخ‌ها یا اسناد نامرتبط را در رتبه‌های ابتدایی قرار دهد، مدل مولد با زمینه نامناسب مواجه می‌شود. در نتیجه، حتی یک مدل مولد توانمند نیز ممکن است پاسخ نادرست، ناقص یا بدون پشتوانه تولید کند. بنابراین، بهبود کیفیت retrieval یک مسئله مقدماتی و ضروری برای ساخت RAG فارسی قابل‌اعتماد است، نه صرفاً یک بهینه‌سازی جانبی.</w:t>
      </w:r>
    </w:p>
    <w:p>
      <w:pPr>
        <w:spacing w:after="160"/>
        <w:jc w:val="right"/>
        <w:bidi w:val="1"/>
      </w:pPr>
      <w:r>
        <w:rPr>
          <w:rFonts w:ascii="B Nazanin" w:hAnsi="B Nazanin" w:eastAsia="B Nazanin" w:cs="B Nazanin"/>
          <w:b w:val="0"/>
          <w:sz w:val="28"/>
          <w:rtl w:val="1"/>
        </w:rPr>
        <w:t>بر این اساس، مسئله اصلی پژوهش حاضر چنین تعریف می‌شود: آیا پالایش داده‌های پرسمان، تولید hard negativeهای بازبینی‌شده و ریزتنظیم مدل BGE-M3 می‌تواند کیفیت بازیابی پاسخ فارسی را نسبت به مدل پایه بهبود دهد؟ برای پاسخ به این پرسش، مدل پایه و مدل ریزتنظیم‌شده روی یک مجموعه آزمون ثابت و با corpus یکسان ارزیابی می‌شوند. رتبه پاسخ درست برای هر پرسش ثبت می‌شود و معیارهای Recall@1، Recall@5 و MRR@10 برای مقایسه عملکرد دو مدل محاسبه خواهند شد.</w:t>
      </w:r>
    </w:p>
    <w:p>
      <w:pPr>
        <w:pStyle w:val="Heading2"/>
        <w:spacing w:after="160"/>
        <w:jc w:val="right"/>
        <w:bidi w:val="1"/>
      </w:pPr>
      <w:r>
        <w:rPr>
          <w:rFonts w:ascii="B Nazanin" w:hAnsi="B Nazanin" w:eastAsia="B Nazanin" w:cs="B Nazanin"/>
          <w:b/>
          <w:sz w:val="30"/>
          <w:rtl w:val="1"/>
        </w:rPr>
        <w:t>۲-۲. بازیابی اطلاعات: از روش‌های واژگانی تا بازیابی متراکم</w:t>
      </w:r>
    </w:p>
    <w:p>
      <w:pPr>
        <w:spacing w:after="160"/>
        <w:jc w:val="right"/>
        <w:bidi w:val="1"/>
      </w:pPr>
      <w:r>
        <w:rPr>
          <w:rFonts w:ascii="B Nazanin" w:hAnsi="B Nazanin" w:eastAsia="B Nazanin" w:cs="B Nazanin"/>
          <w:b w:val="0"/>
          <w:sz w:val="28"/>
          <w:rtl w:val="1"/>
        </w:rPr>
        <w:t>بازیابی اطلاعات به فرایند یافتن، انتخاب و رتبه‌بندی اسناد، پاسخ‌ها یا متن‌هایی گفته می‌شود که با نیاز اطلاعاتی کاربر ارتباط دارند. در پژوهش حاضر، پرسش کاربر نقش query و پاسخ‌های مجموعه پرسمان نقش corpus را دارند. هدف این است که پاسخ صحیح هر پرسش، نسبت به سایر پاسخ‌ها امتیاز بالاتری دریافت کند و در رتبه‌های ابتدایی قرار گیرد. کیفیت سامانه تنها به یافتن پاسخ صحیح محدود نیست؛ رتبه پاسخ صحیح نیز اهمیت دارد. ازاین‌رو، معیارهای Recall@1، Recall@5 و MRR@10 در این پژوهش به‌کار می‌روند.</w:t>
      </w:r>
    </w:p>
    <w:p>
      <w:pPr>
        <w:pStyle w:val="Heading3"/>
        <w:spacing w:after="160"/>
        <w:jc w:val="right"/>
        <w:bidi w:val="1"/>
      </w:pPr>
      <w:r>
        <w:rPr>
          <w:rFonts w:ascii="B Nazanin" w:hAnsi="B Nazanin" w:eastAsia="B Nazanin" w:cs="B Nazanin"/>
          <w:b/>
          <w:sz w:val="28"/>
          <w:rtl w:val="1"/>
        </w:rPr>
        <w:t>۲-۲-۱. بازیابی واژگانی</w:t>
      </w:r>
    </w:p>
    <w:p>
      <w:pPr>
        <w:spacing w:after="160"/>
        <w:jc w:val="right"/>
        <w:bidi w:val="1"/>
      </w:pPr>
      <w:r>
        <w:rPr>
          <w:rFonts w:ascii="B Nazanin" w:hAnsi="B Nazanin" w:eastAsia="B Nazanin" w:cs="B Nazanin"/>
          <w:b w:val="0"/>
          <w:sz w:val="28"/>
          <w:rtl w:val="1"/>
        </w:rPr>
        <w:t>در روش‌های واژگانی یا sparse retrieval، پرسش و اسناد بر اساس واژه‌های موجود در آن‌ها نمایش داده می‌شوند. مدل‌هایی مانند TF-IDF و BM25 با توجه به حضور، فراوانی و اهمیت واژه‌ها امتیاز ارتباط را محاسبه می‌کنند. این روش‌ها سریع، ساده و قابل تفسیر هستند و برای نام‌های خاص، عبارت‌های دقیق و کلیدواژه‌های کمیاب مزیت دارند. بااین‌حال، اگر پرسش و پاسخ با واژه‌های متفاوت یک مفهوم مشترک را بیان کنند، روش واژگانی ممکن است ارتباط واقعی میان آن‌ها را به‌طور کامل تشخیص ندهد.</w:t>
      </w:r>
    </w:p>
    <w:p>
      <w:pPr>
        <w:pStyle w:val="Heading3"/>
        <w:spacing w:after="160"/>
        <w:jc w:val="right"/>
        <w:bidi w:val="1"/>
      </w:pPr>
      <w:r>
        <w:rPr>
          <w:rFonts w:ascii="B Nazanin" w:hAnsi="B Nazanin" w:eastAsia="B Nazanin" w:cs="B Nazanin"/>
          <w:b/>
          <w:sz w:val="28"/>
          <w:rtl w:val="1"/>
        </w:rPr>
        <w:t>۲-۲-۲. چالش روش‌های واژگانی در زبان فارسی</w:t>
      </w:r>
    </w:p>
    <w:p>
      <w:pPr>
        <w:spacing w:after="160"/>
        <w:jc w:val="right"/>
        <w:bidi w:val="1"/>
      </w:pPr>
      <w:r>
        <w:rPr>
          <w:rFonts w:ascii="B Nazanin" w:hAnsi="B Nazanin" w:eastAsia="B Nazanin" w:cs="B Nazanin"/>
          <w:b w:val="0"/>
          <w:sz w:val="28"/>
          <w:rtl w:val="1"/>
        </w:rPr>
        <w:t>تفاوت میان نویسه‌های فارسی و عربی، شکل‌های متفاوت نوشتن کلمات، نیم‌فاصله، پسوندها، پیشوندها، گونه‌های محاوره‌ای و تفاوت‌های املایی می‌تواند بازیابی مبتنی بر واژه را دشوار کند. برای نمونه، شکل‌های «می‌رود»، «میرود» و «می رود» از نظر ظاهری متفاوت‌اند، اما در بسیاری از موقعیت‌ها یک مفهوم را منتقل می‌کنند. همچنین، پرسش‌های کاربران ممکن است کوتاه و محاوره‌ای باشند، در حالی که پاسخ‌ها رسمی و چندبخشی‌اند.</w:t>
      </w:r>
    </w:p>
    <w:p>
      <w:pPr>
        <w:pStyle w:val="Heading3"/>
        <w:spacing w:after="160"/>
        <w:jc w:val="right"/>
        <w:bidi w:val="1"/>
      </w:pPr>
      <w:r>
        <w:rPr>
          <w:rFonts w:ascii="B Nazanin" w:hAnsi="B Nazanin" w:eastAsia="B Nazanin" w:cs="B Nazanin"/>
          <w:b/>
          <w:sz w:val="28"/>
          <w:rtl w:val="1"/>
        </w:rPr>
        <w:t>۲-۲-۳. بازنمایی برداری متن</w:t>
      </w:r>
    </w:p>
    <w:p>
      <w:pPr>
        <w:spacing w:after="160"/>
        <w:jc w:val="right"/>
        <w:bidi w:val="1"/>
      </w:pPr>
      <w:r>
        <w:rPr>
          <w:rFonts w:ascii="B Nazanin" w:hAnsi="B Nazanin" w:eastAsia="B Nazanin" w:cs="B Nazanin"/>
          <w:b w:val="0"/>
          <w:sz w:val="28"/>
          <w:rtl w:val="1"/>
        </w:rPr>
        <w:t>embedding متن، پرسش یا پاسخ را به برداری عددی با طول ثابت تبدیل می‌کند؛ متن‌های دارای معنای مشابه باید در این فضا بردارهای نزدیک‌تری داشته باشند. Sentence-BERT با ساختار siamese، تولید embeddingهای مستقل و مقایسه سریع آن‌ها با شباهت کسینوسی را امکان‌پذیر می‌کند. اگر بردار پرسش q و بردار پاسخ d باشد، شباهت کسینوسی برابر است با cos(q,d) = (q.d) / (||q|| × ||d||). در این پژوهش، بردارها L2-normalize می‌شوند؛ در نتیجه، ضرب داخلی آن‌ها معادل شباهت کسینوسی است.</w:t>
      </w:r>
    </w:p>
    <w:p>
      <w:pPr>
        <w:pStyle w:val="Heading3"/>
        <w:spacing w:after="160"/>
        <w:jc w:val="right"/>
        <w:bidi w:val="1"/>
      </w:pPr>
      <w:r>
        <w:rPr>
          <w:rFonts w:ascii="B Nazanin" w:hAnsi="B Nazanin" w:eastAsia="B Nazanin" w:cs="B Nazanin"/>
          <w:b/>
          <w:sz w:val="28"/>
          <w:rtl w:val="1"/>
        </w:rPr>
        <w:t>۲-۲-۴. بازیابی متراکم</w:t>
      </w:r>
    </w:p>
    <w:p>
      <w:pPr>
        <w:spacing w:after="160"/>
        <w:jc w:val="right"/>
        <w:bidi w:val="1"/>
      </w:pPr>
      <w:r>
        <w:rPr>
          <w:rFonts w:ascii="B Nazanin" w:hAnsi="B Nazanin" w:eastAsia="B Nazanin" w:cs="B Nazanin"/>
          <w:b w:val="0"/>
          <w:sz w:val="28"/>
          <w:rtl w:val="1"/>
        </w:rPr>
        <w:t>در Dense Retrieval، embedding همه پاسخ‌های corpus از پیش تولید می‌شود. هنگام دریافت پرسش جدید، embedding پرسش ساخته و با embedding پاسخ‌ها مقایسه می‌شود. پاسخ‌هایی که شباهت بیشتری دارند، رتبه بالاتری می‌گیرند. این روش می‌تواند متن‌های مرتبط را حتی در صورت نبود تطابق واژگانی مستقیم بازیابی کند. پژوهش Dense Passage Retrieval نشان داده است که بازنمایی متراکم پرسش و passage برای بازیابی متن در سامانه‌های پرسش‌وپاسخ مؤثر است.</w:t>
      </w:r>
    </w:p>
    <w:p>
      <w:pPr>
        <w:pStyle w:val="Heading3"/>
        <w:spacing w:after="160"/>
        <w:jc w:val="right"/>
        <w:bidi w:val="1"/>
      </w:pPr>
      <w:r>
        <w:rPr>
          <w:rFonts w:ascii="B Nazanin" w:hAnsi="B Nazanin" w:eastAsia="B Nazanin" w:cs="B Nazanin"/>
          <w:b/>
          <w:sz w:val="28"/>
          <w:rtl w:val="1"/>
        </w:rPr>
        <w:t>۲-۲-۵. مقایسه روش‌های واژگانی و متراکم</w:t>
      </w:r>
    </w:p>
    <w:p>
      <w:pPr>
        <w:spacing w:after="160"/>
        <w:jc w:val="right"/>
        <w:bidi w:val="1"/>
      </w:pPr>
      <w:r>
        <w:rPr>
          <w:rFonts w:ascii="B Nazanin" w:hAnsi="B Nazanin" w:eastAsia="B Nazanin" w:cs="B Nazanin"/>
          <w:b w:val="0"/>
          <w:sz w:val="28"/>
          <w:rtl w:val="1"/>
        </w:rPr>
        <w:t>روش‌های واژگانی و متراکم لزوماً جایگزین کامل یکدیگر نیستند. روش واژگانی برای تطابق دقیق و بازیابی متراکم برای ارتباط مفهومی، مترادف‌ها و تفاوت بیان مناسب‌تر است. ترکیب این دو روش hybrid retrieval نام دارد. بااین‌حال، تمرکز پژوهش حاضر بر بازیابی متراکم است، زیرا هدف آن سنجش مستقیم اثر ریزتنظیم BGE-M3 و hard negativeهای بازبینی‌شده بر embeddingهای پرسش و پاسخ فارسی است.</w:t>
      </w:r>
    </w:p>
    <w:p>
      <w:pPr>
        <w:pStyle w:val="Heading3"/>
        <w:spacing w:after="160"/>
        <w:jc w:val="right"/>
        <w:bidi w:val="1"/>
      </w:pPr>
      <w:r>
        <w:rPr>
          <w:rFonts w:ascii="B Nazanin" w:hAnsi="B Nazanin" w:eastAsia="B Nazanin" w:cs="B Nazanin"/>
          <w:b/>
          <w:sz w:val="28"/>
          <w:rtl w:val="1"/>
        </w:rPr>
        <w:t>۲-۲-۶. جایگاه بازیابی متراکم در پژوهش حاضر</w:t>
      </w:r>
    </w:p>
    <w:p>
      <w:pPr>
        <w:spacing w:after="160"/>
        <w:jc w:val="right"/>
        <w:bidi w:val="1"/>
      </w:pPr>
      <w:r>
        <w:rPr>
          <w:rFonts w:ascii="B Nazanin" w:hAnsi="B Nazanin" w:eastAsia="B Nazanin" w:cs="B Nazanin"/>
          <w:b w:val="0"/>
          <w:sz w:val="28"/>
          <w:rtl w:val="1"/>
        </w:rPr>
        <w:t>در این پژوهش، پاسخ‌های پرسمان corpus را تشکیل می‌دهند و هر پرسش باید پاسخ صحیح خود را از میان آن‌ها بازیابی کند. مدل پایه و مدل ریزتنظیم‌شده پرسش‌ها و پاسخ‌ها را به embedding تبدیل، نرمال‌سازی و با شباهت کسینوسی رتبه‌بندی می‌کنند. مدل ریزتنظیم‌شده با پرسش‌های پرسمان، پاسخ‌های صحیح و hard negativeهای معتبر آموزش می‌بیند؛ بنابراین، انتظار می‌رود پاسخ درست را نسبت به پاسخ‌های ظاهراً مشابه اما نادرست دقیق‌تر رتبه‌بندی کند.</w:t>
      </w:r>
    </w:p>
    <w:p>
      <w:pPr>
        <w:pStyle w:val="Heading2"/>
        <w:spacing w:after="160"/>
        <w:jc w:val="right"/>
        <w:bidi w:val="1"/>
      </w:pPr>
      <w:r>
        <w:rPr>
          <w:rFonts w:ascii="B Nazanin" w:hAnsi="B Nazanin" w:eastAsia="B Nazanin" w:cs="B Nazanin"/>
          <w:b/>
          <w:sz w:val="30"/>
          <w:rtl w:val="1"/>
        </w:rPr>
        <w:t>۲-۳. بازنمایی برداری متن، Transformer و شباهت کسینوسی</w:t>
      </w:r>
    </w:p>
    <w:p>
      <w:pPr>
        <w:spacing w:after="160"/>
        <w:jc w:val="right"/>
        <w:bidi w:val="1"/>
      </w:pPr>
      <w:r>
        <w:rPr>
          <w:rFonts w:ascii="B Nazanin" w:hAnsi="B Nazanin" w:eastAsia="B Nazanin" w:cs="B Nazanin"/>
          <w:b w:val="0"/>
          <w:sz w:val="28"/>
          <w:rtl w:val="1"/>
        </w:rPr>
        <w:t>بازنمایی برداری متن یا text embedding فرایندی است که در آن یک متن به برداری عددی با طول ثابت تبدیل می‌شود. هدف این است که بردارها اطلاعات معنایی متن را حفظ کنند؛ به‌گونه‌ای که پرسش و پاسخ‌های مرتبط در فضای برداری به یکدیگر نزدیک و متن‌های نامرتبط از یکدیگر دور باشند. این بازنمایی پایه بازیابی متراکم، خوشه‌بندی متن، تشخیص شباهت معنایی و سامانه‌های RAG است.</w:t>
      </w:r>
    </w:p>
    <w:p>
      <w:pPr>
        <w:pStyle w:val="Heading3"/>
        <w:spacing w:after="160"/>
        <w:jc w:val="right"/>
        <w:bidi w:val="1"/>
      </w:pPr>
      <w:r>
        <w:rPr>
          <w:rFonts w:ascii="B Nazanin" w:hAnsi="B Nazanin" w:eastAsia="B Nazanin" w:cs="B Nazanin"/>
          <w:b/>
          <w:sz w:val="28"/>
          <w:rtl w:val="1"/>
        </w:rPr>
        <w:t>۲-۳-۱. Transformer و بازنمایی وابسته به زمینه</w:t>
      </w:r>
    </w:p>
    <w:p>
      <w:pPr>
        <w:spacing w:after="160"/>
        <w:jc w:val="right"/>
        <w:bidi w:val="1"/>
      </w:pPr>
      <w:r>
        <w:rPr>
          <w:rFonts w:ascii="B Nazanin" w:hAnsi="B Nazanin" w:eastAsia="B Nazanin" w:cs="B Nazanin"/>
          <w:b w:val="0"/>
          <w:sz w:val="28"/>
          <w:rtl w:val="1"/>
        </w:rPr>
        <w:t>در بازنمایی‌های قدیمی، هر واژه معمولاً یک بردار ثابت داشت و معنای آن بدون توجه کافی به جمله نمایش داده می‌شد. مدل‌های Transformer با سازوکار self-attention، برای هر token بازنمایی وابسته به زمینه تولید می‌کنند. مدل برای هر token بررسی می‌کند کدام tokenهای دیگر برای درک آن مهم‌تر هستند؛ در نتیجه وابستگی میان واژه‌های دور از هم نیز قابل مدل‌سازی است. استفاده از multi-head attention به مدل اجازه می‌دهد انواع مختلفی از ارتباط‌های زبانی و معنایی را به‌صورت هم‌زمان بررسی کند.</w:t>
      </w:r>
    </w:p>
    <w:p>
      <w:pPr>
        <w:pStyle w:val="Heading3"/>
        <w:spacing w:after="160"/>
        <w:jc w:val="right"/>
        <w:bidi w:val="1"/>
      </w:pPr>
      <w:r>
        <w:rPr>
          <w:rFonts w:ascii="B Nazanin" w:hAnsi="B Nazanin" w:eastAsia="B Nazanin" w:cs="B Nazanin"/>
          <w:b/>
          <w:sz w:val="28"/>
          <w:rtl w:val="1"/>
        </w:rPr>
        <w:t>۲-۳-۲. BERT، pooling و embedding متن</w:t>
      </w:r>
    </w:p>
    <w:p>
      <w:pPr>
        <w:spacing w:after="160"/>
        <w:jc w:val="right"/>
        <w:bidi w:val="1"/>
      </w:pPr>
      <w:r>
        <w:rPr>
          <w:rFonts w:ascii="B Nazanin" w:hAnsi="B Nazanin" w:eastAsia="B Nazanin" w:cs="B Nazanin"/>
          <w:b w:val="0"/>
          <w:sz w:val="28"/>
          <w:rtl w:val="1"/>
        </w:rPr>
        <w:t>BERT یکی از مدل‌های مهم مبتنی بر encoder Transformer است که بازنمایی دوسویه tokenها را با توجه به زمینه سمت راست و چپ تولید می‌کند. برای retrieval، خروجی tokenها باید به یک بردار واحد برای کل پرسش یا پاسخ تبدیل شود؛ این مرحله pooling نام دارد. در روش cls pooling، بازنمایی token ویژه CLS نماینده کل متن در نظر گرفته می‌شود. در پژوهش حاضر، BGE-M3 در حالت dense و با pooling از نوع cls برای ساخت embedding پرسش‌ها و پاسخ‌ها استفاده می‌شود.</w:t>
      </w:r>
    </w:p>
    <w:p>
      <w:pPr>
        <w:pStyle w:val="Heading3"/>
        <w:spacing w:after="160"/>
        <w:jc w:val="right"/>
        <w:bidi w:val="1"/>
      </w:pPr>
      <w:r>
        <w:rPr>
          <w:rFonts w:ascii="B Nazanin" w:hAnsi="B Nazanin" w:eastAsia="B Nazanin" w:cs="B Nazanin"/>
          <w:b/>
          <w:sz w:val="28"/>
          <w:rtl w:val="1"/>
        </w:rPr>
        <w:t>۲-۳-۳. شباهت کسینوسی</w:t>
      </w:r>
    </w:p>
    <w:p>
      <w:pPr>
        <w:spacing w:after="160"/>
        <w:jc w:val="right"/>
        <w:bidi w:val="1"/>
      </w:pPr>
      <w:r>
        <w:rPr>
          <w:rFonts w:ascii="B Nazanin" w:hAnsi="B Nazanin" w:eastAsia="B Nazanin" w:cs="B Nazanin"/>
          <w:b w:val="0"/>
          <w:sz w:val="28"/>
          <w:rtl w:val="1"/>
        </w:rPr>
        <w:t>اگر بردار پرسش با q و بردار پاسخ با d نمایش داده شود، شباهت کسینوسی مطابق رابطه (۲-۱) محاسبه می‌شود. هرچه مقدار آن بزرگ‌تر باشد، پرسش و پاسخ از نظر برداری نزدیک‌تر هستند.</w:t>
      </w:r>
    </w:p>
    <w:tbl>
      <w:tblPr>
        <w:tblW w:type="auto" w:w="0"/>
        <w:tblLayout w:type="fixed"/>
        <w:tblLook w:firstColumn="1" w:firstRow="1" w:lastColumn="0" w:lastRow="0" w:noHBand="0" w:noVBand="1" w:val="04A0"/>
      </w:tblPr>
      <w:tblGrid>
        <w:gridCol w:w="1701"/>
        <w:gridCol w:w="5669"/>
        <w:gridCol w:w="1701"/>
      </w:tblGrid>
      <w:tr>
        <w:tc>
          <w:tcPr>
            <w:tcW w:type="dxa" w:w="2946"/>
          </w:tcPr>
          <w:p/>
        </w:tc>
        <w:tc>
          <w:tcPr>
            <w:tcW w:type="dxa" w:w="2946"/>
          </w:tcPr>
          <w:p>
            <w:pPr>
              <w:jc w:val="center"/>
            </w:pPr>
            <m:oMath>
              <m:r>
                <m:t>cos(q, d) = </m:t>
              </m:r>
              <m:f>
                <m:num>
                  <m:r>
                    <m:t>q · d</m:t>
                  </m:r>
                </m:num>
                <m:den>
                  <m:r>
                    <m:t>||q|| × ||d||</m:t>
                  </m:r>
                </m:den>
              </m:f>
            </m:oMath>
          </w:p>
        </w:tc>
        <w:tc>
          <w:tcPr>
            <w:tcW w:type="dxa" w:w="2946"/>
          </w:tcPr>
          <w:p>
            <w:pPr>
              <w:spacing w:after="160"/>
              <w:jc w:val="right"/>
              <w:bidi w:val="1"/>
            </w:pPr>
            <w:r>
              <w:rPr>
                <w:rFonts w:ascii="B Nazanin" w:hAnsi="B Nazanin" w:eastAsia="B Nazanin" w:cs="B Nazanin"/>
                <w:b w:val="0"/>
                <w:sz w:val="24"/>
                <w:rtl w:val="1"/>
              </w:rPr>
              <w:t>(۲-۱)</w:t>
            </w:r>
          </w:p>
        </w:tc>
      </w:tr>
    </w:tbl>
    <w:p>
      <w:pPr>
        <w:spacing w:after="160"/>
        <w:jc w:val="right"/>
        <w:bidi w:val="1"/>
      </w:pPr>
      <w:r>
        <w:rPr>
          <w:rFonts w:ascii="B Nazanin" w:hAnsi="B Nazanin" w:eastAsia="B Nazanin" w:cs="B Nazanin"/>
          <w:b w:val="0"/>
          <w:sz w:val="28"/>
          <w:rtl w:val="1"/>
        </w:rPr>
        <w:t>در این پژوهش، embeddingها با L2-normalization نرمال می‌شوند. پس از نرمال‌سازی، طول هر بردار برابر یک است؛ بنابراین، محاسبه شباهت کسینوسی مطابق رابطه (۲-۲) به ضرب داخلی ساده تبدیل می‌شود.</w:t>
      </w:r>
    </w:p>
    <w:tbl>
      <w:tblPr>
        <w:tblW w:type="auto" w:w="0"/>
        <w:tblLayout w:type="fixed"/>
        <w:tblLook w:firstColumn="1" w:firstRow="1" w:lastColumn="0" w:lastRow="0" w:noHBand="0" w:noVBand="1" w:val="04A0"/>
      </w:tblPr>
      <w:tblGrid>
        <w:gridCol w:w="1701"/>
        <w:gridCol w:w="5669"/>
        <w:gridCol w:w="1701"/>
      </w:tblGrid>
      <w:tr>
        <w:tc>
          <w:tcPr>
            <w:tcW w:type="dxa" w:w="2946"/>
          </w:tcPr>
          <w:p/>
        </w:tc>
        <w:tc>
          <w:tcPr>
            <w:tcW w:type="dxa" w:w="2946"/>
          </w:tcPr>
          <w:p>
            <w:pPr>
              <w:jc w:val="center"/>
            </w:pPr>
            <m:oMath>
              <m:r>
                <m:t>cos(q, d) = </m:t>
              </m:r>
              <m:r>
                <m:t>q · d</m:t>
              </m:r>
            </m:oMath>
          </w:p>
        </w:tc>
        <w:tc>
          <w:tcPr>
            <w:tcW w:type="dxa" w:w="2946"/>
          </w:tcPr>
          <w:p>
            <w:pPr>
              <w:spacing w:after="160"/>
              <w:jc w:val="right"/>
              <w:bidi w:val="1"/>
            </w:pPr>
            <w:r>
              <w:rPr>
                <w:rFonts w:ascii="B Nazanin" w:hAnsi="B Nazanin" w:eastAsia="B Nazanin" w:cs="B Nazanin"/>
                <w:b w:val="0"/>
                <w:sz w:val="24"/>
                <w:rtl w:val="1"/>
              </w:rPr>
              <w:t>(۲-۲)</w:t>
            </w:r>
          </w:p>
        </w:tc>
      </w:tr>
    </w:tbl>
    <w:p>
      <w:pPr>
        <w:pStyle w:val="Heading3"/>
        <w:spacing w:after="160"/>
        <w:jc w:val="right"/>
        <w:bidi w:val="1"/>
      </w:pPr>
      <w:r>
        <w:rPr>
          <w:rFonts w:ascii="B Nazanin" w:hAnsi="B Nazanin" w:eastAsia="B Nazanin" w:cs="B Nazanin"/>
          <w:b/>
          <w:sz w:val="28"/>
          <w:rtl w:val="1"/>
        </w:rPr>
        <w:t>۲-۳-۴. ارتباط با ریزتنظیم مدل</w:t>
      </w:r>
    </w:p>
    <w:p>
      <w:pPr>
        <w:spacing w:after="160"/>
        <w:jc w:val="right"/>
        <w:bidi w:val="1"/>
      </w:pPr>
      <w:r>
        <w:rPr>
          <w:rFonts w:ascii="B Nazanin" w:hAnsi="B Nazanin" w:eastAsia="B Nazanin" w:cs="B Nazanin"/>
          <w:b w:val="0"/>
          <w:sz w:val="28"/>
          <w:rtl w:val="1"/>
        </w:rPr>
        <w:t>در بازیابی متراکم، پاسخ‌های corpus از پیش encode می‌شوند و هنگام دریافت پرسش جدید، embedding آن با embedding پاسخ‌ها مقایسه می‌شود. در ریزتنظیم، مدل می‌آموزد شباهت پرسش با پاسخ مثبت را افزایش و شباهت آن با hard negativeها را کاهش دهد. بنابراین، ریزتنظیم تلاشی برای بازآرایی فضای برداری مدل بر اساس روابط معنایی داده‌های پرسمان است؛ در صورت موفقیت، پاسخ صحیح باید در رتبه بالاتری نسبت به پاسخ‌های ظاهراً مشابه اما نادرست قرار گیرد.</w:t>
      </w:r>
    </w:p>
    <w:p>
      <w:pPr>
        <w:pStyle w:val="Heading2"/>
        <w:spacing w:after="160"/>
        <w:jc w:val="right"/>
        <w:bidi w:val="1"/>
      </w:pPr>
      <w:r>
        <w:rPr>
          <w:rFonts w:ascii="B Nazanin" w:hAnsi="B Nazanin" w:eastAsia="B Nazanin" w:cs="B Nazanin"/>
          <w:b/>
          <w:sz w:val="30"/>
          <w:rtl w:val="1"/>
        </w:rPr>
        <w:t>۱-۳. اهمیت و ضرورت پژوهش</w:t>
      </w:r>
    </w:p>
    <w:p>
      <w:pPr>
        <w:spacing w:after="160"/>
        <w:jc w:val="right"/>
        <w:bidi w:val="1"/>
      </w:pPr>
      <w:r>
        <w:rPr>
          <w:rFonts w:ascii="B Nazanin" w:hAnsi="B Nazanin" w:eastAsia="B Nazanin" w:cs="B Nazanin"/>
          <w:b w:val="0"/>
          <w:sz w:val="28"/>
          <w:rtl w:val="1"/>
        </w:rPr>
        <w:t>رشد سریع منابع متنی فارسی و گسترش استفاده از سامانه‌های دیجیتال، نیاز به ابزارهای دقیق برای دسترسی به اطلاعات را افزایش داده است. در بسیاری از سامانه‌های پرسش‌وپاسخ، حجم پاسخ‌های موجود به اندازه‌ای است که یافتن پاسخ مناسب به‌صورت دستی یا با جست‌وجوی ساده دشوار می‌شود. کاربر انتظار دارد سامانه، علاوه بر یافتن متن‌های دارای واژه مشترک، مفهوم موردنظر او را نیز درک کند و پاسخ مناسب را در رتبه‌های ابتدایی نتایج نمایش دهد. بنابراین، بهبود بازیابی معنایی از جنبه کاربردی و تجربه کاربر اهمیت دارد.</w:t>
      </w:r>
    </w:p>
    <w:p>
      <w:pPr>
        <w:spacing w:after="160"/>
        <w:jc w:val="right"/>
        <w:bidi w:val="1"/>
      </w:pPr>
      <w:r>
        <w:rPr>
          <w:rFonts w:ascii="B Nazanin" w:hAnsi="B Nazanin" w:eastAsia="B Nazanin" w:cs="B Nazanin"/>
          <w:b w:val="0"/>
          <w:sz w:val="28"/>
          <w:rtl w:val="1"/>
        </w:rPr>
        <w:t>اهمیت این مسئله در داده‌های فارسی دوچندان است. زبان فارسی دارای ویژگی‌های نوشتاری و زبانی متنوعی است که می‌تواند بازیابی مبتنی بر واژه را با چالش روبه‌رو کند. تفاوت میان نویسه‌های فارسی و عربی، استفاده‌های متفاوت از نیم‌فاصله، وجود شکل‌های گوناگون نوشتاری یک واژه، تنوع ساختار جمله و بیان محاوره‌ای پرسش‌ها، باعث می‌شود دو متن دارای معنای نزدیک، لزوماً واژه‌های مشترک زیادی نداشته باشند. در نتیجه، سامانه‌ای که تنها بر تطابق واژگانی تکیه کند، ممکن است پاسخ مرتبط را نادیده بگیرد یا در رتبه‌های پایین نمایش دهد.</w:t>
      </w:r>
    </w:p>
    <w:p>
      <w:pPr>
        <w:spacing w:after="160"/>
        <w:jc w:val="right"/>
        <w:bidi w:val="1"/>
      </w:pPr>
      <w:r>
        <w:rPr>
          <w:rFonts w:ascii="B Nazanin" w:hAnsi="B Nazanin" w:eastAsia="B Nazanin" w:cs="B Nazanin"/>
          <w:b w:val="0"/>
          <w:sz w:val="28"/>
          <w:rtl w:val="1"/>
        </w:rPr>
        <w:t>مجموعه پرسش‌وپاسخ پرسمان از نظر محتوایی یک منبع ارزشمند برای بررسی این مسئله است. این مجموعه شامل پرسش‌های واقعی کاربران و پاسخ‌های مرتبط است و می‌تواند بازتاب‌دهنده الگوهای متنوع پرسش‌گری در زبان فارسی باشد. چنین داده‌ای، علاوه بر کاربرد در جست‌وجوی پاسخ، برای ساخت سامانه‌های راهنمای هوشمند، دستیارهای گفت‌وگومحور و سامانه‌های مبتنی بر بازیابی نیز قابل استفاده است. بااین‌حال، استفاده مؤثر از این منبع نیازمند آن است که داده‌ها از نظر کیفیت، تکرار و طول متن کنترل شوند.</w:t>
      </w:r>
    </w:p>
    <w:p>
      <w:pPr>
        <w:spacing w:after="160"/>
        <w:jc w:val="right"/>
        <w:bidi w:val="1"/>
      </w:pPr>
      <w:r>
        <w:rPr>
          <w:rFonts w:ascii="B Nazanin" w:hAnsi="B Nazanin" w:eastAsia="B Nazanin" w:cs="B Nazanin"/>
          <w:b w:val="0"/>
          <w:sz w:val="28"/>
          <w:rtl w:val="1"/>
        </w:rPr>
        <w:t>پالایش داده در این پژوهش اهمیت اساسی دارد، زیرا کیفیت داده ورودی مستقیماً بر رفتار مدل اثر می‌گذارد. وجود پرسش‌های ناقص، متن‌های نامرتبط، پاسخ‌های تکراری یا رکوردهایی که ساختار صحیح پرسش‌وپاسخ ندارند، می‌تواند مدل را به سمت یادگیری الگوهای نادرست سوق دهد. همچنین، اگر رکوردهای تکراری در splitهای متفاوت آموزش و آزمون قرار گیرند، نتایج ارزیابی ممکن است واقع‌بینانه نباشند. بنابراین، طراحی فیلترهای روشن برای حذف موارد نامناسب و ثبت علت حذف هر رکورد، هم برای کیفیت آموزش و هم برای اعتبار علمی پژوهش ضروری است.</w:t>
      </w:r>
    </w:p>
    <w:p>
      <w:pPr>
        <w:spacing w:after="160"/>
        <w:jc w:val="right"/>
        <w:bidi w:val="1"/>
      </w:pPr>
      <w:r>
        <w:rPr>
          <w:rFonts w:ascii="B Nazanin" w:hAnsi="B Nazanin" w:eastAsia="B Nazanin" w:cs="B Nazanin"/>
          <w:b w:val="0"/>
          <w:sz w:val="28"/>
          <w:rtl w:val="1"/>
        </w:rPr>
        <w:t>اهمیت دیگر این پژوهش به نقش نمونه‌های منفی در یادگیری بازیابی متراکم مربوط می‌شود. مدل بازیابی تنها با مشاهده پاسخ مثبت نمی‌آموزد که کدام پاسخ‌ها باید در رتبه پایین‌تر قرار گیرند. برای آموزش مؤثر، لازم است مدل پاسخ صحیح را از پاسخ‌های نامرتبط یا نزدیک اما نادرست تفکیک کند. اگر نمونه‌های منفی بسیار ساده و کاملاً نامرتبط باشند، مدل می‌تواند بدون یادگیری تفاوت‌های معنایی ظریف، آن‌ها را از پاسخ مثبت جدا کند. در مقابل، نمونه‌های منفی سخت مدل را با مواردی روبه‌رو می‌کنند که از نظر موضوع یا واژگان به پرسش نزدیک‌اند، اما پاسخ صحیح آن نیستند.</w:t>
      </w:r>
    </w:p>
    <w:p>
      <w:pPr>
        <w:spacing w:after="160"/>
        <w:jc w:val="right"/>
        <w:bidi w:val="1"/>
      </w:pPr>
      <w:r>
        <w:rPr>
          <w:rFonts w:ascii="B Nazanin" w:hAnsi="B Nazanin" w:eastAsia="B Nazanin" w:cs="B Nazanin"/>
          <w:b w:val="0"/>
          <w:sz w:val="28"/>
          <w:rtl w:val="1"/>
        </w:rPr>
        <w:t>باوجوداین، hard negative mining بدون کنترل کیفیت می‌تواند خطرناک باشد. پاسخ‌های نزدیک ممکن است در برخی موارد واقعاً قابل‌قبول، هم‌ارز یا مکمل پاسخ مثبت باشند. استفاده از این پاسخ‌ها به‌عنوان negative، false negative ایجاد می‌کند. در چنین شرایطی مدل به‌اشتباه یاد می‌گیرد پاسخ‌های درست یا تا حدی درست را از پرسش دور کند. ضرورت استفاده از reranker و مدل زبانی بزرگ در این پژوهش از همین مسئله ناشی می‌شود. reranker می‌تواند کاندیدهای نزدیک را دقیق‌تر مرتب کند و LLM می‌تواند با در نظر گرفتن پرسش و پاسخ صحیح، کاندیدهای هم‌ارز یا مبهم را از نمونه‌های منفی واقعی جدا کند.</w:t>
      </w:r>
    </w:p>
    <w:p>
      <w:pPr>
        <w:spacing w:after="160"/>
        <w:jc w:val="right"/>
        <w:bidi w:val="1"/>
      </w:pPr>
      <w:r>
        <w:rPr>
          <w:rFonts w:ascii="B Nazanin" w:hAnsi="B Nazanin" w:eastAsia="B Nazanin" w:cs="B Nazanin"/>
          <w:b w:val="0"/>
          <w:sz w:val="28"/>
          <w:rtl w:val="1"/>
        </w:rPr>
        <w:t>این پژوهش از منظر سامانه‌های RAG نیز اهمیت دارد. در معماری RAG، مدل زبانی بزرگ به‌تنهایی منبع نهایی دانش محسوب نمی‌شود، بلکه برای تولید پاسخ از متن‌های بازیابی‌شده استفاده می‌کند. به همین دلیل، مرحله retrieval نقش تعیین‌کننده‌ای در کیفیت پاسخ نهایی دارد. اگر پاسخ صحیح یا سند مرتبط در میان نتایج اولیه بازیابی حضور نداشته باشد، مدل مولد زمینه مناسبی برای تولید پاسخ نخواهد داشت. در نتیجه، کیفیت پایین retrieval می‌تواند به پاسخ ناقص، نامرتبط یا بدون استناد منجر شود. بهبود embedding و رتبه‌بندی پاسخ‌ها می‌تواند کیفیت زمینه ورودی به مدل مولد را افزایش دهد و مسیر ساخت یک سامانه RAG فارسی دقیق‌تر را فراهم کند.</w:t>
      </w:r>
    </w:p>
    <w:p>
      <w:pPr>
        <w:spacing w:after="160"/>
        <w:jc w:val="right"/>
        <w:bidi w:val="1"/>
      </w:pPr>
      <w:r>
        <w:rPr>
          <w:rFonts w:ascii="B Nazanin" w:hAnsi="B Nazanin" w:eastAsia="B Nazanin" w:cs="B Nazanin"/>
          <w:b w:val="0"/>
          <w:sz w:val="28"/>
          <w:rtl w:val="1"/>
        </w:rPr>
        <w:t>اهمیت علمی این کار در ارائه یک فرایند بازتولیدپذیر نیز قرار دارد. در این پژوهش، مراحل پالایش داده، تخصیص شناسه پایدار، تفکیک داده‌ها، تولید negative، آموزش مدل و ارزیابی به‌صورت مشخص ثبت می‌شوند. این شفافیت امکان می‌دهد که نتایج مدل پایه و مدل ریزتنظیم‌شده با test ثابت و تنظیمات ارزیابی یکسان مقایسه شوند. علاوه بر این، ذخیره رتبه پاسخ صحیح برای هر پرسش باعث می‌شود تحلیل خطا صرفاً به یک مقدار کلی metric محدود نشود و بتوان پرسش‌هایی را که مدل در آن‌ها ضعف دارد بررسی کرد.</w:t>
      </w:r>
    </w:p>
    <w:p>
      <w:pPr>
        <w:spacing w:after="160"/>
        <w:jc w:val="right"/>
        <w:bidi w:val="1"/>
      </w:pPr>
      <w:r>
        <w:rPr>
          <w:rFonts w:ascii="B Nazanin" w:hAnsi="B Nazanin" w:eastAsia="B Nazanin" w:cs="B Nazanin"/>
          <w:b w:val="0"/>
          <w:sz w:val="28"/>
          <w:rtl w:val="1"/>
        </w:rPr>
        <w:t>از نظر کاربردی، مدل حاصل می‌تواند به‌عنوان مؤلفه بازیابی در سامانه‌های جست‌وجوی معنایی فارسی به‌کار رود. چنین مدلی می‌تواند پاسخ‌های مرتبط را برای کاربر رتبه‌بندی کند، زمینه مناسب را برای یک مدل مولد فراهم آورد، یا در کنار روش‌های واژگانی در یک سامانه hybrid استفاده شود. همچنین، خط لوله پالایش و تولید hard negative را می‌توان برای مجموعه‌های پرسش‌وپاسخ فارسی دیگر نیز با تغییرات محدود به‌کار برد. بنابراین، دستاورد پژوهش فقط یک مدل آموزش‌دیده نیست، بلکه مجموعه‌ای از روش‌های داده‌محور و قابل تکرار برای بهبود retrieval فارسی است.</w:t>
      </w:r>
    </w:p>
    <w:p>
      <w:pPr>
        <w:spacing w:after="160"/>
        <w:jc w:val="right"/>
        <w:bidi w:val="1"/>
      </w:pPr>
      <w:r>
        <w:rPr>
          <w:rFonts w:ascii="B Nazanin" w:hAnsi="B Nazanin" w:eastAsia="B Nazanin" w:cs="B Nazanin"/>
          <w:b w:val="0"/>
          <w:sz w:val="28"/>
          <w:rtl w:val="1"/>
        </w:rPr>
        <w:t>در مجموع، ضرورت این پژوهش از سه جنبه قابل بیان است: نخست، نیاز عملی به بازیابی دقیق پاسخ‌های فارسی؛ دوم، نیاز علمی به بررسی اثر پالایش داده و نمونه‌های منفی سخت بر مدل‌های embedding؛ و سوم، نیاز زیرساختی سامانه‌های RAG به retrieval قابل‌اعتماد. پژوهش حاضر می‌کوشد با ترکیب این سه جنبه، مدلی ارائه کند که پاسخ درست را با احتمال بیشتری در رتبه‌های ابتدایی بازیابی قرار دهد و زمینه لازم را برای توسعه سامانه‌های هوشمند فارسی فراهم کند.</w:t>
      </w:r>
    </w:p>
    <w:p>
      <w:pPr>
        <w:pStyle w:val="Heading2"/>
        <w:spacing w:after="160"/>
        <w:jc w:val="right"/>
        <w:bidi w:val="1"/>
      </w:pPr>
      <w:r>
        <w:rPr>
          <w:rFonts w:ascii="B Nazanin" w:hAnsi="B Nazanin" w:eastAsia="B Nazanin" w:cs="B Nazanin"/>
          <w:b/>
          <w:sz w:val="30"/>
          <w:rtl w:val="1"/>
        </w:rPr>
        <w:t>۱-۴. اهداف پژوهش</w:t>
      </w:r>
    </w:p>
    <w:p>
      <w:pPr>
        <w:spacing w:after="160"/>
        <w:jc w:val="right"/>
        <w:bidi w:val="1"/>
      </w:pPr>
      <w:r>
        <w:rPr>
          <w:rFonts w:ascii="B Nazanin" w:hAnsi="B Nazanin" w:eastAsia="B Nazanin" w:cs="B Nazanin"/>
          <w:b w:val="0"/>
          <w:sz w:val="28"/>
          <w:rtl w:val="1"/>
        </w:rPr>
        <w:t>هدف این پژوهش، بهبود کیفیت بازیابی معنایی پاسخ‌های فارسی در مجموعه پرسش‌وپاسخ پرسمان است. منظور از بهبود کیفیت بازیابی، افزایش احتمال قرار گرفتن پاسخ صحیح در رتبه‌های ابتدایی نتایج برای هر پرسش است. برای دستیابی به این هدف، مدل BGE-M3 بر داده‌های پالایش‌شده و دارای نمونه‌های منفی سخت ریزتنظیم می‌شود و عملکرد آن با مدل پایه مقایسه خواهد شد.</w:t>
      </w:r>
    </w:p>
    <w:p>
      <w:pPr>
        <w:pStyle w:val="Heading3"/>
        <w:spacing w:after="160"/>
        <w:jc w:val="right"/>
        <w:bidi w:val="1"/>
      </w:pPr>
      <w:r>
        <w:rPr>
          <w:rFonts w:ascii="B Nazanin" w:hAnsi="B Nazanin" w:eastAsia="B Nazanin" w:cs="B Nazanin"/>
          <w:b/>
          <w:sz w:val="28"/>
          <w:rtl w:val="1"/>
        </w:rPr>
        <w:t>۱-۴-۱. هدف اصلی</w:t>
      </w:r>
    </w:p>
    <w:p>
      <w:pPr>
        <w:spacing w:after="160"/>
        <w:jc w:val="right"/>
        <w:bidi w:val="1"/>
      </w:pPr>
      <w:r>
        <w:rPr>
          <w:rFonts w:ascii="B Nazanin" w:hAnsi="B Nazanin" w:eastAsia="B Nazanin" w:cs="B Nazanin"/>
          <w:b w:val="0"/>
          <w:sz w:val="28"/>
          <w:rtl w:val="1"/>
        </w:rPr>
        <w:t>هدف اصلی پژوهش، طراحی و ارزیابی یک خط لوله بازتولیدپذیر برای ریزتنظیم مدل BGE-M3 به‌منظور بازیابی معنایی پاسخ‌های فارسی در مجموعه پرسمان است؛ به‌گونه‌ای که مدل ریزتنظیم‌شده بتواند پاسخ صحیح را نسبت به مدل پایه در رتبه‌های بالاتری بازیابی کند.</w:t>
      </w:r>
    </w:p>
    <w:p>
      <w:pPr>
        <w:pStyle w:val="Heading3"/>
        <w:spacing w:after="160"/>
        <w:jc w:val="right"/>
        <w:bidi w:val="1"/>
      </w:pPr>
      <w:r>
        <w:rPr>
          <w:rFonts w:ascii="B Nazanin" w:hAnsi="B Nazanin" w:eastAsia="B Nazanin" w:cs="B Nazanin"/>
          <w:b/>
          <w:sz w:val="28"/>
          <w:rtl w:val="1"/>
        </w:rPr>
        <w:t>۱-۴-۲. اهداف فرعی</w:t>
      </w:r>
    </w:p>
    <w:p>
      <w:pPr>
        <w:spacing w:after="160"/>
        <w:jc w:val="right"/>
        <w:bidi w:val="1"/>
      </w:pPr>
      <w:r>
        <w:rPr>
          <w:rFonts w:ascii="B Nazanin" w:hAnsi="B Nazanin" w:eastAsia="B Nazanin" w:cs="B Nazanin"/>
          <w:b/>
          <w:sz w:val="28"/>
          <w:rtl w:val="1"/>
        </w:rPr>
        <w:t>۱. پالایش و استانداردسازی داده‌های پرسمان</w:t>
      </w:r>
    </w:p>
    <w:p>
      <w:pPr>
        <w:spacing w:after="160"/>
        <w:jc w:val="right"/>
        <w:bidi w:val="1"/>
      </w:pPr>
      <w:r>
        <w:rPr>
          <w:rFonts w:ascii="B Nazanin" w:hAnsi="B Nazanin" w:eastAsia="B Nazanin" w:cs="B Nazanin"/>
          <w:b w:val="0"/>
          <w:sz w:val="28"/>
          <w:rtl w:val="1"/>
        </w:rPr>
        <w:t>شناسایی و حذف رکوردهای نامعتبر، پرسش‌های ناقص، متن‌های نامناسب، پرسش‌ها و پاسخ‌های تکراری و پاسخ‌های نامتناسب از نظر طول، به‌منظور ساخت داده‌ای قابل‌اعتماد برای آموزش و ارزیابی.</w:t>
      </w:r>
    </w:p>
    <w:p>
      <w:pPr>
        <w:spacing w:after="160"/>
        <w:jc w:val="right"/>
        <w:bidi w:val="1"/>
      </w:pPr>
      <w:r>
        <w:rPr>
          <w:rFonts w:ascii="B Nazanin" w:hAnsi="B Nazanin" w:eastAsia="B Nazanin" w:cs="B Nazanin"/>
          <w:b/>
          <w:sz w:val="28"/>
          <w:rtl w:val="1"/>
        </w:rPr>
        <w:t>۲. جلوگیری از نشت داده</w:t>
      </w:r>
    </w:p>
    <w:p>
      <w:pPr>
        <w:spacing w:after="160"/>
        <w:jc w:val="right"/>
        <w:bidi w:val="1"/>
      </w:pPr>
      <w:r>
        <w:rPr>
          <w:rFonts w:ascii="B Nazanin" w:hAnsi="B Nazanin" w:eastAsia="B Nazanin" w:cs="B Nazanin"/>
          <w:b w:val="0"/>
          <w:sz w:val="28"/>
          <w:rtl w:val="1"/>
        </w:rPr>
        <w:t>ساخت splitهای آموزش، اعتبارسنجی و آزمون با test ثابت، به‌گونه‌ای که داده آزمون در تولید negative، تنظیم پارامترها و آموزش مدل استفاده نشود.</w:t>
      </w:r>
    </w:p>
    <w:p>
      <w:pPr>
        <w:spacing w:after="160"/>
        <w:jc w:val="right"/>
        <w:bidi w:val="1"/>
      </w:pPr>
      <w:r>
        <w:rPr>
          <w:rFonts w:ascii="B Nazanin" w:hAnsi="B Nazanin" w:eastAsia="B Nazanin" w:cs="B Nazanin"/>
          <w:b/>
          <w:sz w:val="28"/>
          <w:rtl w:val="1"/>
        </w:rPr>
        <w:t>۳. تولید نمونه‌های منفی سخت</w:t>
      </w:r>
    </w:p>
    <w:p>
      <w:pPr>
        <w:spacing w:after="160"/>
        <w:jc w:val="right"/>
        <w:bidi w:val="1"/>
      </w:pPr>
      <w:r>
        <w:rPr>
          <w:rFonts w:ascii="B Nazanin" w:hAnsi="B Nazanin" w:eastAsia="B Nazanin" w:cs="B Nazanin"/>
          <w:b w:val="0"/>
          <w:sz w:val="28"/>
          <w:rtl w:val="1"/>
        </w:rPr>
        <w:t>بازیابی پاسخ‌های مشابه برای هر پرسش با BGE-M3 و انتخاب کاندیدهایی که از نظر معنایی نزدیک‌اند، اما پاسخ صحیح محسوب نمی‌شوند.</w:t>
      </w:r>
    </w:p>
    <w:p>
      <w:pPr>
        <w:spacing w:after="160"/>
        <w:jc w:val="right"/>
        <w:bidi w:val="1"/>
      </w:pPr>
      <w:r>
        <w:rPr>
          <w:rFonts w:ascii="B Nazanin" w:hAnsi="B Nazanin" w:eastAsia="B Nazanin" w:cs="B Nazanin"/>
          <w:b/>
          <w:sz w:val="28"/>
          <w:rtl w:val="1"/>
        </w:rPr>
        <w:t>۴. افزایش دقت انتخاب negative با reranker</w:t>
      </w:r>
    </w:p>
    <w:p>
      <w:pPr>
        <w:spacing w:after="160"/>
        <w:jc w:val="right"/>
        <w:bidi w:val="1"/>
      </w:pPr>
      <w:r>
        <w:rPr>
          <w:rFonts w:ascii="B Nazanin" w:hAnsi="B Nazanin" w:eastAsia="B Nazanin" w:cs="B Nazanin"/>
          <w:b w:val="0"/>
          <w:sz w:val="28"/>
          <w:rtl w:val="1"/>
        </w:rPr>
        <w:t>بازرتبه‌بندی کاندیدهای بازیابی‌شده با مشاهده هم‌زمان پرسش و پاسخ، برای انتخاب نمونه‌های دشوارتر و مرتبط‌تر برای بررسی.</w:t>
      </w:r>
    </w:p>
    <w:p>
      <w:pPr>
        <w:spacing w:after="160"/>
        <w:jc w:val="right"/>
        <w:bidi w:val="1"/>
      </w:pPr>
      <w:r>
        <w:rPr>
          <w:rFonts w:ascii="B Nazanin" w:hAnsi="B Nazanin" w:eastAsia="B Nazanin" w:cs="B Nazanin"/>
          <w:b/>
          <w:sz w:val="28"/>
          <w:rtl w:val="1"/>
        </w:rPr>
        <w:t>۵. کاهش false negative با LLM</w:t>
      </w:r>
    </w:p>
    <w:p>
      <w:pPr>
        <w:spacing w:after="160"/>
        <w:jc w:val="right"/>
        <w:bidi w:val="1"/>
      </w:pPr>
      <w:r>
        <w:rPr>
          <w:rFonts w:ascii="B Nazanin" w:hAnsi="B Nazanin" w:eastAsia="B Nazanin" w:cs="B Nazanin"/>
          <w:b w:val="0"/>
          <w:sz w:val="28"/>
          <w:rtl w:val="1"/>
        </w:rPr>
        <w:t>کنترل کیفیت کاندیدها با توجه به پرسش و پاسخ مثبت، تا پاسخ‌های هم‌ارز یا مبهم به‌اشتباه به‌عنوان negative وارد داده آموزش نشوند.</w:t>
      </w:r>
    </w:p>
    <w:p>
      <w:pPr>
        <w:spacing w:after="160"/>
        <w:jc w:val="right"/>
        <w:bidi w:val="1"/>
      </w:pPr>
      <w:r>
        <w:rPr>
          <w:rFonts w:ascii="B Nazanin" w:hAnsi="B Nazanin" w:eastAsia="B Nazanin" w:cs="B Nazanin"/>
          <w:b/>
          <w:sz w:val="28"/>
          <w:rtl w:val="1"/>
        </w:rPr>
        <w:t>۶. ساخت داده آموزش ساخت‌یافته</w:t>
      </w:r>
    </w:p>
    <w:p>
      <w:pPr>
        <w:spacing w:after="160"/>
        <w:jc w:val="right"/>
        <w:bidi w:val="1"/>
      </w:pPr>
      <w:r>
        <w:rPr>
          <w:rFonts w:ascii="B Nazanin" w:hAnsi="B Nazanin" w:eastAsia="B Nazanin" w:cs="B Nazanin"/>
          <w:b w:val="0"/>
          <w:sz w:val="28"/>
          <w:rtl w:val="1"/>
        </w:rPr>
        <w:t>ساخت یک گروه آموزشی برای هر پرسش شامل یک پاسخ مثبت و هفت پاسخ منفی معتبر، به‌منظور آموزش مقایسه‌ای مدل.</w:t>
      </w:r>
    </w:p>
    <w:p>
      <w:pPr>
        <w:spacing w:after="160"/>
        <w:jc w:val="right"/>
        <w:bidi w:val="1"/>
      </w:pPr>
      <w:r>
        <w:rPr>
          <w:rFonts w:ascii="B Nazanin" w:hAnsi="B Nazanin" w:eastAsia="B Nazanin" w:cs="B Nazanin"/>
          <w:b/>
          <w:sz w:val="28"/>
          <w:rtl w:val="1"/>
        </w:rPr>
        <w:t>۷. ریزتنظیم BGE-M3 در حالت dense</w:t>
      </w:r>
    </w:p>
    <w:p>
      <w:pPr>
        <w:spacing w:after="160"/>
        <w:jc w:val="right"/>
        <w:bidi w:val="1"/>
      </w:pPr>
      <w:r>
        <w:rPr>
          <w:rFonts w:ascii="B Nazanin" w:hAnsi="B Nazanin" w:eastAsia="B Nazanin" w:cs="B Nazanin"/>
          <w:b w:val="0"/>
          <w:sz w:val="28"/>
          <w:rtl w:val="1"/>
        </w:rPr>
        <w:t>آموزش مؤلفه dense مدل به‌گونه‌ای که شباهت پرسش با پاسخ مثبت افزایش و شباهت آن با پاسخ‌های منفی کاهش یابد.</w:t>
      </w:r>
    </w:p>
    <w:p>
      <w:pPr>
        <w:spacing w:after="160"/>
        <w:jc w:val="right"/>
        <w:bidi w:val="1"/>
      </w:pPr>
      <w:r>
        <w:rPr>
          <w:rFonts w:ascii="B Nazanin" w:hAnsi="B Nazanin" w:eastAsia="B Nazanin" w:cs="B Nazanin"/>
          <w:b/>
          <w:sz w:val="28"/>
          <w:rtl w:val="1"/>
        </w:rPr>
        <w:t>۸. مقایسه منصفانه مدل‌ها</w:t>
      </w:r>
    </w:p>
    <w:p>
      <w:pPr>
        <w:spacing w:after="160"/>
        <w:jc w:val="right"/>
        <w:bidi w:val="1"/>
      </w:pPr>
      <w:r>
        <w:rPr>
          <w:rFonts w:ascii="B Nazanin" w:hAnsi="B Nazanin" w:eastAsia="B Nazanin" w:cs="B Nazanin"/>
          <w:b w:val="0"/>
          <w:sz w:val="28"/>
          <w:rtl w:val="1"/>
        </w:rPr>
        <w:t>مقایسه مدل پایه و مدل ریزتنظیم‌شده با test، corpus، pooling از نوع cls و شیوه رتبه‌بندی یکسان.</w:t>
      </w:r>
    </w:p>
    <w:p>
      <w:pPr>
        <w:spacing w:after="160"/>
        <w:jc w:val="right"/>
        <w:bidi w:val="1"/>
      </w:pPr>
      <w:r>
        <w:rPr>
          <w:rFonts w:ascii="B Nazanin" w:hAnsi="B Nazanin" w:eastAsia="B Nazanin" w:cs="B Nazanin"/>
          <w:b/>
          <w:sz w:val="28"/>
          <w:rtl w:val="1"/>
        </w:rPr>
        <w:t>۹. ارزیابی کمی بازیابی</w:t>
      </w:r>
    </w:p>
    <w:p>
      <w:pPr>
        <w:spacing w:after="160"/>
        <w:jc w:val="right"/>
        <w:bidi w:val="1"/>
      </w:pPr>
      <w:r>
        <w:rPr>
          <w:rFonts w:ascii="B Nazanin" w:hAnsi="B Nazanin" w:eastAsia="B Nazanin" w:cs="B Nazanin"/>
          <w:b w:val="0"/>
          <w:sz w:val="28"/>
          <w:rtl w:val="1"/>
        </w:rPr>
        <w:t>محاسبه Recall@1، Recall@5 و MRR@10 و ثبت rank پاسخ صحیح برای هر پرسش، به‌منظور سنجش دقیق تغییر عملکرد مدل.</w:t>
      </w:r>
    </w:p>
    <w:p>
      <w:pPr>
        <w:spacing w:after="160"/>
        <w:jc w:val="right"/>
        <w:bidi w:val="1"/>
      </w:pPr>
      <w:r>
        <w:rPr>
          <w:rFonts w:ascii="B Nazanin" w:hAnsi="B Nazanin" w:eastAsia="B Nazanin" w:cs="B Nazanin"/>
          <w:b/>
          <w:sz w:val="28"/>
          <w:rtl w:val="1"/>
        </w:rPr>
        <w:t>۱۰. مستندسازی خطا و قابلیت استفاده در RAG</w:t>
      </w:r>
    </w:p>
    <w:p>
      <w:pPr>
        <w:spacing w:after="160"/>
        <w:jc w:val="right"/>
        <w:bidi w:val="1"/>
      </w:pPr>
      <w:r>
        <w:rPr>
          <w:rFonts w:ascii="B Nazanin" w:hAnsi="B Nazanin" w:eastAsia="B Nazanin" w:cs="B Nazanin"/>
          <w:b w:val="0"/>
          <w:sz w:val="28"/>
          <w:rtl w:val="1"/>
        </w:rPr>
        <w:t>ذخیره رتبه پاسخ صحیح برای فراهم‌کردن تحلیل خطا در ادامه پژوهش و تبیین استفاده از مدل ریزتنظیم‌شده به‌عنوان retriever در RAG؛ پیاده‌سازی و ارزیابی کامل RAG خارج از دامنه آزمایش‌های فعلی است.</w:t>
      </w:r>
    </w:p>
    <w:p>
      <w:pPr>
        <w:pStyle w:val="Heading2"/>
        <w:spacing w:after="160"/>
        <w:jc w:val="right"/>
        <w:bidi w:val="1"/>
      </w:pPr>
      <w:r>
        <w:rPr>
          <w:rFonts w:ascii="B Nazanin" w:hAnsi="B Nazanin" w:eastAsia="B Nazanin" w:cs="B Nazanin"/>
          <w:b/>
          <w:sz w:val="30"/>
          <w:rtl w:val="1"/>
        </w:rPr>
        <w:t>۱-۵. سؤال‌های پژوهش</w:t>
      </w:r>
    </w:p>
    <w:p>
      <w:pPr>
        <w:spacing w:after="160"/>
        <w:jc w:val="right"/>
        <w:bidi w:val="1"/>
      </w:pPr>
      <w:r>
        <w:rPr>
          <w:rFonts w:ascii="B Nazanin" w:hAnsi="B Nazanin" w:eastAsia="B Nazanin" w:cs="B Nazanin"/>
          <w:b w:val="0"/>
          <w:sz w:val="28"/>
          <w:rtl w:val="1"/>
        </w:rPr>
        <w:t>با توجه به مسئله پژوهش، هدف اصلی این مطالعه بررسی امکان بهبود بازیابی معنایی پاسخ‌های فارسی در مجموعه پرسش‌وپاسخ پرسمان است. در این پژوهش، مدل پایه BGE-M3 و مدل ریزتنظیم‌شده با داده‌های پالایش‌شده و hard negativeهای بازبینی‌شده مقایسه می‌شوند. پرسش‌های پژوهش به‌گونه‌ای تنظیم شده‌اند که با داده‌ها، فرایند اجرا و معیارهای ارزیابی موجود در پروژه قابل پاسخ‌گویی باشند.</w:t>
      </w:r>
    </w:p>
    <w:p>
      <w:pPr>
        <w:pStyle w:val="Heading3"/>
        <w:spacing w:after="160"/>
        <w:jc w:val="right"/>
        <w:bidi w:val="1"/>
      </w:pPr>
      <w:r>
        <w:rPr>
          <w:rFonts w:ascii="B Nazanin" w:hAnsi="B Nazanin" w:eastAsia="B Nazanin" w:cs="B Nazanin"/>
          <w:b/>
          <w:sz w:val="28"/>
          <w:rtl w:val="1"/>
        </w:rPr>
        <w:t>۱-۵-۱. سؤال اصلی پژوهش</w:t>
      </w:r>
    </w:p>
    <w:p>
      <w:pPr>
        <w:spacing w:after="160"/>
        <w:jc w:val="right"/>
        <w:bidi w:val="1"/>
      </w:pPr>
      <w:r>
        <w:rPr>
          <w:rFonts w:ascii="B Nazanin" w:hAnsi="B Nazanin" w:eastAsia="B Nazanin" w:cs="B Nazanin"/>
          <w:b w:val="0"/>
          <w:sz w:val="28"/>
          <w:rtl w:val="1"/>
        </w:rPr>
        <w:t>آیا ریزتنظیم مدل BGE-M3 بر داده‌های پالایش‌شده پرسمان و نمونه‌های منفی سخت بازبینی‌شده، کیفیت بازیابی معنایی پاسخ‌های فارسی را نسبت به مدل پایه بهبود می‌دهد؟</w:t>
      </w:r>
    </w:p>
    <w:p>
      <w:pPr>
        <w:spacing w:after="160"/>
        <w:jc w:val="right"/>
        <w:bidi w:val="1"/>
      </w:pPr>
      <w:r>
        <w:rPr>
          <w:rFonts w:ascii="B Nazanin" w:hAnsi="B Nazanin" w:eastAsia="B Nazanin" w:cs="B Nazanin"/>
          <w:b w:val="0"/>
          <w:sz w:val="28"/>
          <w:rtl w:val="1"/>
        </w:rPr>
        <w:t>برای پاسخ به این سؤال، مدل پایه BAAI/bge-m3 و مدل ریزتنظیم‌شده با مجموعه آزمون، corpus پاسخ‌ها و تنظیمات ارزیابی یکسان مقایسه می‌شوند. معیارهای Recall@1، Recall@5 و MRR@10 مبنای اصلی سنجش هستند. افزایش مقدار این معیارها در مدل ریزتنظیم‌شده نسبت به مدل پایه، نشانه بهبود عملکرد بازیابی خواهد بود.</w:t>
      </w:r>
    </w:p>
    <w:p>
      <w:pPr>
        <w:pStyle w:val="Heading3"/>
        <w:spacing w:after="160"/>
        <w:jc w:val="right"/>
        <w:bidi w:val="1"/>
      </w:pPr>
      <w:r>
        <w:rPr>
          <w:rFonts w:ascii="B Nazanin" w:hAnsi="B Nazanin" w:eastAsia="B Nazanin" w:cs="B Nazanin"/>
          <w:b/>
          <w:sz w:val="28"/>
          <w:rtl w:val="1"/>
        </w:rPr>
        <w:t>۱-۵-۲. سؤال‌های فرعی پژوهش</w:t>
      </w:r>
    </w:p>
    <w:p>
      <w:pPr>
        <w:spacing w:after="160"/>
        <w:jc w:val="right"/>
        <w:bidi w:val="1"/>
      </w:pPr>
      <w:r>
        <w:rPr>
          <w:rFonts w:ascii="B Nazanin" w:hAnsi="B Nazanin" w:eastAsia="B Nazanin" w:cs="B Nazanin"/>
          <w:b/>
          <w:sz w:val="28"/>
          <w:rtl w:val="1"/>
        </w:rPr>
        <w:t>سؤال فرعی اول</w:t>
      </w:r>
    </w:p>
    <w:p>
      <w:pPr>
        <w:spacing w:after="160"/>
        <w:jc w:val="right"/>
        <w:bidi w:val="1"/>
      </w:pPr>
      <w:r>
        <w:rPr>
          <w:rFonts w:ascii="B Nazanin" w:hAnsi="B Nazanin" w:eastAsia="B Nazanin" w:cs="B Nazanin"/>
          <w:b w:val="0"/>
          <w:sz w:val="28"/>
          <w:rtl w:val="1"/>
        </w:rPr>
        <w:t>آیا پالایش داده‌های پرسمان و حذف رکوردهای نامعتبر و تکراری، مجموعه‌ای مناسب‌تر برای آموزش و ارزیابی مدل بازیابی فراهم می‌کند؟ پاسخ این سؤال با گزارش تعداد داده‌های باقی‌مانده پس از هر فیلتر، کنترل یکتایی پرسش و پاسخ و تثبیت splitهای آموزش، اعتبارسنجی و آزمون ارائه خواهد شد.</w:t>
      </w:r>
    </w:p>
    <w:p>
      <w:pPr>
        <w:spacing w:after="160"/>
        <w:jc w:val="right"/>
        <w:bidi w:val="1"/>
      </w:pPr>
      <w:r>
        <w:rPr>
          <w:rFonts w:ascii="B Nazanin" w:hAnsi="B Nazanin" w:eastAsia="B Nazanin" w:cs="B Nazanin"/>
          <w:b/>
          <w:sz w:val="28"/>
          <w:rtl w:val="1"/>
        </w:rPr>
        <w:t>سؤال فرعی دوم</w:t>
      </w:r>
    </w:p>
    <w:p>
      <w:pPr>
        <w:spacing w:after="160"/>
        <w:jc w:val="right"/>
        <w:bidi w:val="1"/>
      </w:pPr>
      <w:r>
        <w:rPr>
          <w:rFonts w:ascii="B Nazanin" w:hAnsi="B Nazanin" w:eastAsia="B Nazanin" w:cs="B Nazanin"/>
          <w:b w:val="0"/>
          <w:sz w:val="28"/>
          <w:rtl w:val="1"/>
        </w:rPr>
        <w:t>آیا بازیابی اولیه با BGE-M3 و بازرتبه‌بندی با reranker می‌تواند کاندیدهای مناسب‌تری برای hard negative mining فراهم کند؟ پاسخ این سؤال با ثبت رتبه و امتیاز retrieval و reranker برای پاسخ‌های کاندید بررسی می‌شود.</w:t>
      </w:r>
    </w:p>
    <w:p>
      <w:pPr>
        <w:spacing w:after="160"/>
        <w:jc w:val="right"/>
        <w:bidi w:val="1"/>
      </w:pPr>
      <w:r>
        <w:rPr>
          <w:rFonts w:ascii="B Nazanin" w:hAnsi="B Nazanin" w:eastAsia="B Nazanin" w:cs="B Nazanin"/>
          <w:b/>
          <w:sz w:val="28"/>
          <w:rtl w:val="1"/>
        </w:rPr>
        <w:t>سؤال فرعی سوم</w:t>
      </w:r>
    </w:p>
    <w:p>
      <w:pPr>
        <w:spacing w:after="160"/>
        <w:jc w:val="right"/>
        <w:bidi w:val="1"/>
      </w:pPr>
      <w:r>
        <w:rPr>
          <w:rFonts w:ascii="B Nazanin" w:hAnsi="B Nazanin" w:eastAsia="B Nazanin" w:cs="B Nazanin"/>
          <w:b w:val="0"/>
          <w:sz w:val="28"/>
          <w:rtl w:val="1"/>
        </w:rPr>
        <w:t>آیا کنترل کیفیت hard negativeها با مدل زبانی بزرگ، احتمال ورود پاسخ‌های هم‌ارز یا مبهم را به داده آموزش کاهش می‌دهد؟ فقط کاندیدهای دارای برچسب negative وارد داده آموزش می‌شوند و نسبت برچسب‌های negative، equivalent و uncertain گزارش خواهد شد.</w:t>
      </w:r>
    </w:p>
    <w:p>
      <w:pPr>
        <w:spacing w:after="160"/>
        <w:jc w:val="right"/>
        <w:bidi w:val="1"/>
      </w:pPr>
      <w:r>
        <w:rPr>
          <w:rFonts w:ascii="B Nazanin" w:hAnsi="B Nazanin" w:eastAsia="B Nazanin" w:cs="B Nazanin"/>
          <w:b/>
          <w:sz w:val="28"/>
          <w:rtl w:val="1"/>
        </w:rPr>
        <w:t>سؤال فرعی چهارم</w:t>
      </w:r>
    </w:p>
    <w:p>
      <w:pPr>
        <w:spacing w:after="160"/>
        <w:jc w:val="right"/>
        <w:bidi w:val="1"/>
      </w:pPr>
      <w:r>
        <w:rPr>
          <w:rFonts w:ascii="B Nazanin" w:hAnsi="B Nazanin" w:eastAsia="B Nazanin" w:cs="B Nazanin"/>
          <w:b w:val="0"/>
          <w:sz w:val="28"/>
          <w:rtl w:val="1"/>
        </w:rPr>
        <w:t>آیا استفاده از یک پاسخ مثبت و هفت hard negative معتبر برای هر پرسش، مدل را در تفکیک پاسخ صحیح از پاسخ‌های نزدیک اما نادرست تقویت می‌کند؟ پاسخ این سؤال از طریق مقایسه عملکرد مدل پایه و مدل ریزتنظیم‌شده روی مجموعه آزمون ثابت بررسی می‌شود.</w:t>
      </w:r>
    </w:p>
    <w:p>
      <w:pPr>
        <w:spacing w:after="160"/>
        <w:jc w:val="right"/>
        <w:bidi w:val="1"/>
      </w:pPr>
      <w:r>
        <w:rPr>
          <w:rFonts w:ascii="B Nazanin" w:hAnsi="B Nazanin" w:eastAsia="B Nazanin" w:cs="B Nazanin"/>
          <w:b/>
          <w:sz w:val="28"/>
          <w:rtl w:val="1"/>
        </w:rPr>
        <w:t>سؤال فرعی پنجم</w:t>
      </w:r>
    </w:p>
    <w:p>
      <w:pPr>
        <w:spacing w:after="160"/>
        <w:jc w:val="right"/>
        <w:bidi w:val="1"/>
      </w:pPr>
      <w:r>
        <w:rPr>
          <w:rFonts w:ascii="B Nazanin" w:hAnsi="B Nazanin" w:eastAsia="B Nazanin" w:cs="B Nazanin"/>
          <w:b w:val="0"/>
          <w:sz w:val="28"/>
          <w:rtl w:val="1"/>
        </w:rPr>
        <w:t>ریزش‌تنظیم مدل BGE-M3 چه اثری بر رتبه پاسخ صحیح در مجموعه آزمون پرسمان دارد؟ رتبه پاسخ صحیح برای هر پرسش ثبت و با Recall@1، Recall@5 و MRR@10 تحلیل می‌شود.</w:t>
      </w:r>
    </w:p>
    <w:p>
      <w:pPr>
        <w:spacing w:after="160"/>
        <w:jc w:val="right"/>
        <w:bidi w:val="1"/>
      </w:pPr>
      <w:r>
        <w:rPr>
          <w:rFonts w:ascii="B Nazanin" w:hAnsi="B Nazanin" w:eastAsia="B Nazanin" w:cs="B Nazanin"/>
          <w:b/>
          <w:sz w:val="28"/>
          <w:rtl w:val="1"/>
        </w:rPr>
        <w:t>سؤال فرعی ششم</w:t>
      </w:r>
    </w:p>
    <w:p>
      <w:pPr>
        <w:spacing w:after="160"/>
        <w:jc w:val="right"/>
        <w:bidi w:val="1"/>
      </w:pPr>
      <w:r>
        <w:rPr>
          <w:rFonts w:ascii="B Nazanin" w:hAnsi="B Nazanin" w:eastAsia="B Nazanin" w:cs="B Nazanin"/>
          <w:b w:val="0"/>
          <w:sz w:val="28"/>
          <w:rtl w:val="1"/>
        </w:rPr>
        <w:t>آیا بهبود retrieval پس از ریزتنظیم، مدل را به یک retriever مناسب‌تر برای استفاده در معماری RAG فارسی تبدیل می‌کند؟ پاسخ این سؤال در سطح قابلیت استفاده و بر پایه کیفیت retrieval است؛ پیاده‌سازی و ارزیابی کامل سامانه RAG در محدوده آزمایش‌های فعلی قرار ندارد.</w:t>
      </w:r>
    </w:p>
    <w:p>
      <w:pPr>
        <w:pStyle w:val="Heading3"/>
        <w:spacing w:after="160"/>
        <w:jc w:val="right"/>
        <w:bidi w:val="1"/>
      </w:pPr>
      <w:r>
        <w:rPr>
          <w:rFonts w:ascii="B Nazanin" w:hAnsi="B Nazanin" w:eastAsia="B Nazanin" w:cs="B Nazanin"/>
          <w:b/>
          <w:sz w:val="28"/>
          <w:rtl w:val="1"/>
        </w:rPr>
        <w:t>۱-۵-۳. شیوه پاسخ‌گویی به سؤال‌های پژوهش</w:t>
      </w:r>
    </w:p>
    <w:p>
      <w:pPr>
        <w:spacing w:after="160"/>
        <w:jc w:val="right"/>
        <w:bidi w:val="1"/>
      </w:pPr>
      <w:r>
        <w:rPr>
          <w:rFonts w:ascii="B Nazanin" w:hAnsi="B Nazanin" w:eastAsia="B Nazanin" w:cs="B Nazanin"/>
          <w:b w:val="0"/>
          <w:sz w:val="28"/>
          <w:rtl w:val="1"/>
        </w:rPr>
        <w:t>پاسخ به سؤال‌های پژوهش بر ترکیبی از شواهد کمی و کیفی استوار است. شواهد کمی شامل تعداد رکوردهای باقی‌مانده پس از پالایش، تعداد negativeهای معتبر، تعداد پرسش‌های قابل استفاده برای آموزش و metricهای بازیابی مدل‌ها است. شواهد کیفی شامل نمونه‌هایی از رکوردهای حذف‌شده، نمونه‌های hard negative، برچسب‌های LLM و بررسی پرسش‌هایی است که پاسخ صحیح آن‌ها در رتبه پایین‌تری قرار گرفته است.</w:t>
      </w:r>
    </w:p>
    <w:p>
      <w:pPr>
        <w:spacing w:after="160"/>
        <w:jc w:val="right"/>
        <w:bidi w:val="1"/>
      </w:pPr>
      <w:r>
        <w:rPr>
          <w:rFonts w:ascii="B Nazanin" w:hAnsi="B Nazanin" w:eastAsia="B Nazanin" w:cs="B Nazanin"/>
          <w:b w:val="0"/>
          <w:sz w:val="28"/>
          <w:rtl w:val="1"/>
        </w:rPr>
        <w:t>مقایسه اصلی تنها میان مدل پایه و مدل ریزتنظیم‌شده انجام می‌شود؛ بنابراین، نتیجه پژوهش نشان‌دهنده اثر کل خط لوله آماده‌سازی داده و ریزتنظیم است. در صورت اجرای آزمایش‌های ablation در آینده، مانند مقایسه با negative تصادفی یا حذف مرحله LLM، می‌توان سهم مستقل هر جزء از خط لوله را نیز با دقت بیشتری اندازه‌گیری کرد.</w:t>
      </w:r>
    </w:p>
    <w:p>
      <w:pPr>
        <w:pStyle w:val="Heading2"/>
        <w:spacing w:after="160"/>
        <w:jc w:val="right"/>
        <w:bidi w:val="1"/>
      </w:pPr>
      <w:r>
        <w:rPr>
          <w:rFonts w:ascii="B Nazanin" w:hAnsi="B Nazanin" w:eastAsia="B Nazanin" w:cs="B Nazanin"/>
          <w:b/>
          <w:sz w:val="30"/>
          <w:rtl w:val="1"/>
        </w:rPr>
        <w:t>۱-۶. نوآوری پژوهش</w:t>
      </w:r>
    </w:p>
    <w:p>
      <w:pPr>
        <w:spacing w:after="160"/>
        <w:jc w:val="right"/>
        <w:bidi w:val="1"/>
      </w:pPr>
      <w:r>
        <w:rPr>
          <w:rFonts w:ascii="B Nazanin" w:hAnsi="B Nazanin" w:eastAsia="B Nazanin" w:cs="B Nazanin"/>
          <w:b w:val="0"/>
          <w:sz w:val="28"/>
          <w:rtl w:val="1"/>
        </w:rPr>
        <w:t>نوآوری این پژوهش در معرفی یک مدل پایه کاملاً جدید نیست، بلکه در طراحی و ارزیابی یک خط لوله یکپارچه برای بهبود بازیابی معنایی پاسخ‌های فارسی در مجموعه پرسمان قرار دارد. مدل BGE-M3 یک مدل embedding چندزبانه است، اما استفاده مؤثر از مدل عمومی در داده تخصصی فارسی نیازمند آماده‌سازی داده، طراحی نمونه آموزشی مناسب و ارزیابی بازتولیدپذیر است. در این پژوهش، این اجزا در یک فرایند مشخص و قابل تکرار به یکدیگر متصل شده‌اند.</w:t>
      </w:r>
    </w:p>
    <w:p>
      <w:pPr>
        <w:pStyle w:val="Heading3"/>
        <w:spacing w:after="160"/>
        <w:jc w:val="right"/>
        <w:bidi w:val="1"/>
      </w:pPr>
      <w:r>
        <w:rPr>
          <w:rFonts w:ascii="B Nazanin" w:hAnsi="B Nazanin" w:eastAsia="B Nazanin" w:cs="B Nazanin"/>
          <w:b/>
          <w:sz w:val="28"/>
          <w:rtl w:val="1"/>
        </w:rPr>
        <w:t>۱-۶-۱. نوآوری در پالایش داده‌های پرسش‌وپاسخ فارسی</w:t>
      </w:r>
    </w:p>
    <w:p>
      <w:pPr>
        <w:spacing w:after="160"/>
        <w:jc w:val="right"/>
        <w:bidi w:val="1"/>
      </w:pPr>
      <w:r>
        <w:rPr>
          <w:rFonts w:ascii="B Nazanin" w:hAnsi="B Nazanin" w:eastAsia="B Nazanin" w:cs="B Nazanin"/>
          <w:b w:val="0"/>
          <w:sz w:val="28"/>
          <w:rtl w:val="1"/>
        </w:rPr>
        <w:t>فرایند پالایش داده تنها به حذف داده خالی محدود نیست، بلکه اعتبار ساختاری پرسش، شباهت پرسش به پاسخ، طول غیرعادی پرسش، نشانه‌های متن مقاله‌گونه، تکرار پرسش و تکرار پاسخ را بررسی می‌کند. هر رکورد حذف‌شده با دلیل مشخص ثبت می‌شود؛ بنابراین، فرایند پالایش قابل بازبینی و بازتولید است.</w:t>
      </w:r>
    </w:p>
    <w:p>
      <w:pPr>
        <w:pStyle w:val="Heading3"/>
        <w:spacing w:after="160"/>
        <w:jc w:val="right"/>
        <w:bidi w:val="1"/>
      </w:pPr>
      <w:r>
        <w:rPr>
          <w:rFonts w:ascii="B Nazanin" w:hAnsi="B Nazanin" w:eastAsia="B Nazanin" w:cs="B Nazanin"/>
          <w:b/>
          <w:sz w:val="28"/>
          <w:rtl w:val="1"/>
        </w:rPr>
        <w:t>۱-۶-۲. نوآوری در استفاده از شناسه پایدار رکوردها</w:t>
      </w:r>
    </w:p>
    <w:p>
      <w:pPr>
        <w:spacing w:after="160"/>
        <w:jc w:val="right"/>
        <w:bidi w:val="1"/>
      </w:pPr>
      <w:r>
        <w:rPr>
          <w:rFonts w:ascii="B Nazanin" w:hAnsi="B Nazanin" w:eastAsia="B Nazanin" w:cs="B Nazanin"/>
          <w:b w:val="0"/>
          <w:sz w:val="28"/>
          <w:rtl w:val="1"/>
        </w:rPr>
        <w:t>برای هر رکورد باقی‌مانده، یک شناسه پایدار بر اساس شماره سطر فایل اولیه ساخته می‌شود. این شناسه در داده پالایش‌شده، splitها، کاندیدهای hard negative، برچسب‌های LLM و فایل‌های ارزیابی حفظ می‌شود و امکان پیگیری هر رکورد و تحلیل خطا را فراهم می‌کند.</w:t>
      </w:r>
    </w:p>
    <w:p>
      <w:pPr>
        <w:pStyle w:val="Heading3"/>
        <w:spacing w:after="160"/>
        <w:jc w:val="right"/>
        <w:bidi w:val="1"/>
      </w:pPr>
      <w:r>
        <w:rPr>
          <w:rFonts w:ascii="B Nazanin" w:hAnsi="B Nazanin" w:eastAsia="B Nazanin" w:cs="B Nazanin"/>
          <w:b/>
          <w:sz w:val="28"/>
          <w:rtl w:val="1"/>
        </w:rPr>
        <w:t>۱-۶-۳. نوآوری در تولید hard negative چندمرحله‌ای</w:t>
      </w:r>
    </w:p>
    <w:p>
      <w:pPr>
        <w:spacing w:after="160"/>
        <w:jc w:val="right"/>
        <w:bidi w:val="1"/>
      </w:pPr>
      <w:r>
        <w:rPr>
          <w:rFonts w:ascii="B Nazanin" w:hAnsi="B Nazanin" w:eastAsia="B Nazanin" w:cs="B Nazanin"/>
          <w:b w:val="0"/>
          <w:sz w:val="28"/>
          <w:rtl w:val="1"/>
        </w:rPr>
        <w:t>hard negativeها تصادفی انتخاب نمی‌شوند. BGE-M3 ابتدا پاسخ‌های نزدیک را بازیابی می‌کند و reranker کاندیدها را با دقت بیشتر مرتب می‌سازد. این ساختار چندمرحله‌ای میان سرعت retrieval و دقت reranking تعادل برقرار می‌کند و negativeهای نزدیک‌تر و دشوارتری فراهم می‌سازد.</w:t>
      </w:r>
    </w:p>
    <w:p>
      <w:pPr>
        <w:pStyle w:val="Heading3"/>
        <w:spacing w:after="160"/>
        <w:jc w:val="right"/>
        <w:bidi w:val="1"/>
      </w:pPr>
      <w:r>
        <w:rPr>
          <w:rFonts w:ascii="B Nazanin" w:hAnsi="B Nazanin" w:eastAsia="B Nazanin" w:cs="B Nazanin"/>
          <w:b/>
          <w:sz w:val="28"/>
          <w:rtl w:val="1"/>
        </w:rPr>
        <w:t>۱-۶-۴. نوآوری در کنترل false negative با مدل زبانی بزرگ</w:t>
      </w:r>
    </w:p>
    <w:p>
      <w:pPr>
        <w:spacing w:after="160"/>
        <w:jc w:val="right"/>
        <w:bidi w:val="1"/>
      </w:pPr>
      <w:r>
        <w:rPr>
          <w:rFonts w:ascii="B Nazanin" w:hAnsi="B Nazanin" w:eastAsia="B Nazanin" w:cs="B Nazanin"/>
          <w:b w:val="0"/>
          <w:sz w:val="28"/>
          <w:rtl w:val="1"/>
        </w:rPr>
        <w:t>LLM نقش تولید پاسخ جدید ندارد، بلکه نقش کنترل کیفیت داده را بر عهده می‌گیرد. هر کاندید با مشاهده پرسش و پاسخ مثبت به‌عنوان negative، equivalent یا uncertain برچسب می‌خورد و تنها پاسخ‌های negative وارد داده آموزش می‌شوند؛ بنابراین، ریسک ورود پاسخ‌های درست یا مبهم به مجموعه منفی کاهش می‌یابد.</w:t>
      </w:r>
    </w:p>
    <w:p>
      <w:pPr>
        <w:pStyle w:val="Heading3"/>
        <w:spacing w:after="160"/>
        <w:jc w:val="right"/>
        <w:bidi w:val="1"/>
      </w:pPr>
      <w:r>
        <w:rPr>
          <w:rFonts w:ascii="B Nazanin" w:hAnsi="B Nazanin" w:eastAsia="B Nazanin" w:cs="B Nazanin"/>
          <w:b/>
          <w:sz w:val="28"/>
          <w:rtl w:val="1"/>
        </w:rPr>
        <w:t>۱-۶-۵. نوآوری در ساخت داده آموزش ساخت‌یافته</w:t>
      </w:r>
    </w:p>
    <w:p>
      <w:pPr>
        <w:spacing w:after="160"/>
        <w:jc w:val="right"/>
        <w:bidi w:val="1"/>
      </w:pPr>
      <w:r>
        <w:rPr>
          <w:rFonts w:ascii="B Nazanin" w:hAnsi="B Nazanin" w:eastAsia="B Nazanin" w:cs="B Nazanin"/>
          <w:b w:val="0"/>
          <w:sz w:val="28"/>
          <w:rtl w:val="1"/>
        </w:rPr>
        <w:t>برای هر پرسش، یک پاسخ مثبت و هفت hard negative معتبر انتخاب می‌شود. این ساختار ثابت، آموزش مقایسه‌ای مدل را ممکن می‌سازد و متن پاسخ‌ها، شناسه negativeها، رتبه retrieval و امتیاز reranker را برای کنترل کیفیت و تحلیل نگه می‌دارد.</w:t>
      </w:r>
    </w:p>
    <w:p>
      <w:pPr>
        <w:pStyle w:val="Heading3"/>
        <w:spacing w:after="160"/>
        <w:jc w:val="right"/>
        <w:bidi w:val="1"/>
      </w:pPr>
      <w:r>
        <w:rPr>
          <w:rFonts w:ascii="B Nazanin" w:hAnsi="B Nazanin" w:eastAsia="B Nazanin" w:cs="B Nazanin"/>
          <w:b/>
          <w:sz w:val="28"/>
          <w:rtl w:val="1"/>
        </w:rPr>
        <w:t>۱-۶-۶. نوآوری در ارزیابی بازتولیدپذیر</w:t>
      </w:r>
    </w:p>
    <w:p>
      <w:pPr>
        <w:spacing w:after="160"/>
        <w:jc w:val="right"/>
        <w:bidi w:val="1"/>
      </w:pPr>
      <w:r>
        <w:rPr>
          <w:rFonts w:ascii="B Nazanin" w:hAnsi="B Nazanin" w:eastAsia="B Nazanin" w:cs="B Nazanin"/>
          <w:b w:val="0"/>
          <w:sz w:val="28"/>
          <w:rtl w:val="1"/>
        </w:rPr>
        <w:t>مدل پایه و مدل ریزتنظیم‌شده با test ثابت، corpus یکسان، pooling از نوع cls و شباهت کسینوسی یکسان ارزیابی می‌شوند. رتبه پاسخ صحیح برای هر پرسش و metricهای Recall@1، Recall@5 و MRR@10 ذخیره می‌شوند. گزارش HTML نیز مقایسه مدل‌ها و تنظیمات اجرا را مستند می‌کند.</w:t>
      </w:r>
    </w:p>
    <w:p>
      <w:pPr>
        <w:pStyle w:val="Heading3"/>
        <w:spacing w:after="160"/>
        <w:jc w:val="right"/>
        <w:bidi w:val="1"/>
      </w:pPr>
      <w:r>
        <w:rPr>
          <w:rFonts w:ascii="B Nazanin" w:hAnsi="B Nazanin" w:eastAsia="B Nazanin" w:cs="B Nazanin"/>
          <w:b/>
          <w:sz w:val="28"/>
          <w:rtl w:val="1"/>
        </w:rPr>
        <w:t>۱-۶-۷. تبیین جایگاه مدل در معماری RAG فارسی</w:t>
      </w:r>
    </w:p>
    <w:p>
      <w:pPr>
        <w:spacing w:after="160"/>
        <w:jc w:val="right"/>
        <w:bidi w:val="1"/>
      </w:pPr>
      <w:r>
        <w:rPr>
          <w:rFonts w:ascii="B Nazanin" w:hAnsi="B Nazanin" w:eastAsia="B Nazanin" w:cs="B Nazanin"/>
          <w:b w:val="0"/>
          <w:sz w:val="28"/>
          <w:rtl w:val="1"/>
        </w:rPr>
        <w:t>هرچند مدل مولد و ارزیابی کامل RAG در محدوده فعلی پژوهش پیاده‌سازی نشده است، مدل ریزتنظیم‌شده می‌تواند به‌عنوان retriever پاسخ‌ها یا اسناد مرتبط را برای مدل مولد بازیابی کند. بهبود رتبه پاسخ صحیح، ظرفیت آن را برای فراهم‌کردن زمینه مناسب‌تر در RAG فارسی نشان می‌دهد.</w:t>
      </w:r>
    </w:p>
    <w:p>
      <w:pPr>
        <w:pStyle w:val="Heading2"/>
        <w:spacing w:after="160"/>
        <w:jc w:val="right"/>
        <w:bidi w:val="1"/>
      </w:pPr>
      <w:r>
        <w:rPr>
          <w:rFonts w:ascii="B Nazanin" w:hAnsi="B Nazanin" w:eastAsia="B Nazanin" w:cs="B Nazanin"/>
          <w:b/>
          <w:sz w:val="30"/>
          <w:rtl w:val="1"/>
        </w:rPr>
        <w:t>۱-۷. ساختار پایان‌نامه</w:t>
      </w:r>
    </w:p>
    <w:p>
      <w:pPr>
        <w:spacing w:after="160"/>
        <w:jc w:val="right"/>
        <w:bidi w:val="1"/>
      </w:pPr>
      <w:r>
        <w:rPr>
          <w:rFonts w:ascii="B Nazanin" w:hAnsi="B Nazanin" w:eastAsia="B Nazanin" w:cs="B Nazanin"/>
          <w:b w:val="0"/>
          <w:sz w:val="28"/>
          <w:rtl w:val="1"/>
        </w:rPr>
        <w:t>این پایان‌نامه در پنج فصل تنظیم شده است. فصل نخست به کلیات پژوهش اختصاص دارد و شامل مقدمه، بیان مسئله، اهمیت و ضرورت پژوهش، اهداف، سؤال‌های پژوهش، نوآوری‌ها و ساختار کلی پایان‌نامه است. هدف این فصل، معرفی مسئله بازیابی معنایی پاسخ‌های فارسی در مجموعه پرسمان و تبیین مسیر کلی پژوهش است.</w:t>
      </w:r>
    </w:p>
    <w:p>
      <w:pPr>
        <w:pStyle w:val="Heading1"/>
        <w:spacing w:after="160"/>
        <w:jc w:val="right"/>
        <w:bidi w:val="1"/>
      </w:pPr>
      <w:r>
        <w:rPr>
          <w:rFonts w:ascii="B Nazanin" w:hAnsi="B Nazanin" w:eastAsia="B Nazanin" w:cs="B Nazanin"/>
          <w:b w:val="0"/>
          <w:sz w:val="28"/>
          <w:rtl w:val="1"/>
        </w:rPr>
        <w:t>فصل دوم به مبانی نظری و پیشینه پژوهش می‌پردازد. در این فصل، مفاهیم بازیابی اطلاعات، بازیابی واژگانی و بازیابی متراکم، embedding متن، شباهت کسینوسی، یادگیری تقابلی، hard negative mining، reranking و معماری RAG بررسی می‌شوند. همچنین، مدل BGE-M3، مدل‌های embedding فارسی و چندزبانه، از جمله خانواده Tooka-SBERT، و پژوهش‌های مرتبط با بازیابی معنایی فارسی مرور خواهند شد.</w:t>
      </w:r>
    </w:p>
    <w:p>
      <w:pPr>
        <w:pStyle w:val="Heading1"/>
        <w:spacing w:after="160"/>
        <w:jc w:val="right"/>
        <w:bidi w:val="1"/>
      </w:pPr>
      <w:r>
        <w:rPr>
          <w:rFonts w:ascii="B Nazanin" w:hAnsi="B Nazanin" w:eastAsia="B Nazanin" w:cs="B Nazanin"/>
          <w:b w:val="0"/>
          <w:sz w:val="28"/>
          <w:rtl w:val="1"/>
        </w:rPr>
        <w:t>فصل سوم روش انجام پژوهش را شرح می‌دهد. ابتدا مجموعه داده پرسمان، ساختار اولیه داده و مراحل پالایش آن معرفی می‌شود. سپس فیلترهای اعمال‌شده، روش تفکیک داده‌ها، فرایند تولید hard negative با retrieval، reranker و LLM، ساخت داده آموزش و تنظیمات ریزتنظیم مدل BGE-M3 ارائه می‌شود.</w:t>
      </w:r>
    </w:p>
    <w:p>
      <w:pPr>
        <w:pStyle w:val="Heading1"/>
        <w:spacing w:after="160"/>
        <w:jc w:val="right"/>
        <w:bidi w:val="1"/>
      </w:pPr>
      <w:r>
        <w:rPr>
          <w:rFonts w:ascii="B Nazanin" w:hAnsi="B Nazanin" w:eastAsia="B Nazanin" w:cs="B Nazanin"/>
          <w:b w:val="0"/>
          <w:sz w:val="28"/>
          <w:rtl w:val="1"/>
        </w:rPr>
        <w:t>فصل چهارم به آزمایش‌ها، نتایج و تحلیل آن‌ها اختصاص دارد. محیط اجرا، تنظیمات آموزش و ارزیابی، و نتایج مدل پایه و مدل ریزتنظیم‌شده با معیارهای Recall@1، Recall@5 و MRR@10 گزارش می‌شوند. نمونه‌هایی از خطاهای بازیابی، پرسش‌های دشوار و محدودیت‌های نتایج نیز در این فصل تحلیل می‌شوند.</w:t>
      </w:r>
    </w:p>
    <w:p>
      <w:pPr>
        <w:pStyle w:val="Heading1"/>
        <w:spacing w:after="160"/>
        <w:jc w:val="right"/>
        <w:bidi w:val="1"/>
      </w:pPr>
      <w:r>
        <w:rPr>
          <w:rFonts w:ascii="B Nazanin" w:hAnsi="B Nazanin" w:eastAsia="B Nazanin" w:cs="B Nazanin"/>
          <w:b w:val="0"/>
          <w:sz w:val="28"/>
          <w:rtl w:val="1"/>
        </w:rPr>
        <w:t>فصل پنجم شامل جمع‌بندی پژوهش، پاسخ نهایی به سؤال‌های پژوهش، محدودیت‌ها و پیشنهادهایی برای کارهای آینده است. در پایان پایان‌نامه، فهرست منابع و پیوست‌ها شامل جدول فیلترهای داده، تنظیمات آموزش، نمونه داده‌ها، prompt برچسب‌گذاری LLM، تحلیل خطا و گزارش‌های ارزیابی ارائه می‌شوند.</w:t>
      </w:r>
    </w:p>
    <w:p>
      <w:r>
        <w:br w:type="page"/>
      </w:r>
    </w:p>
    <w:p>
      <w:pPr>
        <w:pStyle w:val="Heading1"/>
        <w:spacing w:after="160"/>
        <w:jc w:val="center"/>
        <w:bidi w:val="1"/>
      </w:pPr>
      <w:r>
        <w:rPr>
          <w:rFonts w:ascii="B Nazanin" w:hAnsi="B Nazanin" w:eastAsia="B Nazanin" w:cs="B Nazanin"/>
          <w:b/>
          <w:sz w:val="36"/>
          <w:rtl w:val="1"/>
        </w:rPr>
        <w:t>فصل دوم: مبانی نظری و پیشینه پژوهش</w:t>
      </w:r>
    </w:p>
    <w:p>
      <w:pPr>
        <w:pStyle w:val="Heading2"/>
        <w:spacing w:after="160"/>
        <w:jc w:val="right"/>
        <w:bidi w:val="1"/>
      </w:pPr>
      <w:r>
        <w:rPr>
          <w:rFonts w:ascii="B Nazanin" w:hAnsi="B Nazanin" w:eastAsia="B Nazanin" w:cs="B Nazanin"/>
          <w:b/>
          <w:sz w:val="30"/>
          <w:rtl w:val="1"/>
        </w:rPr>
        <w:t>۲-۱. مقدمه</w:t>
      </w:r>
    </w:p>
    <w:p>
      <w:pPr>
        <w:spacing w:after="160"/>
        <w:jc w:val="right"/>
        <w:bidi w:val="1"/>
      </w:pPr>
      <w:r>
        <w:rPr>
          <w:rFonts w:ascii="B Nazanin" w:hAnsi="B Nazanin" w:eastAsia="B Nazanin" w:cs="B Nazanin"/>
          <w:b w:val="0"/>
          <w:sz w:val="28"/>
          <w:rtl w:val="1"/>
        </w:rPr>
        <w:t>بازیابی اطلاعات یکی از حوزه‌های بنیادی پردازش زبان طبیعی و سامانه‌های هوشمند است. هدف اصلی در این حوزه، یافتن و رتبه‌بندی متن‌هایی است که با نیاز اطلاعاتی کاربر ارتباط بیشتری دارند. در ساده‌ترین حالت، کاربر یک پرسش یا عبارت جست‌وجو وارد می‌کند و سامانه باید از میان مجموعه بزرگی از اسناد، پاسخ‌ها یا passageها، موارد مرتبط را انتخاب کند. کیفیت این انتخاب بر تجربه کاربر و همچنین بر عملکرد سامانه‌های بالادستی، مانند سامانه‌های پرسش‌وپاسخ، جست‌وجوی سازمانی و RAG، اثر مستقیم دارد.</w:t>
      </w:r>
    </w:p>
    <w:p>
      <w:pPr>
        <w:spacing w:after="160"/>
        <w:jc w:val="right"/>
        <w:bidi w:val="1"/>
      </w:pPr>
      <w:r>
        <w:rPr>
          <w:rFonts w:ascii="B Nazanin" w:hAnsi="B Nazanin" w:eastAsia="B Nazanin" w:cs="B Nazanin"/>
          <w:b w:val="0"/>
          <w:sz w:val="28"/>
          <w:rtl w:val="1"/>
        </w:rPr>
        <w:t>روش‌های سنتی بازیابی اطلاعات معمولاً بر تطابق واژه‌ها میان پرسش و سند تکیه دارند. در این روش‌ها، واژه‌های موجود در پرسش با واژه‌های اسناد مقایسه می‌شوند و اسنادی که واژه‌های مشترک بیشتری دارند، امتیاز بالاتری می‌گیرند. این رویکردها از نظر سرعت، سادگی و قابلیت تفسیر مزیت دارند، اما در تشخیص ارتباط معنایی محدود هستند. برای مثال، اگر پرسش از واژه «علت» استفاده کند و پاسخ با عبارت «دلیل» یا «سبب» مفهوم یکسانی را بیان کند، روش واژگانی ممکن است ارتباط میان آن‌ها را به‌طور کامل تشخیص ندهد.</w:t>
      </w:r>
    </w:p>
    <w:p>
      <w:pPr>
        <w:spacing w:after="160"/>
        <w:jc w:val="right"/>
        <w:bidi w:val="1"/>
      </w:pPr>
      <w:r>
        <w:rPr>
          <w:rFonts w:ascii="B Nazanin" w:hAnsi="B Nazanin" w:eastAsia="B Nazanin" w:cs="B Nazanin"/>
          <w:b w:val="0"/>
          <w:sz w:val="28"/>
          <w:rtl w:val="1"/>
        </w:rPr>
        <w:t>با پیشرفت شبکه‌های عصبی و مدل‌های زبانی مبتنی بر Transformer، بازنمایی متنی از سطح واژه به سطح جمله و سند توسعه یافت. مدل‌های embedding متن، هر پرسش یا پاسخ را به یک بردار عددی با طول ثابت تبدیل می‌کنند. در این فضا، متن‌هایی که از نظر معنایی به یکدیگر نزدیک‌تر هستند، باید بردارهای نزدیک‌تری داشته باشند. بنابراین، به‌جای تطابق مستقیم واژه‌ها، می‌توان ارتباط پرسش و پاسخ را با شباهت بردارهای آن‌ها اندازه‌گیری کرد. Sentence-BERT از نمونه‌های مهم این رویکرد است که امکان تولید embeddingهای مستقل و مقایسه سریع آن‌ها با شباهت کسینوسی را فراهم می‌کند.</w:t>
      </w:r>
    </w:p>
    <w:p>
      <w:pPr>
        <w:spacing w:after="160"/>
        <w:jc w:val="right"/>
        <w:bidi w:val="1"/>
      </w:pPr>
      <w:r>
        <w:rPr>
          <w:rFonts w:ascii="B Nazanin" w:hAnsi="B Nazanin" w:eastAsia="B Nazanin" w:cs="B Nazanin"/>
          <w:b w:val="0"/>
          <w:sz w:val="28"/>
          <w:rtl w:val="1"/>
        </w:rPr>
        <w:t>بازیابی متراکم یا Dense Retrieval بر همین ایده استوار است. در این روش، یک encoder پرسش و یک encoder پاسخ یا سند را به بردار تبدیل می‌کنند. سپس پاسخ‌ها بر اساس شباهت بردارشان با بردار پرسش رتبه‌بندی می‌شوند. مزیت بازیابی متراکم این است که می‌تواند متن‌های مرتبط را حتی در صورت نبود تطابق واژگانی مستقیم بازیابی کند. پژوهش‌های مربوط به Dense Passage Retrieval نشان داده‌اند که این رویکرد می‌تواند برای بازیابی passage در سامانه‌های پرسش‌وپاسخ مؤثر باشد.</w:t>
      </w:r>
    </w:p>
    <w:p>
      <w:pPr>
        <w:spacing w:after="160"/>
        <w:jc w:val="right"/>
        <w:bidi w:val="1"/>
      </w:pPr>
      <w:r>
        <w:rPr>
          <w:rFonts w:ascii="B Nazanin" w:hAnsi="B Nazanin" w:eastAsia="B Nazanin" w:cs="B Nazanin"/>
          <w:b w:val="0"/>
          <w:sz w:val="28"/>
          <w:rtl w:val="1"/>
        </w:rPr>
        <w:t>با وجود مزیت مدل‌های embedding عمومی و چندزبانه، عملکرد آن‌ها در یک حوزه تخصصی به کیفیت داده و شباهت میان داده آموزشی عمومی و داده هدف وابسته است. داده‌های پرسش‌وپاسخ پرسمان دارای ویژگی‌های زبانی، موضوعی و ساختاری خاص خود هستند. پرسش‌های کاربران ممکن است محاوره‌ای، کوتاه، دارای خطای نوشتاری یا از نظر ساختار با پاسخ‌ها متفاوت باشند. پاسخ‌ها نیز ممکن است طولانی، رسمی و شامل توضیحات چندبخشی باشند. بنابراین، استفاده از مدل عمومی بدون سازگارسازی با این داده‌ها ممکن است پاسخ درست را بازیابی کند، اما رتبه آن را به اندازه کافی بالا نبرد.</w:t>
      </w:r>
    </w:p>
    <w:p>
      <w:pPr>
        <w:spacing w:after="160"/>
        <w:jc w:val="right"/>
        <w:bidi w:val="1"/>
      </w:pPr>
      <w:r>
        <w:rPr>
          <w:rFonts w:ascii="B Nazanin" w:hAnsi="B Nazanin" w:eastAsia="B Nazanin" w:cs="B Nazanin"/>
          <w:b w:val="0"/>
          <w:sz w:val="28"/>
          <w:rtl w:val="1"/>
        </w:rPr>
        <w:t>یکی از عوامل مهم در سازگارسازی مدل، انتخاب داده آموزشی مناسب است. در یادگیری تقابلی، مدل باید بیاموزد که پرسش به پاسخ مثبت نزدیک و از پاسخ‌های منفی دور باشد. کیفیت نمونه‌های منفی در این فرایند نقش مهمی دارد. negativeهای تصادفی معمولاً بسیار آسان‌اند، زیرا ارتباط کمی با پرسش دارند. در مقابل، hard negativeها به پرسش نزدیک هستند، اما پاسخ صحیح نیستند و مدل را برای تشخیص تفاوت‌های ظریف‌تر میان پاسخ درست و پاسخ‌های مشابه آماده می‌کنند. بااین‌حال، انتخاب نادرست hard negative می‌تواند false negative ایجاد کند و به مدل آسیب بزند.</w:t>
      </w:r>
    </w:p>
    <w:p>
      <w:pPr>
        <w:spacing w:after="160"/>
        <w:jc w:val="right"/>
        <w:bidi w:val="1"/>
      </w:pPr>
      <w:r>
        <w:rPr>
          <w:rFonts w:ascii="B Nazanin" w:hAnsi="B Nazanin" w:eastAsia="B Nazanin" w:cs="B Nazanin"/>
          <w:b w:val="0"/>
          <w:sz w:val="28"/>
          <w:rtl w:val="1"/>
        </w:rPr>
        <w:t>مرحله بازیابی در معماری RAG نیز اهمیت ویژه‌ای دارد. در RAG، مدل مولد پاسخ خود را بر اساس زمینه بازیابی‌شده تولید می‌کند. اگر retriever نتواند اسناد یا پاسخ‌های مرتبط را در رتبه‌های نخست قرار دهد، مدل مولد با زمینه ناکافی یا نامرتبط مواجه می‌شود. ازاین‌رو، بهبود retriever را می‌توان یکی از پیش‌نیازهای ساخت سامانه RAG قابل‌اعتماد دانست. مدل embedding ریزتنظیم‌شده در این پژوهش می‌تواند در آینده به‌عنوان مؤلفه بازیابی در چنین معماری‌ای استفاده شود.</w:t>
      </w:r>
    </w:p>
    <w:p>
      <w:pPr>
        <w:spacing w:after="160"/>
        <w:jc w:val="right"/>
        <w:bidi w:val="1"/>
      </w:pPr>
      <w:r>
        <w:rPr>
          <w:rFonts w:ascii="B Nazanin" w:hAnsi="B Nazanin" w:eastAsia="B Nazanin" w:cs="B Nazanin"/>
          <w:b w:val="0"/>
          <w:sz w:val="28"/>
          <w:rtl w:val="1"/>
        </w:rPr>
        <w:t>در این فصل، ابتدا مفاهیم بازیابی اطلاعات، بازنمایی برداری متن، شباهت کسینوسی و بازیابی متراکم بررسی می‌شوند. سپس یادگیری تقابلی، نمونه‌های منفی سخت، reranking و نقش مدل‌های زبانی بزرگ در کنترل کیفیت داده معرفی خواهند شد. در ادامه، مدل BGE-M3، مدل‌های embedding فارسی و چندزبانه، از جمله خانواده Tooka-SBERT، و پژوهش‌های مرتبط مرور می‌شوند. هدف فصل دوم، ایجاد مبنای نظری لازم برای تحلیل روش پیشنهادی و مشخص‌کردن جایگاه پژوهش حاضر در میان کارهای پیشین است.</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 Nazanin" w:hAnsi="B Nazanin" w:eastAsia="B Nazani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B Nazanin" w:hAnsi="B Nazanin" w:eastAsia="B Nazani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B Nazanin" w:hAnsi="B Nazanin" w:eastAsia="B Nazani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B Nazanin" w:hAnsi="B Nazanin" w:eastAsia="B Nazani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پیش‌نویس پایان‌نامه پرسمان</dc:title>
  <dc:subject/>
  <dc:creator>علی احمدی</dc:creator>
  <cp:keywords/>
  <dc:description>generated by python-docx</dc:description>
  <cp:lastModifiedBy/>
  <cp:revision>1</cp:revision>
  <dcterms:created xsi:type="dcterms:W3CDTF">2013-12-23T23:15:00Z</dcterms:created>
  <dcterms:modified xsi:type="dcterms:W3CDTF">2013-12-23T23:15:00Z</dcterms:modified>
  <cp:category/>
</cp:coreProperties>
</file>