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فنی و مهندسی، گروه مهندسی کامپیوتر</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چکیده</w:t>
      </w:r>
    </w:p>
    <w:p>
      <w:pPr>
        <w:spacing w:after="160"/>
        <w:jc w:val="right"/>
        <w:bidi w:val="1"/>
      </w:pPr>
      <w:r>
        <w:rPr>
          <w:rFonts w:ascii="B Nazanin" w:hAnsi="B Nazanin" w:eastAsia="B Nazanin" w:cs="B Nazanin"/>
          <w:b w:val="0"/>
          <w:sz w:val="28"/>
          <w:szCs w:val="28"/>
          <w:rtl w:val="1"/>
        </w:rPr>
        <w:t>بازیابی معنایی پاسخ‌های مرتبط از میان مجموعه‌های پرسش‌وپاسخ فارسی، یکی از اجزای کلیدی سامانه‌های جست‌وجوی معنایی و معماری‌های بازیابی‌افزوده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وجود توانایی عمومی در نمایش معنایی متن، لزوماً با سبک نگارش، واژگان، تنوع موضوعی و ساختار پرسش‌وپاسخ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فارسی دامنه‌ای سازگار نیستند. هدف این پژوهش، بهبود بازیابی پاسخ‌های فارسی در مجموعۀ پرسمان از طریق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بود.</w:t>
      </w:r>
    </w:p>
    <w:p>
      <w:pPr>
        <w:spacing w:after="160"/>
        <w:jc w:val="right"/>
        <w:bidi w:val="1"/>
      </w:pPr>
      <w:r>
        <w:rPr>
          <w:rFonts w:ascii="B Nazanin" w:hAnsi="B Nazanin" w:eastAsia="B Nazanin" w:cs="B Nazanin"/>
          <w:b w:val="0"/>
          <w:sz w:val="28"/>
          <w:szCs w:val="28"/>
          <w:rtl w:val="1"/>
        </w:rPr>
        <w:t xml:space="preserve">ابتدا دادۀ خام پرسمان پالایش شد. در این مرحله، متن‌های غیرپرسشی، پرسش‌های مقاله‌مانند، رکوردهای تکراری، پاسخ‌های خالی و پاسخ‌های بسیار بلند کنترل شدند. طول پاسخ‌ها با توکنایزر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اندازه‌گیری شد و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دادۀ نهایی حذف شدند. سپس، دادۀ آموزش در قالب یادگیری تقابلی آماده شد؛ به‌طوری‌که هر نمونه شامل یک پرسش، یک پاسخ مثبت و هفت پاسخ منفی سخت بود. نامزدهای منفی ابتدا با مدل پایه بازیابی، سپس بازرتبه‌بندی و برای کنترل احتمال منفی کاذب بررسی شدند.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دادۀ آموزش ریزتنظیم شد. ارزیابی اولیه با مجموعۀ آزمون ثابت شامل ۱٬۶۰۱ پرسش و ۱٬۶۰۱ پاسخ یکتا انجام شد. عملکرد مدل ریزتنظیم‌شده با مدل پایۀ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دو مدل عمومی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بر پایۀ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مقایسه شد. نتایج اولیه نشان داد مدل ریزتنظیم‌شده به‌ترتیب مقادیر ۸۱٫۷۰، ۹۴٫۹۴ و ۸۷٫۶۷ درصد را در این سه معیار به‌دست آورده است؛ در حالی که مدل پایه به‌ترتیب ۷۴٫۳۳، ۹۱٫۹۴ و ۸۱٫۹۷ درصد کسب کرده است.</w:t>
      </w:r>
    </w:p>
    <w:p>
      <w:pPr>
        <w:spacing w:after="160"/>
        <w:jc w:val="right"/>
        <w:bidi w:val="1"/>
      </w:pPr>
      <w:r>
        <w:rPr>
          <w:rFonts w:ascii="B Nazanin" w:hAnsi="B Nazanin" w:eastAsia="B Nazanin" w:cs="B Nazanin"/>
          <w:b w:val="0"/>
          <w:sz w:val="28"/>
          <w:szCs w:val="28"/>
          <w:rtl w:val="1"/>
        </w:rPr>
        <w:t xml:space="preserve">تحلیل کیفی نشان داد مدل ریزتنظیم‌شده در پرسش‌های محاوره‌ای، چندقیدی و اصطلاحی، پاسخ دقیق را بهتر از متن‌های صرفاً مشابه بازیابی می‌کند. بااین‌حال، بررسی نمونه‌ها ضرورت کنترل هم‌پوشانی معنایی میان داده‌های آموزش و آزمون را آشکار کرد. بنابراین،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بر مجموعۀ آزمون پالایش‌شده، برای تثبیت نهایی نتایج پیشنهاد می‌شود.</w:t>
      </w:r>
    </w:p>
    <w:p>
      <w:pPr>
        <w:spacing w:after="160"/>
        <w:jc w:val="right"/>
        <w:bidi w:val="1"/>
      </w:pPr>
      <w:r>
        <w:rPr>
          <w:rFonts w:ascii="B Nazanin" w:hAnsi="B Nazanin" w:eastAsia="B Nazanin" w:cs="B Nazanin"/>
          <w:b/>
          <w:sz w:val="28"/>
          <w:szCs w:val="28"/>
          <w:rtl w:val="1"/>
        </w:rPr>
        <w:t xml:space="preserve">واژگان کلیدی: بازیابی معنایی،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فارسی،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 نمونۀ منفی سخت، پرسمان،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بازیابی متراکم.</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fldSimple w:instr="TOC \o &quot;1-2&quot; \h \z \u"/>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p>
      <w:pPr>
        <w:pStyle w:val="Heading2"/>
        <w:spacing w:after="160"/>
        <w:jc w:val="right"/>
        <w:bidi w:val="1"/>
      </w:pPr>
      <w:r>
        <w:rPr>
          <w:rFonts w:ascii="B Nazanin" w:hAnsi="B Nazanin" w:eastAsia="B Nazanin" w:cs="B Nazanin"/>
          <w:b/>
          <w:sz w:val="30"/>
          <w:szCs w:val="30"/>
          <w:rtl w:val="1"/>
        </w:rPr>
        <w:t>۳-۲. منبع داده و چالش‌های کیفیت مجموعه پرسمان</w:t>
      </w:r>
    </w:p>
    <w:p>
      <w:pPr>
        <w:spacing w:after="160"/>
        <w:jc w:val="right"/>
        <w:bidi w:val="1"/>
      </w:pPr>
      <w:r>
        <w:rPr>
          <w:rFonts w:ascii="B Nazanin" w:hAnsi="B Nazanin" w:eastAsia="B Nazani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B Nazanin" w:hAnsi="B Nazanin" w:eastAsia="B Nazanin" w:cs="B Nazanin"/>
          <w:b w:val="0"/>
          <w:sz w:val="28"/>
          <w:szCs w:val="28"/>
          <w:rtl w:val="1"/>
        </w:rPr>
        <w:t xml:space="preserve">داده خام پژوهش در قالب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B Nazanin" w:hAnsi="B Nazanin" w:eastAsia="B Nazanin" w:cs="B Nazanin"/>
          <w:b/>
          <w:sz w:val="28"/>
          <w:szCs w:val="28"/>
          <w:rtl w:val="1"/>
        </w:rPr>
        <w:t>۳-۲-۱. ناهمگونی موضوعی و سبکی</w:t>
      </w:r>
    </w:p>
    <w:p>
      <w:pPr>
        <w:spacing w:after="160"/>
        <w:jc w:val="right"/>
        <w:bidi w:val="1"/>
      </w:pPr>
      <w:r>
        <w:rPr>
          <w:rFonts w:ascii="B Nazanin" w:hAnsi="B Nazanin" w:eastAsia="B Nazani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B Nazanin" w:hAnsi="B Nazanin" w:eastAsia="B Nazanin" w:cs="B Nazanin"/>
          <w:b/>
          <w:sz w:val="28"/>
          <w:szCs w:val="28"/>
          <w:rtl w:val="1"/>
        </w:rPr>
        <w:t>۳-۲-۲. نبود ساختار پرسشی در بخشی از ستون پرسش</w:t>
      </w:r>
    </w:p>
    <w:p>
      <w:pPr>
        <w:spacing w:after="160"/>
        <w:jc w:val="right"/>
        <w:bidi w:val="1"/>
      </w:pPr>
      <w:r>
        <w:rPr>
          <w:rFonts w:ascii="B Nazanin" w:hAnsi="B Nazanin" w:eastAsia="B Nazani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B Nazanin" w:hAnsi="B Nazanin" w:eastAsia="B Nazanin" w:cs="B Nazanin"/>
          <w:b/>
          <w:sz w:val="28"/>
          <w:szCs w:val="28"/>
          <w:rtl w:val="1"/>
        </w:rPr>
        <w:t>۳-۲-۳. پرسش‌های بسیار بلند و مقاله‌مانند</w:t>
      </w:r>
    </w:p>
    <w:p>
      <w:pPr>
        <w:spacing w:after="160"/>
        <w:jc w:val="right"/>
        <w:bidi w:val="1"/>
      </w:pPr>
      <w:r>
        <w:rPr>
          <w:rFonts w:ascii="B Nazanin" w:hAnsi="B Nazanin" w:eastAsia="B Nazani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B Nazanin" w:hAnsi="B Nazanin" w:eastAsia="B Nazanin" w:cs="B Nazanin"/>
          <w:b/>
          <w:sz w:val="28"/>
          <w:szCs w:val="28"/>
          <w:rtl w:val="1"/>
        </w:rPr>
        <w:t>۳-۲-۴. جابه‌جایی یا تکرار متن میان ستون پرسش و پاسخ</w:t>
      </w:r>
    </w:p>
    <w:p>
      <w:pPr>
        <w:spacing w:after="160"/>
        <w:jc w:val="right"/>
        <w:bidi w:val="1"/>
      </w:pPr>
      <w:r>
        <w:rPr>
          <w:rFonts w:ascii="B Nazanin" w:hAnsi="B Nazanin" w:eastAsia="B Nazani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B Nazanin" w:hAnsi="B Nazanin" w:eastAsia="B Nazanin" w:cs="B Nazanin"/>
          <w:b/>
          <w:sz w:val="28"/>
          <w:szCs w:val="28"/>
          <w:rtl w:val="1"/>
        </w:rPr>
        <w:t>۳-۲-۵. تفاوت‌های نگارشی زبان فارسی</w:t>
      </w:r>
    </w:p>
    <w:p>
      <w:pPr>
        <w:spacing w:after="160"/>
        <w:jc w:val="right"/>
        <w:bidi w:val="1"/>
      </w:pPr>
      <w:r>
        <w:rPr>
          <w:rFonts w:ascii="B Nazanin" w:hAnsi="B Nazanin" w:eastAsia="B Nazani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تغییر محتوایی پیدا نکند.</w:t>
      </w:r>
    </w:p>
    <w:p>
      <w:pPr>
        <w:pStyle w:val="Heading3"/>
        <w:spacing w:after="160"/>
        <w:jc w:val="right"/>
        <w:bidi w:val="1"/>
      </w:pPr>
      <w:r>
        <w:rPr>
          <w:rFonts w:ascii="B Nazanin" w:hAnsi="B Nazanin" w:eastAsia="B Nazanin" w:cs="B Nazanin"/>
          <w:b/>
          <w:sz w:val="28"/>
          <w:szCs w:val="28"/>
          <w:rtl w:val="1"/>
        </w:rPr>
        <w:t>۳-۲-۶. پرسش‌ها و پاسخ‌های تکراری</w:t>
      </w:r>
    </w:p>
    <w:p>
      <w:pPr>
        <w:spacing w:after="160"/>
        <w:jc w:val="right"/>
        <w:bidi w:val="1"/>
      </w:pPr>
      <w:r>
        <w:rPr>
          <w:rFonts w:ascii="B Nazanin" w:hAnsi="B Nazanin" w:eastAsia="B Nazanin" w:cs="B Nazanin"/>
          <w:b w:val="0"/>
          <w:sz w:val="28"/>
          <w:szCs w:val="28"/>
          <w:rtl w:val="1"/>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فقط نخستین رخداد پاسخ تکراری حفظ شد تا هر پرسش یک پاسخ مرتبط یکتا داشته باشد.</w:t>
      </w:r>
    </w:p>
    <w:p>
      <w:pPr>
        <w:pStyle w:val="Heading3"/>
        <w:spacing w:after="160"/>
        <w:jc w:val="right"/>
        <w:bidi w:val="1"/>
      </w:pPr>
      <w:r>
        <w:rPr>
          <w:rFonts w:ascii="B Nazanin" w:hAnsi="B Nazanin" w:eastAsia="B Nazanin" w:cs="B Nazanin"/>
          <w:b/>
          <w:sz w:val="28"/>
          <w:szCs w:val="28"/>
          <w:rtl w:val="1"/>
        </w:rPr>
        <w:t>۳-۲-۷. پاسخ‌های خالی، ناقص یا نامتعارف</w:t>
      </w:r>
    </w:p>
    <w:p>
      <w:pPr>
        <w:spacing w:after="160"/>
        <w:jc w:val="right"/>
        <w:bidi w:val="1"/>
      </w:pPr>
      <w:r>
        <w:rPr>
          <w:rFonts w:ascii="B Nazanin" w:hAnsi="B Nazanin" w:eastAsia="B Nazani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۳-۲-۸. تعادل میان کیفیت داده و حفظ تنوع</w:t>
      </w:r>
    </w:p>
    <w:p>
      <w:pPr>
        <w:spacing w:after="160"/>
        <w:jc w:val="right"/>
        <w:bidi w:val="1"/>
      </w:pPr>
      <w:r>
        <w:rPr>
          <w:rFonts w:ascii="B Nazanin" w:hAnsi="B Nazanin" w:eastAsia="B Nazanin" w:cs="B Nazanin"/>
          <w:b w:val="0"/>
          <w:sz w:val="28"/>
          <w:szCs w:val="28"/>
          <w:rtl w:val="1"/>
        </w:rPr>
        <w:t xml:space="preserve">پالایش بیش‌ازحد داده ممکن است تنوع زبانی و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B Nazanin" w:hAnsi="B Nazanin" w:eastAsia="B Nazanin" w:cs="B Nazanin"/>
          <w:b/>
          <w:sz w:val="28"/>
          <w:szCs w:val="28"/>
          <w:rtl w:val="1"/>
        </w:rPr>
        <w:t>۳-۲-۹. ملاحظات کاربردی و محدودیت منبع</w:t>
      </w:r>
    </w:p>
    <w:p>
      <w:pPr>
        <w:spacing w:after="160"/>
        <w:jc w:val="right"/>
        <w:bidi w:val="1"/>
      </w:pPr>
      <w:r>
        <w:rPr>
          <w:rFonts w:ascii="B Nazanin" w:hAnsi="B Nazanin" w:eastAsia="B Nazanin" w:cs="B Nazanin"/>
          <w:b w:val="0"/>
          <w:sz w:val="28"/>
          <w:szCs w:val="28"/>
          <w:rtl w:val="1"/>
        </w:rPr>
        <w:t xml:space="preserve">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نه مجموعه‌داده‌ای که از ابتدا برای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B Nazanin" w:hAnsi="B Nazanin" w:eastAsia="B Nazanin" w:cs="B Nazanin"/>
          <w:b/>
          <w:sz w:val="28"/>
          <w:szCs w:val="28"/>
          <w:rtl w:val="1"/>
        </w:rPr>
        <w:t>۳-۲-۱۰. جمع‌بندی</w:t>
      </w:r>
    </w:p>
    <w:p>
      <w:pPr>
        <w:spacing w:after="160"/>
        <w:jc w:val="right"/>
        <w:bidi w:val="1"/>
      </w:pPr>
      <w:r>
        <w:rPr>
          <w:rFonts w:ascii="B Nazanin" w:hAnsi="B Nazanin" w:eastAsia="B Nazanin" w:cs="B Nazanin"/>
          <w:b w:val="0"/>
          <w:sz w:val="28"/>
          <w:szCs w:val="28"/>
          <w:rtl w:val="1"/>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کنترل‌شده‌ای است که امکان ساخت داده آموزش، انتخاب نمونه‌های منفی سخت و ارزیابی منصفانه مدل پایه و مدل ریزتنظیم‌شده را فراهم می‌کند.</w:t>
      </w:r>
    </w:p>
    <w:p>
      <w:pPr>
        <w:pStyle w:val="Heading2"/>
        <w:spacing w:after="160"/>
        <w:jc w:val="right"/>
        <w:bidi w:val="1"/>
      </w:pPr>
      <w:r>
        <w:rPr>
          <w:rFonts w:ascii="B Nazanin" w:hAnsi="B Nazanin" w:eastAsia="B Nazanin" w:cs="B Nazanin"/>
          <w:b/>
          <w:sz w:val="30"/>
          <w:szCs w:val="30"/>
          <w:rtl w:val="1"/>
        </w:rPr>
        <w:t>۳-۳. فرایند پالایش و آماده‌سازی داده‌ها</w:t>
      </w:r>
    </w:p>
    <w:p>
      <w:pPr>
        <w:spacing w:after="160"/>
        <w:jc w:val="right"/>
        <w:bidi w:val="1"/>
      </w:pPr>
      <w:r>
        <w:rPr>
          <w:rFonts w:ascii="B Nazanin" w:hAnsi="B Nazanin" w:eastAsia="B Nazani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B Nazanin" w:hAnsi="B Nazanin" w:eastAsia="B Nazani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B Nazanin" w:hAnsi="B Nazanin" w:eastAsia="B Nazanin" w:cs="B Nazanin"/>
          <w:b/>
          <w:sz w:val="28"/>
          <w:szCs w:val="28"/>
          <w:rtl w:val="1"/>
        </w:rPr>
        <w:t>۳-۳-۱. یکسان‌سازی و نرمال‌سازی متن</w:t>
      </w:r>
    </w:p>
    <w:p>
      <w:pPr>
        <w:spacing w:after="160"/>
        <w:jc w:val="right"/>
        <w:bidi w:val="1"/>
      </w:pPr>
      <w:r>
        <w:rPr>
          <w:rFonts w:ascii="B Nazanin" w:hAnsi="B Nazanin" w:eastAsia="B Nazani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B Nazanin" w:hAnsi="B Nazanin" w:eastAsia="B Nazanin" w:cs="B Nazanin"/>
          <w:b/>
          <w:sz w:val="28"/>
          <w:szCs w:val="28"/>
          <w:rtl w:val="1"/>
        </w:rPr>
        <w:t>۳-۳-۲. کنترل وجود ساختار پرسش</w:t>
      </w:r>
    </w:p>
    <w:p>
      <w:pPr>
        <w:spacing w:after="160"/>
        <w:jc w:val="right"/>
        <w:bidi w:val="1"/>
      </w:pPr>
      <w:r>
        <w:rPr>
          <w:rFonts w:ascii="B Nazanin" w:hAnsi="B Nazanin" w:eastAsia="B Nazani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w:t>
      </w:r>
    </w:p>
    <w:p>
      <w:pPr>
        <w:pStyle w:val="Heading3"/>
        <w:spacing w:after="160"/>
        <w:jc w:val="right"/>
        <w:bidi w:val="1"/>
      </w:pPr>
      <w:r>
        <w:rPr>
          <w:rFonts w:ascii="B Nazanin" w:hAnsi="B Nazanin" w:eastAsia="B Nazanin" w:cs="B Nazanin"/>
          <w:b/>
          <w:sz w:val="28"/>
          <w:szCs w:val="28"/>
          <w:rtl w:val="1"/>
        </w:rPr>
        <w:t>۳-۳-۳. حذف پرسش‌های نامعتبر یا بسیار بلند</w:t>
      </w:r>
    </w:p>
    <w:p>
      <w:pPr>
        <w:spacing w:after="160"/>
        <w:jc w:val="right"/>
        <w:bidi w:val="1"/>
      </w:pPr>
      <w:r>
        <w:rPr>
          <w:rFonts w:ascii="B Nazanin" w:hAnsi="B Nazanin" w:eastAsia="B Nazani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B Nazanin" w:hAnsi="B Nazanin" w:eastAsia="B Nazanin" w:cs="B Nazanin"/>
          <w:b/>
          <w:sz w:val="28"/>
          <w:szCs w:val="28"/>
          <w:rtl w:val="1"/>
        </w:rPr>
        <w:t>۳-۳-۴. کنترل برابری پرسش و پاسخ</w:t>
      </w:r>
    </w:p>
    <w:p>
      <w:pPr>
        <w:spacing w:after="160"/>
        <w:jc w:val="right"/>
        <w:bidi w:val="1"/>
      </w:pPr>
      <w:r>
        <w:rPr>
          <w:rFonts w:ascii="B Nazanin" w:hAnsi="B Nazanin" w:eastAsia="B Nazani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B Nazanin" w:hAnsi="B Nazanin" w:eastAsia="B Nazanin" w:cs="B Nazanin"/>
          <w:b/>
          <w:sz w:val="28"/>
          <w:szCs w:val="28"/>
          <w:rtl w:val="1"/>
        </w:rPr>
        <w:t xml:space="preserve">۳-۳-۵. کنترل طول پاسخ با توکنایزر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پردازش شدند و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هر پاسخ، شامل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B Nazanin" w:hAnsi="B Nazanin" w:eastAsia="B Nazanin" w:cs="B Nazanin"/>
          <w:b/>
          <w:sz w:val="28"/>
          <w:szCs w:val="28"/>
          <w:rtl w:val="1"/>
        </w:rPr>
        <w:t>۳-۳-۶. ایجاد شناسه پایدار برای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Times New Roman"/>
          <w:b w:val="0"/>
          <w:sz w:val="24"/>
          <w:szCs w:val="24"/>
          <w:rtl w:val="0"/>
        </w:rPr>
        <w:t>‎porseman-...‎</w:t>
      </w:r>
      <w:r>
        <w:rPr>
          <w:rFonts w:ascii="B Nazanin" w:hAnsi="B Nazanin" w:eastAsia="B Nazani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۳-۳-۷. حذف تکرارها و جلوگیری از نشت داده</w:t>
      </w:r>
    </w:p>
    <w:p>
      <w:pPr>
        <w:spacing w:after="160"/>
        <w:jc w:val="right"/>
        <w:bidi w:val="1"/>
      </w:pPr>
      <w:r>
        <w:rPr>
          <w:rFonts w:ascii="B Nazanin" w:hAnsi="B Nazanin" w:eastAsia="B Nazani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B Nazanin" w:hAnsi="B Nazanin" w:eastAsia="B Nazanin" w:cs="B Nazanin"/>
          <w:b/>
          <w:sz w:val="28"/>
          <w:szCs w:val="28"/>
          <w:rtl w:val="1"/>
        </w:rPr>
        <w:t>۳-۳-۸. خروجی پالایش و آمادگی برای مراحل بعدی</w:t>
      </w:r>
    </w:p>
    <w:p>
      <w:pPr>
        <w:spacing w:after="160"/>
        <w:jc w:val="right"/>
        <w:bidi w:val="1"/>
      </w:pPr>
      <w:r>
        <w:rPr>
          <w:rFonts w:ascii="B Nazanin" w:hAnsi="B Nazanin" w:eastAsia="B Nazani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برای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این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B Nazanin" w:hAnsi="B Nazanin" w:eastAsia="B Nazanin" w:cs="B Nazanin"/>
          <w:b/>
          <w:sz w:val="30"/>
          <w:szCs w:val="30"/>
          <w:rtl w:val="1"/>
        </w:rPr>
        <w:t>۳-۴. تفکیک داده‌های آموزش و آزمون</w:t>
      </w:r>
    </w:p>
    <w:p>
      <w:pPr>
        <w:spacing w:after="160"/>
        <w:jc w:val="right"/>
        <w:bidi w:val="1"/>
      </w:pPr>
      <w:r>
        <w:rPr>
          <w:rFonts w:ascii="B Nazanin" w:hAnsi="B Nazanin" w:eastAsia="B Nazani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B Nazanin" w:hAnsi="B Nazanin" w:eastAsia="B Nazani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B Nazanin" w:hAnsi="B Nazanin" w:eastAsia="B Nazanin" w:cs="B Nazanin"/>
          <w:b/>
          <w:sz w:val="28"/>
          <w:szCs w:val="28"/>
          <w:rtl w:val="1"/>
        </w:rPr>
        <w:t>۳-۴-۱. هدف از داده آزمون مستقل</w:t>
      </w:r>
    </w:p>
    <w:p>
      <w:pPr>
        <w:spacing w:after="160"/>
        <w:jc w:val="right"/>
        <w:bidi w:val="1"/>
      </w:pPr>
      <w:r>
        <w:rPr>
          <w:rFonts w:ascii="B Nazanin" w:hAnsi="B Nazanin" w:eastAsia="B Nazani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Times New Roman"/>
          <w:b w:val="0"/>
          <w:sz w:val="24"/>
          <w:szCs w:val="24"/>
          <w:rtl w:val="0"/>
        </w:rPr>
        <w:t>‎positive document‎</w:t>
      </w:r>
      <w:r>
        <w:rPr>
          <w:rFonts w:ascii="B Nazanin" w:hAnsi="B Nazanin" w:eastAsia="B Nazanin" w:cs="B Nazanin"/>
          <w:b w:val="0"/>
          <w:sz w:val="28"/>
          <w:szCs w:val="28"/>
          <w:rtl w:val="1"/>
        </w:rPr>
        <w:t xml:space="preserve"> شناخته می‌شود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در زمان ارزیابی،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آزمون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B Nazanin" w:hAnsi="B Nazanin" w:eastAsia="B Nazanin" w:cs="B Nazanin"/>
          <w:b/>
          <w:sz w:val="28"/>
          <w:szCs w:val="28"/>
          <w:rtl w:val="1"/>
        </w:rPr>
        <w:t>۳-۴-۲. نسبت تفکیک داده</w:t>
      </w:r>
    </w:p>
    <w:p>
      <w:pPr>
        <w:spacing w:after="160"/>
        <w:jc w:val="right"/>
        <w:bidi w:val="1"/>
      </w:pPr>
      <w:r>
        <w:rPr>
          <w:rFonts w:ascii="B Nazanin" w:hAnsi="B Nazanin" w:eastAsia="B Nazani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B Nazanin" w:hAnsi="B Nazanin" w:eastAsia="B Nazanin" w:cs="B Nazanin"/>
          <w:b/>
          <w:sz w:val="28"/>
          <w:szCs w:val="28"/>
          <w:rtl w:val="1"/>
        </w:rPr>
        <w:t>۳-۴-۳. نقش شناسه یکتا در تفکیک</w:t>
      </w:r>
    </w:p>
    <w:p>
      <w:pPr>
        <w:spacing w:after="160"/>
        <w:jc w:val="right"/>
        <w:bidi w:val="1"/>
      </w:pPr>
      <w:r>
        <w:rPr>
          <w:rFonts w:ascii="B Nazanin" w:hAnsi="B Nazanin" w:eastAsia="B Nazani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B Nazanin" w:hAnsi="B Nazanin" w:eastAsia="B Nazanin" w:cs="B Nazanin"/>
          <w:b/>
          <w:sz w:val="28"/>
          <w:szCs w:val="28"/>
          <w:rtl w:val="1"/>
        </w:rPr>
        <w:t>۳-۴-۴. جلوگیری از نشت پاسخ‌های تکراری</w:t>
      </w:r>
    </w:p>
    <w:p>
      <w:pPr>
        <w:spacing w:after="160"/>
        <w:jc w:val="right"/>
        <w:bidi w:val="1"/>
      </w:pPr>
      <w:r>
        <w:rPr>
          <w:rFonts w:ascii="B Nazanin" w:hAnsi="B Nazanin" w:eastAsia="B Nazanin" w:cs="B Nazanin"/>
          <w:b w:val="0"/>
          <w:sz w:val="28"/>
          <w:szCs w:val="28"/>
          <w:rtl w:val="1"/>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pPr>
        <w:pStyle w:val="Heading3"/>
        <w:spacing w:after="160"/>
        <w:jc w:val="right"/>
        <w:bidi w:val="1"/>
      </w:pPr>
      <w:r>
        <w:rPr>
          <w:rFonts w:ascii="B Nazanin" w:hAnsi="B Nazanin" w:eastAsia="B Nazanin" w:cs="B Nazanin"/>
          <w:b/>
          <w:sz w:val="28"/>
          <w:szCs w:val="28"/>
          <w:rtl w:val="1"/>
        </w:rPr>
        <w:t>۳-۴-۵. تثبیت نمونه آزمون</w:t>
      </w:r>
    </w:p>
    <w:p>
      <w:pPr>
        <w:spacing w:after="160"/>
        <w:jc w:val="right"/>
        <w:bidi w:val="1"/>
      </w:pPr>
      <w:r>
        <w:rPr>
          <w:rFonts w:ascii="B Nazanin" w:hAnsi="B Nazanin" w:eastAsia="B Nazani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ریزتنظیم‌شده پژوهش،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همگی با همان پرسش‌ها،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به‌طور مستقیم به عملکرد مدل نسبت داده شود.</w:t>
      </w:r>
    </w:p>
    <w:p>
      <w:pPr>
        <w:pStyle w:val="Heading3"/>
        <w:spacing w:after="160"/>
        <w:jc w:val="right"/>
        <w:bidi w:val="1"/>
      </w:pPr>
      <w:r>
        <w:rPr>
          <w:rFonts w:ascii="B Nazanin" w:hAnsi="B Nazanin" w:eastAsia="B Nazanin" w:cs="B Nazanin"/>
          <w:b/>
          <w:sz w:val="28"/>
          <w:szCs w:val="28"/>
          <w:rtl w:val="1"/>
        </w:rPr>
        <w:t>۳-۴-۶. داده آموزش و نقش آن در ریزتنظیم</w:t>
      </w:r>
    </w:p>
    <w:p>
      <w:pPr>
        <w:spacing w:after="160"/>
        <w:jc w:val="right"/>
        <w:bidi w:val="1"/>
      </w:pPr>
      <w:r>
        <w:rPr>
          <w:rFonts w:ascii="B Nazanin" w:hAnsi="B Nazanin" w:eastAsia="B Nazani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Fonts w:ascii="B Nazanin" w:hAnsi="B Nazanin" w:eastAsia="B Nazanin" w:cs="B Nazanin"/>
          <w:b/>
          <w:sz w:val="28"/>
          <w:szCs w:val="28"/>
          <w:rtl w:val="1"/>
        </w:rPr>
        <w:t>۳-۴-۷. محدودیت‌های تفکیک تصادفی</w:t>
      </w:r>
    </w:p>
    <w:p>
      <w:pPr>
        <w:spacing w:after="160"/>
        <w:jc w:val="right"/>
        <w:bidi w:val="1"/>
      </w:pPr>
      <w:r>
        <w:rPr>
          <w:rFonts w:ascii="B Nazanin" w:hAnsi="B Nazanin" w:eastAsia="B Nazani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Fonts w:ascii="B Nazanin" w:hAnsi="B Nazanin" w:eastAsia="B Nazanin" w:cs="B Nazanin"/>
          <w:b/>
          <w:sz w:val="28"/>
          <w:szCs w:val="28"/>
          <w:rtl w:val="1"/>
        </w:rPr>
        <w:t>۳-۴-۸. جمع‌بندی</w:t>
      </w:r>
    </w:p>
    <w:p>
      <w:pPr>
        <w:spacing w:after="160"/>
        <w:jc w:val="right"/>
        <w:bidi w:val="1"/>
      </w:pPr>
      <w:r>
        <w:rPr>
          <w:rFonts w:ascii="B Nazanin" w:hAnsi="B Nazanin" w:eastAsia="B Nazani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pPr>
        <w:pStyle w:val="Heading2"/>
        <w:spacing w:after="160"/>
        <w:jc w:val="right"/>
        <w:bidi w:val="1"/>
      </w:pPr>
      <w:r>
        <w:rPr>
          <w:rFonts w:ascii="B Nazanin" w:hAnsi="B Nazanin" w:eastAsia="B Nazanin" w:cs="B Nazanin"/>
          <w:b/>
          <w:sz w:val="30"/>
          <w:szCs w:val="30"/>
          <w:rtl w:val="1"/>
        </w:rPr>
        <w:t>۳-۵. ساخت داده آموزش با نمونه‌های منفی سخت</w:t>
      </w:r>
    </w:p>
    <w:p>
      <w:pPr>
        <w:spacing w:after="160"/>
        <w:jc w:val="right"/>
        <w:bidi w:val="1"/>
      </w:pPr>
      <w:r>
        <w:rPr>
          <w:rFonts w:ascii="B Nazanin" w:hAnsi="B Nazanin" w:eastAsia="B Nazanin" w:cs="B Nazanin"/>
          <w:b w:val="0"/>
          <w:sz w:val="28"/>
          <w:szCs w:val="28"/>
          <w:rtl w:val="1"/>
        </w:rPr>
        <w:t xml:space="preserve">پس از آماده‌سازی داده آموزش، باید هر زوج پرسش و پاسخ به قالبی تبدیل شود که برای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pPr>
        <w:spacing w:after="160"/>
        <w:jc w:val="right"/>
        <w:bidi w:val="1"/>
      </w:pPr>
      <w:r>
        <w:rPr>
          <w:rFonts w:ascii="B Nazanin" w:hAnsi="B Nazanin" w:eastAsia="B Nazanin" w:cs="B Nazanin"/>
          <w:b w:val="0"/>
          <w:sz w:val="28"/>
          <w:szCs w:val="28"/>
          <w:rtl w:val="1"/>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pPr>
        <w:pStyle w:val="Heading3"/>
        <w:spacing w:after="160"/>
        <w:jc w:val="right"/>
        <w:bidi w:val="1"/>
      </w:pPr>
      <w:r>
        <w:rPr>
          <w:rFonts w:ascii="B Nazanin" w:hAnsi="B Nazanin" w:eastAsia="B Nazanin" w:cs="B Nazanin"/>
          <w:b/>
          <w:sz w:val="28"/>
          <w:szCs w:val="28"/>
          <w:rtl w:val="1"/>
        </w:rPr>
        <w:t>۳-۵-۱. ساختار هر رکورد آموزشی</w:t>
      </w:r>
    </w:p>
    <w:p>
      <w:pPr>
        <w:spacing w:after="160"/>
        <w:jc w:val="right"/>
        <w:bidi w:val="1"/>
      </w:pPr>
      <w:r>
        <w:rPr>
          <w:rFonts w:ascii="B Nazanin" w:hAnsi="B Nazanin" w:eastAsia="B Nazanin" w:cs="B Nazanin"/>
          <w:b w:val="0"/>
          <w:sz w:val="28"/>
          <w:szCs w:val="28"/>
          <w:rtl w:val="1"/>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hAnsi="Times New Roman" w:eastAsia="Times New Roman" w:cs="Times New Roman"/>
          <w:b w:val="0"/>
          <w:sz w:val="24"/>
          <w:szCs w:val="24"/>
          <w:rtl w:val="0"/>
        </w:rPr>
        <w:t>‎contrastive learning‎</w:t>
      </w:r>
      <w:r>
        <w:rPr>
          <w:rFonts w:ascii="B Nazanin" w:hAnsi="B Nazanin" w:eastAsia="B Nazanin" w:cs="B Nazanin"/>
          <w:b w:val="0"/>
          <w:sz w:val="28"/>
          <w:szCs w:val="28"/>
          <w:rtl w:val="1"/>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pPr>
        <w:pStyle w:val="Heading3"/>
        <w:spacing w:after="160"/>
        <w:jc w:val="right"/>
        <w:bidi w:val="1"/>
      </w:pPr>
      <w:r>
        <w:rPr>
          <w:rFonts w:ascii="B Nazanin" w:hAnsi="B Nazanin" w:eastAsia="B Nazanin" w:cs="B Nazanin"/>
          <w:b/>
          <w:sz w:val="28"/>
          <w:szCs w:val="28"/>
          <w:rtl w:val="1"/>
        </w:rPr>
        <w:t>۳-۵-۲. مفهوم نمونه منفی سخت</w:t>
      </w:r>
    </w:p>
    <w:p>
      <w:pPr>
        <w:spacing w:after="160"/>
        <w:jc w:val="right"/>
        <w:bidi w:val="1"/>
      </w:pPr>
      <w:r>
        <w:rPr>
          <w:rFonts w:ascii="B Nazanin" w:hAnsi="B Nazanin" w:eastAsia="B Nazanin" w:cs="B Nazanin"/>
          <w:b w:val="0"/>
          <w:sz w:val="28"/>
          <w:szCs w:val="28"/>
          <w:rtl w:val="1"/>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pPr>
        <w:pStyle w:val="Heading3"/>
        <w:spacing w:after="160"/>
        <w:jc w:val="right"/>
        <w:bidi w:val="1"/>
      </w:pPr>
      <w:r>
        <w:rPr>
          <w:rFonts w:ascii="B Nazanin" w:hAnsi="B Nazanin" w:eastAsia="B Nazanin" w:cs="B Nazanin"/>
          <w:b/>
          <w:sz w:val="28"/>
          <w:szCs w:val="28"/>
          <w:rtl w:val="1"/>
        </w:rPr>
        <w:t xml:space="preserve">۳-۵-۳. بازیابی نامزدهای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برای یافتن پاسخ‌های منفی سخت، ابتدا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برای پرسش‌ها و پاسخ‌های داده آموزش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تولید می‌کند. سپس شباهت هر پرسش با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برای بازبینی دقیق هزینه محاسباتی بالایی دارد. بنابراین، بازیابی اولیه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pPr>
        <w:pStyle w:val="Heading3"/>
        <w:spacing w:after="160"/>
        <w:jc w:val="right"/>
        <w:bidi w:val="1"/>
      </w:pPr>
      <w:r>
        <w:rPr>
          <w:rFonts w:ascii="B Nazanin" w:hAnsi="B Nazanin" w:eastAsia="B Nazanin" w:cs="B Nazanin"/>
          <w:b/>
          <w:sz w:val="28"/>
          <w:szCs w:val="28"/>
          <w:rtl w:val="1"/>
        </w:rPr>
        <w:t>۳-۵-۴. بازرتبه‌بندی نامزدها</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جست‌وجوی سریع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pPr>
        <w:pStyle w:val="Heading3"/>
        <w:spacing w:after="160"/>
        <w:jc w:val="right"/>
        <w:bidi w:val="1"/>
      </w:pPr>
      <w:r>
        <w:rPr>
          <w:rFonts w:ascii="B Nazanin" w:hAnsi="B Nazanin" w:eastAsia="B Nazanin" w:cs="B Nazanin"/>
          <w:b/>
          <w:sz w:val="28"/>
          <w:szCs w:val="28"/>
          <w:rtl w:val="1"/>
        </w:rPr>
        <w:t>۳-۵-۵. انتخاب هفت پاسخ منفی نهایی</w:t>
      </w:r>
    </w:p>
    <w:p>
      <w:pPr>
        <w:spacing w:after="160"/>
        <w:jc w:val="right"/>
        <w:bidi w:val="1"/>
      </w:pPr>
      <w:r>
        <w:rPr>
          <w:rFonts w:ascii="B Nazanin" w:hAnsi="B Nazanin" w:eastAsia="B Nazanin" w:cs="B Nazanin"/>
          <w:b w:val="0"/>
          <w:sz w:val="28"/>
          <w:szCs w:val="28"/>
          <w:rtl w:val="1"/>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pPr>
        <w:pStyle w:val="Heading3"/>
        <w:spacing w:after="160"/>
        <w:jc w:val="right"/>
        <w:bidi w:val="1"/>
      </w:pPr>
      <w:r>
        <w:rPr>
          <w:rFonts w:ascii="B Nazanin" w:hAnsi="B Nazanin" w:eastAsia="B Nazanin" w:cs="B Nazanin"/>
          <w:b/>
          <w:sz w:val="28"/>
          <w:szCs w:val="28"/>
          <w:rtl w:val="1"/>
        </w:rPr>
        <w:t>۳-۵-۶. کنترل کیفی با مدل زبانی بزرگ</w:t>
      </w:r>
    </w:p>
    <w:p>
      <w:pPr>
        <w:spacing w:after="160"/>
        <w:jc w:val="right"/>
        <w:bidi w:val="1"/>
      </w:pPr>
      <w:r>
        <w:rPr>
          <w:rFonts w:ascii="B Nazanin" w:hAnsi="B Nazanin" w:eastAsia="B Nazanin" w:cs="B Nazanin"/>
          <w:b w:val="0"/>
          <w:sz w:val="28"/>
          <w:szCs w:val="28"/>
          <w:rtl w:val="1"/>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pPr>
        <w:pStyle w:val="Heading3"/>
        <w:spacing w:after="160"/>
        <w:jc w:val="right"/>
        <w:bidi w:val="1"/>
      </w:pPr>
      <w:r>
        <w:rPr>
          <w:rFonts w:ascii="B Nazanin" w:hAnsi="B Nazanin" w:eastAsia="B Nazanin" w:cs="B Nazanin"/>
          <w:b/>
          <w:sz w:val="28"/>
          <w:szCs w:val="28"/>
          <w:rtl w:val="1"/>
        </w:rPr>
        <w:t>۳-۵-۷. خطرهای روش انتخاب منفی</w:t>
      </w:r>
    </w:p>
    <w:p>
      <w:pPr>
        <w:spacing w:after="160"/>
        <w:jc w:val="right"/>
        <w:bidi w:val="1"/>
      </w:pPr>
      <w:r>
        <w:rPr>
          <w:rFonts w:ascii="B Nazanin" w:hAnsi="B Nazanin" w:eastAsia="B Nazanin" w:cs="B Nazanin"/>
          <w:b w:val="0"/>
          <w:sz w:val="28"/>
          <w:szCs w:val="28"/>
          <w:rtl w:val="1"/>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pPr>
        <w:pStyle w:val="Heading3"/>
        <w:spacing w:after="160"/>
        <w:jc w:val="right"/>
        <w:bidi w:val="1"/>
      </w:pPr>
      <w:r>
        <w:rPr>
          <w:rFonts w:ascii="B Nazanin" w:hAnsi="B Nazanin" w:eastAsia="B Nazanin" w:cs="B Nazanin"/>
          <w:b/>
          <w:sz w:val="28"/>
          <w:szCs w:val="28"/>
          <w:rtl w:val="1"/>
        </w:rPr>
        <w:t>۳-۵-۸. مزیت روش چندمرحله‌ای</w:t>
      </w:r>
    </w:p>
    <w:p>
      <w:pPr>
        <w:spacing w:after="160"/>
        <w:jc w:val="right"/>
        <w:bidi w:val="1"/>
      </w:pPr>
      <w:r>
        <w:rPr>
          <w:rFonts w:ascii="B Nazanin" w:hAnsi="B Nazanin" w:eastAsia="B Nazanin" w:cs="B Nazanin"/>
          <w:b w:val="0"/>
          <w:sz w:val="28"/>
          <w:szCs w:val="28"/>
          <w:rtl w:val="1"/>
        </w:rPr>
        <w:t xml:space="preserve">روش پیشنهادی از سه لایه تشکیل شده است: بازیابی سریع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بازرتبه‌بندی دقیق‌تر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کنترل کیفیت معنایی با مدل زبانی بزرگ. هر مرحله نقشی متفاوت دارد.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فضای بزرگ پاسخ‌ها را با سرعت مناسب محدود می‌کند؛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pPr>
        <w:pStyle w:val="Heading3"/>
        <w:spacing w:after="160"/>
        <w:jc w:val="right"/>
        <w:bidi w:val="1"/>
      </w:pPr>
      <w:r>
        <w:rPr>
          <w:rFonts w:ascii="B Nazanin" w:hAnsi="B Nazanin" w:eastAsia="B Nazanin" w:cs="B Nazanin"/>
          <w:b/>
          <w:sz w:val="28"/>
          <w:szCs w:val="28"/>
          <w:rtl w:val="1"/>
        </w:rPr>
        <w:t>۳-۵-۹. جمع‌بندی</w:t>
      </w:r>
    </w:p>
    <w:p>
      <w:pPr>
        <w:spacing w:after="160"/>
        <w:jc w:val="right"/>
        <w:bidi w:val="1"/>
      </w:pPr>
      <w:r>
        <w:rPr>
          <w:rFonts w:ascii="B Nazanin" w:hAnsi="B Nazanin" w:eastAsia="B Nazanin" w:cs="B Nazanin"/>
          <w:b w:val="0"/>
          <w:sz w:val="28"/>
          <w:szCs w:val="28"/>
          <w:rtl w:val="1"/>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می‌شوند،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غنی‌تر تبدیل می‌کند. در نتیجه، مدل ریزتنظیم‌شده می‌تواند مرز دقیق‌تری میان پاسخ صحیح و پاسخ‌های معنایی نزدیک اما نادرست یاد بگیرد.</w:t>
      </w:r>
    </w:p>
    <w:p>
      <w:pPr>
        <w:pStyle w:val="Heading2"/>
        <w:spacing w:after="160"/>
        <w:jc w:val="right"/>
        <w:bidi w:val="1"/>
      </w:pPr>
      <w:r>
        <w:rPr>
          <w:rFonts w:ascii="B Nazanin" w:hAnsi="B Nazanin" w:eastAsia="B Nazanin" w:cs="B Nazanin"/>
          <w:b/>
          <w:sz w:val="30"/>
          <w:szCs w:val="30"/>
          <w:rtl w:val="1"/>
        </w:rPr>
        <w:t xml:space="preserve">۳-۶. ریزتنظیم مدل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این پژوهش،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پیش از ریزتنظیم، دانش عمومی چندزبانه و توانایی مناسب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pPr>
        <w:pStyle w:val="Heading3"/>
        <w:spacing w:after="160"/>
        <w:jc w:val="right"/>
        <w:bidi w:val="1"/>
      </w:pPr>
      <w:r>
        <w:rPr>
          <w:rFonts w:ascii="B Nazanin" w:hAnsi="B Nazanin" w:eastAsia="B Nazanin" w:cs="B Nazanin"/>
          <w:b/>
          <w:sz w:val="28"/>
          <w:szCs w:val="28"/>
          <w:rtl w:val="1"/>
        </w:rPr>
        <w:t>۳-۶-۱. مدل پایه</w:t>
      </w:r>
    </w:p>
    <w:p>
      <w:pPr>
        <w:spacing w:after="160"/>
        <w:jc w:val="right"/>
        <w:bidi w:val="1"/>
      </w:pPr>
      <w:r>
        <w:rPr>
          <w:rFonts w:ascii="B Nazanin" w:hAnsi="B Nazanin" w:eastAsia="B Nazanin" w:cs="B Nazanin"/>
          <w:b w:val="0"/>
          <w:sz w:val="28"/>
          <w:szCs w:val="28"/>
          <w:rtl w:val="1"/>
        </w:rPr>
        <w:t xml:space="preserve">مدل پایه این پژوهش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مبتنی بر معماری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برای وظایف بازیابی، شباهت معنایی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طراحی شده است. در این پژوهش، از نمایش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آموزش دیده است، نسبت به استفاده از مدل‌های عمومی تولید متن، با هدف این پژوهش هم‌راستاتر است.</w:t>
      </w:r>
    </w:p>
    <w:p>
      <w:pPr>
        <w:pStyle w:val="Heading3"/>
        <w:spacing w:after="160"/>
        <w:jc w:val="right"/>
        <w:bidi w:val="1"/>
      </w:pPr>
      <w:r>
        <w:rPr>
          <w:rFonts w:ascii="B Nazanin" w:hAnsi="B Nazanin" w:eastAsia="B Nazanin" w:cs="B Nazanin"/>
          <w:b/>
          <w:sz w:val="28"/>
          <w:szCs w:val="28"/>
          <w:rtl w:val="1"/>
        </w:rPr>
        <w:t>۳-۶-۲. قالب ورودی آموزش</w:t>
      </w:r>
    </w:p>
    <w:p>
      <w:pPr>
        <w:spacing w:after="160"/>
        <w:jc w:val="right"/>
        <w:bidi w:val="1"/>
      </w:pPr>
      <w:r>
        <w:rPr>
          <w:rFonts w:ascii="B Nazanin" w:hAnsi="B Nazanin" w:eastAsia="B Nazanin" w:cs="B Nazanin"/>
          <w:b w:val="0"/>
          <w:sz w:val="28"/>
          <w:szCs w:val="28"/>
          <w:rtl w:val="1"/>
        </w:rPr>
        <w:t xml:space="preserve">هر نمونه آموزشی شامل یک پرسش، یک پاسخ مثبت و هفت پاسخ منفی است. پرسش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hAnsi="Times New Roman" w:eastAsia="Times New Roman" w:cs="Times New Roman"/>
          <w:b w:val="0"/>
          <w:sz w:val="24"/>
          <w:szCs w:val="24"/>
          <w:rtl w:val="0"/>
        </w:rPr>
        <w:t>‎train_group_size‎</w:t>
      </w:r>
      <w:r>
        <w:rPr>
          <w:rFonts w:ascii="B Nazanin" w:hAnsi="B Nazanin" w:eastAsia="B Nazanin" w:cs="B Nazanin"/>
          <w:b w:val="0"/>
          <w:sz w:val="28"/>
          <w:szCs w:val="28"/>
          <w:rtl w:val="1"/>
        </w:rPr>
        <w:t>=8 در فرایند آموزش تنظیم شد.</w:t>
      </w:r>
    </w:p>
    <w:p>
      <w:pPr>
        <w:pStyle w:val="Heading3"/>
        <w:spacing w:after="160"/>
        <w:jc w:val="right"/>
        <w:bidi w:val="1"/>
      </w:pPr>
      <w:r>
        <w:rPr>
          <w:rFonts w:ascii="B Nazanin" w:hAnsi="B Nazanin" w:eastAsia="B Nazanin" w:cs="B Nazanin"/>
          <w:b/>
          <w:sz w:val="28"/>
          <w:szCs w:val="28"/>
          <w:rtl w:val="1"/>
        </w:rPr>
        <w:t>۳-۶-۳. تابع هدف آموزش</w:t>
      </w:r>
    </w:p>
    <w:p>
      <w:pPr>
        <w:spacing w:after="160"/>
        <w:jc w:val="right"/>
        <w:bidi w:val="1"/>
      </w:pPr>
      <w:r>
        <w:rPr>
          <w:rFonts w:ascii="B Nazanin" w:hAnsi="B Nazanin" w:eastAsia="B Nazanin" w:cs="B Nazanin"/>
          <w:b w:val="0"/>
          <w:sz w:val="28"/>
          <w:szCs w:val="28"/>
          <w:rtl w:val="1"/>
        </w:rPr>
        <w:t xml:space="preserve">برای آموزش مدل از یادگیری تقابلی استفاده می‌شود. فرض شود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بردار پرسش،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بردار پاسخ مثبت و </w:t>
      </w:r>
      <w:r>
        <w:rPr>
          <w:rFonts w:ascii="Times New Roman" w:hAnsi="Times New Roman" w:eastAsia="Times New Roman" w:cs="Times New Roman"/>
          <w:b w:val="0"/>
          <w:sz w:val="24"/>
          <w:szCs w:val="24"/>
          <w:rtl w:val="0"/>
        </w:rPr>
        <w:t>‎d_ij‎</w:t>
      </w:r>
      <w:r>
        <w:rPr>
          <w:rFonts w:ascii="B Nazanin" w:hAnsi="B Nazanin" w:eastAsia="B Nazanin" w:cs="B Nazanin"/>
          <w:b w:val="0"/>
          <w:sz w:val="28"/>
          <w:szCs w:val="28"/>
          <w:rtl w:val="1"/>
        </w:rPr>
        <w:t xml:space="preserve"> منفی بردار پاسخ‌های منفی باشد. مدل شباهت میان پرسش و هر پاسخ را محاسبه می‌کند. هدف آموزش این است که شباهت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از شباهت همان پرسش با تمام پاسخ‌های منفی بیشتر شود. تابع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برای یک نمونه به‌صورت زیر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sSub>
                <m:e>
                  <m:r>
                    <m:rPr>
                      <w:rFonts w:ascii="Cambria Math" w:hAnsi="Cambria Math" w:eastAsia="Cambria Math" w:cs="Cambria Math"/>
                    </m:rPr>
                    <m:t>L</m:t>
                  </m:r>
                </m:e>
                <m:sub>
                  <m:r>
                    <m:rPr>
                      <w:rFonts w:ascii="Cambria Math" w:hAnsi="Cambria Math" w:eastAsia="Cambria Math" w:cs="Cambria Math"/>
                    </m:rPr>
                    <m:t>i</m:t>
                  </m:r>
                </m:sub>
              </m:sSub>
              <m:r>
                <m:rPr>
                  <w:rFonts w:ascii="Cambria Math" w:hAnsi="Cambria Math" w:eastAsia="Cambria Math" w:cs="Cambria Math"/>
                </m:rPr>
                <m:t> = −log </m:t>
              </m:r>
              <m:f>
                <m:num>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num>
                <m:den>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r>
                    <m:rPr>
                      <w:rFonts w:ascii="Cambria Math" w:hAnsi="Cambria Math" w:eastAsia="Cambria Math" w:cs="Cambria Math"/>
                    </m:rPr>
                    <m:t> + </m:t>
                  </m:r>
                  <m:nary>
                    <m:naryPr>
                      <m:chr m:val="∑"/>
                    </m:naryPr>
                    <m:sub>
                      <m:r>
                        <m:rPr>
                          <w:rFonts w:ascii="Cambria Math" w:hAnsi="Cambria Math" w:eastAsia="Cambria Math" w:cs="Cambria Math"/>
                        </m:rPr>
                        <m:t>j = 1</m:t>
                      </m:r>
                    </m:sub>
                    <m:sup>
                      <m:r>
                        <m:rPr>
                          <w:rFonts w:ascii="Cambria Math" w:hAnsi="Cambria Math" w:eastAsia="Cambria Math" w:cs="Cambria Math"/>
                        </m:rPr>
                        <m:t>7</m:t>
                      </m:r>
                    </m:sup>
                    <m:e>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ij</m:t>
                          </m:r>
                        </m:sub>
                        <m:sup>
                          <m:r>
                            <m:rPr>
                              <w:rFonts w:ascii="Cambria Math" w:hAnsi="Cambria Math" w:eastAsia="Cambria Math" w:cs="Cambria Math"/>
                            </m:rPr>
                            <m:t>−</m:t>
                          </m:r>
                        </m:sup>
                      </m:sSubSup>
                      <m:r>
                        <m:rPr>
                          <w:rFonts w:ascii="Cambria Math" w:hAnsi="Cambria Math" w:eastAsia="Cambria Math" w:cs="Cambria Math"/>
                        </m:rPr>
                        <m:t>) / τ)</m:t>
                      </m:r>
                    </m:e>
                  </m:nary>
                </m:den>
              </m:f>
            </m:oMath>
          </w:p>
        </w:tc>
        <w:tc>
          <w:tcPr>
            <w:tcW w:type="dxa" w:w="1134"/>
          </w:tcPr>
          <w:p>
            <w:pPr>
              <w:spacing w:after="160"/>
              <w:jc w:val="right"/>
              <w:bidi w:val="1"/>
            </w:pPr>
            <w:r>
              <w:rPr>
                <w:rFonts w:ascii="B Nazanin" w:hAnsi="B Nazanin" w:eastAsia="B Nazanin" w:cs="B Nazanin"/>
                <w:b w:val="0"/>
                <w:sz w:val="24"/>
                <w:szCs w:val="24"/>
                <w:rtl w:val="1"/>
              </w:rPr>
              <w:t>(۳-۱)</w:t>
            </w:r>
          </w:p>
        </w:tc>
      </w:tr>
    </w:tbl>
    <w:p>
      <w:pPr>
        <w:spacing w:after="160"/>
        <w:jc w:val="right"/>
        <w:bidi w:val="1"/>
      </w:pPr>
      <w:r>
        <w:rPr>
          <w:rFonts w:ascii="B Nazanin" w:hAnsi="B Nazanin" w:eastAsia="B Nazanin" w:cs="B Nazanin"/>
          <w:b w:val="0"/>
          <w:sz w:val="28"/>
          <w:szCs w:val="28"/>
          <w:rtl w:val="1"/>
        </w:rPr>
        <w:t xml:space="preserve">در این رابطه، </w:t>
      </w:r>
      <w:r>
        <w:rPr>
          <w:rFonts w:ascii="Times New Roman" w:hAnsi="Times New Roman" w:eastAsia="Times New Roman" w:cs="Times New Roman"/>
          <w:b w:val="0"/>
          <w:sz w:val="24"/>
          <w:szCs w:val="24"/>
          <w:rtl w:val="0"/>
        </w:rPr>
        <w:t>‎s‎</w:t>
      </w:r>
      <w:r>
        <w:rPr>
          <w:rFonts w:ascii="B Nazanin" w:hAnsi="B Nazanin" w:eastAsia="B Nazanin" w:cs="B Nazanin"/>
          <w:b w:val="0"/>
          <w:sz w:val="28"/>
          <w:szCs w:val="28"/>
          <w:rtl w:val="1"/>
        </w:rPr>
        <w:t xml:space="preserve"> تابع شباهت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و τ پارامتر دما است. کوچک‌ترشدن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pPr>
        <w:pStyle w:val="Heading3"/>
        <w:spacing w:after="160"/>
        <w:jc w:val="right"/>
        <w:bidi w:val="1"/>
      </w:pPr>
      <w:r>
        <w:rPr>
          <w:rFonts w:ascii="B Nazanin" w:hAnsi="B Nazanin" w:eastAsia="B Nazanin" w:cs="B Nazanin"/>
          <w:b/>
          <w:sz w:val="28"/>
          <w:szCs w:val="28"/>
          <w:rtl w:val="1"/>
        </w:rPr>
        <w:t>۳-۶-۴. طول ورودی پرسش و پاسخ</w:t>
      </w:r>
    </w:p>
    <w:p>
      <w:pPr>
        <w:spacing w:after="160"/>
        <w:jc w:val="right"/>
        <w:bidi w:val="1"/>
      </w:pPr>
      <w:r>
        <w:rPr>
          <w:rFonts w:ascii="B Nazanin" w:hAnsi="B Nazanin" w:eastAsia="B Nazanin" w:cs="B Nazanin"/>
          <w:b w:val="0"/>
          <w:sz w:val="28"/>
          <w:szCs w:val="28"/>
          <w:rtl w:val="1"/>
        </w:rPr>
        <w:t xml:space="preserve">حداکثر طول ورودی پرسش و پاسخ در آموزش برابر با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تنظیم شد. این تنظیم با مرحله پالایش داده هم‌راستا است؛ زیرا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پیش از ساخت داده نهایی حذف شده‌اند. بنابراین، تعیین این مقدار در آموزش نقش محدودسازی تازه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pPr>
        <w:pStyle w:val="Heading3"/>
        <w:spacing w:after="160"/>
        <w:jc w:val="right"/>
        <w:bidi w:val="1"/>
      </w:pPr>
      <w:r>
        <w:rPr>
          <w:rFonts w:ascii="B Nazanin" w:hAnsi="B Nazanin" w:eastAsia="B Nazanin" w:cs="B Nazanin"/>
          <w:b/>
          <w:sz w:val="28"/>
          <w:szCs w:val="28"/>
          <w:rtl w:val="1"/>
        </w:rPr>
        <w:t>۳-۶-۵. تنظیمات اصلی آموزش</w:t>
      </w:r>
    </w:p>
    <w:p>
      <w:pPr>
        <w:spacing w:after="160"/>
        <w:jc w:val="right"/>
        <w:bidi w:val="1"/>
      </w:pPr>
      <w:r>
        <w:rPr>
          <w:rFonts w:ascii="B Nazanin" w:hAnsi="B Nazanin" w:eastAsia="B Nazanin" w:cs="B Nazanin"/>
          <w:b w:val="0"/>
          <w:sz w:val="28"/>
          <w:szCs w:val="28"/>
          <w:rtl w:val="1"/>
        </w:rPr>
        <w:t xml:space="preserve">ریزتنظیم مدل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انجام شد. انتخاب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میان‌دوره‌ای ذخیره گردید. نرخ یادگیری برابر با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در نظر گرفته شد. این مقدار برای ریزتنظیم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در گام‌های نخست را کاهش می‌دهد.</w:t>
      </w:r>
    </w:p>
    <w:p>
      <w:pPr>
        <w:pStyle w:val="Heading3"/>
        <w:spacing w:after="160"/>
        <w:jc w:val="right"/>
        <w:bidi w:val="1"/>
      </w:pPr>
      <w:r>
        <w:rPr>
          <w:rFonts w:ascii="B Nazanin" w:hAnsi="B Nazanin" w:eastAsia="B Nazanin" w:cs="B Nazanin"/>
          <w:b/>
          <w:sz w:val="28"/>
          <w:szCs w:val="28"/>
          <w:rtl w:val="1"/>
        </w:rPr>
        <w:t>۳-۶-۶. تنظیمات حافظه و پردازش</w:t>
      </w:r>
    </w:p>
    <w:p>
      <w:pPr>
        <w:spacing w:after="160"/>
        <w:jc w:val="right"/>
        <w:bidi w:val="1"/>
      </w:pPr>
      <w:r>
        <w:rPr>
          <w:rFonts w:ascii="B Nazanin" w:hAnsi="B Nazanin" w:eastAsia="B Nazanin" w:cs="B Nazanin"/>
          <w:b w:val="0"/>
          <w:sz w:val="28"/>
          <w:szCs w:val="28"/>
          <w:rtl w:val="1"/>
        </w:rPr>
        <w:t xml:space="preserve">آموزش با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انجام شد. استفاده از نیم‌دقت،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مؤثر بدون افزایش مصرف حافظه، از </w:t>
      </w:r>
      <w:r>
        <w:rPr>
          <w:rFonts w:ascii="Times New Roman" w:hAnsi="Times New Roman" w:eastAsia="Times New Roman" w:cs="Times New Roman"/>
          <w:b w:val="0"/>
          <w:sz w:val="24"/>
          <w:szCs w:val="24"/>
          <w:rtl w:val="0"/>
        </w:rPr>
        <w:t>‎gradient_accumulation_steps‎</w:t>
      </w:r>
      <w:r>
        <w:rPr>
          <w:rFonts w:ascii="B Nazanin" w:hAnsi="B Nazanin" w:eastAsia="B Nazanin" w:cs="B Nazanin"/>
          <w:b w:val="0"/>
          <w:sz w:val="28"/>
          <w:szCs w:val="28"/>
          <w:rtl w:val="1"/>
        </w:rPr>
        <w:t xml:space="preserve">=4 استفاده شد. در این روش، گرادیان چند گام محاسبه و سپس وزن‌های مدل به‌روزرسانی می‌شوند. همچنین،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pPr>
        <w:pStyle w:val="Heading3"/>
        <w:spacing w:after="160"/>
        <w:jc w:val="right"/>
        <w:bidi w:val="1"/>
      </w:pPr>
      <w:r>
        <w:rPr>
          <w:rFonts w:ascii="B Nazanin" w:hAnsi="B Nazanin" w:eastAsia="B Nazanin" w:cs="B Nazanin"/>
          <w:b/>
          <w:sz w:val="28"/>
          <w:szCs w:val="28"/>
          <w:rtl w:val="1"/>
        </w:rPr>
        <w:t>۳-۶-۷. آموزش توزیع‌شده و بازتولیدپذیری</w:t>
      </w:r>
    </w:p>
    <w:p>
      <w:pPr>
        <w:spacing w:after="160"/>
        <w:jc w:val="right"/>
        <w:bidi w:val="1"/>
      </w:pPr>
      <w:r>
        <w:rPr>
          <w:rFonts w:ascii="B Nazanin" w:hAnsi="B Nazanin" w:eastAsia="B Nazanin" w:cs="B Nazanin"/>
          <w:b w:val="0"/>
          <w:sz w:val="28"/>
          <w:szCs w:val="28"/>
          <w:rtl w:val="1"/>
        </w:rPr>
        <w:t xml:space="preserve">آموزش با دو فرایند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و سازوکار </w:t>
      </w:r>
      <w:r>
        <w:rPr>
          <w:rFonts w:ascii="Times New Roman" w:hAnsi="Times New Roman" w:eastAsia="Times New Roman" w:cs="Times New Roman"/>
          <w:b w:val="0"/>
          <w:sz w:val="24"/>
          <w:szCs w:val="24"/>
          <w:rtl w:val="0"/>
        </w:rPr>
        <w:t>‎Distributed Data Parallel‎</w:t>
      </w:r>
      <w:r>
        <w:rPr>
          <w:rFonts w:ascii="B Nazanin" w:hAnsi="B Nazanin" w:eastAsia="B Nazanin" w:cs="B Nazanin"/>
          <w:b w:val="0"/>
          <w:sz w:val="28"/>
          <w:szCs w:val="28"/>
          <w:rtl w:val="1"/>
        </w:rPr>
        <w:t xml:space="preserve"> انجام شد. در این روش، داده آموزشی میان فرایندها تقسیم می‌شود، هر فرایند بخشی از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برابر با ۴۲ تنظیم شد. هرچند اجرای دقیق مدل‌های عمیق روی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ممکن است به‌دلیل تفاوت‌های سطح پایین در محاسبات کاملاً بیت‌به‌بیت یکسان نباشد، ثبت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 xml:space="preserve">ها نگه‌داری شدند. بنابراین، مدل می‌تواند بدون اجرای دوباره آموزش،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ارزیابی و مقایسه با مدل پایه بارگذاری شود.</w:t>
      </w:r>
    </w:p>
    <w:p>
      <w:pPr>
        <w:pStyle w:val="Heading3"/>
        <w:spacing w:after="160"/>
        <w:jc w:val="right"/>
        <w:bidi w:val="1"/>
      </w:pPr>
      <w:r>
        <w:rPr>
          <w:rFonts w:ascii="B Nazanin" w:hAnsi="B Nazanin" w:eastAsia="B Nazanin" w:cs="B Nazanin"/>
          <w:b/>
          <w:sz w:val="28"/>
          <w:szCs w:val="28"/>
          <w:rtl w:val="1"/>
        </w:rPr>
        <w:t>۳-۶-۸. کنترل بیش‌برازش</w:t>
      </w:r>
    </w:p>
    <w:p>
      <w:pPr>
        <w:spacing w:after="160"/>
        <w:jc w:val="right"/>
        <w:bidi w:val="1"/>
      </w:pPr>
      <w:r>
        <w:rPr>
          <w:rFonts w:ascii="B Nazanin" w:hAnsi="B Nazanin" w:eastAsia="B Nazanin" w:cs="B Nazanin"/>
          <w:b w:val="0"/>
          <w:sz w:val="28"/>
          <w:szCs w:val="28"/>
          <w:rtl w:val="1"/>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به‌تنهایی نیست.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صرفاً نشان می‌دهد مدل در تفکیک نمونه‌های آموزشی بهتر شده است. معیار اصلی،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روی داده آزمون دیده‌نشده است. به همین دلیل، نتایج آموزش با مدل پایه و مدل‌های مقایسه‌ای روی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تحلیل می‌شوند.</w:t>
      </w:r>
    </w:p>
    <w:p>
      <w:pPr>
        <w:pStyle w:val="Heading3"/>
        <w:spacing w:after="160"/>
        <w:jc w:val="right"/>
        <w:bidi w:val="1"/>
      </w:pPr>
      <w:r>
        <w:rPr>
          <w:rFonts w:ascii="B Nazanin" w:hAnsi="B Nazanin" w:eastAsia="B Nazanin" w:cs="B Nazanin"/>
          <w:b/>
          <w:sz w:val="28"/>
          <w:szCs w:val="28"/>
          <w:rtl w:val="1"/>
        </w:rPr>
        <w:t>۳-۶-۹. خروجی مرحله ریزتنظیم</w:t>
      </w:r>
    </w:p>
    <w:p>
      <w:pPr>
        <w:spacing w:after="160"/>
        <w:jc w:val="right"/>
        <w:bidi w:val="1"/>
      </w:pPr>
      <w:r>
        <w:rPr>
          <w:rFonts w:ascii="B Nazanin" w:hAnsi="B Nazanin" w:eastAsia="B Nazanin" w:cs="B Nazanin"/>
          <w:b w:val="0"/>
          <w:sz w:val="28"/>
          <w:szCs w:val="28"/>
          <w:rtl w:val="1"/>
        </w:rPr>
        <w:t xml:space="preserve">خروجی این مرحله، نسخه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است که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می‌شود. این مقایسه نشان می‌دهد که ریزتنظیم دامنه‌ای تا چه حد می‌تواند بازیابی پاسخ در مجموعه پرسمان را بهبود دهد.</w:t>
      </w:r>
    </w:p>
    <w:p>
      <w:pPr>
        <w:pStyle w:val="Heading2"/>
        <w:spacing w:after="160"/>
        <w:jc w:val="right"/>
        <w:bidi w:val="1"/>
      </w:pPr>
      <w:r>
        <w:rPr>
          <w:rFonts w:ascii="B Nazanin" w:hAnsi="B Nazanin" w:eastAsia="B Nazanin" w:cs="B Nazanin"/>
          <w:b/>
          <w:sz w:val="30"/>
          <w:szCs w:val="30"/>
          <w:rtl w:val="1"/>
        </w:rPr>
        <w:t>۳-۷. پروتکل ارزیابی و مقایسه مدل‌ها</w:t>
      </w:r>
    </w:p>
    <w:p>
      <w:pPr>
        <w:spacing w:after="160"/>
        <w:jc w:val="right"/>
        <w:bidi w:val="1"/>
      </w:pPr>
      <w:r>
        <w:rPr>
          <w:rFonts w:ascii="B Nazanin" w:hAnsi="B Nazanin" w:eastAsia="B Nazanin" w:cs="B Nazanin"/>
          <w:b w:val="0"/>
          <w:sz w:val="28"/>
          <w:szCs w:val="28"/>
          <w:rtl w:val="1"/>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pPr>
        <w:spacing w:after="160"/>
        <w:jc w:val="right"/>
        <w:bidi w:val="1"/>
      </w:pPr>
      <w:r>
        <w:rPr>
          <w:rFonts w:ascii="B Nazanin" w:hAnsi="B Nazanin" w:eastAsia="B Nazanin" w:cs="B Nazanin"/>
          <w:b w:val="0"/>
          <w:sz w:val="28"/>
          <w:szCs w:val="28"/>
          <w:rtl w:val="1"/>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بنابراین، برای هر پرسش، مدل باید پاسخ درست را از میان ۱٬۶۰۱ پاسخ ممکن پیدا و رتبه‌بندی کند.</w:t>
      </w:r>
    </w:p>
    <w:p>
      <w:pPr>
        <w:pStyle w:val="Heading3"/>
        <w:spacing w:after="160"/>
        <w:jc w:val="right"/>
        <w:bidi w:val="1"/>
      </w:pPr>
      <w:r>
        <w:rPr>
          <w:rFonts w:ascii="B Nazanin" w:hAnsi="B Nazanin" w:eastAsia="B Nazanin" w:cs="B Nazanin"/>
          <w:b/>
          <w:sz w:val="28"/>
          <w:szCs w:val="28"/>
          <w:rtl w:val="1"/>
        </w:rPr>
        <w:t>۳-۷-۱. مدل‌های ارزیابی‌شده</w:t>
      </w:r>
    </w:p>
    <w:p>
      <w:pPr>
        <w:spacing w:after="160"/>
        <w:jc w:val="right"/>
        <w:bidi w:val="1"/>
      </w:pPr>
      <w:r>
        <w:rPr>
          <w:rFonts w:ascii="B Nazanin" w:hAnsi="B Nazanin" w:eastAsia="B Nazanin" w:cs="B Nazanin"/>
          <w:b w:val="0"/>
          <w:sz w:val="28"/>
          <w:szCs w:val="28"/>
          <w:rtl w:val="1"/>
        </w:rPr>
        <w:t xml:space="preserve">چهار مدل در ارزیابی نهایی حضور دارند: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داده پرسمان،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به‌عنوان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pPr>
        <w:pStyle w:val="Heading3"/>
        <w:spacing w:after="160"/>
        <w:jc w:val="right"/>
        <w:bidi w:val="1"/>
      </w:pPr>
      <w:r>
        <w:rPr>
          <w:rFonts w:ascii="B Nazanin" w:hAnsi="B Nazanin" w:eastAsia="B Nazanin" w:cs="B Nazanin"/>
          <w:b/>
          <w:sz w:val="28"/>
          <w:szCs w:val="28"/>
          <w:rtl w:val="1"/>
        </w:rPr>
        <w:t xml:space="preserve">۳-۷-۲. ساخت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پرسش‌ها و پاسخ‌ها</w:t>
      </w:r>
    </w:p>
    <w:p>
      <w:pPr>
        <w:spacing w:after="160"/>
        <w:jc w:val="right"/>
        <w:bidi w:val="1"/>
      </w:pPr>
      <w:r>
        <w:rPr>
          <w:rFonts w:ascii="B Nazanin" w:hAnsi="B Nazanin" w:eastAsia="B Nazanin" w:cs="B Nazanin"/>
          <w:b w:val="0"/>
          <w:sz w:val="28"/>
          <w:szCs w:val="28"/>
          <w:rtl w:val="1"/>
        </w:rPr>
        <w:t xml:space="preserve">برای هر مدل، ابتدا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هر پرسش آزمون محاسبه می‌شود. در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پرسش‌ها با حالت </w:t>
      </w:r>
      <w:r>
        <w:rPr>
          <w:rFonts w:ascii="Times New Roman" w:hAnsi="Times New Roman" w:eastAsia="Times New Roman" w:cs="Times New Roman"/>
          <w:b w:val="0"/>
          <w:sz w:val="24"/>
          <w:szCs w:val="24"/>
          <w:rtl w:val="0"/>
        </w:rPr>
        <w:t>‎encode_queries‎</w:t>
      </w:r>
      <w:r>
        <w:rPr>
          <w:rFonts w:ascii="B Nazanin" w:hAnsi="B Nazanin" w:eastAsia="B Nazanin" w:cs="B Nazanin"/>
          <w:b w:val="0"/>
          <w:sz w:val="28"/>
          <w:szCs w:val="28"/>
          <w:rtl w:val="1"/>
        </w:rPr>
        <w:t xml:space="preserve"> و پاسخ‌ها با حالت </w:t>
      </w:r>
      <w:r>
        <w:rPr>
          <w:rFonts w:ascii="Times New Roman" w:hAnsi="Times New Roman" w:eastAsia="Times New Roman" w:cs="Times New Roman"/>
          <w:b w:val="0"/>
          <w:sz w:val="24"/>
          <w:szCs w:val="24"/>
          <w:rtl w:val="0"/>
        </w:rPr>
        <w:t>‎encode_corpus‎</w:t>
      </w:r>
      <w:r>
        <w:rPr>
          <w:rFonts w:ascii="B Nazanin" w:hAnsi="B Nazanin" w:eastAsia="B Nazanin" w:cs="B Nazanin"/>
          <w:b w:val="0"/>
          <w:sz w:val="28"/>
          <w:szCs w:val="28"/>
          <w:rtl w:val="1"/>
        </w:rPr>
        <w:t xml:space="preserve"> پردازش شدند.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در این مدل‌ها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است؛ یعنی بردار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به‌عنوان بازنمایی کل متن استفاده می‌شود. این تنظیم با شیوه معمول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سازگار است. برای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و تنظیمات پیشنهادی هر مدل تولید شدند. در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وظیفه بازیابی برای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به‌صورت جداگانه مشخص شد تا مدل بتواند تفاوت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‎document‎</w:t>
      </w:r>
      <w:r>
        <w:rPr>
          <w:rFonts w:ascii="B Nazanin" w:hAnsi="B Nazanin" w:eastAsia="B Nazanin" w:cs="B Nazanin"/>
          <w:b w:val="0"/>
          <w:sz w:val="28"/>
          <w:szCs w:val="28"/>
          <w:rtl w:val="1"/>
        </w:rPr>
        <w:t xml:space="preserve"> را در نظر بگیرد. در مدل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الگوی ورودی مناسب پرسش برای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الگوی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پاسخ‌ها استفاده شد.</w:t>
      </w:r>
    </w:p>
    <w:p>
      <w:pPr>
        <w:pStyle w:val="Heading3"/>
        <w:spacing w:after="160"/>
        <w:jc w:val="right"/>
        <w:bidi w:val="1"/>
      </w:pPr>
      <w:r>
        <w:rPr>
          <w:rFonts w:ascii="B Nazanin" w:hAnsi="B Nazanin" w:eastAsia="B Nazanin" w:cs="B Nazanin"/>
          <w:b/>
          <w:sz w:val="28"/>
          <w:szCs w:val="28"/>
          <w:rtl w:val="1"/>
        </w:rPr>
        <w:t xml:space="preserve">۳-۷-۳. نرمال‌سازی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 و شباهت کسینوسی</w:t>
      </w:r>
    </w:p>
    <w:p>
      <w:pPr>
        <w:spacing w:after="160"/>
        <w:jc w:val="right"/>
        <w:bidi w:val="1"/>
      </w:pPr>
      <w:r>
        <w:rPr>
          <w:rFonts w:ascii="B Nazanin" w:hAnsi="B Nazanin" w:eastAsia="B Nazanin" w:cs="B Nazanin"/>
          <w:b w:val="0"/>
          <w:sz w:val="28"/>
          <w:szCs w:val="28"/>
          <w:rtl w:val="1"/>
        </w:rPr>
        <w:t xml:space="preserve">پس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بردار همه پرسش‌ها و پاسخ‌ها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پرسش و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بردار پاسخ است. شباهت بیشتر نشان می‌دهد که مدل، پرسش و پاسخ را از نظر معنایی نزدیک‌تر می‌داند.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sim(q,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(۳-۲)</w:t>
            </w:r>
          </w:p>
        </w:tc>
      </w:tr>
    </w:tbl>
    <w:p>
      <w:pPr>
        <w:spacing w:after="160"/>
        <w:jc w:val="right"/>
        <w:bidi w:val="1"/>
      </w:pPr>
      <w:r>
        <w:rPr>
          <w:rFonts w:ascii="B Nazanin" w:hAnsi="B Nazanin" w:eastAsia="B Nazanin" w:cs="B Nazanin"/>
          <w:b w:val="0"/>
          <w:sz w:val="28"/>
          <w:szCs w:val="28"/>
          <w:rtl w:val="1"/>
        </w:rPr>
        <w:t xml:space="preserve">برای هر پرسش، شباهت آن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pPr>
        <w:pStyle w:val="Heading3"/>
        <w:spacing w:after="160"/>
        <w:jc w:val="right"/>
        <w:bidi w:val="1"/>
      </w:pPr>
      <w:r>
        <w:rPr>
          <w:rFonts w:ascii="B Nazanin" w:hAnsi="B Nazanin" w:eastAsia="B Nazanin" w:cs="B Nazanin"/>
          <w:b/>
          <w:sz w:val="28"/>
          <w:szCs w:val="28"/>
          <w:rtl w:val="1"/>
        </w:rPr>
        <w:t>۳-۷-۴. محاسبه رتبه پاسخ صحیح</w:t>
      </w:r>
    </w:p>
    <w:p>
      <w:pPr>
        <w:spacing w:after="160"/>
        <w:jc w:val="right"/>
        <w:bidi w:val="1"/>
      </w:pPr>
      <w:r>
        <w:rPr>
          <w:rFonts w:ascii="B Nazanin" w:hAnsi="B Nazanin" w:eastAsia="B Nazanin" w:cs="B Nazanin"/>
          <w:b w:val="0"/>
          <w:sz w:val="28"/>
          <w:szCs w:val="28"/>
          <w:rtl w:val="1"/>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pPr>
        <w:pStyle w:val="Heading3"/>
        <w:spacing w:after="160"/>
        <w:jc w:val="right"/>
        <w:bidi w:val="1"/>
      </w:pPr>
      <w:r>
        <w:rPr>
          <w:rFonts w:ascii="B Nazanin" w:hAnsi="B Nazanin" w:eastAsia="B Nazanin" w:cs="B Nazanin"/>
          <w:b/>
          <w:sz w:val="28"/>
          <w:szCs w:val="28"/>
          <w:rtl w:val="1"/>
        </w:rPr>
        <w:t xml:space="preserve">۳-۷-۵. معیار </w:t>
      </w:r>
      <w:r>
        <w:rPr>
          <w:rFonts w:ascii="Times New Roman" w:hAnsi="Times New Roman" w:eastAsia="Times New Roman" w:cs="Times New Roman"/>
          <w:b/>
          <w:sz w:val="24"/>
          <w:szCs w:val="24"/>
          <w:rtl w:val="0"/>
        </w:rPr>
        <w:t>‎Recall@1‎</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را تشکیل می‌دهد. افزایش این معیار نشان می‌دهد که مدل در انتخاب پاسخ درست به‌عنوان بهترین نتیجه موفق‌تر شده است.</w:t>
      </w:r>
    </w:p>
    <w:p>
      <w:pPr>
        <w:pStyle w:val="Heading3"/>
        <w:spacing w:after="160"/>
        <w:jc w:val="right"/>
        <w:bidi w:val="1"/>
      </w:pPr>
      <w:r>
        <w:rPr>
          <w:rFonts w:ascii="B Nazanin" w:hAnsi="B Nazanin" w:eastAsia="B Nazanin" w:cs="B Nazanin"/>
          <w:b/>
          <w:sz w:val="28"/>
          <w:szCs w:val="28"/>
          <w:rtl w:val="1"/>
        </w:rPr>
        <w:t xml:space="preserve">۳-۷-۶. معیار </w:t>
      </w:r>
      <w:r>
        <w:rPr>
          <w:rFonts w:ascii="Times New Roman" w:hAnsi="Times New Roman" w:eastAsia="Times New Roman" w:cs="Times New Roman"/>
          <w:b/>
          <w:sz w:val="24"/>
          <w:szCs w:val="24"/>
          <w:rtl w:val="0"/>
        </w:rPr>
        <w:t>‎Recall@5‎</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داده می‌شود.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pPr>
        <w:pStyle w:val="Heading3"/>
        <w:spacing w:after="160"/>
        <w:jc w:val="right"/>
        <w:bidi w:val="1"/>
      </w:pPr>
      <w:r>
        <w:rPr>
          <w:rFonts w:ascii="B Nazanin" w:hAnsi="B Nazanin" w:eastAsia="B Nazanin" w:cs="B Nazanin"/>
          <w:b/>
          <w:sz w:val="28"/>
          <w:szCs w:val="28"/>
          <w:rtl w:val="1"/>
        </w:rPr>
        <w:t xml:space="preserve">۳-۷-۷. معیار </w:t>
      </w:r>
      <w:r>
        <w:rPr>
          <w:rFonts w:ascii="Times New Roman" w:hAnsi="Times New Roman" w:eastAsia="Times New Roman" w:cs="Times New Roman"/>
          <w:b/>
          <w:sz w:val="24"/>
          <w:szCs w:val="24"/>
          <w:rtl w:val="0"/>
        </w:rPr>
        <w:t>‎MRR@10‎</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برای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نسبت به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اطلاعات بیشتری ارائه می‌دهد؛ زیرا میان قرارگرفتن پاسخ درست در رتبه اول و رتبه پنجم تفاوت قائل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m:t>
                  </m:r>
                </m:e>
                <m:sub>
                  <m:r>
                    <m:rPr>
                      <w:rFonts w:ascii="Cambria Math" w:hAnsi="Cambria Math" w:eastAsia="Cambria Math" w:cs="Cambria Math"/>
                    </m:rPr>
                    <m:t>q ∈ Q</m:t>
                  </m:r>
                </m:sub>
              </m:sSub>
              <m:f>
                <m:num>
                  <m:r>
                    <m:rPr>
                      <w:rFonts w:ascii="Cambria Math" w:hAnsi="Cambria Math" w:eastAsia="Cambria Math" w:cs="Cambria Math"/>
                    </m:rPr>
                    <m:t>I[rank(q) ≤ 10]</m:t>
                  </m:r>
                </m:num>
                <m:den>
                  <m:r>
                    <m:rPr>
                      <w:rFonts w:ascii="Cambria Math" w:hAnsi="Cambria Math" w:eastAsia="Cambria Math" w:cs="Cambria Math"/>
                    </m:rPr>
                    <m:t>rank(q)</m:t>
                  </m:r>
                </m:den>
              </m:f>
            </m:oMath>
          </w:p>
        </w:tc>
        <w:tc>
          <w:tcPr>
            <w:tcW w:type="dxa" w:w="1134"/>
          </w:tcPr>
          <w:p>
            <w:pPr>
              <w:spacing w:after="160"/>
              <w:jc w:val="right"/>
              <w:bidi w:val="1"/>
            </w:pPr>
            <w:r>
              <w:rPr>
                <w:rFonts w:ascii="B Nazanin" w:hAnsi="B Nazanin" w:eastAsia="B Nazanin" w:cs="B Nazanin"/>
                <w:b w:val="0"/>
                <w:sz w:val="24"/>
                <w:szCs w:val="24"/>
                <w:rtl w:val="1"/>
              </w:rPr>
              <w:t>(۳-۳)</w:t>
            </w:r>
          </w:p>
        </w:tc>
      </w:tr>
    </w:tbl>
    <w:p>
      <w:pPr>
        <w:pStyle w:val="Heading3"/>
        <w:spacing w:after="160"/>
        <w:jc w:val="right"/>
        <w:bidi w:val="1"/>
      </w:pPr>
      <w:r>
        <w:rPr>
          <w:rFonts w:ascii="B Nazanin" w:hAnsi="B Nazanin" w:eastAsia="B Nazanin" w:cs="B Nazanin"/>
          <w:b/>
          <w:sz w:val="28"/>
          <w:szCs w:val="28"/>
          <w:rtl w:val="1"/>
        </w:rPr>
        <w:t>۳-۷-۸. تنظیمات اجرایی و مدیریت حافظه</w:t>
      </w:r>
    </w:p>
    <w:p>
      <w:pPr>
        <w:spacing w:after="160"/>
        <w:jc w:val="right"/>
        <w:bidi w:val="1"/>
      </w:pPr>
      <w:r>
        <w:rPr>
          <w:rFonts w:ascii="B Nazanin" w:hAnsi="B Nazanin" w:eastAsia="B Nazanin" w:cs="B Nazanin"/>
          <w:b w:val="0"/>
          <w:sz w:val="28"/>
          <w:szCs w:val="28"/>
          <w:rtl w:val="1"/>
        </w:rPr>
        <w:t xml:space="preserve">برای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برابر با ۱۶ بود. برای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به‌دلیل مصرف بیشتر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جست‌وجو برابر با ۶۴ پرسش انجام شد. این روش اجازه می‌دهد شباهت هر پرسش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hAnsi="Times New Roman" w:eastAsia="Times New Roman" w:cs="Times New Roman"/>
          <w:b w:val="0"/>
          <w:sz w:val="24"/>
          <w:szCs w:val="24"/>
          <w:rtl w:val="0"/>
        </w:rPr>
        <w:t>‎garbage collection‎</w:t>
      </w:r>
      <w:r>
        <w:rPr>
          <w:rFonts w:ascii="B Nazanin" w:hAnsi="B Nazanin" w:eastAsia="B Nazanin" w:cs="B Nazanin"/>
          <w:b w:val="0"/>
          <w:sz w:val="28"/>
          <w:szCs w:val="28"/>
          <w:rtl w:val="1"/>
        </w:rPr>
        <w:t xml:space="preserve"> اجرا شد و حافظه </w:t>
      </w:r>
      <w:r>
        <w:rPr>
          <w:rFonts w:ascii="Times New Roman" w:hAnsi="Times New Roman" w:eastAsia="Times New Roman" w:cs="Times New Roman"/>
          <w:b w:val="0"/>
          <w:sz w:val="24"/>
          <w:szCs w:val="24"/>
          <w:rtl w:val="0"/>
        </w:rPr>
        <w:t>‎cache‎</w:t>
      </w:r>
      <w:r>
        <w:rPr>
          <w:rFonts w:ascii="B Nazanin" w:hAnsi="B Nazanin" w:eastAsia="B Nazanin" w:cs="B Nazanin"/>
          <w:b w:val="0"/>
          <w:sz w:val="28"/>
          <w:szCs w:val="28"/>
          <w:rtl w:val="1"/>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pPr>
        <w:pStyle w:val="Heading3"/>
        <w:spacing w:after="160"/>
        <w:jc w:val="right"/>
        <w:bidi w:val="1"/>
      </w:pPr>
      <w:r>
        <w:rPr>
          <w:rFonts w:ascii="B Nazanin" w:hAnsi="B Nazanin" w:eastAsia="B Nazanin" w:cs="B Nazanin"/>
          <w:b/>
          <w:sz w:val="28"/>
          <w:szCs w:val="28"/>
          <w:rtl w:val="1"/>
        </w:rPr>
        <w:t>۳-۷-۹. ذخیره خروجی‌ها و بازتولیدپذیری</w:t>
      </w:r>
    </w:p>
    <w:p>
      <w:pPr>
        <w:spacing w:after="160"/>
        <w:jc w:val="right"/>
        <w:bidi w:val="1"/>
      </w:pPr>
      <w:r>
        <w:rPr>
          <w:rFonts w:ascii="B Nazanin" w:hAnsi="B Nazanin" w:eastAsia="B Nazanin" w:cs="B Nazanin"/>
          <w:b w:val="0"/>
          <w:sz w:val="28"/>
          <w:szCs w:val="28"/>
          <w:rtl w:val="1"/>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‎reciprocal rank‎</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است. علاوه بر این، یک فایل خلاصه شامل نام مدل، مسیر یا شناسه مدل،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تولید شد.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برای نمایش مقایسه مدل‌ها ساخته شد. نگه‌داری این فایل‌ها باعث می‌شود نتایج بدون اجرای دوباره تمام مدل‌ها قابل مشاهده و تحلیل باشند.</w:t>
      </w:r>
    </w:p>
    <w:p>
      <w:pPr>
        <w:pStyle w:val="Heading3"/>
        <w:spacing w:after="160"/>
        <w:jc w:val="right"/>
        <w:bidi w:val="1"/>
      </w:pPr>
      <w:r>
        <w:rPr>
          <w:rFonts w:ascii="B Nazanin" w:hAnsi="B Nazanin" w:eastAsia="B Nazanin" w:cs="B Nazanin"/>
          <w:b/>
          <w:sz w:val="28"/>
          <w:szCs w:val="28"/>
          <w:rtl w:val="1"/>
        </w:rPr>
        <w:t>۳-۷-۱۰. اصول مقایسه منصفانه</w:t>
      </w:r>
    </w:p>
    <w:p>
      <w:pPr>
        <w:spacing w:after="160"/>
        <w:jc w:val="right"/>
        <w:bidi w:val="1"/>
      </w:pPr>
      <w:r>
        <w:rPr>
          <w:rFonts w:ascii="B Nazanin" w:hAnsi="B Nazanin" w:eastAsia="B Nazanin" w:cs="B Nazanin"/>
          <w:b w:val="0"/>
          <w:sz w:val="28"/>
          <w:szCs w:val="28"/>
          <w:rtl w:val="1"/>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شناسه پاسخ صحیح، نرمال‌سازی بردارها، شباهت کسینوسی، روش رتبه‌بندی و معیارهای ارزیابی. تفاوت‌هایی مانند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را می‌توان به توان آن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مناسب‌تر برای داده فارسی پرسمان نسبت داد.</w:t>
      </w:r>
    </w:p>
    <w:p>
      <w:pPr>
        <w:pStyle w:val="Heading2"/>
        <w:spacing w:after="160"/>
        <w:jc w:val="right"/>
        <w:bidi w:val="1"/>
      </w:pPr>
      <w:r>
        <w:rPr>
          <w:rFonts w:ascii="B Nazanin" w:hAnsi="B Nazanin" w:eastAsia="B Nazanin" w:cs="B Nazanin"/>
          <w:b/>
          <w:sz w:val="30"/>
          <w:szCs w:val="30"/>
          <w:rtl w:val="1"/>
        </w:rPr>
        <w:t>۳-۸. جمع‌بندی فصل سوم</w:t>
      </w:r>
    </w:p>
    <w:p>
      <w:pPr>
        <w:spacing w:after="160"/>
        <w:jc w:val="right"/>
        <w:bidi w:val="1"/>
      </w:pPr>
      <w:r>
        <w:rPr>
          <w:rFonts w:ascii="B Nazanin" w:hAnsi="B Nazanin" w:eastAsia="B Nazanin" w:cs="B Nazanin"/>
          <w:b w:val="0"/>
          <w:sz w:val="28"/>
          <w:szCs w:val="28"/>
          <w:rtl w:val="1"/>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pPr>
        <w:spacing w:after="160"/>
        <w:jc w:val="right"/>
        <w:bidi w:val="1"/>
      </w:pPr>
      <w:r>
        <w:rPr>
          <w:rFonts w:ascii="B Nazanin" w:hAnsi="B Nazanin" w:eastAsia="B Nazanin" w:cs="B Nazanin"/>
          <w:b w:val="0"/>
          <w:sz w:val="28"/>
          <w:szCs w:val="28"/>
          <w:rtl w:val="1"/>
        </w:rPr>
        <w:t xml:space="preserve">نخست، داده خام پرسمان از نظر ساختار و کیفیت بررسی شد. داده اولیه شامل پرسش‌ها و پاسخ‌های واقعی بود، اما مانند بسیاری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pPr>
        <w:spacing w:after="160"/>
        <w:jc w:val="right"/>
        <w:bidi w:val="1"/>
      </w:pPr>
      <w:r>
        <w:rPr>
          <w:rFonts w:ascii="B Nazanin" w:hAnsi="B Nazanin" w:eastAsia="B Nazanin" w:cs="B Nazanin"/>
          <w:b w:val="0"/>
          <w:sz w:val="28"/>
          <w:szCs w:val="28"/>
          <w:rtl w:val="1"/>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pPr>
        <w:spacing w:after="160"/>
        <w:jc w:val="right"/>
        <w:bidi w:val="1"/>
      </w:pPr>
      <w:r>
        <w:rPr>
          <w:rFonts w:ascii="B Nazanin" w:hAnsi="B Nazanin" w:eastAsia="B Nazanin" w:cs="B Nazanin"/>
          <w:b w:val="0"/>
          <w:sz w:val="28"/>
          <w:szCs w:val="28"/>
          <w:rtl w:val="1"/>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pPr>
        <w:spacing w:after="160"/>
        <w:jc w:val="right"/>
        <w:bidi w:val="1"/>
      </w:pPr>
      <w:r>
        <w:rPr>
          <w:rFonts w:ascii="B Nazanin" w:hAnsi="B Nazanin" w:eastAsia="B Nazanin" w:cs="B Nazanin"/>
          <w:b w:val="0"/>
          <w:sz w:val="28"/>
          <w:szCs w:val="28"/>
          <w:rtl w:val="1"/>
        </w:rPr>
        <w:t xml:space="preserve">داده آموزش با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۱۰۰ پاسخ نزدیک برای هر پرسش بازیابی شد.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از میان پاسخ‌های برتر، پس از حذف پاسخ صحیح، کنترل تکرار و بررسی احتمال منفی کاذب، هفت پاسخ منفی نهایی انتخاب شدند.</w:t>
      </w:r>
    </w:p>
    <w:p>
      <w:pPr>
        <w:spacing w:after="160"/>
        <w:jc w:val="right"/>
        <w:bidi w:val="1"/>
      </w:pPr>
      <w:r>
        <w:rPr>
          <w:rFonts w:ascii="B Nazanin" w:hAnsi="B Nazanin" w:eastAsia="B Nazanin" w:cs="B Nazanin"/>
          <w:b w:val="0"/>
          <w:sz w:val="28"/>
          <w:szCs w:val="28"/>
          <w:rtl w:val="1"/>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آموزش ریزتنظیم شد. آموزش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نرخ یادگیری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و داده‌های گروهی شامل یک پاسخ مثبت و هفت پاسخ منفی انجام گرفت. استفاده از </w:t>
      </w:r>
      <w:r>
        <w:rPr>
          <w:rFonts w:ascii="Times New Roman" w:hAnsi="Times New Roman" w:eastAsia="Times New Roman" w:cs="Times New Roman"/>
          <w:b w:val="0"/>
          <w:sz w:val="24"/>
          <w:szCs w:val="24"/>
          <w:rtl w:val="0"/>
        </w:rPr>
        <w:t>‎gradient accumulation‎</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امکان اجرای آموزش با مدیریت مناسب حافظه را فراهم کرد. مدل نهایی، همراه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پیکربندی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لازم ذخیره شد تا قابل بارگذاری و تکرار باشد.</w:t>
      </w:r>
    </w:p>
    <w:p>
      <w:pPr>
        <w:spacing w:after="160"/>
        <w:jc w:val="right"/>
        <w:bidi w:val="1"/>
      </w:pPr>
      <w:r>
        <w:rPr>
          <w:rFonts w:ascii="B Nazanin" w:hAnsi="B Nazanin" w:eastAsia="B Nazanin" w:cs="B Nazanin"/>
          <w:b w:val="0"/>
          <w:sz w:val="28"/>
          <w:szCs w:val="28"/>
          <w:rtl w:val="1"/>
        </w:rPr>
        <w:t xml:space="preserve">در بخش ارزیابی،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ریزتنظیم‌شده،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با داده آزمون یکسان مقایسه شدند. برای تمام مدل‌ها،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تولید،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و سپس بر پایه شباهت کسینوسی رتبه‌بندی شد.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سنجش کیفیت بازیابی به کار رفتند.</w:t>
      </w:r>
    </w:p>
    <w:p>
      <w:pPr>
        <w:spacing w:after="160"/>
        <w:jc w:val="right"/>
        <w:bidi w:val="1"/>
      </w:pPr>
      <w:r>
        <w:rPr>
          <w:rFonts w:ascii="B Nazanin" w:hAnsi="B Nazanin" w:eastAsia="B Nazanin" w:cs="B Nazanin"/>
          <w:b w:val="0"/>
          <w:sz w:val="28"/>
          <w:szCs w:val="28"/>
          <w:rtl w:val="1"/>
        </w:rPr>
        <w:t xml:space="preserve">ذخیره رتبه پاسخ صحیح برای هر پرسش، فایل‌های معیارهای کلی و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باعث شد ارزیابی کاملاً قابل بررسی باشد. علاوه بر این، مدیریت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پس از پایان اجرای هر مدل انجام شد تا مقایسه مدل‌های مختلف بدون تجمع حافظه و خطای اجرایی انجام شود.</w:t>
      </w:r>
    </w:p>
    <w:p>
      <w:pPr>
        <w:spacing w:after="160"/>
        <w:jc w:val="right"/>
        <w:bidi w:val="1"/>
      </w:pPr>
      <w:r>
        <w:rPr>
          <w:rFonts w:ascii="B Nazanin" w:hAnsi="B Nazanin" w:eastAsia="B Nazanin" w:cs="B Nazanin"/>
          <w:b w:val="0"/>
          <w:sz w:val="28"/>
          <w:szCs w:val="28"/>
          <w:rtl w:val="1"/>
        </w:rPr>
        <w:t xml:space="preserve">در مجموع، روش ارائه‌شده در این فصل، یک خط لوله کامل برای سازگارسازی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r>
        <w:br w:type="page"/>
      </w:r>
    </w:p>
    <w:p>
      <w:pPr>
        <w:pStyle w:val="Heading1"/>
        <w:spacing w:after="160"/>
        <w:jc w:val="right"/>
        <w:bidi w:val="1"/>
      </w:pPr>
      <w:r>
        <w:rPr>
          <w:rFonts w:ascii="B Nazanin" w:hAnsi="B Nazanin" w:eastAsia="B Nazanin" w:cs="B Nazanin"/>
          <w:b/>
          <w:sz w:val="36"/>
          <w:szCs w:val="36"/>
          <w:rtl w:val="1"/>
        </w:rPr>
        <w:t>فصل چهارم: نتایج آزمایش‌ها و تحلیل</w:t>
      </w:r>
    </w:p>
    <w:p>
      <w:pPr>
        <w:pStyle w:val="Heading2"/>
        <w:spacing w:after="160"/>
        <w:jc w:val="right"/>
        <w:bidi w:val="1"/>
      </w:pPr>
      <w:r>
        <w:rPr>
          <w:rFonts w:ascii="B Nazanin" w:hAnsi="B Nazanin" w:eastAsia="B Nazanin" w:cs="B Nazanin"/>
          <w:b/>
          <w:sz w:val="30"/>
          <w:szCs w:val="30"/>
          <w:rtl w:val="1"/>
        </w:rPr>
        <w:t>۴-۱. مقدمه</w:t>
      </w:r>
    </w:p>
    <w:p>
      <w:pPr>
        <w:spacing w:after="160"/>
        <w:jc w:val="right"/>
        <w:bidi w:val="1"/>
      </w:pPr>
      <w:r>
        <w:rPr>
          <w:rFonts w:ascii="B Nazanin" w:hAnsi="B Nazanin" w:eastAsia="B Nazanin" w:cs="B Nazanin"/>
          <w:b w:val="0"/>
          <w:sz w:val="28"/>
          <w:szCs w:val="28"/>
          <w:rtl w:val="1"/>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پالایش‌شده پرسمان و نمونه‌های منفی سخت، می‌تواند بازیابی پاسخ‌های فارسی را نسبت به مدل پایه و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بهبود دهد یا خیر.</w:t>
      </w:r>
    </w:p>
    <w:p>
      <w:pPr>
        <w:spacing w:after="160"/>
        <w:jc w:val="right"/>
        <w:bidi w:val="1"/>
      </w:pPr>
      <w:r>
        <w:rPr>
          <w:rFonts w:ascii="B Nazanin" w:hAnsi="B Nazanin" w:eastAsia="B Nazanin" w:cs="B Nazanin"/>
          <w:b w:val="0"/>
          <w:sz w:val="28"/>
          <w:szCs w:val="28"/>
          <w:rtl w:val="1"/>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پاسخ‌ها بر اساس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 مرتب شدند و رتبه پاسخ مرجع برای هر پرسش ثبت گردید.</w:t>
      </w:r>
    </w:p>
    <w:p>
      <w:pPr>
        <w:spacing w:after="160"/>
        <w:jc w:val="right"/>
        <w:bidi w:val="1"/>
      </w:pPr>
      <w:r>
        <w:rPr>
          <w:rFonts w:ascii="B Nazanin" w:hAnsi="B Nazanin" w:eastAsia="B Nazanin" w:cs="B Nazanin"/>
          <w:b w:val="0"/>
          <w:sz w:val="28"/>
          <w:szCs w:val="28"/>
          <w:rtl w:val="1"/>
        </w:rPr>
        <w:t xml:space="preserve">استفاده از مجموعه آزمون ثابت در این فصل اهمیت اساسی دارد. اگر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pPr>
        <w:spacing w:after="160"/>
        <w:jc w:val="right"/>
        <w:bidi w:val="1"/>
      </w:pPr>
      <w:r>
        <w:rPr>
          <w:rFonts w:ascii="B Nazanin" w:hAnsi="B Nazanin" w:eastAsia="B Nazanin" w:cs="B Nazanin"/>
          <w:b w:val="0"/>
          <w:sz w:val="28"/>
          <w:szCs w:val="28"/>
          <w:rtl w:val="1"/>
        </w:rPr>
        <w:t xml:space="preserve">چهار مدل در آزمایش‌ها ارزیابی شدند: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نسخه ریزتنظیم‌شده همان مدل با داده پرسمان،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با مدل پایه نشان می‌دهد که ریزتنظیم دامنه‌ای چه اثری داشته است. مقایسه با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جایگاه مدل ریزتنظیم‌شده را نسبت به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مشخص می‌کند.</w:t>
      </w:r>
    </w:p>
    <w:p>
      <w:pPr>
        <w:spacing w:after="160"/>
        <w:jc w:val="right"/>
        <w:bidi w:val="1"/>
      </w:pPr>
      <w:r>
        <w:rPr>
          <w:rFonts w:ascii="B Nazanin" w:hAnsi="B Nazanin" w:eastAsia="B Nazanin" w:cs="B Nazanin"/>
          <w:b w:val="0"/>
          <w:sz w:val="28"/>
          <w:szCs w:val="28"/>
          <w:rtl w:val="1"/>
        </w:rPr>
        <w:t xml:space="preserve">سه 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ارزیابی استفاده شده‌اند.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پاسخ صحیح در چه درصدی از پرسش‌ها در رتبه اول قرار گرفته است.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پاسخ صحیح چند درصد از پرسش‌ها در میان پنج نتیجه نخست بوده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با درنظرگرفتن رتبه دقیق پاسخ درست در ده نتیجه اول، تصویری دقیق‌تر از کیفیت رتبه‌بندی ارائه می‌دهد.</w:t>
      </w:r>
    </w:p>
    <w:p>
      <w:pPr>
        <w:spacing w:after="160"/>
        <w:jc w:val="right"/>
        <w:bidi w:val="1"/>
      </w:pPr>
      <w:r>
        <w:rPr>
          <w:rFonts w:ascii="B Nazanin" w:hAnsi="B Nazanin" w:eastAsia="B Nazanin" w:cs="B Nazanin"/>
          <w:b w:val="0"/>
          <w:sz w:val="28"/>
          <w:szCs w:val="28"/>
          <w:rtl w:val="1"/>
        </w:rPr>
        <w:t xml:space="preserve">تحلیل نتایج فقط به مقایسه مقدارهای کلی معیارها محدود نمی‌شود.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مدل در انتخاب بهترین پاسخ موفق‌تر است.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بهبود توان مدل در رساندن پاسخ صحیح به محدوده نتایج قابل استفاده در سامانه‌های بازیابی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افزایش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نشان می‌دهد پاسخ صحیح به‌طور میانگین به رتبه‌های بالاتری منتقل شده است.</w:t>
      </w:r>
    </w:p>
    <w:p>
      <w:pPr>
        <w:spacing w:after="160"/>
        <w:jc w:val="right"/>
        <w:bidi w:val="1"/>
      </w:pPr>
      <w:r>
        <w:rPr>
          <w:rFonts w:ascii="B Nazanin" w:hAnsi="B Nazanin" w:eastAsia="B Nazanin" w:cs="B Nazanin"/>
          <w:b w:val="0"/>
          <w:sz w:val="28"/>
          <w:szCs w:val="28"/>
          <w:rtl w:val="1"/>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شده و محدودیت‌های نتایج نیز بیان می‌شود.</w:t>
      </w:r>
    </w:p>
    <w:p>
      <w:pPr>
        <w:pStyle w:val="Heading2"/>
        <w:spacing w:after="160"/>
        <w:jc w:val="right"/>
        <w:bidi w:val="1"/>
      </w:pPr>
      <w:r>
        <w:rPr>
          <w:rFonts w:ascii="B Nazanin" w:hAnsi="B Nazanin" w:eastAsia="B Nazanin" w:cs="B Nazanin"/>
          <w:b/>
          <w:sz w:val="30"/>
          <w:szCs w:val="30"/>
          <w:rtl w:val="1"/>
        </w:rPr>
        <w:t>۴-۲. مقایسه کمی مدل‌ها</w:t>
      </w:r>
    </w:p>
    <w:p>
      <w:pPr>
        <w:spacing w:after="160"/>
        <w:jc w:val="right"/>
        <w:bidi w:val="1"/>
      </w:pPr>
      <w:r>
        <w:rPr>
          <w:rFonts w:ascii="B Nazanin" w:hAnsi="B Nazanin" w:eastAsia="B Nazanin" w:cs="B Nazanin"/>
          <w:b w:val="0"/>
          <w:sz w:val="28"/>
          <w:szCs w:val="28"/>
          <w:rtl w:val="1"/>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تمام معیارها بهترین نتیجه را کسب کرده است.</w:t>
      </w:r>
    </w:p>
    <w:p>
      <w:pPr>
        <w:spacing w:after="160"/>
        <w:jc w:val="center"/>
        <w:bidi w:val="1"/>
      </w:pPr>
      <w:r>
        <w:rPr>
          <w:rFonts w:ascii="B Nazanin" w:hAnsi="B Nazanin" w:eastAsia="B Nazanin" w:cs="B Nazanin"/>
          <w:b/>
          <w:sz w:val="28"/>
          <w:szCs w:val="28"/>
          <w:rtl w:val="1"/>
        </w:rPr>
        <w:t>جدول ۴-۱. مقایسه عملکرد مدل‌ها در بازیابی پاسخ‌های فارسی پرسمان</w:t>
      </w:r>
    </w:p>
    <w:tbl>
      <w:tblPr>
        <w:tblStyle w:val="TableGrid"/>
        <w:tblW w:type="auto" w:w="0"/>
        <w:jc w:val="center"/>
        <w:tblLayout w:type="fixed"/>
        <w:tblLook w:firstColumn="1" w:firstRow="1" w:lastColumn="0" w:lastRow="0" w:noHBand="0" w:noVBand="1" w:val="04A0"/>
      </w:tblPr>
      <w:tblGrid>
        <w:gridCol w:w="3969"/>
        <w:gridCol w:w="1417"/>
        <w:gridCol w:w="1417"/>
        <w:gridCol w:w="1417"/>
      </w:tblGrid>
      <w:tr>
        <w:tc>
          <w:tcPr>
            <w:tcW w:type="dxa" w:w="3969"/>
            <w:shd w:fill="1F4E78"/>
            <w:vAlign w:val="center"/>
          </w:tcPr>
          <w:p>
            <w:pPr>
              <w:spacing w:after="0"/>
              <w:jc w:val="center"/>
              <w:bidi w:val="1"/>
            </w:pPr>
            <w:r>
              <w:rPr>
                <w:rFonts w:ascii="B Nazanin" w:hAnsi="B Nazanin" w:eastAsia="B Nazanin" w:cs="B Nazanin"/>
                <w:b/>
                <w:sz w:val="28"/>
                <w:szCs w:val="28"/>
                <w:rtl w:val="1"/>
                <w:color w:val="FFFFFF"/>
              </w:rPr>
              <w:t>مدل</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‎Recall@1‎</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‎Recall@5‎</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‎MRR@10‎</w:t>
            </w:r>
          </w:p>
        </w:tc>
      </w:tr>
      <w:tr>
        <w:tc>
          <w:tcPr>
            <w:tcW w:type="dxa" w:w="3969"/>
            <w:vAlign w:val="center"/>
          </w:tcPr>
          <w:p>
            <w:pPr>
              <w:spacing w:after="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p>
        </w:tc>
        <w:tc>
          <w:tcPr>
            <w:tcW w:type="dxa" w:w="1418"/>
            <w:vAlign w:val="center"/>
          </w:tcPr>
          <w:p>
            <w:pPr>
              <w:spacing w:after="0"/>
              <w:jc w:val="center"/>
              <w:bidi w:val="1"/>
            </w:pPr>
            <w:r>
              <w:rPr>
                <w:rFonts w:ascii="B Nazanin" w:hAnsi="B Nazanin" w:eastAsia="B Nazanin" w:cs="B Nazanin"/>
                <w:b w:val="0"/>
                <w:sz w:val="28"/>
                <w:szCs w:val="28"/>
                <w:rtl w:val="1"/>
              </w:rPr>
              <w:t>۷۴٫۳۳٪</w:t>
            </w:r>
          </w:p>
        </w:tc>
        <w:tc>
          <w:tcPr>
            <w:tcW w:type="dxa" w:w="1418"/>
            <w:vAlign w:val="center"/>
          </w:tcPr>
          <w:p>
            <w:pPr>
              <w:spacing w:after="0"/>
              <w:jc w:val="center"/>
              <w:bidi w:val="1"/>
            </w:pPr>
            <w:r>
              <w:rPr>
                <w:rFonts w:ascii="B Nazanin" w:hAnsi="B Nazanin" w:eastAsia="B Nazanin" w:cs="B Nazanin"/>
                <w:b w:val="0"/>
                <w:sz w:val="28"/>
                <w:szCs w:val="28"/>
                <w:rtl w:val="1"/>
              </w:rPr>
              <w:t>۹۱٫۹۴٪</w:t>
            </w:r>
          </w:p>
        </w:tc>
        <w:tc>
          <w:tcPr>
            <w:tcW w:type="dxa" w:w="1418"/>
            <w:vAlign w:val="center"/>
          </w:tcPr>
          <w:p>
            <w:pPr>
              <w:spacing w:after="0"/>
              <w:jc w:val="center"/>
              <w:bidi w:val="1"/>
            </w:pPr>
            <w:r>
              <w:rPr>
                <w:rFonts w:ascii="B Nazanin" w:hAnsi="B Nazanin" w:eastAsia="B Nazanin" w:cs="B Nazanin"/>
                <w:b w:val="0"/>
                <w:sz w:val="28"/>
                <w:szCs w:val="28"/>
                <w:rtl w:val="1"/>
              </w:rPr>
              <w:t>۸۱٫۹۷٪</w:t>
            </w:r>
          </w:p>
        </w:tc>
      </w:tr>
      <w:tr>
        <w:tc>
          <w:tcPr>
            <w:tcW w:type="dxa" w:w="3969"/>
            <w:shd w:fill="D9EAF7"/>
            <w:vAlign w:val="center"/>
          </w:tcPr>
          <w:p>
            <w:pPr>
              <w:spacing w:after="0"/>
              <w:jc w:val="right"/>
              <w:bidi w:val="1"/>
            </w:pPr>
            <w:r>
              <w:rPr>
                <w:rFonts w:ascii="B Nazanin" w:hAnsi="B Nazanin" w:eastAsia="B Nazanin" w:cs="B Nazanin"/>
                <w:b/>
                <w:sz w:val="28"/>
                <w:szCs w:val="28"/>
                <w:rtl w:val="1"/>
              </w:rPr>
              <w:t xml:space="preserve">مدل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ریزتنظیم‌شده با داده پرسمان</w:t>
            </w:r>
          </w:p>
        </w:tc>
        <w:tc>
          <w:tcPr>
            <w:tcW w:type="dxa" w:w="1418"/>
            <w:shd w:fill="D9EAF7"/>
            <w:vAlign w:val="center"/>
          </w:tcPr>
          <w:p>
            <w:pPr>
              <w:spacing w:after="0"/>
              <w:jc w:val="center"/>
              <w:bidi w:val="1"/>
            </w:pPr>
            <w:r>
              <w:rPr>
                <w:rFonts w:ascii="B Nazanin" w:hAnsi="B Nazanin" w:eastAsia="B Nazanin" w:cs="B Nazanin"/>
                <w:b/>
                <w:sz w:val="28"/>
                <w:szCs w:val="28"/>
                <w:rtl w:val="1"/>
              </w:rPr>
              <w:t>۸۱٫۷۰٪</w:t>
            </w:r>
          </w:p>
        </w:tc>
        <w:tc>
          <w:tcPr>
            <w:tcW w:type="dxa" w:w="1418"/>
            <w:shd w:fill="D9EAF7"/>
            <w:vAlign w:val="center"/>
          </w:tcPr>
          <w:p>
            <w:pPr>
              <w:spacing w:after="0"/>
              <w:jc w:val="center"/>
              <w:bidi w:val="1"/>
            </w:pPr>
            <w:r>
              <w:rPr>
                <w:rFonts w:ascii="B Nazanin" w:hAnsi="B Nazanin" w:eastAsia="B Nazanin" w:cs="B Nazanin"/>
                <w:b/>
                <w:sz w:val="28"/>
                <w:szCs w:val="28"/>
                <w:rtl w:val="1"/>
              </w:rPr>
              <w:t>۹۴٫۹۴٪</w:t>
            </w:r>
          </w:p>
        </w:tc>
        <w:tc>
          <w:tcPr>
            <w:tcW w:type="dxa" w:w="1418"/>
            <w:shd w:fill="D9EAF7"/>
            <w:vAlign w:val="center"/>
          </w:tcPr>
          <w:p>
            <w:pPr>
              <w:spacing w:after="0"/>
              <w:jc w:val="center"/>
              <w:bidi w:val="1"/>
            </w:pPr>
            <w:r>
              <w:rPr>
                <w:rFonts w:ascii="B Nazanin" w:hAnsi="B Nazanin" w:eastAsia="B Nazanin" w:cs="B Nazanin"/>
                <w:b/>
                <w:sz w:val="28"/>
                <w:szCs w:val="28"/>
                <w:rtl w:val="1"/>
              </w:rPr>
              <w:t>۸۷٫۶۷٪</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‎jinaai/jina-embeddings-v3‎</w:t>
            </w:r>
          </w:p>
        </w:tc>
        <w:tc>
          <w:tcPr>
            <w:tcW w:type="dxa" w:w="1418"/>
            <w:vAlign w:val="center"/>
          </w:tcPr>
          <w:p>
            <w:pPr>
              <w:spacing w:after="0"/>
              <w:jc w:val="center"/>
              <w:bidi w:val="1"/>
            </w:pPr>
            <w:r>
              <w:rPr>
                <w:rFonts w:ascii="B Nazanin" w:hAnsi="B Nazanin" w:eastAsia="B Nazanin" w:cs="B Nazanin"/>
                <w:b w:val="0"/>
                <w:sz w:val="28"/>
                <w:szCs w:val="28"/>
                <w:rtl w:val="1"/>
              </w:rPr>
              <w:t>۷۹٫۳۳٪</w:t>
            </w:r>
          </w:p>
        </w:tc>
        <w:tc>
          <w:tcPr>
            <w:tcW w:type="dxa" w:w="1418"/>
            <w:vAlign w:val="center"/>
          </w:tcPr>
          <w:p>
            <w:pPr>
              <w:spacing w:after="0"/>
              <w:jc w:val="center"/>
              <w:bidi w:val="1"/>
            </w:pPr>
            <w:r>
              <w:rPr>
                <w:rFonts w:ascii="B Nazanin" w:hAnsi="B Nazanin" w:eastAsia="B Nazanin" w:cs="B Nazanin"/>
                <w:b w:val="0"/>
                <w:sz w:val="28"/>
                <w:szCs w:val="28"/>
                <w:rtl w:val="1"/>
              </w:rPr>
              <w:t>۹۳٫۰۰٪</w:t>
            </w:r>
          </w:p>
        </w:tc>
        <w:tc>
          <w:tcPr>
            <w:tcW w:type="dxa" w:w="1418"/>
            <w:vAlign w:val="center"/>
          </w:tcPr>
          <w:p>
            <w:pPr>
              <w:spacing w:after="0"/>
              <w:jc w:val="center"/>
              <w:bidi w:val="1"/>
            </w:pPr>
            <w:r>
              <w:rPr>
                <w:rFonts w:ascii="B Nazanin" w:hAnsi="B Nazanin" w:eastAsia="B Nazanin" w:cs="B Nazanin"/>
                <w:b w:val="0"/>
                <w:sz w:val="28"/>
                <w:szCs w:val="28"/>
                <w:rtl w:val="1"/>
              </w:rPr>
              <w:t>۸۵٫۴۵٪</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‎Snowflake/snowflake-arctic-embed-l-v2.0‎</w:t>
            </w:r>
          </w:p>
        </w:tc>
        <w:tc>
          <w:tcPr>
            <w:tcW w:type="dxa" w:w="1418"/>
            <w:vAlign w:val="center"/>
          </w:tcPr>
          <w:p>
            <w:pPr>
              <w:spacing w:after="0"/>
              <w:jc w:val="center"/>
              <w:bidi w:val="1"/>
            </w:pPr>
            <w:r>
              <w:rPr>
                <w:rFonts w:ascii="B Nazanin" w:hAnsi="B Nazanin" w:eastAsia="B Nazanin" w:cs="B Nazanin"/>
                <w:b w:val="0"/>
                <w:sz w:val="28"/>
                <w:szCs w:val="28"/>
                <w:rtl w:val="1"/>
              </w:rPr>
              <w:t>۷۹٫۰۱٪</w:t>
            </w:r>
          </w:p>
        </w:tc>
        <w:tc>
          <w:tcPr>
            <w:tcW w:type="dxa" w:w="1418"/>
            <w:vAlign w:val="center"/>
          </w:tcPr>
          <w:p>
            <w:pPr>
              <w:spacing w:after="0"/>
              <w:jc w:val="center"/>
              <w:bidi w:val="1"/>
            </w:pPr>
            <w:r>
              <w:rPr>
                <w:rFonts w:ascii="B Nazanin" w:hAnsi="B Nazanin" w:eastAsia="B Nazanin" w:cs="B Nazanin"/>
                <w:b w:val="0"/>
                <w:sz w:val="28"/>
                <w:szCs w:val="28"/>
                <w:rtl w:val="1"/>
              </w:rPr>
              <w:t>۹۳٫۳۲٪</w:t>
            </w:r>
          </w:p>
        </w:tc>
        <w:tc>
          <w:tcPr>
            <w:tcW w:type="dxa" w:w="1418"/>
            <w:vAlign w:val="center"/>
          </w:tcPr>
          <w:p>
            <w:pPr>
              <w:spacing w:after="0"/>
              <w:jc w:val="center"/>
              <w:bidi w:val="1"/>
            </w:pPr>
            <w:r>
              <w:rPr>
                <w:rFonts w:ascii="B Nazanin" w:hAnsi="B Nazanin" w:eastAsia="B Nazanin" w:cs="B Nazanin"/>
                <w:b w:val="0"/>
                <w:sz w:val="28"/>
                <w:szCs w:val="28"/>
                <w:rtl w:val="1"/>
              </w:rPr>
              <w:t>۸۵٫۳۱٪</w:t>
            </w:r>
          </w:p>
        </w:tc>
      </w:tr>
    </w:tbl>
    <w:p>
      <w:pPr>
        <w:spacing w:after="160"/>
        <w:jc w:val="right"/>
        <w:bidi w:val="1"/>
      </w:pPr>
      <w:r>
        <w:rPr>
          <w:rFonts w:ascii="B Nazanin" w:hAnsi="B Nazanin" w:eastAsia="B Nazanin" w:cs="B Nazanin"/>
          <w:b w:val="0"/>
          <w:sz w:val="28"/>
          <w:szCs w:val="28"/>
          <w:rtl w:val="1"/>
        </w:rPr>
        <w:t xml:space="preserve">نتایج نشان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حتی بدون سازگارسازی با داده پرسمان، عملکرد قدرتمندی در بازیابی پاسخ فارسی دارد. مقدار ۷۴٫۳۳ درصد برای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مدل پایه در حدود سه‌چهارم پرسش‌ها، پاسخ صحیح را در رتبه اول قرار داده است. همچنین،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۹۱٫۹۴ درصد بیانگر آن است که پاسخ صحیح برای بخش بزرگی از پرسش‌ها در میان پنج گزینه نخست بازیابی شده است.</w:t>
      </w:r>
    </w:p>
    <w:p>
      <w:pPr>
        <w:spacing w:after="160"/>
        <w:jc w:val="right"/>
        <w:bidi w:val="1"/>
      </w:pPr>
      <w:r>
        <w:rPr>
          <w:rFonts w:ascii="B Nazanin" w:hAnsi="B Nazanin" w:eastAsia="B Nazanin" w:cs="B Nazanin"/>
          <w:b w:val="0"/>
          <w:sz w:val="28"/>
          <w:szCs w:val="28"/>
          <w:rtl w:val="1"/>
        </w:rPr>
        <w:t xml:space="preserve">با وجود عملکرد مناسب مدل پایه، ریزتنظیم با داده پرسمان باعث بهبود روشن هر سه معیار شده است.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از ۷۴٫۳۳ درصد به ۸۱٫۷۰ درصد افزایش یافته است. این افزایش ۷٫۳۷ واحد درصدی مهم است، زیرا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این آزمایش است و فقط زمانی موفقیت را ثبت می‌کند که پاسخ درست دقیقاً در رتبه اول باشد.</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نیز از ۹۱٫۹۴ درصد به ۹۴٫۹۴ درصد رسیده است؛ یعنی ۳٫۰۰ واحد درصد افزایش. هرچند مقدار اولیه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دارد؛ زیرا در این سامانه‌ها معمولاً چند سند یا پاسخ نخست به مرحله بازرتبه‌بندی یا تولید پاسخ ارسال می‌شود.</w:t>
      </w:r>
    </w:p>
    <w:p>
      <w:pPr>
        <w:spacing w:after="160"/>
        <w:jc w:val="right"/>
        <w:bidi w:val="1"/>
      </w:pPr>
      <w:r>
        <w:rPr>
          <w:rFonts w:ascii="B Nazanin" w:hAnsi="B Nazanin" w:eastAsia="B Nazanin" w:cs="B Nazanin"/>
          <w:b w:val="0"/>
          <w:sz w:val="28"/>
          <w:szCs w:val="28"/>
          <w:rtl w:val="1"/>
        </w:rPr>
        <w:t xml:space="preserve">مقدار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نسبت به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بهتری دارد.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۷۹٫۳۳ درصد،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۹۳٫۰۰ درصد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آن ۸۵٫۴۵ درصد است. بااین‌حال،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هر سه معیار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عمل کرده است. اختلاف مدل ریزتنظیم‌شده نسبت به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برابر با ۲٫۳۷ واحد درصد،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۱٫۹۴ واحد درصد و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برابر با ۲٫۲۲ واحد درصد است.</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عملکرد رقابتی دارد.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۷۹٫۰۱ درصد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۹۳٫۳۲ درصد است. این مدل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اندکی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است، اما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مقدار پایین‌تری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مقایسه با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به‌ترتیب ۲٫۶۹، ۱٫۶۲ و ۲٫۳۶ واحد درصد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بهبود نشان می‌دهد.</w:t>
      </w:r>
    </w:p>
    <w:p>
      <w:pPr>
        <w:spacing w:after="160"/>
        <w:jc w:val="right"/>
        <w:bidi w:val="1"/>
      </w:pPr>
      <w:r>
        <w:rPr>
          <w:rFonts w:ascii="B Nazanin" w:hAnsi="B Nazanin" w:eastAsia="B Nazanin" w:cs="B Nazanin"/>
          <w:b w:val="0"/>
          <w:sz w:val="28"/>
          <w:szCs w:val="28"/>
          <w:rtl w:val="1"/>
        </w:rPr>
        <w:t xml:space="preserve">برتری مدل ریزتنظیم‌شده نسبت به هر دو مدل عمومی مقایسه‌ای، بیانگر ارزش ریزتنظیم دامنه‌ای است.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pPr>
        <w:spacing w:after="160"/>
        <w:jc w:val="right"/>
        <w:bidi w:val="1"/>
      </w:pPr>
      <w:r>
        <w:rPr>
          <w:rFonts w:ascii="B Nazanin" w:hAnsi="B Nazanin" w:eastAsia="B Nazanin" w:cs="B Nazanin"/>
          <w:b w:val="0"/>
          <w:sz w:val="28"/>
          <w:szCs w:val="28"/>
          <w:rtl w:val="1"/>
        </w:rPr>
        <w:t xml:space="preserve">این نتایج از فرض اصلی پژوهش پشتیبانی می‌کنند: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مناسب، با داده پاک‌سازی‌شده و ریزتنظیم هدفمند روی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می‌تواند از مدل پایه و مدل‌های عمومی قدرتمند در بازیابی پاسخ‌های همان دامنه بهتر عمل کند.</w:t>
      </w:r>
    </w:p>
    <w:p>
      <w:pPr>
        <w:pStyle w:val="Heading2"/>
        <w:spacing w:after="160"/>
        <w:jc w:val="right"/>
        <w:bidi w:val="1"/>
      </w:pPr>
      <w:r>
        <w:rPr>
          <w:rFonts w:ascii="B Nazanin" w:hAnsi="B Nazanin" w:eastAsia="B Nazanin" w:cs="B Nazanin"/>
          <w:b/>
          <w:sz w:val="30"/>
          <w:szCs w:val="30"/>
          <w:rtl w:val="1"/>
        </w:rPr>
        <w:t>۴-۳. تحلیل کیفی نمونه‌های بهبود‌یافته</w:t>
      </w:r>
    </w:p>
    <w:p>
      <w:pPr>
        <w:spacing w:after="160"/>
        <w:jc w:val="right"/>
        <w:bidi w:val="1"/>
      </w:pPr>
      <w:r>
        <w:rPr>
          <w:rFonts w:ascii="B Nazanin" w:hAnsi="B Nazanin" w:eastAsia="B Nazanin" w:cs="B Nazanin"/>
          <w:b w:val="0"/>
          <w:sz w:val="28"/>
          <w:szCs w:val="28"/>
          <w:rtl w:val="1"/>
        </w:rPr>
        <w:t xml:space="preserve">ارقام کلی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می‌دهند ریزتنظیم، تنها شباهت واژگانی را افزایش نداده، بلکه به تشخیص قیدها و نیاز اطلاعاتی دقیق پرسش کمک کرده است.</w:t>
      </w:r>
    </w:p>
    <w:p>
      <w:pPr>
        <w:pStyle w:val="Heading3"/>
        <w:spacing w:after="160"/>
        <w:jc w:val="right"/>
        <w:bidi w:val="1"/>
      </w:pPr>
      <w:r>
        <w:rPr>
          <w:rFonts w:ascii="B Nazanin" w:hAnsi="B Nazanin" w:eastAsia="B Nazanin" w:cs="B Nazanin"/>
          <w:b/>
          <w:sz w:val="28"/>
          <w:szCs w:val="28"/>
          <w:rtl w:val="1"/>
        </w:rPr>
        <w:t>۴-۳-۱. درک پرسش محاوره‌ای و چندقیدی درباره پوشش و ورزش</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‎porseman-7005‎</w:t>
      </w:r>
      <w:r>
        <w:rPr>
          <w:rFonts w:ascii="B Nazanin" w:hAnsi="B Nazanin" w:eastAsia="B Nazanin" w:cs="B Nazanin"/>
          <w:b w:val="0"/>
          <w:sz w:val="28"/>
          <w:szCs w:val="28"/>
          <w:rtl w:val="1"/>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با نامحرم، انجام این امور اشکال ندارد.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pPr>
        <w:spacing w:after="160"/>
        <w:jc w:val="right"/>
        <w:bidi w:val="1"/>
      </w:pPr>
      <w:r>
        <w:rPr>
          <w:rFonts w:ascii="B Nazanin" w:hAnsi="B Nazanin" w:eastAsia="B Nazanin" w:cs="B Nazanin"/>
          <w:b w:val="0"/>
          <w:sz w:val="28"/>
          <w:szCs w:val="28"/>
          <w:rtl w:val="1"/>
        </w:rPr>
        <w:t>پس از ریزتنظیم، پاسخ مرجع به رتبه اول منتقل شده است. این تغییر نشان می‌دهد مدل ریزتنظیم‌شده توانسته پرسش محاوره‌ای و نسبتاً طولانی را به یک نیاز اطلاعاتی مشخص تبدیل کند: حکم انجام چند 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می‌کند.</w:t>
      </w:r>
    </w:p>
    <w:p>
      <w:pPr>
        <w:spacing w:after="160"/>
        <w:jc w:val="right"/>
        <w:bidi w:val="1"/>
      </w:pPr>
      <w:r>
        <w:rPr>
          <w:rFonts w:ascii="B Nazanin" w:hAnsi="B Nazanin" w:eastAsia="B Nazanin" w:cs="B Nazanin"/>
          <w:b w:val="0"/>
          <w:sz w:val="28"/>
          <w:szCs w:val="28"/>
          <w:rtl w:val="1"/>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داده دامنه‌ای به مدل کمک کرده است تا فراتر از هم‌پوشانی واژگانی، هدف عملی پرسش و شروط پاسخ مناسب را بهتر بازنمایی کند.</w:t>
      </w:r>
    </w:p>
    <w:p>
      <w:pPr>
        <w:pStyle w:val="Heading3"/>
        <w:spacing w:after="160"/>
        <w:jc w:val="right"/>
        <w:bidi w:val="1"/>
      </w:pPr>
      <w:r>
        <w:rPr>
          <w:rFonts w:ascii="B Nazanin" w:hAnsi="B Nazanin" w:eastAsia="B Nazanin" w:cs="B Nazanin"/>
          <w:b/>
          <w:sz w:val="28"/>
          <w:szCs w:val="28"/>
          <w:rtl w:val="1"/>
        </w:rPr>
        <w:t>۴-۳-۲. تمایز میان پرسش اصطلاحی و متن‌های کلی درباره احکام</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‎porseman-8887‎</w:t>
      </w:r>
      <w:r>
        <w:rPr>
          <w:rFonts w:ascii="B Nazanin" w:hAnsi="B Nazanin" w:eastAsia="B Nazanin" w:cs="B Nazanin"/>
          <w:b w:val="0"/>
          <w:sz w:val="28"/>
          <w:szCs w:val="28"/>
          <w:rtl w:val="1"/>
        </w:rPr>
        <w:t xml:space="preserve"> این است: فرق بین جایز نبودن و حرام چیست؟ پاسخ مرجع کوتاه و روشن است: در مقام عمل تفاوتی بین آن دو نیست.</w:t>
      </w:r>
    </w:p>
    <w:p>
      <w:pPr>
        <w:spacing w:after="160"/>
        <w:jc w:val="right"/>
        <w:bidi w:val="1"/>
      </w:pPr>
      <w:r>
        <w:rPr>
          <w:rFonts w:ascii="B Nazanin" w:hAnsi="B Nazanin" w:eastAsia="B Nazanin" w:cs="B Nazanin"/>
          <w:b w:val="0"/>
          <w:sz w:val="28"/>
          <w:szCs w:val="28"/>
          <w:rtl w:val="1"/>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حکم و احکام الهی دارند و از نظر موضوعی دور نیستند؛ اما پرسش کاربر یک پرسش اصطلاحی و مقایسه‌ای است و به تعریف عملی تفاوت میان دو تعبیر نیاز دارد.</w:t>
      </w:r>
    </w:p>
    <w:p>
      <w:pPr>
        <w:spacing w:after="160"/>
        <w:jc w:val="right"/>
        <w:bidi w:val="1"/>
      </w:pPr>
      <w:r>
        <w:rPr>
          <w:rFonts w:ascii="B Nazanin" w:hAnsi="B Nazanin" w:eastAsia="B Nazanin" w:cs="B Nazanin"/>
          <w:b w:val="0"/>
          <w:sz w:val="28"/>
          <w:szCs w:val="28"/>
          <w:rtl w:val="1"/>
        </w:rPr>
        <w:t>مدل ریزتنظیم‌شده پاسخ مرجع را در رتبه اول قرار داده است. این مدل توانسته تشخیص دهد که کاربر به دنبال بحث فلسفی درباره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pPr>
        <w:spacing w:after="160"/>
        <w:jc w:val="right"/>
        <w:bidi w:val="1"/>
      </w:pPr>
      <w:r>
        <w:rPr>
          <w:rFonts w:ascii="B Nazanin" w:hAnsi="B Nazanin" w:eastAsia="B Nazanin" w:cs="B Nazanin"/>
          <w:b w:val="0"/>
          <w:sz w:val="28"/>
          <w:szCs w:val="28"/>
          <w:rtl w:val="1"/>
        </w:rPr>
        <w:t xml:space="preserve">این نمونه از منظر کاربردی نیز مهم است. در سامانه‌های پاسخ‌گویی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دقیق قرار دهد. انتقال پاسخ مرجع از رتبه ۲۵۳ به رتبه اول نشان می‌دهد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بازیابی پاسخ‌های فشرده و دقیق را بهبود داده است.</w:t>
      </w:r>
    </w:p>
    <w:p>
      <w:pPr>
        <w:pStyle w:val="Heading3"/>
        <w:spacing w:after="160"/>
        <w:jc w:val="right"/>
        <w:bidi w:val="1"/>
      </w:pPr>
      <w:r>
        <w:rPr>
          <w:rFonts w:ascii="B Nazanin" w:hAnsi="B Nazanin" w:eastAsia="B Nazanin" w:cs="B Nazanin"/>
          <w:b/>
          <w:sz w:val="28"/>
          <w:szCs w:val="28"/>
          <w:rtl w:val="1"/>
        </w:rPr>
        <w:t>۴-۳-۳. جمع‌بندی تحلیل کیفی</w:t>
      </w:r>
    </w:p>
    <w:p>
      <w:pPr>
        <w:spacing w:after="160"/>
        <w:jc w:val="right"/>
        <w:bidi w:val="1"/>
      </w:pPr>
      <w:r>
        <w:rPr>
          <w:rFonts w:ascii="B Nazanin" w:hAnsi="B Nazanin" w:eastAsia="B Nazanin" w:cs="B Nazanin"/>
          <w:b w:val="0"/>
          <w:sz w:val="28"/>
          <w:szCs w:val="28"/>
          <w:rtl w:val="1"/>
        </w:rPr>
        <w:t>هر دو نمونه نشان می‌دهند بهبود مدل ریزتنظیم‌شده صرفاً ناشی از افزایش شباهت 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با نتایج کمی فصل چهارم هم‌راستا هستند و نشان می‌دهند ریزتنظیم دامنه‌ای، دقت رتبه‌بندی پاسخ‌های فارسی را در پرسش‌های نزدیک و ابهام‌پذیر افزایش داده است.</w:t>
      </w:r>
    </w:p>
    <w:p>
      <w:pPr>
        <w:pStyle w:val="Heading2"/>
        <w:spacing w:after="160"/>
        <w:jc w:val="right"/>
        <w:bidi w:val="1"/>
      </w:pPr>
      <w:r>
        <w:rPr>
          <w:rFonts w:ascii="B Nazanin" w:hAnsi="B Nazanin" w:eastAsia="B Nazanin" w:cs="B Nazanin"/>
          <w:b/>
          <w:sz w:val="30"/>
          <w:szCs w:val="30"/>
          <w:rtl w:val="1"/>
        </w:rPr>
        <w:t>۴-۴. اعتبار نتایج و محدودیت‌های ارزیابی</w:t>
      </w:r>
    </w:p>
    <w:p>
      <w:pPr>
        <w:spacing w:after="160"/>
        <w:jc w:val="right"/>
        <w:bidi w:val="1"/>
      </w:pPr>
      <w:r>
        <w:rPr>
          <w:rFonts w:ascii="B Nazanin" w:hAnsi="B Nazanin" w:eastAsia="B Nazanin" w:cs="B Nazanin"/>
          <w:b w:val="0"/>
          <w:sz w:val="28"/>
          <w:szCs w:val="28"/>
          <w:rtl w:val="1"/>
        </w:rPr>
        <w:t xml:space="preserve">نتایج کمی و تحلیل‌های کیفی فصل حاضر نشان می‌دهند که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می‌سازند.</w:t>
      </w:r>
    </w:p>
    <w:p>
      <w:pPr>
        <w:pStyle w:val="Heading3"/>
        <w:spacing w:after="160"/>
        <w:jc w:val="right"/>
        <w:bidi w:val="1"/>
      </w:pPr>
      <w:r>
        <w:rPr>
          <w:rFonts w:ascii="B Nazanin" w:hAnsi="B Nazanin" w:eastAsia="B Nazanin" w:cs="B Nazanin"/>
          <w:b/>
          <w:sz w:val="28"/>
          <w:szCs w:val="28"/>
          <w:rtl w:val="1"/>
        </w:rPr>
        <w:t>۴-۴-۱. خطر هم‌پوشانی میان آموزش و آزمون</w:t>
      </w:r>
    </w:p>
    <w:p>
      <w:pPr>
        <w:spacing w:after="160"/>
        <w:jc w:val="right"/>
        <w:bidi w:val="1"/>
      </w:pPr>
      <w:r>
        <w:rPr>
          <w:rFonts w:ascii="B Nazanin" w:hAnsi="B Nazanin" w:eastAsia="B Nazanin" w:cs="B Nazanin"/>
          <w:b w:val="0"/>
          <w:sz w:val="28"/>
          <w:szCs w:val="28"/>
          <w:rtl w:val="1"/>
        </w:rPr>
        <w:t>مهم‌ترین تهدید برای اعتبار ارزیابی، وجود هم‌پوشانی میان داده آموزش و آزمون است. این هم‌پوشانی می‌تواند به‌صورت پرسش یکسان، پاسخ یکسان، بازنویسی نزدیک یک پرسش یا زوج پرسش‌وپاسخ با محتوای تقریباً یکسان رخ دهد. در چنین شرایطی، مدل ممکن است به‌جای تعمیم به پرسش جدید، از الگوی مشاهده‌شده در آموزش استفاده کند. در نتیجه، معیارهای بازیابی بیش از توان واقعی مدل در داده‌های دیده‌نشده گزارش می‌شوند. بررسی موردی نمونه‌های کیفی نشان داد که تطابق دقیق پرسش و پاسخ با فایل واقعی آموزش، به‌تنهایی برای تشخیص همه موارد کافی نیست. ممکن است دو پرسش تنها در چند واژه یا نحوه بیان تفاوت داشته باشند، اما نیاز اطلاعاتی و پاسخ آن‌ها عملاً یکسان باشد. بنابراین، حذف تکرار دقیق یک گام ضروری است، ولی برای جلوگیری کامل از نشتی داده کفایت نمی‌کند. برای نسخه نهایی ارزیابی، باید پرسش‌های آزمون نه‌تنها از نظر تطابق دقیق، بلکه از نظر شباهت بالا با پرسش‌ها و پاسخ‌های آموزشی نیز کنترل شوند. پرسش‌هایی که دارای همزاد بسیار نزدیک در داده آموزش هستند، باید از داده آزمون حذف شوند یا به یک بخش واحد منتقل گردند. سپس تمام مدل‌ها با همان مجموعه آزمون پالایش‌شده دوباره ارزیابی شوند. این روش، مقایسه مدل پایه، مدل ریزتنظیم‌شده و مدل‌های مقایسه‌ای را معتبرتر می‌کند.</w:t>
      </w:r>
    </w:p>
    <w:p>
      <w:pPr>
        <w:pStyle w:val="Heading3"/>
        <w:spacing w:after="160"/>
        <w:jc w:val="right"/>
        <w:bidi w:val="1"/>
      </w:pPr>
      <w:r>
        <w:rPr>
          <w:rFonts w:ascii="B Nazanin" w:hAnsi="B Nazanin" w:eastAsia="B Nazanin" w:cs="B Nazanin"/>
          <w:b/>
          <w:sz w:val="28"/>
          <w:szCs w:val="28"/>
          <w:rtl w:val="1"/>
        </w:rPr>
        <w:t>۴-۴-۲. محدودیت تک‌پاسخ مرجع</w:t>
      </w:r>
    </w:p>
    <w:p>
      <w:pPr>
        <w:spacing w:after="160"/>
        <w:jc w:val="right"/>
        <w:bidi w:val="1"/>
      </w:pPr>
      <w:r>
        <w:rPr>
          <w:rFonts w:ascii="B Nazanin" w:hAnsi="B Nazanin" w:eastAsia="B Nazanin" w:cs="B Nazanin"/>
          <w:b w:val="0"/>
          <w:sz w:val="28"/>
          <w:szCs w:val="28"/>
          <w:rtl w:val="1"/>
        </w:rPr>
        <w:t xml:space="preserve">در ارزیابی فعلی، برای هر پرسش یک پاسخ مرجع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دارد و معیارها بررسی می‌کنند که آیا همان پاسخ دقیق بازیابی شده است یا خیر. این روش در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بزرگ برچسب‌گذاری شوند. در این صورت، معیارهای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به‌جای وابستگی به یک شناسه پاسخ، مجموعه‌ای از پاسخ‌های قابل‌قبول را در نظر می‌گیرند.</w:t>
      </w:r>
    </w:p>
    <w:p>
      <w:pPr>
        <w:pStyle w:val="Heading3"/>
        <w:spacing w:after="160"/>
        <w:jc w:val="right"/>
        <w:bidi w:val="1"/>
      </w:pPr>
      <w:r>
        <w:rPr>
          <w:rFonts w:ascii="B Nazanin" w:hAnsi="B Nazanin" w:eastAsia="B Nazanin" w:cs="B Nazanin"/>
          <w:b/>
          <w:sz w:val="28"/>
          <w:szCs w:val="28"/>
          <w:rtl w:val="1"/>
        </w:rPr>
        <w:t xml:space="preserve">۴-۴-۳. محدودیت پوشش موضوعی </w:t>
      </w:r>
      <w:r>
        <w:rPr>
          <w:rFonts w:ascii="Times New Roman" w:hAnsi="Times New Roman" w:eastAsia="Times New Roman" w:cs="Times New Roman"/>
          <w:b/>
          <w:sz w:val="24"/>
          <w:szCs w:val="24"/>
          <w:rtl w:val="0"/>
        </w:rPr>
        <w:t>‎corpus‎</w:t>
      </w:r>
    </w:p>
    <w:p>
      <w:pPr>
        <w:spacing w:after="160"/>
        <w:jc w:val="right"/>
        <w:bidi w:val="1"/>
      </w:pPr>
      <w:r>
        <w:rPr>
          <w:rFonts w:ascii="B Nazanin" w:hAnsi="B Nazanin" w:eastAsia="B Nazanin" w:cs="B Nazanin"/>
          <w:b w:val="0"/>
          <w:sz w:val="28"/>
          <w:szCs w:val="28"/>
          <w:rtl w:val="1"/>
        </w:rPr>
        <w:t>مجموعه پرسمان شامل موضوع‌های متنوعی مانند احکام، اعتقادات، اخلاق، قرآن، تاریخ،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 اطلاعاتی گزارش کند.</w:t>
      </w:r>
    </w:p>
    <w:p>
      <w:pPr>
        <w:pStyle w:val="Heading3"/>
        <w:spacing w:after="160"/>
        <w:jc w:val="right"/>
        <w:bidi w:val="1"/>
      </w:pPr>
      <w:r>
        <w:rPr>
          <w:rFonts w:ascii="B Nazanin" w:hAnsi="B Nazanin" w:eastAsia="B Nazanin" w:cs="B Nazanin"/>
          <w:b/>
          <w:sz w:val="28"/>
          <w:szCs w:val="28"/>
          <w:rtl w:val="1"/>
        </w:rPr>
        <w:t>۴-۴-۴. محدودیت مدل‌های مقایسه‌ای</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تنظیمات رسمی و روی داده آزمون یکسان اجرا شدند، اما هر مدل معماری، داده پیش‌آموزش، دستور </w:t>
      </w:r>
      <w:r>
        <w:rPr>
          <w:rFonts w:ascii="Times New Roman" w:hAnsi="Times New Roman" w:eastAsia="Times New Roman" w:cs="Times New Roman"/>
          <w:b w:val="0"/>
          <w:sz w:val="24"/>
          <w:szCs w:val="24"/>
          <w:rtl w:val="0"/>
        </w:rPr>
        <w:t>‎encoding‎</w:t>
      </w:r>
      <w:r>
        <w:rPr>
          <w:rFonts w:ascii="B Nazanin" w:hAnsi="B Nazanin" w:eastAsia="B Nazanin" w:cs="B Nazanin"/>
          <w:b w:val="0"/>
          <w:sz w:val="28"/>
          <w:szCs w:val="28"/>
          <w:rtl w:val="1"/>
        </w:rPr>
        <w:t xml:space="preserve"> و طراحی متفاوتی دارد. بنابراین، مقایسه آن‌ها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عملکرد در یک وظیفه واحد است، نه اثبات برتری مطلق یک معماری یا یک خانواده مدل در همه زبان‌ها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به‌طور اختصاصی با داده پرسمان سازگار شده است، در حالی که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در حالت عمومی ارزیابی شده‌اند. برتری مدل ریزتنظیم‌شده، بیشتر نشان‌دهنده ارزش سازگارسازی دامنه‌ای است تا برتری ذاتی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کاربردها. برای مقایسه کامل‌تر، می‌توان در آینده مدل‌های مقایسه‌ای را نیز با داده آموزشی یکسان ریزتنظیم کرد.</w:t>
      </w:r>
    </w:p>
    <w:p>
      <w:pPr>
        <w:pStyle w:val="Heading3"/>
        <w:spacing w:after="160"/>
        <w:jc w:val="right"/>
        <w:bidi w:val="1"/>
      </w:pPr>
      <w:r>
        <w:rPr>
          <w:rFonts w:ascii="B Nazanin" w:hAnsi="B Nazanin" w:eastAsia="B Nazanin" w:cs="B Nazanin"/>
          <w:b/>
          <w:sz w:val="28"/>
          <w:szCs w:val="28"/>
          <w:rtl w:val="1"/>
        </w:rPr>
        <w:t xml:space="preserve">۴-۴-۵. محدودیت ارزیابی </w:t>
      </w:r>
      <w:r>
        <w:rPr>
          <w:rFonts w:ascii="Times New Roman" w:hAnsi="Times New Roman" w:eastAsia="Times New Roman" w:cs="Times New Roman"/>
          <w:b/>
          <w:sz w:val="24"/>
          <w:szCs w:val="24"/>
          <w:rtl w:val="0"/>
        </w:rPr>
        <w:t>‎dense retrieval‎</w:t>
      </w:r>
    </w:p>
    <w:p>
      <w:pPr>
        <w:spacing w:after="160"/>
        <w:jc w:val="right"/>
        <w:bidi w:val="1"/>
      </w:pPr>
      <w:r>
        <w:rPr>
          <w:rFonts w:ascii="B Nazanin" w:hAnsi="B Nazanin" w:eastAsia="B Nazanin" w:cs="B Nazanin"/>
          <w:b w:val="0"/>
          <w:sz w:val="28"/>
          <w:szCs w:val="28"/>
          <w:rtl w:val="1"/>
        </w:rPr>
        <w:t xml:space="preserve">ارزیابی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و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متمرکز است. در کاربرد واقعی، یک سامانه بازیابی ممکن است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تقریبی، فیلترهای متاداده،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یا مدل زبانی مولد استفاده کند. عملکرد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ارزیابی دقیق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کوچک، لزوماً برابر با عملکرد کل سامانه نهایی در محیط عملیاتی نیست. بااین‌حال،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یک پایه مهم برای سنجش مدل است. اگر پاسخ مرتبط در رتبه‌های بالای بازیابی اولیه قرار نگیرد، مرحله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یا تولید پاسخ نیز معمولاً نمی‌تواند آن را جبران کند.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ریزتنظیم‌شده می‌تواند ورودی مناسب‌تری برای مراحل بعدی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کند.</w:t>
      </w:r>
    </w:p>
    <w:p>
      <w:pPr>
        <w:pStyle w:val="Heading3"/>
        <w:spacing w:after="160"/>
        <w:jc w:val="right"/>
        <w:bidi w:val="1"/>
      </w:pPr>
      <w:r>
        <w:rPr>
          <w:rFonts w:ascii="B Nazanin" w:hAnsi="B Nazanin" w:eastAsia="B Nazanin" w:cs="B Nazanin"/>
          <w:b/>
          <w:sz w:val="28"/>
          <w:szCs w:val="28"/>
          <w:rtl w:val="1"/>
        </w:rPr>
        <w:t>۴-۴-۶. محدودیت نبود آزمون معناداری آماری</w:t>
      </w:r>
    </w:p>
    <w:p>
      <w:pPr>
        <w:spacing w:after="160"/>
        <w:jc w:val="right"/>
        <w:bidi w:val="1"/>
      </w:pPr>
      <w:r>
        <w:rPr>
          <w:rFonts w:ascii="B Nazanin" w:hAnsi="B Nazanin" w:eastAsia="B Nazanin" w:cs="B Nazanin"/>
          <w:b w:val="0"/>
          <w:sz w:val="28"/>
          <w:szCs w:val="28"/>
          <w:rtl w:val="1"/>
        </w:rPr>
        <w:t xml:space="preserve">تفاوت معیارهای مدل‌ها در این پژوهش به‌صورت درصد گزارش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پرسش‌های آزمون استفاده کرد تا برای اختلاف </w:t>
      </w: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بازه اطمینان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pPr>
        <w:pStyle w:val="Heading3"/>
        <w:spacing w:after="160"/>
        <w:jc w:val="right"/>
        <w:bidi w:val="1"/>
      </w:pPr>
      <w:r>
        <w:rPr>
          <w:rFonts w:ascii="B Nazanin" w:hAnsi="B Nazanin" w:eastAsia="B Nazanin" w:cs="B Nazanin"/>
          <w:b/>
          <w:sz w:val="28"/>
          <w:szCs w:val="28"/>
          <w:rtl w:val="1"/>
        </w:rPr>
        <w:t>۴-۴-۷. جمع‌بندی</w:t>
      </w:r>
    </w:p>
    <w:p>
      <w:pPr>
        <w:spacing w:after="160"/>
        <w:jc w:val="right"/>
        <w:bidi w:val="1"/>
      </w:pPr>
      <w:r>
        <w:rPr>
          <w:rFonts w:ascii="B Nazanin" w:hAnsi="B Nazanin" w:eastAsia="B Nazanin" w:cs="B Nazanin"/>
          <w:b w:val="0"/>
          <w:sz w:val="28"/>
          <w:szCs w:val="28"/>
          <w:rtl w:val="1"/>
        </w:rPr>
        <w:t xml:space="preserve">نتایج فعلی شواهد مناسبی از اثر ریزتنظیم دامنه‌ای بر بازیابی پاسخ‌های فارسی پرسمان فراهم می‌کنند؛ بااین‌حال، باید با توجه به خطر هم‌پوشانی معنایی آموزش و آزمون، محدودیت تک‌پاسخ مرجع، توزیع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نبود آزمون معناداری آماری تفسیر شوند. مهم‌ترین اقدام پیش از تثبیت نتایج نهایی،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p>
      <w:pPr>
        <w:pStyle w:val="Heading2"/>
        <w:spacing w:after="160"/>
        <w:jc w:val="right"/>
        <w:bidi w:val="1"/>
      </w:pPr>
      <w:r>
        <w:rPr>
          <w:rFonts w:ascii="B Nazanin" w:hAnsi="B Nazanin" w:eastAsia="B Nazanin" w:cs="B Nazanin"/>
          <w:b/>
          <w:sz w:val="30"/>
          <w:szCs w:val="30"/>
          <w:rtl w:val="1"/>
        </w:rPr>
        <w:t xml:space="preserve">۴-۵. دلالت نتایج برای سامانه‌های بازیابی و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نتایج این پژوهش فقط به مسئله رتبه‌بندی پاسخ در یک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محدود نمی‌شوند.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یک سامانه واقعی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نیز معمولاً به اطلاعات درست دسترسی نخواهند داشت. ازاین‌رو، بهبود معیارهای بازیابی مدل ریزتنظیم‌شده می‌تواند بر کیفیت کل سامانه اثر بگذارد.</w:t>
      </w:r>
    </w:p>
    <w:p>
      <w:pPr>
        <w:pStyle w:val="Heading3"/>
        <w:spacing w:after="160"/>
        <w:jc w:val="right"/>
        <w:bidi w:val="1"/>
      </w:pPr>
      <w:r>
        <w:rPr>
          <w:rFonts w:ascii="B Nazanin" w:hAnsi="B Nazanin" w:eastAsia="B Nazanin" w:cs="B Nazanin"/>
          <w:b/>
          <w:sz w:val="28"/>
          <w:szCs w:val="28"/>
          <w:rtl w:val="1"/>
        </w:rPr>
        <w:t xml:space="preserve">۴-۵-۱. نقش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زنجیره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چند مرحله تشکیل می‌شود. ابتدا پرسش کاربر دریافت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می‌شود. سپس این بردار در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پاسخ‌ها یا اسناد جست‌وجو می‌شود و تعدادی نامزد اولیه بازیابی می‌گردد. در مرحله بعد، می‌توان نامزدها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دقیق‌تر مرتب کرد و در نهایت، پاسخ‌های منتخب به مدل زبانی بزرگ داده می‌شوند تا پاسخ نهایی تولید یا خلاصه شود.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تعیین می‌کند چه پاسخ‌هایی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pPr>
        <w:pStyle w:val="Heading3"/>
        <w:spacing w:after="160"/>
        <w:jc w:val="right"/>
        <w:bidi w:val="1"/>
      </w:pPr>
      <w:r>
        <w:rPr>
          <w:rFonts w:ascii="B Nazanin" w:hAnsi="B Nazanin" w:eastAsia="B Nazanin" w:cs="B Nazanin"/>
          <w:b/>
          <w:sz w:val="28"/>
          <w:szCs w:val="28"/>
          <w:rtl w:val="1"/>
        </w:rPr>
        <w:t xml:space="preserve">۴-۵-۲. تفسیر </w:t>
      </w:r>
      <w:r>
        <w:rPr>
          <w:rFonts w:ascii="Times New Roman" w:hAnsi="Times New Roman" w:eastAsia="Times New Roman" w:cs="Times New Roman"/>
          <w:b/>
          <w:sz w:val="24"/>
          <w:szCs w:val="24"/>
          <w:rtl w:val="0"/>
        </w:rPr>
        <w:t>‎Recall@5‎</w:t>
      </w:r>
      <w:r>
        <w:rPr>
          <w:rFonts w:ascii="B Nazanin" w:hAnsi="B Nazanin" w:eastAsia="B Nazanin" w:cs="B Nazanin"/>
          <w:b/>
          <w:sz w:val="28"/>
          <w:szCs w:val="28"/>
          <w:rtl w:val="1"/>
        </w:rPr>
        <w:t xml:space="preserve"> در کاربرد عملی</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پنج پاسخ نخست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ارسال شوند تا پاسخ نهایی بر اساس آن‌ها تولید شود.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نسبت به مدل پایه، از ۹۱٫۹۴ درصد به ۹۴٫۹۴ درصد، به این معنا است که مدل ریزتنظیم‌شده در تعداد بیشتری از پرسش‌ها پاسخ صحیح را وارد مرحله بعدی زنجیره می‌کند. این بهبود حتی زمانی مهم است که پاسخ مرجع دقیقاً در رتبه اول نباشد؛ زیرا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شود. مدل زبانی مولد ممکن است با وجود دریافت پاسخ درست، اطلاعات را نادرست ترکیب کند، متن نامعتبر تولید کند یا از محتوای بازیابی‌شده استفاده نکند. بنابراین،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کیفیت مرحله بازیابی را می‌سنجد، نه کیفیت نهایی کل سامانه </w:t>
      </w:r>
      <w:r>
        <w:rPr>
          <w:rFonts w:ascii="Times New Roman" w:hAnsi="Times New Roman" w:eastAsia="Times New Roman" w:cs="Times New Roman"/>
          <w:b w:val="0"/>
          <w:sz w:val="24"/>
          <w:szCs w:val="24"/>
          <w:rtl w:val="0"/>
        </w:rPr>
        <w:t>‎RAG.‎</w:t>
      </w:r>
    </w:p>
    <w:p>
      <w:pPr>
        <w:pStyle w:val="Heading3"/>
        <w:spacing w:after="160"/>
        <w:jc w:val="right"/>
        <w:bidi w:val="1"/>
      </w:pPr>
      <w:r>
        <w:rPr>
          <w:rFonts w:ascii="B Nazanin" w:hAnsi="B Nazanin" w:eastAsia="B Nazanin" w:cs="B Nazanin"/>
          <w:b/>
          <w:sz w:val="28"/>
          <w:szCs w:val="28"/>
          <w:rtl w:val="1"/>
        </w:rPr>
        <w:t xml:space="preserve">۴-۵-۳. اهمیت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برای پاسخ مستقیم</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نتیجه اول را مشاهده می‌کند.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پرسش‌وپاسخ فارسی، مرکز پاسخ‌گویی، جست‌وجوی دانش و راهنمای هوشمند اهمیت عملی دارد.</w:t>
      </w:r>
    </w:p>
    <w:p>
      <w:pPr>
        <w:pStyle w:val="Heading3"/>
        <w:spacing w:after="160"/>
        <w:jc w:val="right"/>
        <w:bidi w:val="1"/>
      </w:pPr>
      <w:r>
        <w:rPr>
          <w:rFonts w:ascii="B Nazanin" w:hAnsi="B Nazanin" w:eastAsia="B Nazanin" w:cs="B Nazanin"/>
          <w:b/>
          <w:sz w:val="28"/>
          <w:szCs w:val="28"/>
          <w:rtl w:val="1"/>
        </w:rPr>
        <w:t xml:space="preserve">۴-۵-۴. نقش </w:t>
      </w:r>
      <w:r>
        <w:rPr>
          <w:rFonts w:ascii="Times New Roman" w:hAnsi="Times New Roman" w:eastAsia="Times New Roman" w:cs="Times New Roman"/>
          <w:b/>
          <w:sz w:val="24"/>
          <w:szCs w:val="24"/>
          <w:rtl w:val="0"/>
        </w:rPr>
        <w:t>‎MRR@10‎</w:t>
      </w:r>
      <w:r>
        <w:rPr>
          <w:rFonts w:ascii="B Nazanin" w:hAnsi="B Nazanin" w:eastAsia="B Nazanin" w:cs="B Nazanin"/>
          <w:b/>
          <w:sz w:val="28"/>
          <w:szCs w:val="28"/>
          <w:rtl w:val="1"/>
        </w:rPr>
        <w:t xml:space="preserve"> در اولویت‌بندی پاسخ‌ها</w:t>
      </w:r>
    </w:p>
    <w:p>
      <w:pPr>
        <w:spacing w:after="160"/>
        <w:jc w:val="right"/>
        <w:bidi w:val="1"/>
      </w:pP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مدل ریزتنظیم‌شده برابر با ۸۷٫۶۷ درصد است. این معیار نشان می‌دهد پاسخ‌های صحیح، به‌طور میانگین، به رتبه‌های بالاتری منتقل شده‌اند.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تنها پاسخ درست را به ده نتیجه اول وارد نکرده، بلکه توانسته آن را در بسیاری از موارد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pPr>
        <w:pStyle w:val="Heading3"/>
        <w:spacing w:after="160"/>
        <w:jc w:val="right"/>
        <w:bidi w:val="1"/>
      </w:pPr>
      <w:r>
        <w:rPr>
          <w:rFonts w:ascii="B Nazanin" w:hAnsi="B Nazanin" w:eastAsia="B Nazanin" w:cs="B Nazanin"/>
          <w:b/>
          <w:sz w:val="28"/>
          <w:szCs w:val="28"/>
          <w:rtl w:val="1"/>
        </w:rPr>
        <w:t>۴-۵-۵. طراحی پیشنهادی برای کاربرد عملی</w:t>
      </w:r>
    </w:p>
    <w:p>
      <w:pPr>
        <w:spacing w:after="160"/>
        <w:jc w:val="right"/>
        <w:bidi w:val="1"/>
      </w:pPr>
      <w:r>
        <w:rPr>
          <w:rFonts w:ascii="B Nazanin" w:hAnsi="B Nazanin" w:eastAsia="B Nazanin" w:cs="B Nazanin"/>
          <w:b w:val="0"/>
          <w:sz w:val="28"/>
          <w:szCs w:val="28"/>
          <w:rtl w:val="1"/>
        </w:rPr>
        <w:t>بر مبنای نتایج پژوهش، یک طراحی عملی برای سامانه پاسخ‌گویی فارسی می‌تواند شامل مراحل زیر باشد:</w:t>
      </w:r>
    </w:p>
    <w:p>
      <w:pPr>
        <w:spacing w:after="160"/>
        <w:jc w:val="right"/>
        <w:bidi w:val="1"/>
      </w:pPr>
      <w:r>
        <w:rPr>
          <w:rFonts w:ascii="B Nazanin" w:hAnsi="B Nazanin" w:eastAsia="B Nazanin" w:cs="B Nazanin"/>
          <w:b w:val="0"/>
          <w:sz w:val="28"/>
          <w:szCs w:val="28"/>
          <w:rtl w:val="1"/>
        </w:rPr>
        <w:t xml:space="preserve">1. پاسخ‌های معتبر پرسمان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هدف، پیش‌پردازش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شوند.</w:t>
      </w:r>
    </w:p>
    <w:p>
      <w:pPr>
        <w:spacing w:after="160"/>
        <w:jc w:val="right"/>
        <w:bidi w:val="1"/>
      </w:pPr>
      <w:r>
        <w:rPr>
          <w:rFonts w:ascii="B Nazanin" w:hAnsi="B Nazanin" w:eastAsia="B Nazanin" w:cs="B Nazanin"/>
          <w:b w:val="0"/>
          <w:sz w:val="28"/>
          <w:szCs w:val="28"/>
          <w:rtl w:val="1"/>
        </w:rPr>
        <w:t xml:space="preserve">2.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در یک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برداری، مانند </w:t>
      </w:r>
      <w:r>
        <w:rPr>
          <w:rFonts w:ascii="Times New Roman" w:hAnsi="Times New Roman" w:eastAsia="Times New Roman" w:cs="Times New Roman"/>
          <w:b w:val="0"/>
          <w:sz w:val="24"/>
          <w:szCs w:val="24"/>
          <w:rtl w:val="0"/>
        </w:rPr>
        <w:t>‎FAISS‎</w:t>
      </w:r>
      <w:r>
        <w:rPr>
          <w:rFonts w:ascii="B Nazanin" w:hAnsi="B Nazanin" w:eastAsia="B Nazanin" w:cs="B Nazanin"/>
          <w:b w:val="0"/>
          <w:sz w:val="28"/>
          <w:szCs w:val="28"/>
          <w:rtl w:val="1"/>
        </w:rPr>
        <w:t xml:space="preserve"> یا یک پایگاه داده برداری، ذخیره شود.</w:t>
      </w:r>
    </w:p>
    <w:p>
      <w:pPr>
        <w:spacing w:after="160"/>
        <w:jc w:val="right"/>
        <w:bidi w:val="1"/>
      </w:pPr>
      <w:r>
        <w:rPr>
          <w:rFonts w:ascii="B Nazanin" w:hAnsi="B Nazanin" w:eastAsia="B Nazanin" w:cs="B Nazanin"/>
          <w:b w:val="0"/>
          <w:sz w:val="28"/>
          <w:szCs w:val="28"/>
          <w:rtl w:val="1"/>
        </w:rPr>
        <w:t xml:space="preserve">3. پرسش کاربر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گردد.</w:t>
      </w:r>
    </w:p>
    <w:p>
      <w:pPr>
        <w:spacing w:after="160"/>
        <w:jc w:val="right"/>
        <w:bidi w:val="1"/>
      </w:pPr>
      <w:r>
        <w:rPr>
          <w:rFonts w:ascii="B Nazanin" w:hAnsi="B Nazanin" w:eastAsia="B Nazanin" w:cs="B Nazanin"/>
          <w:b w:val="0"/>
          <w:sz w:val="28"/>
          <w:szCs w:val="28"/>
          <w:rtl w:val="1"/>
        </w:rPr>
        <w:t xml:space="preserve">4. پنج تا ده پاسخ نزدیک‌تر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بازیابی شوند.</w:t>
      </w:r>
    </w:p>
    <w:p>
      <w:pPr>
        <w:spacing w:after="160"/>
        <w:jc w:val="right"/>
        <w:bidi w:val="1"/>
      </w:pPr>
      <w:r>
        <w:rPr>
          <w:rFonts w:ascii="B Nazanin" w:hAnsi="B Nazanin" w:eastAsia="B Nazanin" w:cs="B Nazanin"/>
          <w:b w:val="0"/>
          <w:sz w:val="28"/>
          <w:szCs w:val="28"/>
          <w:rtl w:val="1"/>
        </w:rPr>
        <w:t xml:space="preserve">5. در صورت نیاز، پاسخ‌ها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w:t>
      </w:r>
    </w:p>
    <w:p>
      <w:pPr>
        <w:spacing w:after="160"/>
        <w:jc w:val="right"/>
        <w:bidi w:val="1"/>
      </w:pPr>
      <w:r>
        <w:rPr>
          <w:rFonts w:ascii="B Nazanin" w:hAnsi="B Nazanin" w:eastAsia="B Nazanin" w:cs="B Nazanin"/>
          <w:b w:val="0"/>
          <w:sz w:val="28"/>
          <w:szCs w:val="28"/>
          <w:rtl w:val="1"/>
        </w:rPr>
        <w:t>6. پاسخ رتبه اول مستقیماً نمایش داده شود یا چند پاسخ برتر به مدل زبانی بزرگ داده شوند.</w:t>
      </w:r>
    </w:p>
    <w:p>
      <w:pPr>
        <w:spacing w:after="160"/>
        <w:jc w:val="right"/>
        <w:bidi w:val="1"/>
      </w:pPr>
      <w:r>
        <w:rPr>
          <w:rFonts w:ascii="B Nazanin" w:hAnsi="B Nazanin" w:eastAsia="B Nazanin" w:cs="B Nazanin"/>
          <w:b w:val="0"/>
          <w:sz w:val="28"/>
          <w:szCs w:val="28"/>
          <w:rtl w:val="1"/>
        </w:rPr>
        <w:t>7. مدل زبانی بزرگ پاسخ نهایی را با اتکا به منابع بازیابی‌شده تولید کند و شناسه یا منبع پاسخ را نیز نمایش دهد.</w:t>
      </w:r>
    </w:p>
    <w:p>
      <w:pPr>
        <w:spacing w:after="160"/>
        <w:jc w:val="right"/>
        <w:bidi w:val="1"/>
      </w:pPr>
      <w:r>
        <w:rPr>
          <w:rFonts w:ascii="B Nazanin" w:hAnsi="B Nazanin" w:eastAsia="B Nazanin" w:cs="B Nazanin"/>
          <w:b w:val="0"/>
          <w:sz w:val="28"/>
          <w:szCs w:val="28"/>
          <w:rtl w:val="1"/>
        </w:rPr>
        <w:t>این طراحی باعث می‌شود مدل زبانی بزرگ به‌جای تکیه صرف بر دانش پارامتری خود، از پاسخ‌های بازیابی‌شده فارسی استفاده کند. همچنین، نمایش منبع بازیابی‌شده می‌تواند قابلیت بررسی پاسخ را برای کاربر افزایش دهد.</w:t>
      </w:r>
    </w:p>
    <w:p>
      <w:pPr>
        <w:pStyle w:val="Heading3"/>
        <w:spacing w:after="160"/>
        <w:jc w:val="right"/>
        <w:bidi w:val="1"/>
      </w:pPr>
      <w:r>
        <w:rPr>
          <w:rFonts w:ascii="B Nazanin" w:hAnsi="B Nazanin" w:eastAsia="B Nazanin" w:cs="B Nazanin"/>
          <w:b/>
          <w:sz w:val="28"/>
          <w:szCs w:val="28"/>
          <w:rtl w:val="1"/>
        </w:rPr>
        <w:t>۴-۵-۶. ملاحظات اعتماد و ایمنی</w:t>
      </w:r>
    </w:p>
    <w:p>
      <w:pPr>
        <w:spacing w:after="160"/>
        <w:jc w:val="right"/>
        <w:bidi w:val="1"/>
      </w:pPr>
      <w:r>
        <w:rPr>
          <w:rFonts w:ascii="B Nazanin" w:hAnsi="B Nazanin" w:eastAsia="B Nazanin" w:cs="B Nazanin"/>
          <w:b w:val="0"/>
          <w:sz w:val="28"/>
          <w:szCs w:val="28"/>
          <w:rtl w:val="1"/>
        </w:rPr>
        <w:t xml:space="preserve">در حوزه‌های دینی، فقهی، اخلاقی و مشاوره‌ای، بازیابی پاسخ مرتبط به‌تنهایی برای ارائه پاسخ نهایی کافی نیست. پاسخ بازیابی‌شده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کیفیت بازیابی را افزایش دهد، اما جایگزین داوری تخصصی یا اعتبارسنجی محتوای پاسخ‌ها نیست. این تمایز برای تفسیر صحیح نتایج و طراحی مسئولانه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ضروری است.</w:t>
      </w:r>
    </w:p>
    <w:p>
      <w:pPr>
        <w:pStyle w:val="Heading3"/>
        <w:spacing w:after="160"/>
        <w:jc w:val="right"/>
        <w:bidi w:val="1"/>
      </w:pPr>
      <w:r>
        <w:rPr>
          <w:rFonts w:ascii="B Nazanin" w:hAnsi="B Nazanin" w:eastAsia="B Nazanin" w:cs="B Nazanin"/>
          <w:b/>
          <w:sz w:val="28"/>
          <w:szCs w:val="28"/>
          <w:rtl w:val="1"/>
        </w:rPr>
        <w:t>۴-۵-۷. جمع‌بندی</w:t>
      </w:r>
    </w:p>
    <w:p>
      <w:pPr>
        <w:spacing w:after="160"/>
        <w:jc w:val="right"/>
        <w:bidi w:val="1"/>
      </w:pPr>
      <w:r>
        <w:rPr>
          <w:rFonts w:ascii="B Nazanin" w:hAnsi="B Nazanin" w:eastAsia="B Nazanin" w:cs="B Nazanin"/>
          <w:b w:val="0"/>
          <w:sz w:val="28"/>
          <w:szCs w:val="28"/>
          <w:rtl w:val="1"/>
        </w:rPr>
        <w:t xml:space="preserve">بهبود معیارهای بازیابی نشان می‌دهد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ظرفیت مناسبی برای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در سامانه‌های فارسی دارد. به‌ویژه، مقدار بالای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می‌کند. بااین‌حال، نتایج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نباید به‌عنوان سنجش کامل 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تلقی شوند. برای ارزیابی نهایی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باید کیفیت پاسخ تولیدشده، استنادپذیری، صحت محتوایی، رضایت کاربر و رفتار سامانه در پرسش‌های مبهم نیز به‌طور مستقل بررسی شود.</w:t>
      </w:r>
    </w:p>
    <w:p>
      <w:pPr>
        <w:pStyle w:val="Heading2"/>
        <w:spacing w:after="160"/>
        <w:jc w:val="right"/>
        <w:bidi w:val="1"/>
      </w:pPr>
      <w:r>
        <w:rPr>
          <w:rFonts w:ascii="B Nazanin" w:hAnsi="B Nazanin" w:eastAsia="B Nazanin" w:cs="B Nazanin"/>
          <w:b/>
          <w:sz w:val="30"/>
          <w:szCs w:val="30"/>
          <w:rtl w:val="1"/>
        </w:rPr>
        <w:t>۴-۶. جمع‌بندی فصل چهارم</w:t>
      </w:r>
    </w:p>
    <w:p>
      <w:pPr>
        <w:spacing w:after="160"/>
        <w:jc w:val="right"/>
        <w:bidi w:val="1"/>
      </w:pPr>
      <w:r>
        <w:rPr>
          <w:rFonts w:ascii="B Nazanin" w:hAnsi="B Nazanin" w:eastAsia="B Nazanin" w:cs="B Nazanin"/>
          <w:b w:val="0"/>
          <w:sz w:val="28"/>
          <w:szCs w:val="28"/>
          <w:rtl w:val="1"/>
        </w:rPr>
        <w:t xml:space="preserve">در این فصل،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روی مجموعه آزمون ثابت پرسمان بررسی شد. همه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معیارهای مشترک ارزیابی شدند تا مقایسه‌ای منصفانه فراهم شود.</w:t>
      </w:r>
    </w:p>
    <w:p>
      <w:pPr>
        <w:spacing w:after="160"/>
        <w:jc w:val="right"/>
        <w:bidi w:val="1"/>
      </w:pPr>
      <w:r>
        <w:rPr>
          <w:rFonts w:ascii="B Nazanin" w:hAnsi="B Nazanin" w:eastAsia="B Nazanin" w:cs="B Nazanin"/>
          <w:b w:val="0"/>
          <w:sz w:val="28"/>
          <w:szCs w:val="28"/>
          <w:rtl w:val="1"/>
        </w:rPr>
        <w:t xml:space="preserve">نتایج کمی نشان داد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هر سه معیار اصلی بهترین عملکرد را به‌دست آورده است.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از ۷۴٫۳۳ درصد در مدل پایه به ۸۱٫۷۰ درصد رسید.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از ۹۱٫۹۴ درصد به ۹۴٫۹۴ درصد افزایش یافت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به ۸۷٫۶۷ درصد رسید. این نتایج نشان می‌دهد ریزتنظیم دامنه‌ای باعث شده پاسخ صحیح هم بیشتر در میان نتایج ابتدایی حضور داشته باشد و هم در رتبه بالاتری قرار گیرد.</w:t>
      </w:r>
    </w:p>
    <w:p>
      <w:pPr>
        <w:spacing w:after="160"/>
        <w:jc w:val="right"/>
        <w:bidi w:val="1"/>
      </w:pPr>
      <w:r>
        <w:rPr>
          <w:rFonts w:ascii="B Nazanin" w:hAnsi="B Nazanin" w:eastAsia="B Nazanin" w:cs="B Nazanin"/>
          <w:b w:val="0"/>
          <w:sz w:val="28"/>
          <w:szCs w:val="28"/>
          <w:rtl w:val="1"/>
        </w:rPr>
        <w:t xml:space="preserve">مقایسه با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نشان داد مدل ریزتنظیم‌شده در محیط داده پرسمان عملکرد بهتری دارد. این برتری به معنای برتری مطلق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و زبان‌ها نیست؛ بلکه بیانگر اثر سازگارسازی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ساختار پرسش‌وپاسخ و واژگان تخصصی دامنه هدف است.</w:t>
      </w:r>
    </w:p>
    <w:p>
      <w:pPr>
        <w:spacing w:after="160"/>
        <w:jc w:val="right"/>
        <w:bidi w:val="1"/>
      </w:pPr>
      <w:r>
        <w:rPr>
          <w:rFonts w:ascii="B Nazanin" w:hAnsi="B Nazanin" w:eastAsia="B Nazanin" w:cs="B Nazanin"/>
          <w:b w:val="0"/>
          <w:sz w:val="28"/>
          <w:szCs w:val="28"/>
          <w:rtl w:val="1"/>
        </w:rPr>
        <w:t>تحلیل کیفی دو نمونه نشان داد بهبود مدل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پاسخ کوتاه و دقیق را از میان متن‌های کلی درباره احکام جدا کرد. این نمونه‌ها با نتایج کمی هم‌راستا هستند و نشان می‌دهند مدل در تشخیص نیاز اطلاعاتی دقیق پرسش بهتر عمل کرده است.</w:t>
      </w:r>
    </w:p>
    <w:p>
      <w:pPr>
        <w:spacing w:after="160"/>
        <w:jc w:val="right"/>
        <w:bidi w:val="1"/>
      </w:pPr>
      <w:r>
        <w:rPr>
          <w:rFonts w:ascii="B Nazanin" w:hAnsi="B Nazanin" w:eastAsia="B Nazanin" w:cs="B Nazanin"/>
          <w:b w:val="0"/>
          <w:sz w:val="28"/>
          <w:szCs w:val="28"/>
          <w:rtl w:val="1"/>
        </w:rPr>
        <w:t xml:space="preserve">در این فصل همچنین محدودیت‌های ارزیابی بررسی شد. مهم‌ترین محدودیت، احتمال هم‌پوشانی معنایی میان داده آموزش و آزمون است که می‌تواند معیارهای بازیابی را افزایش دهد. محدودیت تک‌پاسخ مرجع، نبود آزمون معناداری آماری و تفاوت میان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با عملکرد کامل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باید در تفسیر نتایج در نظر گرفته شوند.</w:t>
      </w:r>
    </w:p>
    <w:p>
      <w:pPr>
        <w:spacing w:after="160"/>
        <w:jc w:val="right"/>
        <w:bidi w:val="1"/>
      </w:pPr>
      <w:r>
        <w:rPr>
          <w:rFonts w:ascii="B Nazanin" w:hAnsi="B Nazanin" w:eastAsia="B Nazanin" w:cs="B Nazanin"/>
          <w:b w:val="0"/>
          <w:sz w:val="28"/>
          <w:szCs w:val="28"/>
          <w:rtl w:val="1"/>
        </w:rPr>
        <w:t xml:space="preserve">به‌طور کلی، نتایج فصل چهارم از فرض اصلی پژوهش پشتیبانی می‌کنند: پالایش داده فارسی، ساخت داده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می‌تواند بازیابی پاسخ‌های فارسی را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بهبود دهد. بااین‌حال، پیش از تثبیت نسخه نهایی نتایج،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بر مجموعه آزمون پالایش‌شده ضروری است.</w:t>
      </w:r>
    </w:p>
    <w:p>
      <w:r>
        <w:br w:type="page"/>
      </w:r>
    </w:p>
    <w:p>
      <w:pPr>
        <w:pStyle w:val="Heading1"/>
        <w:spacing w:after="160"/>
        <w:jc w:val="right"/>
        <w:bidi w:val="1"/>
      </w:pPr>
      <w:r>
        <w:rPr>
          <w:rFonts w:ascii="B Nazanin" w:hAnsi="B Nazanin" w:eastAsia="B Nazanin" w:cs="B Nazanin"/>
          <w:b/>
          <w:sz w:val="36"/>
          <w:szCs w:val="36"/>
          <w:rtl w:val="1"/>
        </w:rPr>
        <w:t>فصل پنجم: نتیجه‌گیری و پیشنهادها</w:t>
      </w:r>
    </w:p>
    <w:p>
      <w:pPr>
        <w:pStyle w:val="Heading2"/>
        <w:spacing w:after="160"/>
        <w:jc w:val="right"/>
        <w:bidi w:val="1"/>
      </w:pPr>
      <w:r>
        <w:rPr>
          <w:rFonts w:ascii="B Nazanin" w:hAnsi="B Nazanin" w:eastAsia="B Nazanin" w:cs="B Nazanin"/>
          <w:b/>
          <w:sz w:val="30"/>
          <w:szCs w:val="30"/>
          <w:rtl w:val="1"/>
        </w:rPr>
        <w:t>۵-۱. نتیجه‌گیری پژوهش</w:t>
      </w:r>
    </w:p>
    <w:p>
      <w:pPr>
        <w:spacing w:after="160"/>
        <w:jc w:val="right"/>
        <w:bidi w:val="1"/>
      </w:pPr>
      <w:r>
        <w:rPr>
          <w:rFonts w:ascii="B Nazanin" w:hAnsi="B Nazanin" w:eastAsia="B Nazanin" w:cs="B Nazanin"/>
          <w:b w:val="0"/>
          <w:sz w:val="28"/>
          <w:szCs w:val="28"/>
          <w:rtl w:val="1"/>
        </w:rPr>
        <w:t xml:space="preserve">هدف این پژوهش، بهبود بازیابی معنایی پاسخ‌های فارسی در مجموعه پرسش‌وپاسخ پرسمان با استفاده از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بود. مسئله اصلی این بود که مدل‌های عمومی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 وجود برخورداری از دانش چندزبانه، لزوماً با واژگان، نگارش، سبک پرسش‌ها و ساختار پاسخ‌های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سازگار نیستند. در نتیجه، ممکن است پاسخ‌های کلی یا دارای هم‌پوشانی واژگانی را پیش از پاسخ دقیق و مرتبط بازیابی کنند.</w:t>
      </w:r>
    </w:p>
    <w:p>
      <w:pPr>
        <w:spacing w:after="160"/>
        <w:jc w:val="right"/>
        <w:bidi w:val="1"/>
      </w:pPr>
      <w:r>
        <w:rPr>
          <w:rFonts w:ascii="B Nazanin" w:hAnsi="B Nazanin" w:eastAsia="B Nazanin" w:cs="B Nazanin"/>
          <w:b w:val="0"/>
          <w:sz w:val="28"/>
          <w:szCs w:val="28"/>
          <w:rtl w:val="1"/>
        </w:rPr>
        <w:t xml:space="preserve">برای پاسخ به این مسئله، ابتدا داده خام پرسمان پالایش شد. متن‌های غیرپرسشی، پرسش‌های مقاله‌مانند، پاسخ‌های نامتعارف،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pPr>
        <w:spacing w:after="160"/>
        <w:jc w:val="right"/>
        <w:bidi w:val="1"/>
      </w:pPr>
      <w:r>
        <w:rPr>
          <w:rFonts w:ascii="B Nazanin" w:hAnsi="B Nazanin" w:eastAsia="B Nazanin" w:cs="B Nazanin"/>
          <w:b w:val="0"/>
          <w:sz w:val="28"/>
          <w:szCs w:val="28"/>
          <w:rtl w:val="1"/>
        </w:rPr>
        <w:t xml:space="preserve">در مرحله بعد، داده آموزش در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 مدل برای تشخیص پاسخ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آماده‌شده ریزتنظیم شد. نتایج ارزیابی اولیه نشان داد مدل ریزتنظیم‌شده نسبت به مدل پایه و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مقایسه‌ای، یعنی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عملکرد بهتری دارد. این نتیجه از فرض اصلی پژوهش پشتیبانی می‌کند: سازگارسازی دامنه‌ای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می‌تواند بازیابی پاسخ‌های فارسی را بهبود دهد.</w:t>
      </w:r>
    </w:p>
    <w:p>
      <w:pPr>
        <w:spacing w:after="160"/>
        <w:jc w:val="right"/>
        <w:bidi w:val="1"/>
      </w:pPr>
      <w:r>
        <w:rPr>
          <w:rFonts w:ascii="B Nazanin" w:hAnsi="B Nazanin" w:eastAsia="B Nazanin" w:cs="B Nazanin"/>
          <w:b w:val="0"/>
          <w:sz w:val="28"/>
          <w:szCs w:val="28"/>
          <w:rtl w:val="1"/>
        </w:rPr>
        <w:t>تحلیل کیفی نیز نشان داد مدل ریزتنظیم‌شده در پرسش‌های محاوره‌ای، چندقیدی و اصطلاحی عملکرد بهتری دارد. در این موارد، مدل پایه معمولاً متن‌هایی را بازیابی می‌کرد که از نظر موضوعی نزدیک، اما از 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بلکه به تشخیص دقیق‌تر نیاز اطلاعاتی پرسش مربوط است.</w:t>
      </w:r>
    </w:p>
    <w:p>
      <w:pPr>
        <w:spacing w:after="160"/>
        <w:jc w:val="right"/>
        <w:bidi w:val="1"/>
      </w:pPr>
      <w:r>
        <w:rPr>
          <w:rFonts w:ascii="B Nazanin" w:hAnsi="B Nazanin" w:eastAsia="B Nazanin" w:cs="B Nazanin"/>
          <w:b w:val="0"/>
          <w:sz w:val="28"/>
          <w:szCs w:val="28"/>
          <w:rtl w:val="1"/>
        </w:rPr>
        <w:t xml:space="preserve">باوجود این، نتایج پژوهش باید با احتیاط تفسیر شوند. بررسی نمونه‌های کیفی نشان داد که احتمال وجود هم‌پوشانی معنایی میان آموزش و آزمون وجود دارد؛ حتی اگر پرسش یا پاسخ از نظر رشته‌ای دقیقاً یکسان نباشد. چنین هم‌پوشانی‌ای می‌تواند معیارهای ارزیابی را افزایش دهد. بنابراین، مهم‌ترین اقدام پیش از نهایی‌کردن ارقام گزارش‌شده،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p>
      <w:pPr>
        <w:spacing w:after="160"/>
        <w:jc w:val="right"/>
        <w:bidi w:val="1"/>
      </w:pPr>
      <w:r>
        <w:rPr>
          <w:rFonts w:ascii="B Nazanin" w:hAnsi="B Nazanin" w:eastAsia="B Nazanin" w:cs="B Nazanin"/>
          <w:b w:val="0"/>
          <w:sz w:val="28"/>
          <w:szCs w:val="28"/>
          <w:rtl w:val="1"/>
        </w:rPr>
        <w:t xml:space="preserve">در مجموع، دستاورد اصلی پژوهش ارائه یک خط لوله قابل بازتولید برای داده فارسی پرسش‌وپاسخ است: پالایش داده، کنترل طول با توکنایزر، حذف تکرارها، ساخت زوج‌های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انتخاب نمونه‌های منفی سخت،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ارزیابی یکسان چند مدل. این خط لوله می‌تواند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فارسی دیگر نیز استفاده یا با تغییرات محدود سازگار شود.</w:t>
      </w:r>
    </w:p>
    <w:p>
      <w:pPr>
        <w:spacing w:after="160"/>
        <w:jc w:val="right"/>
        <w:bidi w:val="1"/>
      </w:pPr>
      <w:r>
        <w:rPr>
          <w:rFonts w:ascii="B Nazanin" w:hAnsi="B Nazanin" w:eastAsia="B Nazanin" w:cs="B Nazanin"/>
          <w:b w:val="0"/>
          <w:sz w:val="28"/>
          <w:szCs w:val="28"/>
          <w:rtl w:val="1"/>
        </w:rPr>
        <w:t xml:space="preserve">مدل ریزتنظیم‌شده حاصل می‌تواند به‌عنوان مؤلفه بازیابی در سامانه‌های پرسش‌وپاسخ فارسی و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عملی از آن باید همراه با کنترل کیفیت داده، نمایش منبع پاسخ، مدیریت پرسش‌های مبهم و اعتبارسنجی تخصصی محتوا باشد.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کیفیت انتخاب دانش را بهبود می‌دهد، اما جایگزین اعتبارسنجی محتوایی یا داوری تخصصی نیست.</w:t>
      </w:r>
    </w:p>
    <w:p>
      <w:pPr>
        <w:pStyle w:val="Heading2"/>
        <w:spacing w:after="160"/>
        <w:jc w:val="right"/>
        <w:bidi w:val="1"/>
      </w:pPr>
      <w:r>
        <w:rPr>
          <w:rFonts w:ascii="B Nazanin" w:hAnsi="B Nazanin" w:eastAsia="B Nazanin" w:cs="B Nazanin"/>
          <w:b/>
          <w:sz w:val="30"/>
          <w:szCs w:val="30"/>
          <w:rtl w:val="1"/>
        </w:rPr>
        <w:t>۵-۲. دستاوردها و نوآوری‌های پژوهش</w:t>
      </w:r>
    </w:p>
    <w:p>
      <w:pPr>
        <w:spacing w:after="160"/>
        <w:jc w:val="right"/>
        <w:bidi w:val="1"/>
      </w:pPr>
      <w:r>
        <w:rPr>
          <w:rFonts w:ascii="B Nazanin" w:hAnsi="B Nazanin" w:eastAsia="B Nazanin" w:cs="B Nazanin"/>
          <w:b w:val="0"/>
          <w:sz w:val="28"/>
          <w:szCs w:val="28"/>
          <w:rtl w:val="1"/>
        </w:rPr>
        <w:t xml:space="preserve">دستاوردهای این پژوهش فقط به تولید یک مدل ریزتنظیم‌شده محدود نیست. ارزش اصلی کار در طراحی یک مسیر منسجم از داده خام فارسی تا ارزیابی قابل بازتولید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است. مهم‌ترین دستاوردها و نوآوری‌ها به شرح زیر هستند.</w:t>
      </w:r>
    </w:p>
    <w:p>
      <w:pPr>
        <w:pStyle w:val="Heading3"/>
        <w:spacing w:after="160"/>
        <w:jc w:val="right"/>
        <w:bidi w:val="1"/>
      </w:pPr>
      <w:r>
        <w:rPr>
          <w:rFonts w:ascii="B Nazanin" w:hAnsi="B Nazanin" w:eastAsia="B Nazanin" w:cs="B Nazanin"/>
          <w:b/>
          <w:sz w:val="28"/>
          <w:szCs w:val="28"/>
          <w:rtl w:val="1"/>
        </w:rPr>
        <w:t xml:space="preserve">۵-۲-۱. ساخت فرایند پالایش داده برای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فارسی واقعی</w:t>
      </w:r>
    </w:p>
    <w:p>
      <w:pPr>
        <w:spacing w:after="160"/>
        <w:jc w:val="right"/>
        <w:bidi w:val="1"/>
      </w:pPr>
      <w:r>
        <w:rPr>
          <w:rFonts w:ascii="B Nazanin" w:hAnsi="B Nazanin" w:eastAsia="B Nazanin" w:cs="B Nazanin"/>
          <w:b w:val="0"/>
          <w:sz w:val="28"/>
          <w:szCs w:val="28"/>
          <w:rtl w:val="1"/>
        </w:rPr>
        <w:t xml:space="preserve">داده 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و از ابتدا برای آموزش مدل بازیابی طراحی نشده بود. به همین دلیل، پیش از استفاده در آموزش و آزمون، وجود متن‌های غیرپرسشی، رکوردهای مقاله‌مانند، تفاوت‌های نگارشی فارسی، پاسخ‌های خالی، پاسخ‌های بسیار بلند و تکرارهای پرسش و پاسخ بررسی شد. نوآوری این مرحله در استفاده از قواعد مرحله‌ای و قابل بازتولید است. به‌جای حذف دستی نمونه‌ها، معیارهای مشخصی برای نرمال‌سازی، تشخیص ساختار پرسشی، شناسایی متن‌های مقاله‌مانند، کنترل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تکرارها تعریف شد. این فرایند می‌تواند برای مجموعه‌های فارسی پرسش‌وپاسخ دیگر نیز استفاده شود.</w:t>
      </w:r>
    </w:p>
    <w:p>
      <w:pPr>
        <w:pStyle w:val="Heading3"/>
        <w:spacing w:after="160"/>
        <w:jc w:val="right"/>
        <w:bidi w:val="1"/>
      </w:pPr>
      <w:r>
        <w:rPr>
          <w:rFonts w:ascii="B Nazanin" w:hAnsi="B Nazanin" w:eastAsia="B Nazanin" w:cs="B Nazanin"/>
          <w:b/>
          <w:sz w:val="28"/>
          <w:szCs w:val="28"/>
          <w:rtl w:val="1"/>
        </w:rPr>
        <w:t xml:space="preserve">۵-۲-۲. کنترل طول پاسخ بر مبنای </w:t>
      </w:r>
      <w:r>
        <w:rPr>
          <w:rFonts w:ascii="Times New Roman" w:hAnsi="Times New Roman" w:eastAsia="Times New Roman" w:cs="Times New Roman"/>
          <w:b/>
          <w:sz w:val="24"/>
          <w:szCs w:val="24"/>
          <w:rtl w:val="0"/>
        </w:rPr>
        <w:t>‎token‎</w:t>
      </w:r>
      <w:r>
        <w:rPr>
          <w:rFonts w:ascii="B Nazanin" w:hAnsi="B Nazanin" w:eastAsia="B Nazanin" w:cs="B Nazanin"/>
          <w:b/>
          <w:sz w:val="28"/>
          <w:szCs w:val="28"/>
          <w:rtl w:val="1"/>
        </w:rPr>
        <w:t xml:space="preserve"> مدل</w:t>
      </w:r>
    </w:p>
    <w:p>
      <w:pPr>
        <w:spacing w:after="160"/>
        <w:jc w:val="right"/>
        <w:bidi w:val="1"/>
      </w:pPr>
      <w:r>
        <w:rPr>
          <w:rFonts w:ascii="B Nazanin" w:hAnsi="B Nazanin" w:eastAsia="B Nazanin" w:cs="B Nazanin"/>
          <w:b w:val="0"/>
          <w:sz w:val="28"/>
          <w:szCs w:val="28"/>
          <w:rtl w:val="1"/>
        </w:rPr>
        <w:t xml:space="preserve">طول پاسخ‌ها در این پژوهش با شمارش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توکنایزر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سنجیده شد، نه صرفاً تعداد کاراکتر یا تعداد واژه.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شدند. این تصمیم باعث شد طول ورودی‌ها با شرایط واقعی پردازش مدل هماهنگ باشد. استفاده از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به‌جای کاراکتر اهمیت دارد، زیرا یک متن فارسی با تعداد کاراکتر مشابه ممکن است، بسته به ترکیب واژه‌ها و نویسه‌ها،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متفاوتی داشته باشد. بنابراین، این روش معیار دقیق‌تری برای کنترل هزینه آموزش و جلوگیری از ورود نمونه‌های نامتعارف فراهم می‌کند.</w:t>
      </w:r>
    </w:p>
    <w:p>
      <w:pPr>
        <w:pStyle w:val="Heading3"/>
        <w:spacing w:after="160"/>
        <w:jc w:val="right"/>
        <w:bidi w:val="1"/>
      </w:pPr>
      <w:r>
        <w:rPr>
          <w:rFonts w:ascii="B Nazanin" w:hAnsi="B Nazanin" w:eastAsia="B Nazanin" w:cs="B Nazanin"/>
          <w:b/>
          <w:sz w:val="28"/>
          <w:szCs w:val="28"/>
          <w:rtl w:val="1"/>
        </w:rPr>
        <w:t xml:space="preserve">۵-۲-۳. ساخت داده </w:t>
      </w:r>
      <w:r>
        <w:rPr>
          <w:rFonts w:ascii="Times New Roman" w:hAnsi="Times New Roman" w:eastAsia="Times New Roman" w:cs="Times New Roman"/>
          <w:b/>
          <w:sz w:val="24"/>
          <w:szCs w:val="24"/>
          <w:rtl w:val="0"/>
        </w:rPr>
        <w:t>‎contrastive‎</w:t>
      </w:r>
      <w:r>
        <w:rPr>
          <w:rFonts w:ascii="B Nazanin" w:hAnsi="B Nazanin" w:eastAsia="B Nazanin" w:cs="B Nazanin"/>
          <w:b/>
          <w:sz w:val="28"/>
          <w:szCs w:val="28"/>
          <w:rtl w:val="1"/>
        </w:rPr>
        <w:t xml:space="preserve"> با نمونه‌های منفی سخت</w:t>
      </w:r>
    </w:p>
    <w:p>
      <w:pPr>
        <w:spacing w:after="160"/>
        <w:jc w:val="right"/>
        <w:bidi w:val="1"/>
      </w:pPr>
      <w:r>
        <w:rPr>
          <w:rFonts w:ascii="B Nazanin" w:hAnsi="B Nazanin" w:eastAsia="B Nazanin" w:cs="B Nazanin"/>
          <w:b w:val="0"/>
          <w:sz w:val="28"/>
          <w:szCs w:val="28"/>
          <w:rtl w:val="1"/>
        </w:rPr>
        <w:t xml:space="preserve">برای هر پرسش آموزشی، یک پاسخ مثبت و هفت پاسخ منفی در نظر گرفته شد. پاسخ‌های منفی با انتخاب تصادفی ساخته نشدند؛ ابتدا ۱۰۰ نامزد نزدیک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شدند،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نامزدهای برتر برای انتخاب منفی بررسی شدند. این روش باعث می‌شود مدل با پاسخ‌هایی آموزش ببیند که از نظر واژگانی یا موضوعی به پرسش نزدیک‌اند، اما پاسخ دقیق آن نیستند. در نتیجه، مدل به‌جای تشخیص ساده تفاوت میان موضوع‌های کاملاً نامرتبط، توانایی تمایز میان پاسخ درست و پاسخ ظاهراً مرتبط را یاد می‌گیرد.</w:t>
      </w:r>
    </w:p>
    <w:p>
      <w:pPr>
        <w:pStyle w:val="Heading3"/>
        <w:spacing w:after="160"/>
        <w:jc w:val="right"/>
        <w:bidi w:val="1"/>
      </w:pPr>
      <w:r>
        <w:rPr>
          <w:rFonts w:ascii="B Nazanin" w:hAnsi="B Nazanin" w:eastAsia="B Nazanin" w:cs="B Nazanin"/>
          <w:b/>
          <w:sz w:val="28"/>
          <w:szCs w:val="28"/>
          <w:rtl w:val="1"/>
        </w:rPr>
        <w:t>۵-۲-۴. توجه به خطر منفی کاذب</w:t>
      </w:r>
    </w:p>
    <w:p>
      <w:pPr>
        <w:spacing w:after="160"/>
        <w:jc w:val="right"/>
        <w:bidi w:val="1"/>
      </w:pPr>
      <w:r>
        <w:rPr>
          <w:rFonts w:ascii="B Nazanin" w:hAnsi="B Nazanin" w:eastAsia="B Nazanin" w:cs="B Nazanin"/>
          <w:b w:val="0"/>
          <w:sz w:val="28"/>
          <w:szCs w:val="28"/>
          <w:rtl w:val="1"/>
        </w:rPr>
        <w:t>در داده‌های پرسش‌وپاسخ فارسی، یک پرسش ممکن است بیش از یک پاسخ قابل‌قبول داشته باشد. بنابراین، هر پاسخ نزدیک نباید به‌صورت خودکار به‌عنوان منفی وارد آموزش شود. در طراحی فرایند ساخت داده، امکان کنترل کیفیت نامزدهای منفی و استفاده از مدل زبانی بزرگ برای تشخیص منفی کاذب در نظر گرفته شد. این توجه، به‌ویژه در حوزه‌های دینی، اخلاقی و مشاوره‌ای مهم است؛ زیرا پاسخ‌های مکمل یا پاسخ‌های دارای تفاوت جزئی ممکن است هر دو برای کاربر مفید باشند. ورود چنین پاسخ‌هایی به‌عنوان منفی می‌تواند به مدل سیگنال آموزشی نادرست دهد.</w:t>
      </w:r>
    </w:p>
    <w:p>
      <w:pPr>
        <w:pStyle w:val="Heading3"/>
        <w:spacing w:after="160"/>
        <w:jc w:val="right"/>
        <w:bidi w:val="1"/>
      </w:pPr>
      <w:r>
        <w:rPr>
          <w:rFonts w:ascii="B Nazanin" w:hAnsi="B Nazanin" w:eastAsia="B Nazanin" w:cs="B Nazanin"/>
          <w:b/>
          <w:sz w:val="28"/>
          <w:szCs w:val="28"/>
          <w:rtl w:val="1"/>
        </w:rPr>
        <w:t xml:space="preserve">۵-۲-۵. مقایسه با چند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عمومی</w:t>
      </w:r>
    </w:p>
    <w:p>
      <w:pPr>
        <w:spacing w:after="160"/>
        <w:jc w:val="right"/>
        <w:bidi w:val="1"/>
      </w:pPr>
      <w:r>
        <w:rPr>
          <w:rFonts w:ascii="B Nazanin" w:hAnsi="B Nazanin" w:eastAsia="B Nazanin" w:cs="B Nazanin"/>
          <w:b w:val="0"/>
          <w:sz w:val="28"/>
          <w:szCs w:val="28"/>
          <w:rtl w:val="1"/>
        </w:rPr>
        <w:t xml:space="preserve">مدل ریزتنظیم‌شده فقط با مدل پایه خود مقایسه نشد. مدل‌های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روی مجموعه آزمون یکسان اجرا شدند. این مقایسه، ارزش ریزتنظیم دامنه‌ای را بهتر نشان می‌دهد؛ زیرا مدل نهایی فقط نسبت به نسخه اولیه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ارزیابی نشده است. نتایج اولیه نشان داد مدل ریزتنظیم‌شده در معیارهای اصلی از هر دو مدل عمومی مقایسه‌ای بهتر عمل کرده است. بااین‌حال، این نتیجه باید پس از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تثبیت شود.</w:t>
      </w:r>
    </w:p>
    <w:p>
      <w:pPr>
        <w:pStyle w:val="Heading3"/>
        <w:spacing w:after="160"/>
        <w:jc w:val="right"/>
        <w:bidi w:val="1"/>
      </w:pPr>
      <w:r>
        <w:rPr>
          <w:rFonts w:ascii="B Nazanin" w:hAnsi="B Nazanin" w:eastAsia="B Nazanin" w:cs="B Nazanin"/>
          <w:b/>
          <w:sz w:val="28"/>
          <w:szCs w:val="28"/>
          <w:rtl w:val="1"/>
        </w:rPr>
        <w:t>۵-۲-۶. ایجاد چارچوب ارزیابی قابل بازتولید</w:t>
      </w:r>
    </w:p>
    <w:p>
      <w:pPr>
        <w:spacing w:after="160"/>
        <w:jc w:val="right"/>
        <w:bidi w:val="1"/>
      </w:pPr>
      <w:r>
        <w:rPr>
          <w:rFonts w:ascii="B Nazanin" w:hAnsi="B Nazanin" w:eastAsia="B Nazanin" w:cs="B Nazanin"/>
          <w:b w:val="0"/>
          <w:sz w:val="28"/>
          <w:szCs w:val="28"/>
          <w:rtl w:val="1"/>
        </w:rPr>
        <w:t xml:space="preserve">برای هر مدل، رتبه پاسخ صحیح برای تک‌تک پرسش‌ها ذخیره شد. افزون بر معیارهای کلی، فایل‌های رتبه،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و فایل تحلیل کیفی تولید شدند. این خروجی‌ها امکان بررسی پرسش‌های بهبود‌یافته، پرسش‌های دارای افت، پاسخ‌های بازیابی‌شده و تحلیل خطا را فراهم می‌کنند. این چارچوب، امکان مقایسه مدل‌های جدید یا نسخه‌های ریزتنظیم‌شده بعدی را روی همان داده و تنظیمات فراهم می‌سازد. همچنین، در صورت تغییر داده آزمون پس از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نشتی، می‌توان تمام مدل‌ها را با خط لوله ثابت دوباره ارزیابی کرد.</w:t>
      </w:r>
    </w:p>
    <w:p>
      <w:pPr>
        <w:pStyle w:val="Heading3"/>
        <w:spacing w:after="160"/>
        <w:jc w:val="right"/>
        <w:bidi w:val="1"/>
      </w:pPr>
      <w:r>
        <w:rPr>
          <w:rFonts w:ascii="B Nazanin" w:hAnsi="B Nazanin" w:eastAsia="B Nazanin" w:cs="B Nazanin"/>
          <w:b/>
          <w:sz w:val="28"/>
          <w:szCs w:val="28"/>
          <w:rtl w:val="1"/>
        </w:rPr>
        <w:t xml:space="preserve">۵-۲-۷. پیوند مستقیم با کاربردهای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خروجی پژوهش فقط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نیست؛ بلکه یک مؤلفه قابل استفاده در مرحله بازیابی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 مدل ریزتنظیم‌شده می‌تواند پرسش کاربر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کند و پاسخ‌ها یا اسناد نزدیک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سپس، این پاسخ‌ها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داده شوند. تمرکز بر بازیابی پاسخ‌های فارسی واقعی، کنترل کیفیت داده و بررسی محدودیت‌های پاسخ‌های حساس، باعث می‌شود نتایج پژوهش برای طراحی سامانه‌های پرسش‌وپاسخ فارسی مسئولانه و قابل‌استناد باشد.</w:t>
      </w:r>
    </w:p>
    <w:p>
      <w:pPr>
        <w:pStyle w:val="Heading2"/>
        <w:spacing w:after="160"/>
        <w:jc w:val="right"/>
        <w:bidi w:val="1"/>
      </w:pPr>
      <w:r>
        <w:rPr>
          <w:rFonts w:ascii="B Nazanin" w:hAnsi="B Nazanin" w:eastAsia="B Nazanin" w:cs="B Nazanin"/>
          <w:b/>
          <w:sz w:val="30"/>
          <w:szCs w:val="30"/>
          <w:rtl w:val="1"/>
        </w:rPr>
        <w:t>۵-۳. پیشنهادهایی برای پژوهش‌های آینده</w:t>
      </w:r>
    </w:p>
    <w:p>
      <w:pPr>
        <w:spacing w:after="160"/>
        <w:jc w:val="right"/>
        <w:bidi w:val="1"/>
      </w:pPr>
      <w:r>
        <w:rPr>
          <w:rFonts w:ascii="B Nazanin" w:hAnsi="B Nazanin" w:eastAsia="B Nazanin" w:cs="B Nazanin"/>
          <w:b w:val="0"/>
          <w:sz w:val="28"/>
          <w:szCs w:val="28"/>
          <w:rtl w:val="1"/>
        </w:rPr>
        <w:t>بر مبنای فرایند اجرا، نتایج اولیه و محدودیت‌های شناسایی‌شده، مسیرهای زیر برای ادامه پژوهش پیشنهاد می‌شوند.</w:t>
      </w:r>
    </w:p>
    <w:p>
      <w:pPr>
        <w:pStyle w:val="Heading3"/>
        <w:spacing w:after="160"/>
        <w:jc w:val="right"/>
        <w:bidi w:val="1"/>
      </w:pPr>
      <w:r>
        <w:rPr>
          <w:rFonts w:ascii="B Nazanin" w:hAnsi="B Nazanin" w:eastAsia="B Nazanin" w:cs="B Nazanin"/>
          <w:b/>
          <w:sz w:val="28"/>
          <w:szCs w:val="28"/>
          <w:rtl w:val="1"/>
        </w:rPr>
        <w:t xml:space="preserve">۵-۳-۱. اجرای </w:t>
      </w:r>
      <w:r>
        <w:rPr>
          <w:rFonts w:ascii="Times New Roman" w:hAnsi="Times New Roman" w:eastAsia="Times New Roman" w:cs="Times New Roman"/>
          <w:b/>
          <w:sz w:val="24"/>
          <w:szCs w:val="24"/>
          <w:rtl w:val="0"/>
        </w:rPr>
        <w:t>‎audit‎</w:t>
      </w:r>
      <w:r>
        <w:rPr>
          <w:rFonts w:ascii="B Nazanin" w:hAnsi="B Nazanin" w:eastAsia="B Nazanin" w:cs="B Nazanin"/>
          <w:b/>
          <w:sz w:val="28"/>
          <w:szCs w:val="28"/>
          <w:rtl w:val="1"/>
        </w:rPr>
        <w:t xml:space="preserve"> کامل نشتی داده و ساخت تفکیک گروهی</w:t>
      </w:r>
    </w:p>
    <w:p>
      <w:pPr>
        <w:spacing w:after="160"/>
        <w:jc w:val="right"/>
        <w:bidi w:val="1"/>
      </w:pPr>
      <w:r>
        <w:rPr>
          <w:rFonts w:ascii="B Nazanin" w:hAnsi="B Nazanin" w:eastAsia="B Nazanin" w:cs="B Nazanin"/>
          <w:b w:val="0"/>
          <w:sz w:val="28"/>
          <w:szCs w:val="28"/>
          <w:rtl w:val="1"/>
        </w:rPr>
        <w:t xml:space="preserve">مهم‌ترین پیشنهاد، بازبینی کامل استقلال داده‌های آموزش و آزمون است. این بازبینی باید علاوه بر تطابق دقیق متن، پرسش‌های بازنویسی‌شده، پاسخ‌های بسیار مشابه و زوج‌های پرسش‌وپاسخ هم‌معنا را نیز شناسایی کند. برای این کار می‌توان ابتدا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نزدیک‌ترین پرسش‌های آموزشی را برای هر پرسش آزمون بازیابی کرد و سپس موارد دارای شباهت بالا را با قواعد خودکار،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داوری انسانی بررسی نمود. پس از شناسایی گروه‌های مشابه، تمام اعضای هر گروه باید فقط در یکی از بخش‌های آموزش یا آزمون قرار گیرند. این روش که تفکیک گروهی نام دارد، ارزیابی سخت‌گیرانه‌تر و واقع‌بینانه‌تری از توان تعمیم مدل ارائه می‌دهد. سپس، مدل پایه، مدل ریزتنظیم‌شده و مدل‌های مقایسه‌ای باید روی مجموعه آزمون پالایش‌شده دوباره ارزیابی شوند.</w:t>
      </w:r>
    </w:p>
    <w:p>
      <w:pPr>
        <w:pStyle w:val="Heading3"/>
        <w:spacing w:after="160"/>
        <w:jc w:val="right"/>
        <w:bidi w:val="1"/>
      </w:pPr>
      <w:r>
        <w:rPr>
          <w:rFonts w:ascii="B Nazanin" w:hAnsi="B Nazanin" w:eastAsia="B Nazanin" w:cs="B Nazanin"/>
          <w:b/>
          <w:sz w:val="28"/>
          <w:szCs w:val="28"/>
          <w:rtl w:val="1"/>
        </w:rPr>
        <w:t>۵-۳-۲. تعریف چند پاسخ مرتبط برای هر پرسش</w:t>
      </w:r>
    </w:p>
    <w:p>
      <w:pPr>
        <w:spacing w:after="160"/>
        <w:jc w:val="right"/>
        <w:bidi w:val="1"/>
      </w:pPr>
      <w:r>
        <w:rPr>
          <w:rFonts w:ascii="B Nazanin" w:hAnsi="B Nazanin" w:eastAsia="B Nazanin" w:cs="B Nazanin"/>
          <w:b w:val="0"/>
          <w:sz w:val="28"/>
          <w:szCs w:val="28"/>
          <w:rtl w:val="1"/>
        </w:rPr>
        <w:t xml:space="preserve">ارزیابی فعلی برای هر پرسش فقط یک پاسخ مرجع در نظر می‌گیرد. در عمل، به‌ویژه در پرسش‌های اعتقادی، اخلاقی و مشاوره‌ای، ممکن است چند پاسخ مکمل یا قابل‌قبول وجود داشته باشد. تعریف یک مجموعه پاسخ مرتبط برای هر پرسش می‌تواند ارزیابی را به تجربه واقعی کاربر نزدیک‌تر کند. برای ساخت این برچسب‌ها، می‌توان پاسخ‌های برتر بازیابی‌شده توسط چند مدل را گردآوری کرد و سپس آن‌ها را با داوری انسانی یا مدل زبانی بزرگ بررسی نمود. در این روش، پاسخ‌های مرتبط تنها به یک شناسه محدود نمی‌شوند و معیارهای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‎MRR@k‎</w:t>
      </w:r>
      <w:r>
        <w:rPr>
          <w:rFonts w:ascii="B Nazanin" w:hAnsi="B Nazanin" w:eastAsia="B Nazanin" w:cs="B Nazanin"/>
          <w:b w:val="0"/>
          <w:sz w:val="28"/>
          <w:szCs w:val="28"/>
          <w:rtl w:val="1"/>
        </w:rPr>
        <w:t xml:space="preserve"> بر مبنای مجموعه‌ای از پاسخ‌های قابل‌قبول محاسبه خواهند شد.</w:t>
      </w:r>
    </w:p>
    <w:p>
      <w:pPr>
        <w:pStyle w:val="Heading3"/>
        <w:spacing w:after="160"/>
        <w:jc w:val="right"/>
        <w:bidi w:val="1"/>
      </w:pPr>
      <w:r>
        <w:rPr>
          <w:rFonts w:ascii="B Nazanin" w:hAnsi="B Nazanin" w:eastAsia="B Nazanin" w:cs="B Nazanin"/>
          <w:b/>
          <w:sz w:val="28"/>
          <w:szCs w:val="28"/>
          <w:rtl w:val="1"/>
        </w:rPr>
        <w:t>۵-۳-۳. ارزیابی انسانی و آزمون معناداری آماری</w:t>
      </w:r>
    </w:p>
    <w:p>
      <w:pPr>
        <w:spacing w:after="160"/>
        <w:jc w:val="right"/>
        <w:bidi w:val="1"/>
      </w:pPr>
      <w:r>
        <w:rPr>
          <w:rFonts w:ascii="B Nazanin" w:hAnsi="B Nazanin" w:eastAsia="B Nazanin" w:cs="B Nazanin"/>
          <w:b w:val="0"/>
          <w:sz w:val="28"/>
          <w:szCs w:val="28"/>
          <w:rtl w:val="1"/>
        </w:rPr>
        <w:t xml:space="preserve">ارزیابی خودکار برای مقایسه سریع مدل‌ها ضروری است، اما همه جنبه‌های کیفیت پاسخ را پوشش نمی‌دهد. پیشنهاد می‌شود نمونه‌ای تصادفی و نمونه‌ای از پرسش‌های دشوار به ارزیابان انسانی ارائه شود تا ارتباط پاسخ، کفایت، دقت، مفیدبودن و سازگاری با پرسش را امتیازدهی کنند. همچنین، می‌توان با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مجموعه پرسش‌های آزمون، بازه اطمینان برای اختلاف معیارهای مدل‌ها را محاسبه کرد. این کار روشن می‌سازد که بهبود مشاهده‌شده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نمونه‌های مختلف آزمون پایدار است یا خیر.</w:t>
      </w:r>
    </w:p>
    <w:p>
      <w:pPr>
        <w:pStyle w:val="Heading3"/>
        <w:spacing w:after="160"/>
        <w:jc w:val="right"/>
        <w:bidi w:val="1"/>
      </w:pPr>
      <w:r>
        <w:rPr>
          <w:rFonts w:ascii="B Nazanin" w:hAnsi="B Nazanin" w:eastAsia="B Nazanin" w:cs="B Nazanin"/>
          <w:b/>
          <w:sz w:val="28"/>
          <w:szCs w:val="28"/>
          <w:rtl w:val="1"/>
        </w:rPr>
        <w:t>۵-۳-۴. ریزتنظیم مدل‌های مقایسه‌ای با داده یکسان</w:t>
      </w:r>
    </w:p>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حالت عمومی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شدند. برای مقایسه دقیق‌تر معماری‌ها، می‌توان همین داده آموزش، پاسخ‌های مثبت، نمونه‌های منفی سخت و تنظیمات ارزیابی را برای ریزتنظیم مدل‌های مقایسه‌ای نیز به کار برد. این آزمایش مشخص می‌کند که کدام بخش از بهبود حاصل، ناشی از کیفیت داده و ریزتنظیم دامنه‌ای است و کدام بخش به انتخاب مدل پایه مربوط می‌شود. چنین مقایسه‌ای می‌تواند نتیجه قوی‌تری درباره انتخاب مدل مناسب برای بازیابی فارسی ارائه دهد.</w:t>
      </w:r>
    </w:p>
    <w:p>
      <w:pPr>
        <w:pStyle w:val="Heading3"/>
        <w:spacing w:after="160"/>
        <w:jc w:val="right"/>
        <w:bidi w:val="1"/>
      </w:pPr>
      <w:r>
        <w:rPr>
          <w:rFonts w:ascii="B Nazanin" w:hAnsi="B Nazanin" w:eastAsia="B Nazanin" w:cs="B Nazanin"/>
          <w:b/>
          <w:sz w:val="28"/>
          <w:szCs w:val="28"/>
          <w:rtl w:val="1"/>
        </w:rPr>
        <w:t>۵-۳-۵. بهبود انتخاب نمونه‌های منفی</w:t>
      </w:r>
    </w:p>
    <w:p>
      <w:pPr>
        <w:spacing w:after="160"/>
        <w:jc w:val="right"/>
        <w:bidi w:val="1"/>
      </w:pPr>
      <w:r>
        <w:rPr>
          <w:rFonts w:ascii="B Nazanin" w:hAnsi="B Nazanin" w:eastAsia="B Nazanin" w:cs="B Nazanin"/>
          <w:b w:val="0"/>
          <w:sz w:val="28"/>
          <w:szCs w:val="28"/>
          <w:rtl w:val="1"/>
        </w:rPr>
        <w:t xml:space="preserve">روش انتخاب نمونه‌های منفی سخت می‌تواند توسعه یابد. در یک مسیر، تعداد نامزدهای بازیابی‌شده افزایش می‌یابد و نمونه‌های منفی از موضوع‌های نزدیک‌تر انتخاب می‌شوند. در مسیر دیگر، پاسخ‌های منفی با استفاده از چند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متفاوت بازیابی می‌شوند تا سوگیری یک مدل پایه در انتخاب نامزدها کاهش یابد. همچنین، می‌توان از راهبرد </w:t>
      </w:r>
      <w:r>
        <w:rPr>
          <w:rFonts w:ascii="Times New Roman" w:hAnsi="Times New Roman" w:eastAsia="Times New Roman" w:cs="Times New Roman"/>
          <w:b w:val="0"/>
          <w:sz w:val="24"/>
          <w:szCs w:val="24"/>
          <w:rtl w:val="0"/>
        </w:rPr>
        <w:t>‎curriculum learning‎</w:t>
      </w:r>
      <w:r>
        <w:rPr>
          <w:rFonts w:ascii="B Nazanin" w:hAnsi="B Nazanin" w:eastAsia="B Nazanin" w:cs="B Nazanin"/>
          <w:b w:val="0"/>
          <w:sz w:val="28"/>
          <w:szCs w:val="28"/>
          <w:rtl w:val="1"/>
        </w:rPr>
        <w:t xml:space="preserve"> استفاده کرد: آموزش ابتدا با نمونه‌های منفی نسبتاً آسان شروع شود و به‌تدریج نمونه‌های نزدیک‌تر و دشوارتر وارد آموزش شوند. این رویکرد ممکن است پایداری آموزش را افزایش دهد و مدل را برای تشخیص تفاوت‌های ظریف آماده‌تر کند.</w:t>
      </w:r>
    </w:p>
    <w:p>
      <w:pPr>
        <w:pStyle w:val="Heading3"/>
        <w:spacing w:after="160"/>
        <w:jc w:val="right"/>
        <w:bidi w:val="1"/>
      </w:pPr>
      <w:r>
        <w:rPr>
          <w:rFonts w:ascii="B Nazanin" w:hAnsi="B Nazanin" w:eastAsia="B Nazanin" w:cs="B Nazanin"/>
          <w:b/>
          <w:sz w:val="28"/>
          <w:szCs w:val="28"/>
          <w:rtl w:val="1"/>
        </w:rPr>
        <w:t xml:space="preserve">۵-۳-۶. توسعه بازیابی </w:t>
      </w:r>
      <w:r>
        <w:rPr>
          <w:rFonts w:ascii="Times New Roman" w:hAnsi="Times New Roman" w:eastAsia="Times New Roman" w:cs="Times New Roman"/>
          <w:b/>
          <w:sz w:val="24"/>
          <w:szCs w:val="24"/>
          <w:rtl w:val="0"/>
        </w:rPr>
        <w:t>‎hybrid‎</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‎reranking‎</w:t>
      </w:r>
    </w:p>
    <w:p>
      <w:pPr>
        <w:spacing w:after="160"/>
        <w:jc w:val="right"/>
        <w:bidi w:val="1"/>
      </w:pPr>
      <w:r>
        <w:rPr>
          <w:rFonts w:ascii="B Nazanin" w:hAnsi="B Nazanin" w:eastAsia="B Nazanin" w:cs="B Nazanin"/>
          <w:b w:val="0"/>
          <w:sz w:val="28"/>
          <w:szCs w:val="28"/>
          <w:rtl w:val="1"/>
        </w:rPr>
        <w:t xml:space="preserve">مدل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تمرکز دارد. در آینده می‌توان آن را با بازیابی واژه‌محور مانند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ترکیب کرد.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در پرسش‌هایی که دارای نام خاص، عبارت دقیق، شماره آیه، شماره مسئله یا اصطلاح خاص هستند مفید خواهد بود؛ زیرا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واژه‌محور نقاط قوت متفاوتی دارند. همچنین، می‌توان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فارسی یا چندزبانه را روی نتایج برتر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اعمال کرد. در این معماری،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نامزدهای اولیه را با سرعت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ارتباط دقیق پرسش و پاسخ را برای تعداد محدودی از نامزدها بررسی می‌نماید.</w:t>
      </w:r>
    </w:p>
    <w:p>
      <w:pPr>
        <w:pStyle w:val="Heading3"/>
        <w:spacing w:after="160"/>
        <w:jc w:val="right"/>
        <w:bidi w:val="1"/>
      </w:pPr>
      <w:r>
        <w:rPr>
          <w:rFonts w:ascii="B Nazanin" w:hAnsi="B Nazanin" w:eastAsia="B Nazanin" w:cs="B Nazanin"/>
          <w:b/>
          <w:sz w:val="28"/>
          <w:szCs w:val="28"/>
          <w:rtl w:val="1"/>
        </w:rPr>
        <w:t xml:space="preserve">۵-۳-۷. پیاده‌سازی و ارزیابی کامل سامانه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بر مرحله بازیابی تمرکز دارد. گام بعد،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است که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مدل زبانی بزرگ،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کنترل‌شده و سازوکار نمایش منبع ترکیب کند. ارزیابی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باید فراتر از رتبه بازیابی باشد. معیارهایی مانند صحت پاسخ تولیدشده، میزان اتکا به شواهد، پوشش پاسخ، استنادپذیری، رعایت محدودیت‌های محتوایی و رضایت کاربر باید بررسی شوند. در حوزه پرسمان، نمایش منبع، مرجع و محدودیت پاسخ اهمیت ویژه‌ای دارد.</w:t>
      </w:r>
    </w:p>
    <w:p>
      <w:pPr>
        <w:pStyle w:val="Heading3"/>
        <w:spacing w:after="160"/>
        <w:jc w:val="right"/>
        <w:bidi w:val="1"/>
      </w:pPr>
      <w:r>
        <w:rPr>
          <w:rFonts w:ascii="B Nazanin" w:hAnsi="B Nazanin" w:eastAsia="B Nazanin" w:cs="B Nazanin"/>
          <w:b/>
          <w:sz w:val="28"/>
          <w:szCs w:val="28"/>
          <w:rtl w:val="1"/>
        </w:rPr>
        <w:t xml:space="preserve">۵-۳-۸. گسترش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و تحلیل موضوعی</w:t>
      </w:r>
    </w:p>
    <w:p>
      <w:pPr>
        <w:spacing w:after="160"/>
        <w:jc w:val="right"/>
        <w:bidi w:val="1"/>
      </w:pPr>
      <w:r>
        <w:rPr>
          <w:rFonts w:ascii="B Nazanin" w:hAnsi="B Nazanin" w:eastAsia="B Nazanin" w:cs="B Nazanin"/>
          <w:b w:val="0"/>
          <w:sz w:val="28"/>
          <w:szCs w:val="28"/>
          <w:rtl w:val="1"/>
        </w:rPr>
        <w:t xml:space="preserve">افزودن منابع فارسی معتبر دیگر، مانند متن‌های آموزشی، پاسخ‌های تخصصی و اسناد دارای مرجع، می‌تواند پوشش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افزایش دهد. در این حالت، لازم است کیفیت منبع، مجوز استفاده، تاریخ محتوا و ساختار استنادی نیز کنترل شود. تحلیل موضوعی نیز می‌تواند مشخص کند مدل در کدام حوزه‌ها عملکرد بهتری دارد. برای نمونه، می‌توان نتایج را در گروه‌های احکام، قرآن، اعتقادات، تاریخ، اخلاق و مشاوره جداگانه گزارش کرد. این تحلیل به شناسایی ضعف‌های مدل و اولویت‌بندی داده‌های موردنیاز برای ریزتنظیم بعدی کمک می‌کند.</w:t>
      </w:r>
    </w:p>
    <w:p>
      <w:pPr>
        <w:pStyle w:val="Heading3"/>
        <w:spacing w:after="160"/>
        <w:jc w:val="right"/>
        <w:bidi w:val="1"/>
      </w:pPr>
      <w:r>
        <w:rPr>
          <w:rFonts w:ascii="B Nazanin" w:hAnsi="B Nazanin" w:eastAsia="B Nazanin" w:cs="B Nazanin"/>
          <w:b/>
          <w:sz w:val="28"/>
          <w:szCs w:val="28"/>
          <w:rtl w:val="1"/>
        </w:rPr>
        <w:t>۵-۳-۹. جمع‌بندی</w:t>
      </w:r>
    </w:p>
    <w:p>
      <w:pPr>
        <w:spacing w:after="160"/>
        <w:jc w:val="right"/>
        <w:bidi w:val="1"/>
      </w:pPr>
      <w:r>
        <w:rPr>
          <w:rFonts w:ascii="B Nazanin" w:hAnsi="B Nazanin" w:eastAsia="B Nazanin" w:cs="B Nazanin"/>
          <w:b w:val="0"/>
          <w:sz w:val="28"/>
          <w:szCs w:val="28"/>
          <w:rtl w:val="1"/>
        </w:rPr>
        <w:t xml:space="preserve">پیشنهادهای ارائه‌شده از سه مسیر اصلی پیروی می‌کنند: افزایش اعتبار ارزیابی، بهبود داده و مدل بازیابی، و توسعه کاربرد عملی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نخستین اولویت،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تثبیت مجموعه آزمون مستقل است. پس از آن، ارزیابی انسانی، چندپاسخ‌کردن معیارها، مقایسه منصفانه‌تر مدل‌ها و توسعه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می‌تواند کیفیت و اعتبار پژوهش را افزایش دهد.</w:t>
      </w:r>
    </w:p>
    <w:p>
      <w:pPr>
        <w:pStyle w:val="Heading2"/>
        <w:spacing w:after="160"/>
        <w:jc w:val="right"/>
        <w:bidi w:val="1"/>
      </w:pPr>
      <w:r>
        <w:rPr>
          <w:rFonts w:ascii="B Nazanin" w:hAnsi="B Nazanin" w:eastAsia="B Nazanin" w:cs="B Nazanin"/>
          <w:b/>
          <w:sz w:val="30"/>
          <w:szCs w:val="30"/>
          <w:rtl w:val="1"/>
        </w:rPr>
        <w:t>۵-۴. جمع‌بندی نهایی</w:t>
      </w:r>
    </w:p>
    <w:p>
      <w:pPr>
        <w:spacing w:after="160"/>
        <w:jc w:val="right"/>
        <w:bidi w:val="1"/>
      </w:pPr>
      <w:r>
        <w:rPr>
          <w:rFonts w:ascii="B Nazanin" w:hAnsi="B Nazanin" w:eastAsia="B Nazanin" w:cs="B Nazanin"/>
          <w:b w:val="0"/>
          <w:sz w:val="28"/>
          <w:szCs w:val="28"/>
          <w:rtl w:val="1"/>
        </w:rPr>
        <w:t xml:space="preserve">این پژوهش با هدف بهبود بازیابی معنایی پاسخ‌های فارسی در مجموعه پرسمان انجام شد. مسئله اصلی، فاصله میان قابلیت عمومی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و نیازهای خاص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پرسش‌وپاسخ بود. پاسخ به این مسئله تنها با انتخاب یک مدل پایه مناسب ممکن نیست؛ کیفیت داده، ساخت نمونه‌های آموزشی، انتخاب پاسخ‌های منفی، استقلال داده آزمون و روش ارزیابی نیز نقش تعیین‌کننده دارند.</w:t>
      </w:r>
    </w:p>
    <w:p>
      <w:pPr>
        <w:spacing w:after="160"/>
        <w:jc w:val="right"/>
        <w:bidi w:val="1"/>
      </w:pPr>
      <w:r>
        <w:rPr>
          <w:rFonts w:ascii="B Nazanin" w:hAnsi="B Nazanin" w:eastAsia="B Nazanin" w:cs="B Nazanin"/>
          <w:b w:val="0"/>
          <w:sz w:val="28"/>
          <w:szCs w:val="28"/>
          <w:rtl w:val="1"/>
        </w:rPr>
        <w:t xml:space="preserve">در این پژوهش، داده خام پرسمان در چند مرحله پالایش شد و رکوردهای غیرپرسشی، مقاله‌مانند، تکراری یا نامتعارف کنترل شدند. پاسخ‌ها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شدند تا نمونه‌های بیش از حد بلند وارد داده نهایی نشوند. سپس، داده آموزشی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با پاسخ مثبت و نمونه‌های منفی سخت ساخته شد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این داده ریزتنظیم گردید.</w:t>
      </w:r>
    </w:p>
    <w:p>
      <w:pPr>
        <w:spacing w:after="160"/>
        <w:jc w:val="right"/>
        <w:bidi w:val="1"/>
      </w:pPr>
      <w:r>
        <w:rPr>
          <w:rFonts w:ascii="B Nazanin" w:hAnsi="B Nazanin" w:eastAsia="B Nazanin" w:cs="B Nazanin"/>
          <w:b w:val="0"/>
          <w:sz w:val="28"/>
          <w:szCs w:val="28"/>
          <w:rtl w:val="1"/>
        </w:rPr>
        <w:t xml:space="preserve">نتایج اولیه ارزیابی نشان داد مدل ریزتنظیم‌شده در مقایسه با مدل پایه و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در معیارهای بازیابی عملکرد بهتری دارد. تحلیل کیفی نیز نشان داد مدل جدید در برخی پرسش‌های محاوره‌ای، چندقیدی و اصطلاحی، پاسخ دقیق‌تری را در رتبه‌های بالا بازیابی می‌کند. این یافته‌ها از این دیدگاه پشتیبانی می‌کنند که ریزتنظیم دامنه‌ای می‌تواند برای بازیابی فارسی مؤثر باشد.</w:t>
      </w:r>
    </w:p>
    <w:p>
      <w:pPr>
        <w:spacing w:after="160"/>
        <w:jc w:val="right"/>
        <w:bidi w:val="1"/>
      </w:pPr>
      <w:r>
        <w:rPr>
          <w:rFonts w:ascii="B Nazanin" w:hAnsi="B Nazanin" w:eastAsia="B Nazanin" w:cs="B Nazanin"/>
          <w:b w:val="0"/>
          <w:sz w:val="28"/>
          <w:szCs w:val="28"/>
          <w:rtl w:val="1"/>
        </w:rPr>
        <w:t>بااین‌حال، بررسی کیفی همچنین اهمیت کنترل نشتی داده را آشکار کرد. وجود پرسش‌ها یا پاسخ‌های بسیار نزدیک در بخش‌های آموزش و آزمون می‌تواند ارزیابی را آسان‌تر و مقدار معیارها را بیش از واقع نشان دهد. بنابراین، خروجی مهم دیگر پژوهش، تأکید بر این نکته است که پالایش داده و تفکیک مستقل آموزش و آزمون بخشی از روش پژوهش هستند، نه صرفاً مرحله‌های مقدماتی آماده‌سازی داده.</w:t>
      </w:r>
    </w:p>
    <w:p>
      <w:pPr>
        <w:spacing w:after="160"/>
        <w:jc w:val="right"/>
        <w:bidi w:val="1"/>
      </w:pPr>
      <w:r>
        <w:rPr>
          <w:rFonts w:ascii="B Nazanin" w:hAnsi="B Nazanin" w:eastAsia="B Nazanin" w:cs="B Nazanin"/>
          <w:b w:val="0"/>
          <w:sz w:val="28"/>
          <w:szCs w:val="28"/>
          <w:rtl w:val="1"/>
        </w:rPr>
        <w:t xml:space="preserve">در مجموع، این پایان‌نامه یک مسیر قابل بازتولید برای توسعه یک بازیاب فارسی ارائه می‌کند: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ساخت داده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انتخاب نمونه‌های منفی سخت، ریزتنظیم </w:t>
      </w:r>
      <w:r>
        <w:rPr>
          <w:rFonts w:ascii="Times New Roman" w:hAnsi="Times New Roman" w:eastAsia="Times New Roman" w:cs="Times New Roman"/>
          <w:b w:val="0"/>
          <w:sz w:val="24"/>
          <w:szCs w:val="24"/>
          <w:rtl w:val="0"/>
        </w:rPr>
        <w:t>‎embedding model‎</w:t>
      </w:r>
      <w:r>
        <w:rPr>
          <w:rFonts w:ascii="B Nazanin" w:hAnsi="B Nazanin" w:eastAsia="B Nazanin" w:cs="B Nazanin"/>
          <w:b w:val="0"/>
          <w:sz w:val="28"/>
          <w:szCs w:val="28"/>
          <w:rtl w:val="1"/>
        </w:rPr>
        <w:t xml:space="preserve">، مقایسه چند مدل و تحلیل کیفی خروجی‌ها. این مسیر می‌تواند پایه‌ای برای توسعه سامانه‌های پرسش‌وپاسخ فارسی، جست‌وجوی معنایی و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باشد.</w:t>
      </w:r>
    </w:p>
    <w:p>
      <w:pPr>
        <w:spacing w:after="160"/>
        <w:jc w:val="right"/>
        <w:bidi w:val="1"/>
      </w:pPr>
      <w:r>
        <w:rPr>
          <w:rFonts w:ascii="B Nazanin" w:hAnsi="B Nazanin" w:eastAsia="B Nazanin" w:cs="B Nazanin"/>
          <w:b w:val="0"/>
          <w:sz w:val="28"/>
          <w:szCs w:val="28"/>
          <w:rtl w:val="1"/>
        </w:rPr>
        <w:t xml:space="preserve">استفاده عملی از مدل ریزتنظیم‌شده باید با ارزیابی تکمیلی، اعتبارسنجی محتوایی پاسخ‌ها، نمایش منبع و کنترل پرسش‌های حساس همراه شود. در گام بعد،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تثبیت مجموعه آزمون و ارزیابی مجدد مدل‌ها، نتیجه‌های پژوهش را از نظر علمی مستحکم‌تر خواهد کرد.</w:t>
      </w:r>
    </w:p>
    <w:p>
      <w:r>
        <w:br w:type="page"/>
      </w:r>
    </w:p>
    <w:p>
      <w:pPr>
        <w:spacing w:after="160"/>
        <w:jc w:val="center"/>
        <w:bidi w:val="1"/>
      </w:pPr>
      <w:r>
        <w:rPr>
          <w:rFonts w:ascii="B Nazanin" w:hAnsi="B Nazanin" w:eastAsia="B Nazanin" w:cs="B Nazanin"/>
          <w:b/>
          <w:sz w:val="36"/>
          <w:szCs w:val="36"/>
          <w:rtl w:val="1"/>
        </w:rPr>
        <w:t>منابع</w:t>
      </w:r>
    </w:p>
    <w:p>
      <w:pPr>
        <w:spacing w:after="160"/>
        <w:jc w:val="right"/>
        <w:bidi w:val="1"/>
      </w:pPr>
      <w:r>
        <w:rPr>
          <w:rFonts w:ascii="B Nazanin" w:hAnsi="B Nazanin" w:eastAsia="B Nazanin" w:cs="B Nazanin"/>
          <w:b/>
          <w:sz w:val="30"/>
          <w:szCs w:val="30"/>
          <w:rtl w:val="1"/>
        </w:rPr>
        <w:t>منابع فارسی</w:t>
      </w:r>
    </w:p>
    <w:p>
      <w:pPr>
        <w:spacing w:after="160"/>
        <w:jc w:val="right"/>
        <w:bidi w:val="1"/>
      </w:pPr>
      <w:r>
        <w:rPr>
          <w:rFonts w:ascii="B Nazanin" w:hAnsi="B Nazanin" w:eastAsia="B Nazanin" w:cs="B Nazanin"/>
          <w:b w:val="0"/>
          <w:sz w:val="28"/>
          <w:szCs w:val="28"/>
          <w:rtl w:val="1"/>
        </w:rPr>
        <w:t xml:space="preserve">پرسمان. (بی تا). سامانۀ پاسخ گویی اینترنتی پرسمان. بازیابی شده در ۱۷ شهریور ۱۴۰۵ از </w:t>
      </w:r>
      <w:r>
        <w:rPr>
          <w:rFonts w:ascii="Times New Roman" w:hAnsi="Times New Roman" w:eastAsia="Times New Roman" w:cs="Times New Roman"/>
          <w:b w:val="0"/>
          <w:sz w:val="24"/>
          <w:szCs w:val="24"/>
          <w:rtl w:val="0"/>
        </w:rPr>
        <w:t>‎https://www.porseman.com/‎</w:t>
      </w:r>
    </w:p>
    <w:p>
      <w:pPr>
        <w:spacing w:after="160"/>
        <w:jc w:val="right"/>
        <w:bidi w:val="1"/>
      </w:pPr>
      <w:r>
        <w:rPr>
          <w:rFonts w:ascii="B Nazanin" w:hAnsi="B Nazanin" w:eastAsia="B Nazanin" w:cs="B Nazanin"/>
          <w:b/>
          <w:sz w:val="30"/>
          <w:szCs w:val="30"/>
          <w:rtl w:val="1"/>
        </w:rPr>
        <w:t>منابع لاتین</w:t>
      </w:r>
    </w:p>
    <w:p>
      <w:pPr>
        <w:spacing w:after="120"/>
        <w:jc w:val="left"/>
      </w:pPr>
      <w:r>
        <w:rPr>
          <w:rFonts w:ascii="Times New Roman" w:hAnsi="Times New Roman" w:eastAsia="Times New Roman" w:cs="Times New Roman"/>
          <w:b w:val="0"/>
          <w:sz w:val="24"/>
          <w:szCs w:val="24"/>
          <w:rtl w:val="0"/>
        </w:rPr>
        <w:t>BAAI. (2024). BAAI/bge-m3 [Model card]. Hugging Face. https://huggingface.co/BAAI/bge-m3</w:t>
      </w:r>
    </w:p>
    <w:p>
      <w:pPr>
        <w:spacing w:after="120"/>
        <w:jc w:val="left"/>
      </w:pPr>
      <w:r>
        <w:rPr>
          <w:rFonts w:ascii="Times New Roman" w:hAnsi="Times New Roman" w:eastAsia="Times New Roman" w:cs="Times New Roman"/>
          <w:b w:val="0"/>
          <w:sz w:val="24"/>
          <w:szCs w:val="24"/>
          <w:rtl w:val="0"/>
        </w:rPr>
        <w:t>Chen, J., Xiao, S., Zhang, P., Luo, K., Lian, D., &amp; Liu, Z. (2024). BGE M3-Embedding: Multi-lingual, multi-functionality, multi-granularity text embeddings through self-knowledge distillation. arXiv. https://arxiv.org/abs/2402.03216</w:t>
      </w:r>
    </w:p>
    <w:p>
      <w:pPr>
        <w:spacing w:after="120"/>
        <w:jc w:val="left"/>
      </w:pPr>
      <w:r>
        <w:rPr>
          <w:rFonts w:ascii="Times New Roman" w:hAnsi="Times New Roman" w:eastAsia="Times New Roman" w:cs="Times New Roman"/>
          <w:b w:val="0"/>
          <w:sz w:val="24"/>
          <w:szCs w:val="24"/>
          <w:rtl w:val="0"/>
        </w:rPr>
        <w:t>Jina AI. (2024). jinaai/jina-embeddings-v3 [Model card]. Hugging Face. https://huggingface.co/jinaai/jina-embeddings-v3</w:t>
      </w:r>
    </w:p>
    <w:p>
      <w:pPr>
        <w:spacing w:after="120"/>
        <w:jc w:val="left"/>
      </w:pPr>
      <w:r>
        <w:rPr>
          <w:rFonts w:ascii="Times New Roman" w:hAnsi="Times New Roman" w:eastAsia="Times New Roman" w:cs="Times New Roman"/>
          <w:b w:val="0"/>
          <w:sz w:val="24"/>
          <w:szCs w:val="24"/>
          <w:rtl w:val="0"/>
        </w:rPr>
        <w:t>Karpukhin, V., Oguz, B., Min, S., Lewis, P., Wu, L., Edunov, S., Chen, D., &amp; Yih, W.-T. (2020). Dense passage retrieval for open-domain question answering. In Proceedings of the 2020 Conference on Empirical Methods in Natural Language Processing (EMNLP) (pp. 6769–6781). Association for Computational Linguistics. https://doi.org/10.18653/v1/2020.emnlp-main.550</w:t>
      </w:r>
    </w:p>
    <w:p>
      <w:pPr>
        <w:spacing w:after="120"/>
        <w:jc w:val="left"/>
      </w:pPr>
      <w:r>
        <w:rPr>
          <w:rFonts w:ascii="Times New Roman" w:hAnsi="Times New Roman" w:eastAsia="Times New Roman" w:cs="Times New Roman"/>
          <w:b w:val="0"/>
          <w:sz w:val="24"/>
          <w:szCs w:val="24"/>
          <w:rtl w:val="0"/>
        </w:rPr>
        <w:t>Lewis, P., Perez, E., Piktus, A., Petroni, F., Karpukhin, V., Goyal, N., Küttler, H., Lewis, M., Yih, W.-T., Rocktäschel, T., Riedel, S., &amp; Kiela, D. (2020). Retrieval-augmented generation for knowledge-intensive NLP tasks. Advances in Neural Information Processing Systems, 33. https://arxiv.org/abs/2005.11401</w:t>
      </w:r>
    </w:p>
    <w:p>
      <w:pPr>
        <w:spacing w:after="120"/>
        <w:jc w:val="left"/>
      </w:pPr>
      <w:r>
        <w:rPr>
          <w:rFonts w:ascii="Times New Roman" w:hAnsi="Times New Roman" w:eastAsia="Times New Roman" w:cs="Times New Roman"/>
          <w:b w:val="0"/>
          <w:sz w:val="24"/>
          <w:szCs w:val="24"/>
          <w:rtl w:val="0"/>
        </w:rPr>
        <w:t>Manning, C. D., Raghavan, P., &amp; Schütze, H. (2008). Introduction to information retrieval. Cambridge University Press.</w:t>
      </w:r>
    </w:p>
    <w:p>
      <w:pPr>
        <w:spacing w:after="120"/>
        <w:jc w:val="left"/>
      </w:pPr>
      <w:r>
        <w:rPr>
          <w:rFonts w:ascii="Times New Roman" w:hAnsi="Times New Roman" w:eastAsia="Times New Roman" w:cs="Times New Roman"/>
          <w:b w:val="0"/>
          <w:sz w:val="24"/>
          <w:szCs w:val="24"/>
          <w:rtl w:val="0"/>
        </w:rPr>
        <w:t>Muennighoff, N., Tazi, N., Magne, L., &amp; Reimers, N. (2023). MTEB: Massive text embedding benchmark. In Proceedings of the 17th Conference of the European Chapter of the Association for Computational Linguistics. https://arxiv.org/abs/2210.07316</w:t>
      </w:r>
    </w:p>
    <w:p>
      <w:pPr>
        <w:spacing w:after="120"/>
        <w:jc w:val="left"/>
      </w:pPr>
      <w:r>
        <w:rPr>
          <w:rFonts w:ascii="Times New Roman" w:hAnsi="Times New Roman" w:eastAsia="Times New Roman" w:cs="Times New Roman"/>
          <w:b w:val="0"/>
          <w:sz w:val="24"/>
          <w:szCs w:val="24"/>
          <w:rtl w:val="0"/>
        </w:rPr>
        <w:t>QomSSLab. (2026, July 14). cheRAGh-Embedding: Persian RAG embedding benchmark [Interactive benchmark]. Hugging Face Spaces. https://huggingface.co/spaces/QomSSLab/cheRAGh-Embedding</w:t>
      </w:r>
    </w:p>
    <w:p>
      <w:pPr>
        <w:spacing w:after="120"/>
        <w:jc w:val="left"/>
      </w:pPr>
      <w:r>
        <w:rPr>
          <w:rFonts w:ascii="Times New Roman" w:hAnsi="Times New Roman" w:eastAsia="Times New Roman" w:cs="Times New Roman"/>
          <w:b w:val="0"/>
          <w:sz w:val="24"/>
          <w:szCs w:val="24"/>
          <w:rtl w:val="0"/>
        </w:rPr>
        <w:t>Reimers, N., &amp; Gurevych, I. (2019). Sentence-BERT: Sentence embeddings using Siamese BERT-networks. In Proceedings of the 2019 Conference on Empirical Methods in Natural Language Processing and the 9th International Joint Conference on Natural Language Processing (EMNLP-IJCNLP) (pp. 3982–3992). Association for Computational Linguistics. https://doi.org/10.18653/v1/D19-1410</w:t>
      </w:r>
    </w:p>
    <w:p>
      <w:pPr>
        <w:spacing w:after="120"/>
        <w:jc w:val="left"/>
      </w:pPr>
      <w:r>
        <w:rPr>
          <w:rFonts w:ascii="Times New Roman" w:hAnsi="Times New Roman" w:eastAsia="Times New Roman" w:cs="Times New Roman"/>
          <w:b w:val="0"/>
          <w:sz w:val="24"/>
          <w:szCs w:val="24"/>
          <w:rtl w:val="0"/>
        </w:rPr>
        <w:t>Snowflake. (2024). Snowflake/snowflake-arctic-embed-l-v2.0 [Model card]. Hugging Face. https://huggingface.co/Snowflake/snowflake-arctic-embed-l-v2.0</w:t>
      </w:r>
    </w:p>
    <w:p>
      <w:pPr>
        <w:spacing w:after="120"/>
        <w:jc w:val="left"/>
      </w:pPr>
      <w:r>
        <w:rPr>
          <w:rFonts w:ascii="Times New Roman" w:hAnsi="Times New Roman" w:eastAsia="Times New Roman" w:cs="Times New Roman"/>
          <w:b w:val="0"/>
          <w:sz w:val="24"/>
          <w:szCs w:val="24"/>
          <w:rtl w:val="0"/>
        </w:rPr>
        <w:t>Sturua, S., Mohr, I., Akram, M. K., Günther, M., Wang, B., Krimmel, M., Wang, F., Mastrapas, G., Koukounas, A., Wang, N., &amp; Xiao, H. (2024). jina-embeddings-v3: Multilingual embeddings with task LoRA. arXiv. https://arxiv.org/abs/2409.10173</w:t>
      </w:r>
    </w:p>
    <w:p>
      <w:pPr>
        <w:spacing w:after="120"/>
        <w:jc w:val="left"/>
      </w:pPr>
      <w:r>
        <w:rPr>
          <w:rFonts w:ascii="Times New Roman" w:hAnsi="Times New Roman" w:eastAsia="Times New Roman" w:cs="Times New Roman"/>
          <w:b w:val="0"/>
          <w:sz w:val="24"/>
          <w:szCs w:val="24"/>
          <w:rtl w:val="0"/>
        </w:rPr>
        <w:t>Yu, P., Merrick, L., Nuti, G., &amp; Campos, D. (2024). Arctic-Embed 2.0: Multilingual retrieval without compromise. arXiv. https://arxiv.org/abs/2412.04506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