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officeDocument/2006/math" xmlns:w="http://schemas.openxmlformats.org/wordprocessingml/2006/main" ns1:Ignorable="w14 wp14">
  <w:body>
    <w:p>
      <w:pPr>
        <w:spacing w:after="160"/>
        <w:jc w:val="center"/>
        <w:bidi w:val="1"/>
      </w:pPr>
      <w:r>
        <w:drawing>
          <ns2:inline>
            <ns2:extent cx="1152000" cy="1070400"/>
            <ns2:docPr id="1" name="Picture 1"/>
            <ns2:cNvGraphicFramePr>
              <ns3:graphicFrameLocks noChangeAspect="1"/>
            </ns2:cNvGraphicFramePr>
            <ns3:graphic>
              <ns3:graphicData uri="http://schemas.openxmlformats.org/drawingml/2006/picture">
                <ns4:pic>
                  <ns4:nvPicPr>
                    <ns4:cNvPr id="0" name="Qom_University_logo.png"/>
                    <ns4:cNvPicPr/>
                  </ns4:nvPicPr>
                  <ns4:blipFill>
                    <ns3:blip ns5:embed="rId9"/>
                    <ns3:stretch>
                      <ns3:fillRect/>
                    </ns3:stretch>
                  </ns4:blipFill>
                  <ns4:spPr>
                    <ns3:xfrm>
                      <ns3:off x="0" y="0"/>
                      <ns3:ext cx="1152000" cy="1070400"/>
                    </ns3:xfrm>
                    <ns3:prstGeom prst="rect"/>
                  </ns4:spPr>
                </ns4:pic>
              </ns3:graphicData>
            </ns3:graphic>
          </ns2:inline>
        </w:drawing>
      </w:r>
    </w:p>
    <w:p>
      <w:pPr>
        <w:spacing w:after="160"/>
        <w:jc w:val="center"/>
        <w:bidi w:val="1"/>
      </w:pPr>
      <w:r>
        <w:rPr>
          <w:rFonts w:ascii="Times New Roman" w:hAnsi="Times New Roman" w:eastAsia="Times New Roman" w:cs="B Nazanin"/>
          <w:b/>
          <w:sz w:val="36"/>
          <w:szCs w:val="36"/>
          <w:rtl w:val="1"/>
        </w:rPr>
        <w:t>دانشگاه قم</w:t>
      </w:r>
    </w:p>
    <w:p>
      <w:pPr>
        <w:spacing w:after="160"/>
        <w:jc w:val="center"/>
        <w:bidi w:val="1"/>
      </w:pPr>
      <w:r>
        <w:rPr>
          <w:rFonts w:ascii="Times New Roman" w:hAnsi="Times New Roman" w:eastAsia="Times New Roman" w:cs="B Nazanin"/>
          <w:b w:val="0"/>
          <w:sz w:val="28"/>
          <w:szCs w:val="28"/>
          <w:rtl w:val="1"/>
        </w:rPr>
        <w:t>دانشکده فنی و مهندسی، گروه مهندسی کامپیوتر</w:t>
      </w:r>
    </w:p>
    <w:p>
      <w:pPr>
        <w:spacing w:after="160"/>
        <w:jc w:val="center"/>
        <w:bidi w:val="1"/>
      </w:pPr>
      <w:r>
        <w:rPr>
          <w:rFonts w:ascii="Times New Roman" w:hAnsi="Times New Roman" w:eastAsia="Times New Roman" w:cs="B Nazanin"/>
          <w:b w:val="0"/>
          <w:sz w:val="16"/>
          <w:szCs w:val="16"/>
          <w:rtl w:val="1"/>
        </w:rPr>
      </w:r>
    </w:p>
    <w:p>
      <w:pPr>
        <w:spacing w:after="160"/>
        <w:jc w:val="center"/>
        <w:bidi w:val="1"/>
      </w:pPr>
      <w:r>
        <w:rPr>
          <w:rFonts w:ascii="Times New Roman" w:hAnsi="Times New Roman" w:eastAsia="Times New Roman" w:cs="B Nazanin"/>
          <w:b/>
          <w:sz w:val="32"/>
          <w:szCs w:val="32"/>
          <w:rtl w:val="1"/>
        </w:rPr>
        <w:t>پایان‌نامه کارشناسی ارشد</w:t>
      </w:r>
    </w:p>
    <w:p>
      <w:pPr>
        <w:spacing w:after="160"/>
        <w:jc w:val="center"/>
        <w:bidi w:val="1"/>
      </w:pPr>
      <w:r>
        <w:rPr>
          <w:rFonts w:ascii="Times New Roman" w:hAnsi="Times New Roman" w:eastAsia="Times New Roman" w:cs="B Nazanin"/>
          <w:b w:val="0"/>
          <w:sz w:val="20"/>
          <w:szCs w:val="20"/>
          <w:rtl w:val="1"/>
        </w:rPr>
      </w:r>
    </w:p>
    <w:p>
      <w:pPr>
        <w:spacing w:after="160"/>
        <w:jc w:val="center"/>
        <w:bidi w:val="1"/>
      </w:pPr>
      <w:r>
        <w:rPr>
          <w:rFonts w:ascii="Times New Roman" w:hAnsi="Times New Roman" w:eastAsia="Times New Roma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B Nazanin"/>
          <w:b/>
          <w:sz w:val="24"/>
          <w:szCs w:val="24"/>
          <w:rtl w:val="0"/>
        </w:rPr>
        <w:t>‎BGE-M3‎</w:t>
      </w:r>
      <w:r>
        <w:rPr>
          <w:rFonts w:ascii="Times New Roman" w:hAnsi="Times New Roman" w:eastAsia="Times New Roman" w:cs="B Nazanin"/>
          <w:b/>
          <w:sz w:val="36"/>
          <w:szCs w:val="36"/>
          <w:rtl w:val="1"/>
        </w:rPr>
        <w:t xml:space="preserve"> و نمونه‌های منفی سخت بازبینی‌شده</w:t>
      </w:r>
    </w:p>
    <w:p>
      <w:pPr>
        <w:spacing w:after="160"/>
        <w:jc w:val="center"/>
        <w:bidi w:val="1"/>
      </w:pPr>
      <w:r>
        <w:rPr>
          <w:rFonts w:ascii="Times New Roman" w:hAnsi="Times New Roman" w:eastAsia="Times New Roman" w:cs="B Nazanin"/>
          <w:b w:val="0"/>
          <w:sz w:val="28"/>
          <w:szCs w:val="28"/>
          <w:rtl w:val="1"/>
        </w:rPr>
      </w:r>
    </w:p>
    <w:p>
      <w:pPr>
        <w:spacing w:after="160"/>
        <w:jc w:val="center"/>
        <w:bidi w:val="1"/>
      </w:pPr>
      <w:r>
        <w:rPr>
          <w:rFonts w:ascii="Times New Roman" w:hAnsi="Times New Roman" w:eastAsia="Times New Roman" w:cs="B Nazanin"/>
          <w:b w:val="0"/>
          <w:sz w:val="32"/>
          <w:szCs w:val="32"/>
          <w:rtl w:val="1"/>
        </w:rPr>
        <w:t>تهیه‌کننده: علی احمدی</w:t>
      </w:r>
    </w:p>
    <w:p>
      <w:pPr>
        <w:spacing w:after="160"/>
        <w:jc w:val="center"/>
        <w:bidi w:val="1"/>
      </w:pPr>
      <w:r>
        <w:rPr>
          <w:rFonts w:ascii="Times New Roman" w:hAnsi="Times New Roman" w:eastAsia="Times New Roman" w:cs="B Nazanin"/>
          <w:b w:val="0"/>
          <w:sz w:val="32"/>
          <w:szCs w:val="32"/>
          <w:rtl w:val="1"/>
        </w:rPr>
        <w:t>استاد راهنما: دکتر امیر جلالی</w:t>
      </w:r>
    </w:p>
    <w:p>
      <w:pPr>
        <w:spacing w:after="160"/>
        <w:jc w:val="center"/>
        <w:bidi w:val="1"/>
      </w:pPr>
      <w:r>
        <w:rPr>
          <w:rFonts w:ascii="Times New Roman" w:hAnsi="Times New Roman" w:eastAsia="Times New Roman" w:cs="B Nazanin"/>
          <w:b w:val="0"/>
          <w:sz w:val="20"/>
          <w:szCs w:val="20"/>
          <w:rtl w:val="1"/>
        </w:rPr>
      </w:r>
    </w:p>
    <w:p>
      <w:pPr>
        <w:spacing w:after="160"/>
        <w:jc w:val="center"/>
        <w:bidi w:val="1"/>
      </w:pPr>
      <w:r>
        <w:rPr>
          <w:rFonts w:ascii="Times New Roman" w:hAnsi="Times New Roman" w:eastAsia="Times New Roman" w:cs="B Nazanin"/>
          <w:b w:val="0"/>
          <w:sz w:val="28"/>
          <w:szCs w:val="28"/>
          <w:rtl w:val="1"/>
        </w:rPr>
        <w:t>تاریخ: شهریور ۱۴۰۵</w:t>
      </w:r>
    </w:p>
    <w:p>
      <w:r>
        <w:br w:type="page"/>
      </w:r>
    </w:p>
    <w:p>
      <w:pPr>
        <w:spacing w:after="160"/>
        <w:jc w:val="center"/>
        <w:bidi w:val="1"/>
      </w:pPr>
      <w:r>
        <w:rPr>
          <w:rFonts w:ascii="Times New Roman" w:hAnsi="Times New Roman" w:eastAsia="Times New Roman" w:cs="B Nazanin"/>
          <w:b/>
          <w:sz w:val="36"/>
          <w:szCs w:val="36"/>
          <w:rtl w:val="1"/>
        </w:rPr>
        <w:t>چکیده</w:t>
      </w:r>
    </w:p>
    <w:p>
      <w:pPr>
        <w:spacing w:after="160"/>
        <w:jc w:val="right"/>
        <w:bidi w:val="1"/>
      </w:pPr>
      <w:r>
        <w:rPr>
          <w:rFonts w:ascii="Times New Roman" w:hAnsi="Times New Roman" w:eastAsia="Times New Roma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بود.</w:t>
      </w:r>
    </w:p>
    <w:p>
      <w:pPr>
        <w:spacing w:after="160"/>
        <w:jc w:val="right"/>
        <w:bidi w:val="1"/>
      </w:pPr>
      <w:r>
        <w:rPr>
          <w:rFonts w:ascii="Times New Roman" w:hAnsi="Times New Roman" w:eastAsia="Times New Roma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اندازه‌گیری شد و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دو مدل عمومی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بر پایۀ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Times New Roman" w:hAnsi="Times New Roman" w:eastAsia="Times New Roma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ممیزی هم‌پوشانی معنایی نیز انجام شد و پس از حذف ۱۳۱ پرسش آزمونِ دارای شباهت بالا با داده آموزش، مجموعه آزمون پالایش‌شده به ۱۴۷۰ پرسش رسید. ارقام کمیِ گزارش‌شده حاصل ارزیابی اولیه‌اند و اعتبار نهایی آن‌ها به ارزیابی مجدد همه مدل‌ها بر این مجموعه وابسته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sz w:val="28"/>
          <w:szCs w:val="28"/>
          <w:rtl w:val="1"/>
        </w:rPr>
        <w:t xml:space="preserve">واژگان کلیدی: بازیابی معنایی،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فارسی،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ریزتنظیم، نمونۀ منفی سخت، پرسمان،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بازیابی متراکم.</w:t>
      </w:r>
    </w:p>
    <w:p>
      <w:r>
        <w:br w:type="page"/>
      </w:r>
    </w:p>
    <w:p>
      <w:pPr>
        <w:spacing w:after="160"/>
        <w:jc w:val="center"/>
        <w:bidi w:val="1"/>
      </w:pPr>
      <w:r>
        <w:rPr>
          <w:rFonts w:ascii="Times New Roman" w:hAnsi="Times New Roman" w:eastAsia="Times New Roma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Times New Roman" w:hAnsi="Times New Roman" w:eastAsia="Times New Roman" w:cs="B Nazanin"/>
          <w:b/>
          <w:sz w:val="36"/>
          <w:szCs w:val="36"/>
          <w:rtl w:val="1"/>
        </w:rPr>
        <w:t>فصل اول: کلیات پژوهش</w:t>
      </w:r>
    </w:p>
    <w:p>
      <w:pPr>
        <w:pStyle w:val="Heading2"/>
        <w:spacing w:after="160"/>
        <w:jc w:val="right"/>
        <w:bidi w:val="1"/>
      </w:pPr>
      <w:r>
        <w:rPr>
          <w:rFonts w:ascii="Times New Roman" w:hAnsi="Times New Roman" w:eastAsia="Times New Roman" w:cs="B Nazanin"/>
          <w:b/>
          <w:sz w:val="30"/>
          <w:szCs w:val="30"/>
          <w:rtl w:val="1"/>
        </w:rPr>
        <w:t>۱-۱. مقدمه</w:t>
      </w:r>
    </w:p>
    <w:p>
      <w:pPr>
        <w:spacing w:after="160"/>
        <w:jc w:val="right"/>
        <w:bidi w:val="1"/>
      </w:pPr>
      <w:r>
        <w:rPr>
          <w:rFonts w:ascii="Times New Roman" w:hAnsi="Times New Roman" w:eastAsia="Times New Roma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Times New Roman" w:hAnsi="Times New Roman" w:eastAsia="Times New Roma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Times New Roman" w:hAnsi="Times New Roman" w:eastAsia="Times New Roma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پیش از تولید پاسخ توسط مدل زبانی بزرگ، یک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اسناد یا پاسخ‌های مرتبط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قابل‌اعتمادتر را فراهم کند.</w:t>
      </w:r>
    </w:p>
    <w:p>
      <w:pPr>
        <w:spacing w:after="160"/>
        <w:jc w:val="right"/>
        <w:bidi w:val="1"/>
      </w:pPr>
      <w:r>
        <w:rPr>
          <w:rFonts w:ascii="Times New Roman" w:hAnsi="Times New Roman" w:eastAsia="Times New Roman" w:cs="B Nazanin"/>
          <w:b w:val="0"/>
          <w:sz w:val="28"/>
          <w:szCs w:val="28"/>
          <w:rtl w:val="1"/>
        </w:rPr>
        <w:t xml:space="preserve">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Times New Roman" w:hAnsi="Times New Roman" w:eastAsia="Times New Roma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Times New Roman" w:hAnsi="Times New Roman" w:eastAsia="Times New Roman" w:cs="B Nazanin"/>
          <w:b/>
          <w:sz w:val="30"/>
          <w:szCs w:val="30"/>
          <w:rtl w:val="1"/>
        </w:rPr>
        <w:t>۱-۲. بیان مسئله</w:t>
      </w:r>
    </w:p>
    <w:p>
      <w:pPr>
        <w:spacing w:after="160"/>
        <w:jc w:val="right"/>
        <w:bidi w:val="1"/>
      </w:pPr>
      <w:r>
        <w:rPr>
          <w:rFonts w:ascii="Times New Roman" w:hAnsi="Times New Roman" w:eastAsia="Times New Roma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Times New Roman" w:hAnsi="Times New Roman" w:eastAsia="Times New Roma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Times New Roman" w:hAnsi="Times New Roman" w:eastAsia="Times New Roma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Times New Roman" w:hAnsi="Times New Roman" w:eastAsia="Times New Roma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Times New Roman" w:hAnsi="Times New Roman" w:eastAsia="Times New Roma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Times New Roman" w:hAnsi="Times New Roman" w:eastAsia="Times New Roman" w:cs="B Nazanin"/>
          <w:b w:val="0"/>
          <w:sz w:val="28"/>
          <w:szCs w:val="28"/>
          <w:rtl w:val="1"/>
        </w:rPr>
        <w:t xml:space="preserve">بااین‌حال،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نیز مسئله‌ای مستقل است. پاسخ‌هایی که در رتبه‌های بالای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باعث تولید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می‌شود.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Times New Roman" w:hAnsi="Times New Roman" w:eastAsia="Times New Roma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پاسخ‌های مشابه هر پرسش را بازیابی می‌کند. سپس یک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کنار می‌گذارد. در نهایت، برای هر پرسش، یک پاسخ مثبت و هفت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معتبر برای آموزش انتخاب می‌شود.</w:t>
      </w:r>
    </w:p>
    <w:p>
      <w:pPr>
        <w:spacing w:after="160"/>
        <w:jc w:val="right"/>
        <w:bidi w:val="1"/>
      </w:pPr>
      <w:r>
        <w:rPr>
          <w:rFonts w:ascii="Times New Roman" w:hAnsi="Times New Roman" w:eastAsia="Times New Roman" w:cs="B Nazanin"/>
          <w:b w:val="0"/>
          <w:sz w:val="28"/>
          <w:szCs w:val="28"/>
          <w:rtl w:val="1"/>
        </w:rPr>
        <w:t xml:space="preserve">اهمیت این مسئله به کاربرد آن در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مربوط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یک مسئله مقدماتی و ضروری برای ساخت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قابل‌اعتماد است، نه صرفاً یک بهینه‌سازی جانبی.</w:t>
      </w:r>
    </w:p>
    <w:p>
      <w:pPr>
        <w:spacing w:after="160"/>
        <w:jc w:val="right"/>
        <w:bidi w:val="1"/>
      </w:pPr>
      <w:r>
        <w:rPr>
          <w:rFonts w:ascii="Times New Roman" w:hAnsi="Times New Roman" w:eastAsia="Times New Roma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و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مقایسه عملکرد دو مدل محاسبه خواهند شد.</w:t>
      </w:r>
    </w:p>
    <w:p>
      <w:pPr>
        <w:pStyle w:val="Heading2"/>
        <w:spacing w:after="160"/>
        <w:jc w:val="right"/>
        <w:bidi w:val="1"/>
      </w:pPr>
      <w:r>
        <w:rPr>
          <w:rFonts w:ascii="Times New Roman" w:hAnsi="Times New Roman" w:eastAsia="Times New Roman" w:cs="B Nazanin"/>
          <w:b/>
          <w:sz w:val="30"/>
          <w:szCs w:val="30"/>
          <w:rtl w:val="1"/>
        </w:rPr>
        <w:t>۱-۳. اهمیت و ضرورت پژوهش</w:t>
      </w:r>
    </w:p>
    <w:p>
      <w:pPr>
        <w:spacing w:after="160"/>
        <w:jc w:val="right"/>
        <w:bidi w:val="1"/>
      </w:pPr>
      <w:r>
        <w:rPr>
          <w:rFonts w:ascii="Times New Roman" w:hAnsi="Times New Roman" w:eastAsia="Times New Roma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Times New Roman" w:hAnsi="Times New Roman" w:eastAsia="Times New Roma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Times New Roman" w:hAnsi="Times New Roman" w:eastAsia="Times New Roma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Times New Roman" w:hAnsi="Times New Roman" w:eastAsia="Times New Roma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Times New Roman" w:hAnsi="Times New Roman" w:eastAsia="Times New Roma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Times New Roman" w:hAnsi="Times New Roman" w:eastAsia="Times New Roman" w:cs="B Nazanin"/>
          <w:b w:val="0"/>
          <w:sz w:val="28"/>
          <w:szCs w:val="28"/>
          <w:rtl w:val="1"/>
        </w:rPr>
        <w:t xml:space="preserve">باوجوداین،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مدل زبانی بزرگ در این پژوهش از همین مسئله ناشی می‌شود.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کاندیدهای نزدیک را دقیق‌تر مرتب کند و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Times New Roman" w:hAnsi="Times New Roman" w:eastAsia="Times New Roman" w:cs="B Nazanin"/>
          <w:b w:val="0"/>
          <w:sz w:val="28"/>
          <w:szCs w:val="28"/>
          <w:rtl w:val="1"/>
        </w:rPr>
        <w:t xml:space="preserve">این پژوهش از منظر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اهمیت دارد.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دقیق‌تر را فراهم کند.</w:t>
      </w:r>
    </w:p>
    <w:p>
      <w:pPr>
        <w:spacing w:after="160"/>
        <w:jc w:val="right"/>
        <w:bidi w:val="1"/>
      </w:pPr>
      <w:r>
        <w:rPr>
          <w:rFonts w:ascii="Times New Roman" w:hAnsi="Times New Roman" w:eastAsia="Times New Roma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Times New Roman" w:hAnsi="Times New Roman" w:eastAsia="Times New Roma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استفاده شود. همچنین، خط لوله پالایش و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فارسی است.</w:t>
      </w:r>
    </w:p>
    <w:p>
      <w:pPr>
        <w:spacing w:after="160"/>
        <w:jc w:val="right"/>
        <w:bidi w:val="1"/>
      </w:pPr>
      <w:r>
        <w:rPr>
          <w:rFonts w:ascii="Times New Roman" w:hAnsi="Times New Roman" w:eastAsia="Times New Roma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سوم، نیاز زیرساختی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Times New Roman" w:hAnsi="Times New Roman" w:eastAsia="Times New Roman" w:cs="B Nazanin"/>
          <w:b/>
          <w:sz w:val="30"/>
          <w:szCs w:val="30"/>
          <w:rtl w:val="1"/>
        </w:rPr>
        <w:t>۱-۴. اهداف پژوهش</w:t>
      </w:r>
    </w:p>
    <w:p>
      <w:pPr>
        <w:spacing w:after="160"/>
        <w:jc w:val="right"/>
        <w:bidi w:val="1"/>
      </w:pPr>
      <w:r>
        <w:rPr>
          <w:rFonts w:ascii="Times New Roman" w:hAnsi="Times New Roman" w:eastAsia="Times New Roma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Times New Roman" w:hAnsi="Times New Roman" w:eastAsia="Times New Roman" w:cs="B Nazanin"/>
          <w:b/>
          <w:sz w:val="28"/>
          <w:szCs w:val="28"/>
          <w:rtl w:val="1"/>
        </w:rPr>
        <w:t>۱-۴-۱. هدف اصلی</w:t>
      </w:r>
    </w:p>
    <w:p>
      <w:pPr>
        <w:spacing w:after="160"/>
        <w:jc w:val="right"/>
        <w:bidi w:val="1"/>
      </w:pPr>
      <w:r>
        <w:rPr>
          <w:rFonts w:ascii="Times New Roman" w:hAnsi="Times New Roman" w:eastAsia="Times New Roma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Times New Roman" w:hAnsi="Times New Roman" w:eastAsia="Times New Roman" w:cs="B Nazanin"/>
          <w:b/>
          <w:sz w:val="28"/>
          <w:szCs w:val="28"/>
          <w:rtl w:val="1"/>
        </w:rPr>
        <w:t>۱-۴-۲. اهداف فرعی</w:t>
      </w:r>
    </w:p>
    <w:p>
      <w:pPr>
        <w:spacing w:after="160"/>
        <w:jc w:val="right"/>
        <w:bidi w:val="1"/>
      </w:pPr>
      <w:r>
        <w:rPr>
          <w:rFonts w:ascii="Times New Roman" w:hAnsi="Times New Roman" w:eastAsia="Times New Roman" w:cs="B Nazanin"/>
          <w:b/>
          <w:sz w:val="28"/>
          <w:szCs w:val="28"/>
          <w:rtl w:val="1"/>
        </w:rPr>
        <w:t>۱. پالایش و استانداردسازی داده‌های پرسمان</w:t>
      </w:r>
    </w:p>
    <w:p>
      <w:pPr>
        <w:spacing w:after="160"/>
        <w:jc w:val="right"/>
        <w:bidi w:val="1"/>
      </w:pPr>
      <w:r>
        <w:rPr>
          <w:rFonts w:ascii="Times New Roman" w:hAnsi="Times New Roman" w:eastAsia="Times New Roma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Times New Roman" w:hAnsi="Times New Roman" w:eastAsia="Times New Roman" w:cs="B Nazanin"/>
          <w:b/>
          <w:sz w:val="28"/>
          <w:szCs w:val="28"/>
          <w:rtl w:val="1"/>
        </w:rPr>
        <w:t>۲. جلوگیری از نشت داده</w:t>
      </w:r>
    </w:p>
    <w:p>
      <w:pPr>
        <w:spacing w:after="160"/>
        <w:jc w:val="right"/>
        <w:bidi w:val="1"/>
      </w:pPr>
      <w:r>
        <w:rPr>
          <w:rFonts w:ascii="Times New Roman" w:hAnsi="Times New Roman" w:eastAsia="Times New Roman" w:cs="B Nazanin"/>
          <w:b w:val="0"/>
          <w:sz w:val="28"/>
          <w:szCs w:val="28"/>
          <w:rtl w:val="1"/>
        </w:rPr>
        <w:t xml:space="preserve">ساخت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 xml:space="preserve">های آموزش، اعتبارسنجی و آزمون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به‌گونه‌ای که داده آزمون در تولید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تنظیم پارامترها و آموزش مدل استفاده نشود.</w:t>
      </w:r>
    </w:p>
    <w:p>
      <w:pPr>
        <w:spacing w:after="160"/>
        <w:jc w:val="right"/>
        <w:bidi w:val="1"/>
      </w:pPr>
      <w:r>
        <w:rPr>
          <w:rFonts w:ascii="Times New Roman" w:hAnsi="Times New Roman" w:eastAsia="Times New Roman" w:cs="B Nazanin"/>
          <w:b/>
          <w:sz w:val="28"/>
          <w:szCs w:val="28"/>
          <w:rtl w:val="1"/>
        </w:rPr>
        <w:t>۳. تولید نمونه‌های منفی سخت</w:t>
      </w:r>
    </w:p>
    <w:p>
      <w:pPr>
        <w:spacing w:after="160"/>
        <w:jc w:val="right"/>
        <w:bidi w:val="1"/>
      </w:pPr>
      <w:r>
        <w:rPr>
          <w:rFonts w:ascii="Times New Roman" w:hAnsi="Times New Roman" w:eastAsia="Times New Roman" w:cs="B Nazanin"/>
          <w:b w:val="0"/>
          <w:sz w:val="28"/>
          <w:szCs w:val="28"/>
          <w:rtl w:val="1"/>
        </w:rPr>
        <w:t xml:space="preserve">بازیابی پاسخ‌های مشابه برای هر پرسش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Times New Roman" w:hAnsi="Times New Roman" w:eastAsia="Times New Roman" w:cs="B Nazanin"/>
          <w:b/>
          <w:sz w:val="28"/>
          <w:szCs w:val="28"/>
          <w:rtl w:val="1"/>
        </w:rPr>
        <w:t xml:space="preserve">۴. افزایش دقت انتخاب </w:t>
      </w:r>
      <w:r>
        <w:rPr>
          <w:rFonts w:ascii="Times New Roman" w:hAnsi="Times New Roman" w:eastAsia="Times New Roman" w:cs="B Nazanin"/>
          <w:b/>
          <w:sz w:val="24"/>
          <w:szCs w:val="24"/>
          <w:rtl w:val="0"/>
        </w:rPr>
        <w:t>‎negative‎</w:t>
      </w:r>
      <w:r>
        <w:rPr>
          <w:rFonts w:ascii="Times New Roman" w:hAnsi="Times New Roman" w:eastAsia="Times New Roman" w:cs="B Nazanin"/>
          <w:b/>
          <w:sz w:val="28"/>
          <w:szCs w:val="28"/>
          <w:rtl w:val="1"/>
        </w:rPr>
        <w:t xml:space="preserve"> با </w:t>
      </w:r>
      <w:r>
        <w:rPr>
          <w:rFonts w:ascii="Times New Roman" w:hAnsi="Times New Roman" w:eastAsia="Times New Roman" w:cs="B Nazanin"/>
          <w:b/>
          <w:sz w:val="24"/>
          <w:szCs w:val="24"/>
          <w:rtl w:val="0"/>
        </w:rPr>
        <w:t>‎reranker‎</w:t>
      </w:r>
    </w:p>
    <w:p>
      <w:pPr>
        <w:spacing w:after="160"/>
        <w:jc w:val="right"/>
        <w:bidi w:val="1"/>
      </w:pPr>
      <w:r>
        <w:rPr>
          <w:rFonts w:ascii="Times New Roman" w:hAnsi="Times New Roman" w:eastAsia="Times New Roma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Times New Roman" w:hAnsi="Times New Roman" w:eastAsia="Times New Roman" w:cs="B Nazanin"/>
          <w:b/>
          <w:sz w:val="28"/>
          <w:szCs w:val="28"/>
          <w:rtl w:val="1"/>
        </w:rPr>
        <w:t xml:space="preserve">۵. کاهش </w:t>
      </w:r>
      <w:r>
        <w:rPr>
          <w:rFonts w:ascii="Times New Roman" w:hAnsi="Times New Roman" w:eastAsia="Times New Roman" w:cs="B Nazanin"/>
          <w:b/>
          <w:sz w:val="24"/>
          <w:szCs w:val="24"/>
          <w:rtl w:val="0"/>
        </w:rPr>
        <w:t>‎false negative‎</w:t>
      </w:r>
      <w:r>
        <w:rPr>
          <w:rFonts w:ascii="Times New Roman" w:hAnsi="Times New Roman" w:eastAsia="Times New Roman" w:cs="B Nazanin"/>
          <w:b/>
          <w:sz w:val="28"/>
          <w:szCs w:val="28"/>
          <w:rtl w:val="1"/>
        </w:rPr>
        <w:t xml:space="preserve"> با </w:t>
      </w:r>
      <w:r>
        <w:rPr>
          <w:rFonts w:ascii="Times New Roman" w:hAnsi="Times New Roman" w:eastAsia="Times New Roman" w:cs="B Nazanin"/>
          <w:b/>
          <w:sz w:val="24"/>
          <w:szCs w:val="24"/>
          <w:rtl w:val="0"/>
        </w:rPr>
        <w:t>‎LLM‎</w:t>
      </w:r>
    </w:p>
    <w:p>
      <w:pPr>
        <w:spacing w:after="160"/>
        <w:jc w:val="right"/>
        <w:bidi w:val="1"/>
      </w:pPr>
      <w:r>
        <w:rPr>
          <w:rFonts w:ascii="Times New Roman" w:hAnsi="Times New Roman" w:eastAsia="Times New Roma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نشوند.</w:t>
      </w:r>
    </w:p>
    <w:p>
      <w:pPr>
        <w:spacing w:after="160"/>
        <w:jc w:val="right"/>
        <w:bidi w:val="1"/>
      </w:pPr>
      <w:r>
        <w:rPr>
          <w:rFonts w:ascii="Times New Roman" w:hAnsi="Times New Roman" w:eastAsia="Times New Roman" w:cs="B Nazanin"/>
          <w:b/>
          <w:sz w:val="28"/>
          <w:szCs w:val="28"/>
          <w:rtl w:val="1"/>
        </w:rPr>
        <w:t>۶. ساخت داده آموزش ساخت‌یافته</w:t>
      </w:r>
    </w:p>
    <w:p>
      <w:pPr>
        <w:spacing w:after="160"/>
        <w:jc w:val="right"/>
        <w:bidi w:val="1"/>
      </w:pPr>
      <w:r>
        <w:rPr>
          <w:rFonts w:ascii="Times New Roman" w:hAnsi="Times New Roman" w:eastAsia="Times New Roma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Times New Roman" w:hAnsi="Times New Roman" w:eastAsia="Times New Roman" w:cs="B Nazanin"/>
          <w:b/>
          <w:sz w:val="28"/>
          <w:szCs w:val="28"/>
          <w:rtl w:val="1"/>
        </w:rPr>
        <w:t xml:space="preserve">۷. ریزتنظیم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حالت </w:t>
      </w:r>
      <w:r>
        <w:rPr>
          <w:rFonts w:ascii="Times New Roman" w:hAnsi="Times New Roman" w:eastAsia="Times New Roman" w:cs="B Nazanin"/>
          <w:b/>
          <w:sz w:val="24"/>
          <w:szCs w:val="24"/>
          <w:rtl w:val="0"/>
        </w:rPr>
        <w:t>‎dense‎</w:t>
      </w:r>
    </w:p>
    <w:p>
      <w:pPr>
        <w:spacing w:after="160"/>
        <w:jc w:val="right"/>
        <w:bidi w:val="1"/>
      </w:pPr>
      <w:r>
        <w:rPr>
          <w:rFonts w:ascii="Times New Roman" w:hAnsi="Times New Roman" w:eastAsia="Times New Roman" w:cs="B Nazanin"/>
          <w:b w:val="0"/>
          <w:sz w:val="28"/>
          <w:szCs w:val="28"/>
          <w:rtl w:val="1"/>
        </w:rPr>
        <w:t xml:space="preserve">آموزش مؤلفه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Times New Roman" w:hAnsi="Times New Roman" w:eastAsia="Times New Roman" w:cs="B Nazanin"/>
          <w:b/>
          <w:sz w:val="28"/>
          <w:szCs w:val="28"/>
          <w:rtl w:val="1"/>
        </w:rPr>
        <w:t>۸. مقایسه منصفانه مدل‌ها</w:t>
      </w:r>
    </w:p>
    <w:p>
      <w:pPr>
        <w:spacing w:after="160"/>
        <w:jc w:val="right"/>
        <w:bidi w:val="1"/>
      </w:pPr>
      <w:r>
        <w:rPr>
          <w:rFonts w:ascii="Times New Roman" w:hAnsi="Times New Roman" w:eastAsia="Times New Roman" w:cs="B Nazanin"/>
          <w:b w:val="0"/>
          <w:sz w:val="28"/>
          <w:szCs w:val="28"/>
          <w:rtl w:val="1"/>
        </w:rPr>
        <w:t xml:space="preserve">مقایسه 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و شیوه رتبه‌بندی یکسان.</w:t>
      </w:r>
    </w:p>
    <w:p>
      <w:pPr>
        <w:spacing w:after="160"/>
        <w:jc w:val="right"/>
        <w:bidi w:val="1"/>
      </w:pPr>
      <w:r>
        <w:rPr>
          <w:rFonts w:ascii="Times New Roman" w:hAnsi="Times New Roman" w:eastAsia="Times New Roman" w:cs="B Nazanin"/>
          <w:b/>
          <w:sz w:val="28"/>
          <w:szCs w:val="28"/>
          <w:rtl w:val="1"/>
        </w:rPr>
        <w:t>۹. ارزیابی کمی بازیابی</w:t>
      </w:r>
    </w:p>
    <w:p>
      <w:pPr>
        <w:spacing w:after="160"/>
        <w:jc w:val="right"/>
        <w:bidi w:val="1"/>
      </w:pPr>
      <w:r>
        <w:rPr>
          <w:rFonts w:ascii="Times New Roman" w:hAnsi="Times New Roman" w:eastAsia="Times New Roman" w:cs="B Nazanin"/>
          <w:b w:val="0"/>
          <w:sz w:val="28"/>
          <w:szCs w:val="28"/>
          <w:rtl w:val="1"/>
        </w:rPr>
        <w:t xml:space="preserve">محاسبه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و ثبت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 xml:space="preserve"> پاسخ صحیح برای هر پرسش، به‌منظور سنجش دقیق تغییر عملکرد مدل.</w:t>
      </w:r>
    </w:p>
    <w:p>
      <w:pPr>
        <w:spacing w:after="160"/>
        <w:jc w:val="right"/>
        <w:bidi w:val="1"/>
      </w:pPr>
      <w:r>
        <w:rPr>
          <w:rFonts w:ascii="Times New Roman" w:hAnsi="Times New Roman" w:eastAsia="Times New Roman" w:cs="B Nazanin"/>
          <w:b/>
          <w:sz w:val="28"/>
          <w:szCs w:val="28"/>
          <w:rtl w:val="1"/>
        </w:rPr>
        <w:t xml:space="preserve">۱۰. مستندسازی خطا و قابلیت استفاده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پیاده‌سازی و ارزیابی کامل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خارج از دامنه آزمایش‌های فعلی است.</w:t>
      </w:r>
    </w:p>
    <w:p>
      <w:pPr>
        <w:pStyle w:val="Heading2"/>
        <w:spacing w:after="160"/>
        <w:jc w:val="right"/>
        <w:bidi w:val="1"/>
      </w:pPr>
      <w:r>
        <w:rPr>
          <w:rFonts w:ascii="Times New Roman" w:hAnsi="Times New Roman" w:eastAsia="Times New Roman" w:cs="B Nazanin"/>
          <w:b/>
          <w:sz w:val="30"/>
          <w:szCs w:val="30"/>
          <w:rtl w:val="1"/>
        </w:rPr>
        <w:t>۱-۵. سؤال‌های پژوهش</w:t>
      </w:r>
    </w:p>
    <w:p>
      <w:pPr>
        <w:spacing w:after="160"/>
        <w:jc w:val="right"/>
        <w:bidi w:val="1"/>
      </w:pPr>
      <w:r>
        <w:rPr>
          <w:rFonts w:ascii="Times New Roman" w:hAnsi="Times New Roman" w:eastAsia="Times New Roma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مدل ریزتنظیم‌شده با داده‌های پالایش‌شده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Times New Roman" w:hAnsi="Times New Roman" w:eastAsia="Times New Roman" w:cs="B Nazanin"/>
          <w:b/>
          <w:sz w:val="28"/>
          <w:szCs w:val="28"/>
          <w:rtl w:val="1"/>
        </w:rPr>
        <w:t>۱-۵-۱. سؤال اصلی پژوهش</w:t>
      </w:r>
    </w:p>
    <w:p>
      <w:pPr>
        <w:spacing w:after="160"/>
        <w:jc w:val="right"/>
        <w:bidi w:val="1"/>
      </w:pPr>
      <w:r>
        <w:rPr>
          <w:rFonts w:ascii="Times New Roman" w:hAnsi="Times New Roman" w:eastAsia="Times New Roman" w:cs="B Nazanin"/>
          <w:b w:val="0"/>
          <w:sz w:val="28"/>
          <w:szCs w:val="28"/>
          <w:rtl w:val="1"/>
        </w:rPr>
        <w:t xml:space="preserve">آیا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Times New Roman" w:hAnsi="Times New Roman" w:eastAsia="Times New Roman" w:cs="B Nazanin"/>
          <w:b w:val="0"/>
          <w:sz w:val="28"/>
          <w:szCs w:val="28"/>
          <w:rtl w:val="1"/>
        </w:rPr>
        <w:t xml:space="preserve">برای پاسخ به این سؤال،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و مدل ریزتنظیم‌شده با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و تنظیمات ارزیابی یکسان مقایسه می‌شوند.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Times New Roman" w:hAnsi="Times New Roman" w:eastAsia="Times New Roman" w:cs="B Nazanin"/>
          <w:b/>
          <w:sz w:val="28"/>
          <w:szCs w:val="28"/>
          <w:rtl w:val="1"/>
        </w:rPr>
        <w:t>۱-۵-۲. سؤال‌های فرعی پژوهش</w:t>
      </w:r>
    </w:p>
    <w:p>
      <w:pPr>
        <w:spacing w:after="160"/>
        <w:jc w:val="right"/>
        <w:bidi w:val="1"/>
      </w:pPr>
      <w:r>
        <w:rPr>
          <w:rFonts w:ascii="Times New Roman" w:hAnsi="Times New Roman" w:eastAsia="Times New Roman" w:cs="B Nazanin"/>
          <w:b/>
          <w:sz w:val="28"/>
          <w:szCs w:val="28"/>
          <w:rtl w:val="1"/>
        </w:rPr>
        <w:t>سؤال فرعی اول</w:t>
      </w:r>
    </w:p>
    <w:p>
      <w:pPr>
        <w:spacing w:after="160"/>
        <w:jc w:val="right"/>
        <w:bidi w:val="1"/>
      </w:pPr>
      <w:r>
        <w:rPr>
          <w:rFonts w:ascii="Times New Roman" w:hAnsi="Times New Roman" w:eastAsia="Times New Roma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های آموزش، اعتبارسنجی و آزمون ارائه خواهد شد.</w:t>
      </w:r>
    </w:p>
    <w:p>
      <w:pPr>
        <w:spacing w:after="160"/>
        <w:jc w:val="right"/>
        <w:bidi w:val="1"/>
      </w:pPr>
      <w:r>
        <w:rPr>
          <w:rFonts w:ascii="Times New Roman" w:hAnsi="Times New Roman" w:eastAsia="Times New Roman" w:cs="B Nazanin"/>
          <w:b/>
          <w:sz w:val="28"/>
          <w:szCs w:val="28"/>
          <w:rtl w:val="1"/>
        </w:rPr>
        <w:t>سؤال فرعی دوم</w:t>
      </w:r>
    </w:p>
    <w:p>
      <w:pPr>
        <w:spacing w:after="160"/>
        <w:jc w:val="right"/>
        <w:bidi w:val="1"/>
      </w:pPr>
      <w:r>
        <w:rPr>
          <w:rFonts w:ascii="Times New Roman" w:hAnsi="Times New Roman" w:eastAsia="Times New Roman" w:cs="B Nazanin"/>
          <w:b w:val="0"/>
          <w:sz w:val="28"/>
          <w:szCs w:val="28"/>
          <w:rtl w:val="1"/>
        </w:rPr>
        <w:t xml:space="preserve">آیا بازیابی اولیه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بازرتبه‌بندی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کاندیدهای مناسب‌تری برای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فراهم کند؟ پاسخ این سؤال با ثبت رتبه و امتیاز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برای پاسخ‌های کاندید بررسی می‌شود.</w:t>
      </w:r>
    </w:p>
    <w:p>
      <w:pPr>
        <w:spacing w:after="160"/>
        <w:jc w:val="right"/>
        <w:bidi w:val="1"/>
      </w:pPr>
      <w:r>
        <w:rPr>
          <w:rFonts w:ascii="Times New Roman" w:hAnsi="Times New Roman" w:eastAsia="Times New Roman" w:cs="B Nazanin"/>
          <w:b/>
          <w:sz w:val="28"/>
          <w:szCs w:val="28"/>
          <w:rtl w:val="1"/>
        </w:rPr>
        <w:t>سؤال فرعی سوم</w:t>
      </w:r>
    </w:p>
    <w:p>
      <w:pPr>
        <w:spacing w:after="160"/>
        <w:jc w:val="right"/>
        <w:bidi w:val="1"/>
      </w:pPr>
      <w:r>
        <w:rPr>
          <w:rFonts w:ascii="Times New Roman" w:hAnsi="Times New Roman" w:eastAsia="Times New Roman" w:cs="B Nazanin"/>
          <w:b w:val="0"/>
          <w:sz w:val="28"/>
          <w:szCs w:val="28"/>
          <w:rtl w:val="1"/>
        </w:rPr>
        <w:t xml:space="preserve">آیا کنترل کیفیت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می‌شوند و نسبت برچسب‌های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‎equivalent‎</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‎uncertain‎</w:t>
      </w:r>
      <w:r>
        <w:rPr>
          <w:rFonts w:ascii="Times New Roman" w:hAnsi="Times New Roman" w:eastAsia="Times New Roman" w:cs="B Nazanin"/>
          <w:b w:val="0"/>
          <w:sz w:val="28"/>
          <w:szCs w:val="28"/>
          <w:rtl w:val="1"/>
        </w:rPr>
        <w:t xml:space="preserve"> گزارش خواهد شد.</w:t>
      </w:r>
    </w:p>
    <w:p>
      <w:pPr>
        <w:spacing w:after="160"/>
        <w:jc w:val="right"/>
        <w:bidi w:val="1"/>
      </w:pPr>
      <w:r>
        <w:rPr>
          <w:rFonts w:ascii="Times New Roman" w:hAnsi="Times New Roman" w:eastAsia="Times New Roman" w:cs="B Nazanin"/>
          <w:b/>
          <w:sz w:val="28"/>
          <w:szCs w:val="28"/>
          <w:rtl w:val="1"/>
        </w:rPr>
        <w:t>سؤال فرعی چهارم</w:t>
      </w:r>
    </w:p>
    <w:p>
      <w:pPr>
        <w:spacing w:after="160"/>
        <w:jc w:val="right"/>
        <w:bidi w:val="1"/>
      </w:pPr>
      <w:r>
        <w:rPr>
          <w:rFonts w:ascii="Times New Roman" w:hAnsi="Times New Roman" w:eastAsia="Times New Roman" w:cs="B Nazanin"/>
          <w:b w:val="0"/>
          <w:sz w:val="28"/>
          <w:szCs w:val="28"/>
          <w:rtl w:val="1"/>
        </w:rPr>
        <w:t xml:space="preserve">آیا استفاده از یک پاسخ مثبت و هفت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Times New Roman" w:hAnsi="Times New Roman" w:eastAsia="Times New Roman" w:cs="B Nazanin"/>
          <w:b/>
          <w:sz w:val="28"/>
          <w:szCs w:val="28"/>
          <w:rtl w:val="1"/>
        </w:rPr>
        <w:t>سؤال فرعی پنجم</w:t>
      </w:r>
    </w:p>
    <w:p>
      <w:pPr>
        <w:spacing w:after="160"/>
        <w:jc w:val="right"/>
        <w:bidi w:val="1"/>
      </w:pPr>
      <w:r>
        <w:rPr>
          <w:rFonts w:ascii="Times New Roman" w:hAnsi="Times New Roman" w:eastAsia="Times New Roman" w:cs="B Nazanin"/>
          <w:b w:val="0"/>
          <w:sz w:val="28"/>
          <w:szCs w:val="28"/>
          <w:rtl w:val="1"/>
        </w:rPr>
        <w:t xml:space="preserve">ریزش‌تنظیم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تحلیل می‌شود.</w:t>
      </w:r>
    </w:p>
    <w:p>
      <w:pPr>
        <w:spacing w:after="160"/>
        <w:jc w:val="right"/>
        <w:bidi w:val="1"/>
      </w:pPr>
      <w:r>
        <w:rPr>
          <w:rFonts w:ascii="Times New Roman" w:hAnsi="Times New Roman" w:eastAsia="Times New Roman" w:cs="B Nazanin"/>
          <w:b/>
          <w:sz w:val="28"/>
          <w:szCs w:val="28"/>
          <w:rtl w:val="1"/>
        </w:rPr>
        <w:t>سؤال فرعی ششم</w:t>
      </w:r>
    </w:p>
    <w:p>
      <w:pPr>
        <w:spacing w:after="160"/>
        <w:jc w:val="right"/>
        <w:bidi w:val="1"/>
      </w:pPr>
      <w:r>
        <w:rPr>
          <w:rFonts w:ascii="Times New Roman" w:hAnsi="Times New Roman" w:eastAsia="Times New Roman" w:cs="B Nazanin"/>
          <w:b w:val="0"/>
          <w:sz w:val="28"/>
          <w:szCs w:val="28"/>
          <w:rtl w:val="1"/>
        </w:rPr>
        <w:t xml:space="preserve">آیا بهبود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پس از ریزتنظیم، مدل را به یک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مناسب‌تر برای استفاده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است؛ پیاده‌سازی و ارزیابی کامل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در محدوده آزمایش‌های فعلی قرار ندارد.</w:t>
      </w:r>
    </w:p>
    <w:p>
      <w:pPr>
        <w:pStyle w:val="Heading3"/>
        <w:spacing w:after="160"/>
        <w:jc w:val="right"/>
        <w:bidi w:val="1"/>
      </w:pPr>
      <w:r>
        <w:rPr>
          <w:rFonts w:ascii="Times New Roman" w:hAnsi="Times New Roman" w:eastAsia="Times New Roman" w:cs="B Nazanin"/>
          <w:b/>
          <w:sz w:val="28"/>
          <w:szCs w:val="28"/>
          <w:rtl w:val="1"/>
        </w:rPr>
        <w:t>۱-۵-۳. شیوه پاسخ‌گویی به سؤال‌های پژوهش</w:t>
      </w:r>
    </w:p>
    <w:p>
      <w:pPr>
        <w:spacing w:after="160"/>
        <w:jc w:val="right"/>
        <w:bidi w:val="1"/>
      </w:pPr>
      <w:r>
        <w:rPr>
          <w:rFonts w:ascii="Times New Roman" w:hAnsi="Times New Roman" w:eastAsia="Times New Roma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های معتبر، تعداد پرسش‌های قابل استفاده برای آموزش و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برچسب‌های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Times New Roman" w:hAnsi="Times New Roman" w:eastAsia="Times New Roma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B Nazanin"/>
          <w:b w:val="0"/>
          <w:sz w:val="24"/>
          <w:szCs w:val="24"/>
          <w:rtl w:val="0"/>
        </w:rPr>
        <w:t>‎ablation‎</w:t>
      </w:r>
      <w:r>
        <w:rPr>
          <w:rFonts w:ascii="Times New Roman" w:hAnsi="Times New Roman" w:eastAsia="Times New Roman" w:cs="B Nazanin"/>
          <w:b w:val="0"/>
          <w:sz w:val="28"/>
          <w:szCs w:val="28"/>
          <w:rtl w:val="1"/>
        </w:rPr>
        <w:t xml:space="preserve"> در آینده، مانند مقایسه با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تصادفی یا حذف مرحله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Times New Roman" w:hAnsi="Times New Roman" w:eastAsia="Times New Roman" w:cs="B Nazanin"/>
          <w:b/>
          <w:sz w:val="30"/>
          <w:szCs w:val="30"/>
          <w:rtl w:val="1"/>
        </w:rPr>
        <w:t>۱-۶. نوآوری پژوهش</w:t>
      </w:r>
    </w:p>
    <w:p>
      <w:pPr>
        <w:spacing w:after="160"/>
        <w:jc w:val="right"/>
        <w:bidi w:val="1"/>
      </w:pPr>
      <w:r>
        <w:rPr>
          <w:rFonts w:ascii="Times New Roman" w:hAnsi="Times New Roman" w:eastAsia="Times New Roma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Times New Roman" w:hAnsi="Times New Roman" w:eastAsia="Times New Roman" w:cs="B Nazanin"/>
          <w:b/>
          <w:sz w:val="28"/>
          <w:szCs w:val="28"/>
          <w:rtl w:val="1"/>
        </w:rPr>
        <w:t>۱-۶-۱. نوآوری در پالایش داده‌های پرسش‌وپاسخ فارسی</w:t>
      </w:r>
    </w:p>
    <w:p>
      <w:pPr>
        <w:spacing w:after="160"/>
        <w:jc w:val="right"/>
        <w:bidi w:val="1"/>
      </w:pPr>
      <w:r>
        <w:rPr>
          <w:rFonts w:ascii="Times New Roman" w:hAnsi="Times New Roman" w:eastAsia="Times New Roma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Times New Roman" w:hAnsi="Times New Roman" w:eastAsia="Times New Roman" w:cs="B Nazanin"/>
          <w:b/>
          <w:sz w:val="28"/>
          <w:szCs w:val="28"/>
          <w:rtl w:val="1"/>
        </w:rPr>
        <w:t>۱-۶-۲. نوآوری در استفاده از شناسه پایدار رکوردها</w:t>
      </w:r>
    </w:p>
    <w:p>
      <w:pPr>
        <w:spacing w:after="160"/>
        <w:jc w:val="right"/>
        <w:bidi w:val="1"/>
      </w:pPr>
      <w:r>
        <w:rPr>
          <w:rFonts w:ascii="Times New Roman" w:hAnsi="Times New Roman" w:eastAsia="Times New Roma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 xml:space="preserve">ها، کاندیدهای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برچسب‌های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Times New Roman" w:hAnsi="Times New Roman" w:eastAsia="Times New Roman" w:cs="B Nazanin"/>
          <w:b/>
          <w:sz w:val="28"/>
          <w:szCs w:val="28"/>
          <w:rtl w:val="1"/>
        </w:rPr>
        <w:t xml:space="preserve">۱-۶-۳. نوآوری در تولید </w:t>
      </w:r>
      <w:r>
        <w:rPr>
          <w:rFonts w:ascii="Times New Roman" w:hAnsi="Times New Roman" w:eastAsia="Times New Roman" w:cs="B Nazanin"/>
          <w:b/>
          <w:sz w:val="24"/>
          <w:szCs w:val="24"/>
          <w:rtl w:val="0"/>
        </w:rPr>
        <w:t>‎hard negative‎</w:t>
      </w:r>
      <w:r>
        <w:rPr>
          <w:rFonts w:ascii="Times New Roman" w:hAnsi="Times New Roman" w:eastAsia="Times New Roman" w:cs="B Nazanin"/>
          <w:b/>
          <w:sz w:val="28"/>
          <w:szCs w:val="28"/>
          <w:rtl w:val="1"/>
        </w:rPr>
        <w:t xml:space="preserve"> چندمرحله‌ای</w:t>
      </w:r>
    </w:p>
    <w:p>
      <w:pPr>
        <w:spacing w:after="160"/>
        <w:jc w:val="right"/>
        <w:bidi w:val="1"/>
      </w:pP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تصادفی انتخاب نمی‌شوند.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ابتدا پاسخ‌های نزدیک را بازیابی می‌کند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دقت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تعادل برقرار می‌کند و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های نزدیک‌تر و دشوارتری فراهم می‌سازد.</w:t>
      </w:r>
    </w:p>
    <w:p>
      <w:pPr>
        <w:pStyle w:val="Heading3"/>
        <w:spacing w:after="160"/>
        <w:jc w:val="right"/>
        <w:bidi w:val="1"/>
      </w:pPr>
      <w:r>
        <w:rPr>
          <w:rFonts w:ascii="Times New Roman" w:hAnsi="Times New Roman" w:eastAsia="Times New Roman" w:cs="B Nazanin"/>
          <w:b/>
          <w:sz w:val="28"/>
          <w:szCs w:val="28"/>
          <w:rtl w:val="1"/>
        </w:rPr>
        <w:t xml:space="preserve">۱-۶-۴. نوآوری در کنترل </w:t>
      </w:r>
      <w:r>
        <w:rPr>
          <w:rFonts w:ascii="Times New Roman" w:hAnsi="Times New Roman" w:eastAsia="Times New Roman" w:cs="B Nazanin"/>
          <w:b/>
          <w:sz w:val="24"/>
          <w:szCs w:val="24"/>
          <w:rtl w:val="0"/>
        </w:rPr>
        <w:t>‎false negative‎</w:t>
      </w:r>
      <w:r>
        <w:rPr>
          <w:rFonts w:ascii="Times New Roman" w:hAnsi="Times New Roman" w:eastAsia="Times New Roman" w:cs="B Nazanin"/>
          <w:b/>
          <w:sz w:val="28"/>
          <w:szCs w:val="28"/>
          <w:rtl w:val="1"/>
        </w:rPr>
        <w:t xml:space="preserve"> با مدل زبانی بزرگ</w:t>
      </w:r>
    </w:p>
    <w:p>
      <w:pPr>
        <w:spacing w:after="160"/>
        <w:jc w:val="right"/>
        <w:bidi w:val="1"/>
      </w:pP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‎equivalent‎</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‎uncertain‎</w:t>
      </w:r>
      <w:r>
        <w:rPr>
          <w:rFonts w:ascii="Times New Roman" w:hAnsi="Times New Roman" w:eastAsia="Times New Roman" w:cs="B Nazanin"/>
          <w:b w:val="0"/>
          <w:sz w:val="28"/>
          <w:szCs w:val="28"/>
          <w:rtl w:val="1"/>
        </w:rPr>
        <w:t xml:space="preserve"> برچسب می‌خورد و تنها پاسخ‌های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Times New Roman" w:hAnsi="Times New Roman" w:eastAsia="Times New Roman" w:cs="B Nazanin"/>
          <w:b/>
          <w:sz w:val="28"/>
          <w:szCs w:val="28"/>
          <w:rtl w:val="1"/>
        </w:rPr>
        <w:t>۱-۶-۵. نوآوری در ساخت داده آموزش ساخت‌یافته</w:t>
      </w:r>
    </w:p>
    <w:p>
      <w:pPr>
        <w:spacing w:after="160"/>
        <w:jc w:val="right"/>
        <w:bidi w:val="1"/>
      </w:pPr>
      <w:r>
        <w:rPr>
          <w:rFonts w:ascii="Times New Roman" w:hAnsi="Times New Roman" w:eastAsia="Times New Roman" w:cs="B Nazanin"/>
          <w:b w:val="0"/>
          <w:sz w:val="28"/>
          <w:szCs w:val="28"/>
          <w:rtl w:val="1"/>
        </w:rPr>
        <w:t xml:space="preserve">برای هر پرسش، یک پاسخ مثبت و هفت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 رتبه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امتیاز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را برای کنترل کیفیت و تحلیل نگه می‌دارد.</w:t>
      </w:r>
    </w:p>
    <w:p>
      <w:pPr>
        <w:pStyle w:val="Heading3"/>
        <w:spacing w:after="160"/>
        <w:jc w:val="right"/>
        <w:bidi w:val="1"/>
      </w:pPr>
      <w:r>
        <w:rPr>
          <w:rFonts w:ascii="Times New Roman" w:hAnsi="Times New Roman" w:eastAsia="Times New Roman" w:cs="B Nazanin"/>
          <w:b/>
          <w:sz w:val="28"/>
          <w:szCs w:val="28"/>
          <w:rtl w:val="1"/>
        </w:rPr>
        <w:t>۱-۶-۶. نوآوری در ارزیابی بازتولیدپذیر</w:t>
      </w:r>
    </w:p>
    <w:p>
      <w:pPr>
        <w:spacing w:after="160"/>
        <w:jc w:val="right"/>
        <w:bidi w:val="1"/>
      </w:pPr>
      <w:r>
        <w:rPr>
          <w:rFonts w:ascii="Times New Roman" w:hAnsi="Times New Roman" w:eastAsia="Times New Roman" w:cs="B Nazanin"/>
          <w:b w:val="0"/>
          <w:sz w:val="28"/>
          <w:szCs w:val="28"/>
          <w:rtl w:val="1"/>
        </w:rPr>
        <w:t xml:space="preserve">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ذخیره می‌شوند.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نیز مقایسه مدل‌ها و تنظیمات اجرا را مستند می‌کند.</w:t>
      </w:r>
    </w:p>
    <w:p>
      <w:pPr>
        <w:pStyle w:val="Heading3"/>
        <w:spacing w:after="160"/>
        <w:jc w:val="right"/>
        <w:bidi w:val="1"/>
      </w:pPr>
      <w:r>
        <w:rPr>
          <w:rFonts w:ascii="Times New Roman" w:hAnsi="Times New Roman" w:eastAsia="Times New Roman" w:cs="B Nazanin"/>
          <w:b/>
          <w:sz w:val="28"/>
          <w:szCs w:val="28"/>
          <w:rtl w:val="1"/>
        </w:rPr>
        <w:t xml:space="preserve">۱-۶-۷. تبیین جایگاه مدل در معماری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xml:space="preserve"> فارسی</w:t>
      </w:r>
    </w:p>
    <w:p>
      <w:pPr>
        <w:spacing w:after="160"/>
        <w:jc w:val="right"/>
        <w:bidi w:val="1"/>
      </w:pPr>
      <w:r>
        <w:rPr>
          <w:rFonts w:ascii="Times New Roman" w:hAnsi="Times New Roman" w:eastAsia="Times New Roman" w:cs="B Nazanin"/>
          <w:b w:val="0"/>
          <w:sz w:val="28"/>
          <w:szCs w:val="28"/>
          <w:rtl w:val="1"/>
        </w:rPr>
        <w:t xml:space="preserve">هرچند مدل مولد و ارزیابی کامل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نشان می‌دهد.</w:t>
      </w:r>
    </w:p>
    <w:p>
      <w:pPr>
        <w:pStyle w:val="Heading2"/>
        <w:spacing w:after="160"/>
        <w:jc w:val="right"/>
        <w:bidi w:val="1"/>
      </w:pPr>
      <w:r>
        <w:rPr>
          <w:rFonts w:ascii="Times New Roman" w:hAnsi="Times New Roman" w:eastAsia="Times New Roman" w:cs="B Nazanin"/>
          <w:b/>
          <w:sz w:val="30"/>
          <w:szCs w:val="30"/>
          <w:rtl w:val="1"/>
        </w:rPr>
        <w:t>۱-۷. ساختار پایان‌نامه</w:t>
      </w:r>
    </w:p>
    <w:p>
      <w:pPr>
        <w:spacing w:after="160"/>
        <w:jc w:val="right"/>
        <w:bidi w:val="1"/>
      </w:pPr>
      <w:r>
        <w:rPr>
          <w:rFonts w:ascii="Times New Roman" w:hAnsi="Times New Roman" w:eastAsia="Times New Roma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Times New Roman" w:hAnsi="Times New Roman" w:eastAsia="Times New Roma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شباهت کسینوسی، یادگیری تقابلی،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بررسی می‌شوند. همچنین،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فارسی و چندزبانه، از جمله خانواده </w:t>
      </w:r>
      <w:r>
        <w:rPr>
          <w:rFonts w:ascii="Times New Roman" w:hAnsi="Times New Roman" w:eastAsia="Times New Roman" w:cs="B Nazanin"/>
          <w:b w:val="0"/>
          <w:sz w:val="24"/>
          <w:szCs w:val="24"/>
          <w:rtl w:val="0"/>
        </w:rPr>
        <w:t>‎Tooka-SBERT‎</w:t>
      </w:r>
      <w:r>
        <w:rPr>
          <w:rFonts w:ascii="Times New Roman" w:hAnsi="Times New Roman" w:eastAsia="Times New Roman" w:cs="B Nazanin"/>
          <w:b w:val="0"/>
          <w:sz w:val="28"/>
          <w:szCs w:val="28"/>
          <w:rtl w:val="1"/>
        </w:rPr>
        <w:t>، و پژوهش‌های مرتبط با بازیابی معنایی فارسی مرور خواهند شد.</w:t>
      </w:r>
    </w:p>
    <w:p>
      <w:pPr>
        <w:spacing w:after="160"/>
        <w:jc w:val="right"/>
        <w:bidi w:val="1"/>
      </w:pPr>
      <w:r>
        <w:rPr>
          <w:rFonts w:ascii="Times New Roman" w:hAnsi="Times New Roman" w:eastAsia="Times New Roma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با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ساخت داده آموزش و تنظیمات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ارائه می‌شود.</w:t>
      </w:r>
    </w:p>
    <w:p>
      <w:pPr>
        <w:spacing w:after="160"/>
        <w:jc w:val="right"/>
        <w:bidi w:val="1"/>
      </w:pPr>
      <w:r>
        <w:rPr>
          <w:rFonts w:ascii="Times New Roman" w:hAnsi="Times New Roman" w:eastAsia="Times New Roma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Times New Roman" w:hAnsi="Times New Roman" w:eastAsia="Times New Roma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برچسب‌گذاری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Times New Roman" w:hAnsi="Times New Roman" w:eastAsia="Times New Roman" w:cs="B Nazanin"/>
          <w:b/>
          <w:sz w:val="36"/>
          <w:szCs w:val="36"/>
          <w:rtl w:val="1"/>
        </w:rPr>
        <w:t>فصل دوم: مبانی نظری و پیشینه پژوهش</w:t>
      </w:r>
    </w:p>
    <w:p>
      <w:pPr>
        <w:pStyle w:val="Heading2"/>
        <w:spacing w:after="160"/>
        <w:jc w:val="right"/>
        <w:bidi w:val="1"/>
      </w:pPr>
      <w:r>
        <w:rPr>
          <w:rFonts w:ascii="Times New Roman" w:hAnsi="Times New Roman" w:eastAsia="Times New Roman" w:cs="B Nazanin"/>
          <w:b/>
          <w:sz w:val="30"/>
          <w:szCs w:val="30"/>
          <w:rtl w:val="1"/>
        </w:rPr>
        <w:t>۲-۱. مقدمه</w:t>
      </w:r>
    </w:p>
    <w:p>
      <w:pPr>
        <w:spacing w:after="160"/>
        <w:jc w:val="right"/>
        <w:bidi w:val="1"/>
      </w:pPr>
      <w:r>
        <w:rPr>
          <w:rFonts w:ascii="Times New Roman" w:hAnsi="Times New Roman" w:eastAsia="Times New Roma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اثر مستقیم دارد.</w:t>
      </w:r>
    </w:p>
    <w:p>
      <w:pPr>
        <w:spacing w:after="160"/>
        <w:jc w:val="right"/>
        <w:bidi w:val="1"/>
      </w:pPr>
      <w:r>
        <w:rPr>
          <w:rFonts w:ascii="Times New Roman" w:hAnsi="Times New Roman" w:eastAsia="Times New Roma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Times New Roman" w:hAnsi="Times New Roman" w:eastAsia="Times New Roman" w:cs="B Nazanin"/>
          <w:b w:val="0"/>
          <w:sz w:val="28"/>
          <w:szCs w:val="28"/>
          <w:rtl w:val="1"/>
        </w:rPr>
        <w:t xml:space="preserve">با پیشرفت شبکه‌های عصبی و مدل‌های زبانی مبتنی بر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از نمونه‌های مهم این رویکرد است که امکان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مستقل و مقایسه سریع آن‌ها با شباهت کسینوسی را فراهم می‌کند.</w:t>
      </w:r>
    </w:p>
    <w:p>
      <w:pPr>
        <w:spacing w:after="160"/>
        <w:jc w:val="right"/>
        <w:bidi w:val="1"/>
      </w:pPr>
      <w:r>
        <w:rPr>
          <w:rFonts w:ascii="Times New Roman" w:hAnsi="Times New Roman" w:eastAsia="Times New Roman" w:cs="B Nazanin"/>
          <w:b w:val="0"/>
          <w:sz w:val="28"/>
          <w:szCs w:val="28"/>
          <w:rtl w:val="1"/>
        </w:rPr>
        <w:t xml:space="preserve">بازیابی متراکم یا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بر همین ایده استوار است. در این روش، یک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پرسش و یک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نشان داده‌اند که این رویکرد می‌تواند برای بازیابی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در سامانه‌های پرسش‌وپاسخ مؤثر باشد.</w:t>
      </w:r>
    </w:p>
    <w:p>
      <w:pPr>
        <w:spacing w:after="160"/>
        <w:jc w:val="right"/>
        <w:bidi w:val="1"/>
      </w:pPr>
      <w:r>
        <w:rPr>
          <w:rFonts w:ascii="Times New Roman" w:hAnsi="Times New Roman" w:eastAsia="Times New Roman" w:cs="B Nazanin"/>
          <w:b w:val="0"/>
          <w:sz w:val="28"/>
          <w:szCs w:val="28"/>
          <w:rtl w:val="1"/>
        </w:rPr>
        <w:t xml:space="preserve">با وجود مزیت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Times New Roman" w:hAnsi="Times New Roman" w:eastAsia="Times New Roma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می‌تواند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ایجاد کند و به مدل آسیب بزند.</w:t>
      </w:r>
    </w:p>
    <w:p>
      <w:pPr>
        <w:spacing w:after="160"/>
        <w:jc w:val="right"/>
        <w:bidi w:val="1"/>
      </w:pPr>
      <w:r>
        <w:rPr>
          <w:rFonts w:ascii="Times New Roman" w:hAnsi="Times New Roman" w:eastAsia="Times New Roman" w:cs="B Nazanin"/>
          <w:b w:val="0"/>
          <w:sz w:val="28"/>
          <w:szCs w:val="28"/>
          <w:rtl w:val="1"/>
        </w:rPr>
        <w:t xml:space="preserve">مرحله بازیابی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اهمیت ویژه‌ای دارد.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را می‌توان یکی از پیش‌نیازهای ساخت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قابل‌اعتماد دانست.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Times New Roman" w:hAnsi="Times New Roman" w:eastAsia="Times New Roma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فارسی و چندزبانه، از جمله خانواده </w:t>
      </w:r>
      <w:r>
        <w:rPr>
          <w:rFonts w:ascii="Times New Roman" w:hAnsi="Times New Roman" w:eastAsia="Times New Roman" w:cs="B Nazanin"/>
          <w:b w:val="0"/>
          <w:sz w:val="24"/>
          <w:szCs w:val="24"/>
          <w:rtl w:val="0"/>
        </w:rPr>
        <w:t>‎Tooka-SBERT‎</w:t>
      </w:r>
      <w:r>
        <w:rPr>
          <w:rFonts w:ascii="Times New Roman" w:hAnsi="Times New Roman" w:eastAsia="Times New Roma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Times New Roman" w:hAnsi="Times New Roman" w:eastAsia="Times New Roma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پاسخ‌های مجموعه پرسمان نقش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در این پژوهش به‌کار می‌روند.</w:t>
      </w:r>
    </w:p>
    <w:p>
      <w:pPr>
        <w:pStyle w:val="Heading2"/>
        <w:spacing w:after="160"/>
        <w:jc w:val="right"/>
        <w:bidi w:val="1"/>
      </w:pPr>
      <w:r>
        <w:rPr>
          <w:rFonts w:ascii="Times New Roman" w:hAnsi="Times New Roman" w:eastAsia="Times New Roman" w:cs="B Nazanin"/>
          <w:b/>
          <w:sz w:val="30"/>
          <w:szCs w:val="30"/>
          <w:rtl w:val="1"/>
        </w:rPr>
        <w:t>۲-۲. بازیابی اطلاعات: از روش‌های واژگانی تا بازیابی متراکم</w:t>
      </w:r>
    </w:p>
    <w:p>
      <w:pPr>
        <w:pStyle w:val="Heading3"/>
        <w:spacing w:after="160"/>
        <w:jc w:val="right"/>
        <w:bidi w:val="1"/>
      </w:pPr>
      <w:r>
        <w:rPr>
          <w:rFonts w:ascii="Times New Roman" w:hAnsi="Times New Roman" w:eastAsia="Times New Roman" w:cs="B Nazanin"/>
          <w:b/>
          <w:sz w:val="28"/>
          <w:szCs w:val="28"/>
          <w:rtl w:val="1"/>
        </w:rPr>
        <w:t>۲-۲-۱. بازیابی واژگانی</w:t>
      </w:r>
    </w:p>
    <w:p>
      <w:pPr>
        <w:spacing w:after="160"/>
        <w:jc w:val="right"/>
        <w:bidi w:val="1"/>
      </w:pPr>
      <w:r>
        <w:rPr>
          <w:rFonts w:ascii="Times New Roman" w:hAnsi="Times New Roman" w:eastAsia="Times New Roman" w:cs="B Nazanin"/>
          <w:b w:val="0"/>
          <w:sz w:val="28"/>
          <w:szCs w:val="28"/>
          <w:rtl w:val="1"/>
        </w:rPr>
        <w:t xml:space="preserve">در روش‌های واژگانی یا </w:t>
      </w:r>
      <w:r>
        <w:rPr>
          <w:rFonts w:ascii="Times New Roman" w:hAnsi="Times New Roman" w:eastAsia="Times New Roman" w:cs="B Nazanin"/>
          <w:b w:val="0"/>
          <w:sz w:val="24"/>
          <w:szCs w:val="24"/>
          <w:rtl w:val="0"/>
        </w:rPr>
        <w:t>‎sparse retrieval‎</w:t>
      </w:r>
      <w:r>
        <w:rPr>
          <w:rFonts w:ascii="Times New Roman" w:hAnsi="Times New Roman" w:eastAsia="Times New Roma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B Nazanin"/>
          <w:b w:val="0"/>
          <w:sz w:val="24"/>
          <w:szCs w:val="24"/>
          <w:rtl w:val="0"/>
        </w:rPr>
        <w:t>‎TF-IDF‎</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Times New Roman" w:hAnsi="Times New Roman" w:eastAsia="Times New Roman" w:cs="B Nazanin"/>
          <w:b/>
          <w:sz w:val="28"/>
          <w:szCs w:val="28"/>
          <w:rtl w:val="1"/>
        </w:rPr>
        <w:t>۲-۲-۲. چالش روش‌های واژگانی در زبان فارسی</w:t>
      </w:r>
    </w:p>
    <w:p>
      <w:pPr>
        <w:spacing w:after="160"/>
        <w:jc w:val="right"/>
        <w:bidi w:val="1"/>
      </w:pPr>
      <w:r>
        <w:rPr>
          <w:rFonts w:ascii="Times New Roman" w:hAnsi="Times New Roman" w:eastAsia="Times New Roma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Times New Roman" w:hAnsi="Times New Roman" w:eastAsia="Times New Roman" w:cs="B Nazanin"/>
          <w:b/>
          <w:sz w:val="28"/>
          <w:szCs w:val="28"/>
          <w:rtl w:val="1"/>
        </w:rPr>
        <w:t>۲-۲-۳. بازنمایی برداری متن</w:t>
      </w:r>
    </w:p>
    <w:p>
      <w:pPr>
        <w:spacing w:after="160"/>
        <w:jc w:val="right"/>
        <w:bidi w:val="1"/>
      </w:pP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با ساختار </w:t>
      </w:r>
      <w:r>
        <w:rPr>
          <w:rFonts w:ascii="Times New Roman" w:hAnsi="Times New Roman" w:eastAsia="Times New Roman" w:cs="B Nazanin"/>
          <w:b w:val="0"/>
          <w:sz w:val="24"/>
          <w:szCs w:val="24"/>
          <w:rtl w:val="0"/>
        </w:rPr>
        <w:t>‎siamese‎</w:t>
      </w:r>
      <w:r>
        <w:rPr>
          <w:rFonts w:ascii="Times New Roman" w:hAnsi="Times New Roman" w:eastAsia="Times New Roman" w:cs="B Nazanin"/>
          <w:b w:val="0"/>
          <w:sz w:val="28"/>
          <w:szCs w:val="28"/>
          <w:rtl w:val="1"/>
        </w:rPr>
        <w:t xml:space="preserve">،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و بردار پاسخ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در رابطه (۲-۱) ارائه می‌شود. در این پژوهش، بردارها </w:t>
      </w:r>
      <w:r>
        <w:rPr>
          <w:rFonts w:ascii="Times New Roman" w:hAnsi="Times New Roman" w:eastAsia="Times New Roman" w:cs="B Nazanin"/>
          <w:b w:val="0"/>
          <w:sz w:val="24"/>
          <w:szCs w:val="24"/>
          <w:rtl w:val="0"/>
        </w:rPr>
        <w:t>‎L2-normalize‎</w:t>
      </w:r>
      <w:r>
        <w:rPr>
          <w:rFonts w:ascii="Times New Roman" w:hAnsi="Times New Roman" w:eastAsia="Times New Roma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Times New Roman" w:hAnsi="Times New Roman" w:eastAsia="Times New Roman" w:cs="B Nazanin"/>
          <w:b/>
          <w:sz w:val="28"/>
          <w:szCs w:val="28"/>
          <w:rtl w:val="1"/>
        </w:rPr>
        <w:t>۲-۲-۴. بازیابی متراکم</w:t>
      </w:r>
    </w:p>
    <w:p>
      <w:pPr>
        <w:spacing w:after="160"/>
        <w:jc w:val="right"/>
        <w:bidi w:val="1"/>
      </w:pPr>
      <w:r>
        <w:rPr>
          <w:rFonts w:ascii="Times New Roman" w:hAnsi="Times New Roman" w:eastAsia="Times New Roman" w:cs="B Nazanin"/>
          <w:b w:val="0"/>
          <w:sz w:val="28"/>
          <w:szCs w:val="28"/>
          <w:rtl w:val="1"/>
        </w:rPr>
        <w:t xml:space="preserve">در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از پیش تولید می‌شود. هنگام دریافت پرسش جدید،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ساخته و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نشان داده است که بازنمایی متراکم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Times New Roman" w:hAnsi="Times New Roman" w:eastAsia="Times New Roman" w:cs="B Nazanin"/>
          <w:b/>
          <w:sz w:val="28"/>
          <w:szCs w:val="28"/>
          <w:rtl w:val="1"/>
        </w:rPr>
        <w:t>۲-۲-۵. مقایسه روش‌های واژگانی و متراکم</w:t>
      </w:r>
    </w:p>
    <w:p>
      <w:pPr>
        <w:spacing w:after="160"/>
        <w:jc w:val="right"/>
        <w:bidi w:val="1"/>
      </w:pPr>
      <w:r>
        <w:rPr>
          <w:rFonts w:ascii="Times New Roman" w:hAnsi="Times New Roman" w:eastAsia="Times New Roma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B Nazanin"/>
          <w:b w:val="0"/>
          <w:sz w:val="24"/>
          <w:szCs w:val="24"/>
          <w:rtl w:val="0"/>
        </w:rPr>
        <w:t>‎hybrid retrieval‎</w:t>
      </w:r>
      <w:r>
        <w:rPr>
          <w:rFonts w:ascii="Times New Roman" w:hAnsi="Times New Roman" w:eastAsia="Times New Roma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بر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پرسش و پاسخ فارسی است.</w:t>
      </w:r>
    </w:p>
    <w:p>
      <w:pPr>
        <w:pStyle w:val="Heading3"/>
        <w:spacing w:after="160"/>
        <w:jc w:val="right"/>
        <w:bidi w:val="1"/>
      </w:pPr>
      <w:r>
        <w:rPr>
          <w:rFonts w:ascii="Times New Roman" w:hAnsi="Times New Roman" w:eastAsia="Times New Roman" w:cs="B Nazanin"/>
          <w:b/>
          <w:sz w:val="28"/>
          <w:szCs w:val="28"/>
          <w:rtl w:val="1"/>
        </w:rPr>
        <w:t>۲-۲-۶. جایگاه بازیابی متراکم در پژوهش حاضر</w:t>
      </w:r>
    </w:p>
    <w:p>
      <w:pPr>
        <w:spacing w:after="160"/>
        <w:jc w:val="right"/>
        <w:bidi w:val="1"/>
      </w:pPr>
      <w:r>
        <w:rPr>
          <w:rFonts w:ascii="Times New Roman" w:hAnsi="Times New Roman" w:eastAsia="Times New Roman" w:cs="B Nazanin"/>
          <w:b w:val="0"/>
          <w:sz w:val="28"/>
          <w:szCs w:val="28"/>
          <w:rtl w:val="1"/>
        </w:rPr>
        <w:t xml:space="preserve">در این پژوهش، پاسخ‌های پرسمان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Times New Roman" w:hAnsi="Times New Roman" w:eastAsia="Times New Roman" w:cs="B Nazanin"/>
          <w:b/>
          <w:sz w:val="30"/>
          <w:szCs w:val="30"/>
          <w:rtl w:val="1"/>
        </w:rPr>
        <w:t xml:space="preserve">۲-۳. بازنمایی برداری متن، </w:t>
      </w:r>
      <w:r>
        <w:rPr>
          <w:rFonts w:ascii="Times New Roman" w:hAnsi="Times New Roman" w:eastAsia="Times New Roman" w:cs="B Nazanin"/>
          <w:b/>
          <w:sz w:val="24"/>
          <w:szCs w:val="24"/>
          <w:rtl w:val="0"/>
        </w:rPr>
        <w:t>‎Transformer‎</w:t>
      </w:r>
      <w:r>
        <w:rPr>
          <w:rFonts w:ascii="Times New Roman" w:hAnsi="Times New Roman" w:eastAsia="Times New Roman" w:cs="B Nazanin"/>
          <w:b/>
          <w:sz w:val="30"/>
          <w:szCs w:val="30"/>
          <w:rtl w:val="1"/>
        </w:rPr>
        <w:t xml:space="preserve"> و شباهت کسینوسی</w:t>
      </w:r>
    </w:p>
    <w:p>
      <w:pPr>
        <w:spacing w:after="160"/>
        <w:jc w:val="right"/>
        <w:bidi w:val="1"/>
      </w:pPr>
      <w:r>
        <w:rPr>
          <w:rFonts w:ascii="Times New Roman" w:hAnsi="Times New Roman" w:eastAsia="Times New Roman" w:cs="B Nazanin"/>
          <w:b w:val="0"/>
          <w:sz w:val="28"/>
          <w:szCs w:val="28"/>
          <w:rtl w:val="1"/>
        </w:rPr>
        <w:t xml:space="preserve">بازنمایی برداری متن یا </w:t>
      </w:r>
      <w:r>
        <w:rPr>
          <w:rFonts w:ascii="Times New Roman" w:hAnsi="Times New Roman" w:eastAsia="Times New Roman" w:cs="B Nazanin"/>
          <w:b w:val="0"/>
          <w:sz w:val="24"/>
          <w:szCs w:val="24"/>
          <w:rtl w:val="0"/>
        </w:rPr>
        <w:t>‎text embedding‎</w:t>
      </w:r>
      <w:r>
        <w:rPr>
          <w:rFonts w:ascii="Times New Roman" w:hAnsi="Times New Roman" w:eastAsia="Times New Roma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 xml:space="preserve">۲-۳-۱. </w:t>
      </w:r>
      <w:r>
        <w:rPr>
          <w:rFonts w:ascii="Times New Roman" w:hAnsi="Times New Roman" w:eastAsia="Times New Roman" w:cs="B Nazanin"/>
          <w:b/>
          <w:sz w:val="24"/>
          <w:szCs w:val="24"/>
          <w:rtl w:val="0"/>
        </w:rPr>
        <w:t>‎Transformer‎</w:t>
      </w:r>
      <w:r>
        <w:rPr>
          <w:rFonts w:ascii="Times New Roman" w:hAnsi="Times New Roman" w:eastAsia="Times New Roman" w:cs="B Nazanin"/>
          <w:b/>
          <w:sz w:val="28"/>
          <w:szCs w:val="28"/>
          <w:rtl w:val="1"/>
        </w:rPr>
        <w:t xml:space="preserve"> و بازنمایی وابسته به زمینه</w:t>
      </w:r>
    </w:p>
    <w:p>
      <w:pPr>
        <w:spacing w:after="160"/>
        <w:jc w:val="right"/>
        <w:bidi w:val="1"/>
      </w:pPr>
      <w:r>
        <w:rPr>
          <w:rFonts w:ascii="Times New Roman" w:hAnsi="Times New Roman" w:eastAsia="Times New Roma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با سازوکار </w:t>
      </w:r>
      <w:r>
        <w:rPr>
          <w:rFonts w:ascii="Times New Roman" w:hAnsi="Times New Roman" w:eastAsia="Times New Roman" w:cs="B Nazanin"/>
          <w:b w:val="0"/>
          <w:sz w:val="24"/>
          <w:szCs w:val="24"/>
          <w:rtl w:val="0"/>
        </w:rPr>
        <w:t>‎self-attention‎</w:t>
      </w:r>
      <w:r>
        <w:rPr>
          <w:rFonts w:ascii="Times New Roman" w:hAnsi="Times New Roman" w:eastAsia="Times New Roman" w:cs="B Nazanin"/>
          <w:b w:val="0"/>
          <w:sz w:val="28"/>
          <w:szCs w:val="28"/>
          <w:rtl w:val="1"/>
        </w:rPr>
        <w:t xml:space="preserve">، برای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بازنمایی وابسته به زمینه تولید می‌کنند. مدل برای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بررسی می‌کند کدام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B Nazanin"/>
          <w:b w:val="0"/>
          <w:sz w:val="24"/>
          <w:szCs w:val="24"/>
          <w:rtl w:val="0"/>
        </w:rPr>
        <w:t>‎multi-head attention‎</w:t>
      </w:r>
      <w:r>
        <w:rPr>
          <w:rFonts w:ascii="Times New Roman" w:hAnsi="Times New Roman" w:eastAsia="Times New Roma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Times New Roman" w:hAnsi="Times New Roman" w:eastAsia="Times New Roman" w:cs="B Nazanin"/>
          <w:b/>
          <w:sz w:val="28"/>
          <w:szCs w:val="28"/>
          <w:rtl w:val="1"/>
        </w:rPr>
        <w:t xml:space="preserve">۲-۳-۲. </w:t>
      </w:r>
      <w:r>
        <w:rPr>
          <w:rFonts w:ascii="Times New Roman" w:hAnsi="Times New Roman" w:eastAsia="Times New Roman" w:cs="B Nazanin"/>
          <w:b/>
          <w:sz w:val="24"/>
          <w:szCs w:val="24"/>
          <w:rtl w:val="0"/>
        </w:rPr>
        <w:t>‎BERT‎</w:t>
      </w:r>
      <w:r>
        <w:rPr>
          <w:rFonts w:ascii="Times New Roman" w:hAnsi="Times New Roman" w:eastAsia="Times New Roman" w:cs="B Nazanin"/>
          <w:b/>
          <w:sz w:val="28"/>
          <w:szCs w:val="28"/>
          <w:rtl w:val="1"/>
        </w:rPr>
        <w:t xml:space="preserve">، </w:t>
      </w:r>
      <w:r>
        <w:rPr>
          <w:rFonts w:ascii="Times New Roman" w:hAnsi="Times New Roman" w:eastAsia="Times New Roman" w:cs="B Nazanin"/>
          <w:b/>
          <w:sz w:val="24"/>
          <w:szCs w:val="24"/>
          <w:rtl w:val="0"/>
        </w:rPr>
        <w:t>‎pooling‎</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متن</w:t>
      </w:r>
    </w:p>
    <w:p>
      <w:pPr>
        <w:spacing w:after="160"/>
        <w:jc w:val="right"/>
        <w:bidi w:val="1"/>
      </w:pP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یکی از مدل‌های مهم مبتنی بر </w:t>
      </w:r>
      <w:r>
        <w:rPr>
          <w:rFonts w:ascii="Times New Roman" w:hAnsi="Times New Roman" w:eastAsia="Times New Roman" w:cs="B Nazanin"/>
          <w:b w:val="0"/>
          <w:sz w:val="24"/>
          <w:szCs w:val="24"/>
          <w:rtl w:val="0"/>
        </w:rPr>
        <w:t>‎encoder Transformer‎</w:t>
      </w:r>
      <w:r>
        <w:rPr>
          <w:rFonts w:ascii="Times New Roman" w:hAnsi="Times New Roman" w:eastAsia="Times New Roman" w:cs="B Nazanin"/>
          <w:b w:val="0"/>
          <w:sz w:val="28"/>
          <w:szCs w:val="28"/>
          <w:rtl w:val="1"/>
        </w:rPr>
        <w:t xml:space="preserve"> است که بازنمایی دوسویه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 را با توجه به زمینه سمت راست و چپ تولید می‌کند. برای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خروجی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نام دارد. در روش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بازنمایی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نماینده کل متن در نظر گرفته می‌شود. در پژوهش حاضر،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استفاده می‌شود.</w:t>
      </w:r>
    </w:p>
    <w:p>
      <w:pPr>
        <w:pStyle w:val="Heading3"/>
        <w:spacing w:after="160"/>
        <w:jc w:val="right"/>
        <w:bidi w:val="1"/>
      </w:pPr>
      <w:r>
        <w:rPr>
          <w:rFonts w:ascii="Times New Roman" w:hAnsi="Times New Roman" w:eastAsia="Times New Roman" w:cs="B Nazanin"/>
          <w:b/>
          <w:sz w:val="28"/>
          <w:szCs w:val="28"/>
          <w:rtl w:val="1"/>
        </w:rPr>
        <w:t>۲-۳-۳. شباهت کسینوسی</w:t>
      </w:r>
    </w:p>
    <w:p>
      <w:pPr>
        <w:spacing w:after="160"/>
        <w:jc w:val="right"/>
        <w:bidi w:val="1"/>
      </w:pPr>
      <w:r>
        <w:rPr>
          <w:rFonts w:ascii="Times New Roman" w:hAnsi="Times New Roman" w:eastAsia="Times New Roman" w:cs="B Nazanin"/>
          <w:b w:val="0"/>
          <w:sz w:val="28"/>
          <w:szCs w:val="28"/>
          <w:rtl w:val="1"/>
        </w:rPr>
        <w:t xml:space="preserve">اگر بردار پرسش با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و بردار پاسخ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Times New Roman" w:hAnsi="Times New Roman" w:eastAsia="Times New Roman" w:cs="B Nazanin"/>
                <w:b w:val="0"/>
                <w:sz w:val="24"/>
                <w:szCs w:val="24"/>
                <w:rtl w:val="1"/>
              </w:rPr>
              <w:t>(۲-۱)</w:t>
            </w:r>
          </w:p>
        </w:tc>
      </w:tr>
    </w:tbl>
    <w:p>
      <w:pPr>
        <w:spacing w:after="160"/>
        <w:jc w:val="right"/>
        <w:bidi w:val="1"/>
      </w:pPr>
      <w:r>
        <w:rPr>
          <w:rFonts w:ascii="Times New Roman" w:hAnsi="Times New Roman" w:eastAsia="Times New Roman" w:cs="B Nazanin"/>
          <w:b w:val="0"/>
          <w:sz w:val="28"/>
          <w:szCs w:val="28"/>
          <w:rtl w:val="1"/>
        </w:rPr>
        <w:t xml:space="preserve">در این پژوهش،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با </w:t>
      </w:r>
      <w:r>
        <w:rPr>
          <w:rFonts w:ascii="Times New Roman" w:hAnsi="Times New Roman" w:eastAsia="Times New Roman" w:cs="B Nazanin"/>
          <w:b w:val="0"/>
          <w:sz w:val="24"/>
          <w:szCs w:val="24"/>
          <w:rtl w:val="0"/>
        </w:rPr>
        <w:t>‎L2-normalization‎</w:t>
      </w:r>
      <w:r>
        <w:rPr>
          <w:rFonts w:ascii="Times New Roman" w:hAnsi="Times New Roman" w:eastAsia="Times New Roma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r>
                <ns6:rPr>
                  <w:rFonts w:ascii="Cambria Math" w:hAnsi="Cambria Math" w:eastAsia="Cambria Math" w:cs="Cambria Math"/>
                </ns6:rPr>
                <ns6:t>q · d</ns6:t>
              </ns6:r>
            </ns6:oMath>
          </w:p>
        </w:tc>
        <w:tc>
          <w:tcPr>
            <w:tcW w:type="dxa" w:w="1134"/>
          </w:tcPr>
          <w:p>
            <w:pPr>
              <w:spacing w:after="160"/>
              <w:jc w:val="right"/>
              <w:bidi w:val="1"/>
            </w:pPr>
            <w:r>
              <w:rPr>
                <w:rFonts w:ascii="Times New Roman" w:hAnsi="Times New Roman" w:eastAsia="Times New Roman" w:cs="B Nazanin"/>
                <w:b w:val="0"/>
                <w:sz w:val="24"/>
                <w:szCs w:val="24"/>
                <w:rtl w:val="1"/>
              </w:rPr>
              <w:t>(۲-۲)</w:t>
            </w:r>
          </w:p>
        </w:tc>
      </w:tr>
    </w:tbl>
    <w:p>
      <w:pPr>
        <w:pStyle w:val="Heading3"/>
        <w:spacing w:after="160"/>
        <w:jc w:val="right"/>
        <w:bidi w:val="1"/>
      </w:pPr>
      <w:r>
        <w:rPr>
          <w:rFonts w:ascii="Times New Roman" w:hAnsi="Times New Roman" w:eastAsia="Times New Roman" w:cs="B Nazanin"/>
          <w:b/>
          <w:sz w:val="28"/>
          <w:szCs w:val="28"/>
          <w:rtl w:val="1"/>
        </w:rPr>
        <w:t>۲-۳-۴. ارتباط با ریزتنظیم مدل</w:t>
      </w:r>
    </w:p>
    <w:p>
      <w:pPr>
        <w:spacing w:after="160"/>
        <w:jc w:val="right"/>
        <w:bidi w:val="1"/>
      </w:pPr>
      <w:r>
        <w:rPr>
          <w:rFonts w:ascii="Times New Roman" w:hAnsi="Times New Roman" w:eastAsia="Times New Roman" w:cs="B Nazanin"/>
          <w:b w:val="0"/>
          <w:sz w:val="28"/>
          <w:szCs w:val="28"/>
          <w:rtl w:val="1"/>
        </w:rPr>
        <w:t xml:space="preserve">در بازیابی متراکم،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از پیش </w:t>
      </w:r>
      <w:r>
        <w:rPr>
          <w:rFonts w:ascii="Times New Roman" w:hAnsi="Times New Roman" w:eastAsia="Times New Roman" w:cs="B Nazanin"/>
          <w:b w:val="0"/>
          <w:sz w:val="24"/>
          <w:szCs w:val="24"/>
          <w:rtl w:val="0"/>
        </w:rPr>
        <w:t>‎encode‎</w:t>
      </w:r>
      <w:r>
        <w:rPr>
          <w:rFonts w:ascii="Times New Roman" w:hAnsi="Times New Roman" w:eastAsia="Times New Roman" w:cs="B Nazanin"/>
          <w:b w:val="0"/>
          <w:sz w:val="28"/>
          <w:szCs w:val="28"/>
          <w:rtl w:val="1"/>
        </w:rPr>
        <w:t xml:space="preserve"> می‌شوند و هنگام دریافت پرسش جدید،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آن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Times New Roman" w:hAnsi="Times New Roman" w:eastAsia="Times New Roman" w:cs="B Nazanin"/>
          <w:b/>
          <w:sz w:val="30"/>
          <w:szCs w:val="30"/>
          <w:rtl w:val="1"/>
        </w:rPr>
        <w:t>۲-۴. یادگیری تقابلی، نمونه‌های منفی سخت و بازرتبه‌بندی</w:t>
      </w:r>
    </w:p>
    <w:p>
      <w:pPr>
        <w:spacing w:after="160"/>
        <w:jc w:val="right"/>
        <w:bidi w:val="1"/>
      </w:pPr>
      <w:r>
        <w:rPr>
          <w:rFonts w:ascii="Times New Roman" w:hAnsi="Times New Roman" w:eastAsia="Times New Roma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Times New Roman" w:hAnsi="Times New Roman" w:eastAsia="Times New Roma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Times New Roman" w:hAnsi="Times New Roman" w:eastAsia="Times New Roman" w:cs="B Nazanin"/>
          <w:b/>
          <w:sz w:val="28"/>
          <w:szCs w:val="28"/>
          <w:rtl w:val="1"/>
        </w:rPr>
        <w:t>۲-۴-۱. مفهوم یادگیری تقابلی در بازیابی متراکم</w:t>
      </w:r>
    </w:p>
    <w:p>
      <w:pPr>
        <w:spacing w:after="160"/>
        <w:jc w:val="right"/>
        <w:bidi w:val="1"/>
      </w:pPr>
      <w:r>
        <w:rPr>
          <w:rFonts w:ascii="Times New Roman" w:hAnsi="Times New Roman" w:eastAsia="Times New Roma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بردار پاسخ مثبت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و بردار پاسخ منفی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Times New Roman" w:hAnsi="Times New Roman" w:eastAsia="Times New Roma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B Nazanin"/>
          <w:b w:val="0"/>
          <w:sz w:val="24"/>
          <w:szCs w:val="24"/>
          <w:rtl w:val="0"/>
        </w:rPr>
        <w:t>‎i‎</w:t>
      </w:r>
      <w:r>
        <w:rPr>
          <w:rFonts w:ascii="Times New Roman" w:hAnsi="Times New Roman" w:eastAsia="Times New Roma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&gt; 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p>
                <ns6:e>
                  <ns6:r>
                    <ns6:rPr>
                      <w:rFonts w:ascii="Cambria Math" w:hAnsi="Cambria Math" w:eastAsia="Cambria Math" w:cs="Cambria Math"/>
                    </ns6:rPr>
                    <ns6:t>d</ns6:t>
                  </ns6:r>
                </ns6:e>
                <ns6:sup>
                  <ns6:r>
                    <ns6:rPr>
                      <w:rFonts w:ascii="Cambria Math" w:hAnsi="Cambria Math" w:eastAsia="Cambria Math" w:cs="Cambria Math"/>
                    </ns6:rPr>
                    <ns6:t>−</ns6:t>
                  </ns6:r>
                </ns6:sup>
              </ns6:sSup>
              <ns6:r>
                <ns6:rPr>
                  <w:rFonts w:ascii="Cambria Math" w:hAnsi="Cambria Math" w:eastAsia="Cambria Math" w:cs="Cambria Math"/>
                </ns6:rPr>
                <ns6:t>)</ns6:t>
              </ns6:r>
            </ns6:oMath>
          </w:p>
        </w:tc>
        <w:tc>
          <w:tcPr>
            <w:tcW w:type="dxa" w:w="1134"/>
          </w:tcPr>
          <w:p>
            <w:pPr>
              <w:spacing w:after="160"/>
              <w:jc w:val="right"/>
              <w:bidi w:val="1"/>
            </w:pPr>
            <w:r>
              <w:rPr>
                <w:rFonts w:ascii="Times New Roman" w:hAnsi="Times New Roman" w:eastAsia="Times New Roman" w:cs="B Nazanin"/>
                <w:b w:val="0"/>
                <w:sz w:val="24"/>
                <w:szCs w:val="24"/>
                <w:rtl w:val="1"/>
              </w:rPr>
              <w:t>(۲-۳)</w:t>
            </w:r>
          </w:p>
        </w:tc>
      </w:tr>
    </w:tbl>
    <w:p>
      <w:pPr>
        <w:pStyle w:val="Heading3"/>
        <w:spacing w:after="160"/>
        <w:jc w:val="right"/>
        <w:bidi w:val="1"/>
      </w:pPr>
      <w:r>
        <w:rPr>
          <w:rFonts w:ascii="Times New Roman" w:hAnsi="Times New Roman" w:eastAsia="Times New Roman" w:cs="B Nazanin"/>
          <w:b/>
          <w:sz w:val="28"/>
          <w:szCs w:val="28"/>
          <w:rtl w:val="1"/>
        </w:rPr>
        <w:t>۲-۴-۲. نمونه مثبت و نقش آن در آموزش</w:t>
      </w:r>
    </w:p>
    <w:p>
      <w:pPr>
        <w:spacing w:after="160"/>
        <w:jc w:val="right"/>
        <w:bidi w:val="1"/>
      </w:pPr>
      <w:r>
        <w:rPr>
          <w:rFonts w:ascii="Times New Roman" w:hAnsi="Times New Roman" w:eastAsia="Times New Roma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Times New Roman" w:hAnsi="Times New Roman" w:eastAsia="Times New Roman" w:cs="B Nazanin"/>
          <w:b/>
          <w:sz w:val="28"/>
          <w:szCs w:val="28"/>
          <w:rtl w:val="1"/>
        </w:rPr>
        <w:t>۲-۴-۳. نمونه منفی تصادفی و محدودیت آن</w:t>
      </w:r>
    </w:p>
    <w:p>
      <w:pPr>
        <w:spacing w:after="160"/>
        <w:jc w:val="right"/>
        <w:bidi w:val="1"/>
      </w:pPr>
      <w:r>
        <w:rPr>
          <w:rFonts w:ascii="Times New Roman" w:hAnsi="Times New Roman" w:eastAsia="Times New Roma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Times New Roman" w:hAnsi="Times New Roman" w:eastAsia="Times New Roman" w:cs="B Nazanin"/>
          <w:b/>
          <w:sz w:val="28"/>
          <w:szCs w:val="28"/>
          <w:rtl w:val="1"/>
        </w:rPr>
        <w:t>۲-۴-۴. نمونه منفی سخت</w:t>
      </w:r>
    </w:p>
    <w:p>
      <w:pPr>
        <w:spacing w:after="160"/>
        <w:jc w:val="right"/>
        <w:bidi w:val="1"/>
      </w:pPr>
      <w:r>
        <w:rPr>
          <w:rFonts w:ascii="Times New Roman" w:hAnsi="Times New Roman" w:eastAsia="Times New Roman" w:cs="B Nazanin"/>
          <w:b w:val="0"/>
          <w:sz w:val="28"/>
          <w:szCs w:val="28"/>
          <w:rtl w:val="1"/>
        </w:rPr>
        <w:t xml:space="preserve">نمونه منفی سخت یا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Times New Roman" w:hAnsi="Times New Roman" w:eastAsia="Times New Roman" w:cs="B Nazanin"/>
          <w:b/>
          <w:sz w:val="28"/>
          <w:szCs w:val="28"/>
          <w:rtl w:val="1"/>
        </w:rPr>
        <w:t>۲-۴-۵. مسئله پاسخ منفی کاذب</w:t>
      </w:r>
    </w:p>
    <w:p>
      <w:pPr>
        <w:spacing w:after="160"/>
        <w:jc w:val="right"/>
        <w:bidi w:val="1"/>
      </w:pPr>
      <w:r>
        <w:rPr>
          <w:rFonts w:ascii="Times New Roman" w:hAnsi="Times New Roman" w:eastAsia="Times New Roma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Times New Roman" w:hAnsi="Times New Roman" w:eastAsia="Times New Roman" w:cs="B Nazanin"/>
          <w:b/>
          <w:sz w:val="28"/>
          <w:szCs w:val="28"/>
          <w:rtl w:val="1"/>
        </w:rPr>
        <w:t xml:space="preserve">۲-۴-۶. بازیابی اولیه با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روش این پژوهش، ابتدا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هر پرسش آموزشی، پاسخ‌های مشابه را از میان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Times New Roman" w:hAnsi="Times New Roman" w:eastAsia="Times New Roman" w:cs="B Nazanin"/>
          <w:b/>
          <w:sz w:val="28"/>
          <w:szCs w:val="28"/>
          <w:rtl w:val="1"/>
        </w:rPr>
        <w:t>۲-۴-۷. نقش بازرتبه‌بندی در انتخاب نامزدهای منفی</w:t>
      </w:r>
    </w:p>
    <w:p>
      <w:pPr>
        <w:spacing w:after="160"/>
        <w:jc w:val="right"/>
        <w:bidi w:val="1"/>
      </w:pPr>
      <w:r>
        <w:rPr>
          <w:rFonts w:ascii="Times New Roman" w:hAnsi="Times New Roman" w:eastAsia="Times New Roman" w:cs="B Nazanin"/>
          <w:b w:val="0"/>
          <w:sz w:val="28"/>
          <w:szCs w:val="28"/>
          <w:rtl w:val="1"/>
        </w:rPr>
        <w:t xml:space="preserve">بازرتبه‌بندی یا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Times New Roman" w:hAnsi="Times New Roman" w:eastAsia="Times New Roman" w:cs="B Nazanin"/>
          <w:b/>
          <w:sz w:val="28"/>
          <w:szCs w:val="28"/>
          <w:rtl w:val="1"/>
        </w:rPr>
        <w:t>۲-۴-۸. کنترل کیفیت با مدل زبانی بزرگ</w:t>
      </w:r>
    </w:p>
    <w:p>
      <w:pPr>
        <w:spacing w:after="160"/>
        <w:jc w:val="right"/>
        <w:bidi w:val="1"/>
      </w:pPr>
      <w:r>
        <w:rPr>
          <w:rFonts w:ascii="Times New Roman" w:hAnsi="Times New Roman" w:eastAsia="Times New Roma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Times New Roman" w:hAnsi="Times New Roman" w:eastAsia="Times New Roman" w:cs="B Nazanin"/>
          <w:b/>
          <w:sz w:val="28"/>
          <w:szCs w:val="28"/>
          <w:rtl w:val="1"/>
        </w:rPr>
        <w:t>۲-۴-۹. انتخاب هفت نمونه منفی برای هر پرسش</w:t>
      </w:r>
    </w:p>
    <w:p>
      <w:pPr>
        <w:spacing w:after="160"/>
        <w:jc w:val="right"/>
        <w:bidi w:val="1"/>
      </w:pPr>
      <w:r>
        <w:rPr>
          <w:rFonts w:ascii="Times New Roman" w:hAnsi="Times New Roman" w:eastAsia="Times New Roma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Times New Roman" w:hAnsi="Times New Roman" w:eastAsia="Times New Roman" w:cs="B Nazanin"/>
          <w:b/>
          <w:sz w:val="28"/>
          <w:szCs w:val="28"/>
          <w:rtl w:val="1"/>
        </w:rPr>
        <w:t>۲-۴-۱۰. ارتباط این فرایند با مسئله پژوهش</w:t>
      </w:r>
    </w:p>
    <w:p>
      <w:pPr>
        <w:spacing w:after="160"/>
        <w:jc w:val="right"/>
        <w:bidi w:val="1"/>
      </w:pPr>
      <w:r>
        <w:rPr>
          <w:rFonts w:ascii="Times New Roman" w:hAnsi="Times New Roman" w:eastAsia="Times New Roma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Times New Roman" w:hAnsi="Times New Roman" w:eastAsia="Times New Roman" w:cs="B Nazanin"/>
          <w:b/>
          <w:sz w:val="30"/>
          <w:szCs w:val="30"/>
          <w:rtl w:val="1"/>
        </w:rPr>
        <w:t xml:space="preserve">۲-۵. بازیابی تقویت‌شده با تولید و جایگاه بازیابی معنایی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بازیابی تقویت‌شده با تولید یا </w:t>
      </w:r>
      <w:r>
        <w:rPr>
          <w:rFonts w:ascii="Times New Roman" w:hAnsi="Times New Roman" w:eastAsia="Times New Roman" w:cs="B Nazanin"/>
          <w:b w:val="0"/>
          <w:sz w:val="24"/>
          <w:szCs w:val="24"/>
          <w:rtl w:val="0"/>
        </w:rPr>
        <w:t>‎Retrieval-Augmented Generation‎</w:t>
      </w:r>
      <w:r>
        <w:rPr>
          <w:rFonts w:ascii="Times New Roman" w:hAnsi="Times New Roman" w:eastAsia="Times New Roman" w:cs="B Nazanin"/>
          <w:b w:val="0"/>
          <w:sz w:val="28"/>
          <w:szCs w:val="28"/>
          <w:rtl w:val="1"/>
        </w:rPr>
        <w:t xml:space="preserve"> که به اختصار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Times New Roman" w:hAnsi="Times New Roman" w:eastAsia="Times New Roma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Times New Roman" w:hAnsi="Times New Roman" w:eastAsia="Times New Roman" w:cs="B Nazanin"/>
          <w:b/>
          <w:sz w:val="28"/>
          <w:szCs w:val="28"/>
          <w:rtl w:val="1"/>
        </w:rPr>
        <w:t xml:space="preserve">۲-۵-۱. اجزای اصلی معماری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معمولاً از سه جزء اصلی تشکیل می‌شود: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منبع دانش، بازیاب و مدل مولد.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Times New Roman" w:hAnsi="Times New Roman" w:eastAsia="Times New Roman" w:cs="B Nazanin"/>
          <w:b/>
          <w:sz w:val="28"/>
          <w:szCs w:val="28"/>
          <w:rtl w:val="1"/>
        </w:rPr>
        <w:t xml:space="preserve">۲-۵-۲. جریان پردازش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فرایند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می‌کند و نزدیک‌ترین رکوردها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می‌یابد. پاسخ‌های برتر ممکن است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Times New Roman" w:hAnsi="Times New Roman" w:eastAsia="Times New Roman" w:cs="B Nazanin"/>
          <w:b/>
          <w:sz w:val="28"/>
          <w:szCs w:val="28"/>
          <w:rtl w:val="1"/>
        </w:rPr>
        <w:t xml:space="preserve">۲-۵-۳. بازیاب به‌عنوان گلوگاه کیفیت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مدل مولد تنها به اطلاعاتی دسترسی دارد که در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معیارهایی مانند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مستقیماً به این مسئله مربوط‌اند؛ برای مثال،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Times New Roman" w:hAnsi="Times New Roman" w:eastAsia="Times New Roman" w:cs="B Nazanin"/>
          <w:b/>
          <w:sz w:val="28"/>
          <w:szCs w:val="28"/>
          <w:rtl w:val="1"/>
        </w:rPr>
        <w:t xml:space="preserve">۲-۵-۴. نقش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در بازیابی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مبتنی بر بازیابی متراکم، پرسش کاربر و متن‌های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 بردارهای عددی تبدیل می‌شوند.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همه پاسخ‌ها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رسمی، طولانی یا دارای ساختار نوشتاری متفاوت است.</w:t>
      </w:r>
    </w:p>
    <w:p>
      <w:pPr>
        <w:pStyle w:val="Heading3"/>
        <w:spacing w:after="160"/>
        <w:jc w:val="right"/>
        <w:bidi w:val="1"/>
      </w:pPr>
      <w:r>
        <w:rPr>
          <w:rFonts w:ascii="Times New Roman" w:hAnsi="Times New Roman" w:eastAsia="Times New Roman" w:cs="B Nazanin"/>
          <w:b/>
          <w:sz w:val="28"/>
          <w:szCs w:val="28"/>
          <w:rtl w:val="1"/>
        </w:rPr>
        <w:t xml:space="preserve">۲-۵-۵. آماده‌سازی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برای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کیفیت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فقط به مدل بازیاب وابسته نیست؛ کیفیت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ساخت شاخص بازیابی انجام شود.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B Nazanin"/>
          <w:b w:val="0"/>
          <w:sz w:val="24"/>
          <w:szCs w:val="24"/>
          <w:rtl w:val="0"/>
        </w:rPr>
        <w:t>‎chunking‎</w:t>
      </w:r>
      <w:r>
        <w:rPr>
          <w:rFonts w:ascii="Times New Roman" w:hAnsi="Times New Roman" w:eastAsia="Times New Roma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یا واحد بازیابی را دارد.</w:t>
      </w:r>
    </w:p>
    <w:p>
      <w:pPr>
        <w:pStyle w:val="Heading3"/>
        <w:spacing w:after="160"/>
        <w:jc w:val="right"/>
        <w:bidi w:val="1"/>
      </w:pPr>
      <w:r>
        <w:rPr>
          <w:rFonts w:ascii="Times New Roman" w:hAnsi="Times New Roman" w:eastAsia="Times New Roman" w:cs="B Nazanin"/>
          <w:b/>
          <w:sz w:val="28"/>
          <w:szCs w:val="28"/>
          <w:rtl w:val="1"/>
        </w:rPr>
        <w:t>۲-۵-۶. تعداد نتایج بازیابی‌شده و پنجره زمینه</w:t>
      </w:r>
    </w:p>
    <w:p>
      <w:pPr>
        <w:spacing w:after="160"/>
        <w:jc w:val="right"/>
        <w:bidi w:val="1"/>
      </w:pPr>
      <w:r>
        <w:rPr>
          <w:rFonts w:ascii="Times New Roman" w:hAnsi="Times New Roman" w:eastAsia="Times New Roma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نشود. اگر تعداد نتایج بسیار زیاد باشد،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در ارزیابی پژوهش حاضر است.</w:t>
      </w:r>
    </w:p>
    <w:p>
      <w:pPr>
        <w:pStyle w:val="Heading3"/>
        <w:spacing w:after="160"/>
        <w:jc w:val="right"/>
        <w:bidi w:val="1"/>
      </w:pPr>
      <w:r>
        <w:rPr>
          <w:rFonts w:ascii="Times New Roman" w:hAnsi="Times New Roman" w:eastAsia="Times New Roman" w:cs="B Nazanin"/>
          <w:b/>
          <w:sz w:val="28"/>
          <w:szCs w:val="28"/>
          <w:rtl w:val="1"/>
        </w:rPr>
        <w:t>۲-۵-۷. بازرتبه‌بندی و کنترل ارتباط</w:t>
      </w:r>
    </w:p>
    <w:p>
      <w:pPr>
        <w:spacing w:after="160"/>
        <w:jc w:val="right"/>
        <w:bidi w:val="1"/>
      </w:pPr>
      <w:r>
        <w:rPr>
          <w:rFonts w:ascii="Times New Roman" w:hAnsi="Times New Roman" w:eastAsia="Times New Roma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Times New Roman" w:hAnsi="Times New Roman" w:eastAsia="Times New Roman" w:cs="B Nazanin"/>
          <w:b/>
          <w:sz w:val="28"/>
          <w:szCs w:val="28"/>
          <w:rtl w:val="1"/>
        </w:rPr>
        <w:t>۲-۵-۸. مسئله توهم و اتکاپذیری پاسخ</w:t>
      </w:r>
    </w:p>
    <w:p>
      <w:pPr>
        <w:spacing w:after="160"/>
        <w:jc w:val="right"/>
        <w:bidi w:val="1"/>
      </w:pPr>
      <w:r>
        <w:rPr>
          <w:rFonts w:ascii="Times New Roman" w:hAnsi="Times New Roman" w:eastAsia="Times New Roma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B Nazanin"/>
          <w:b w:val="0"/>
          <w:sz w:val="24"/>
          <w:szCs w:val="24"/>
          <w:rtl w:val="0"/>
        </w:rPr>
        <w:t>‎Hallucination‎</w:t>
      </w:r>
      <w:r>
        <w:rPr>
          <w:rFonts w:ascii="Times New Roman" w:hAnsi="Times New Roman" w:eastAsia="Times New Roman" w:cs="B Nazanin"/>
          <w:b w:val="0"/>
          <w:sz w:val="28"/>
          <w:szCs w:val="28"/>
          <w:rtl w:val="1"/>
        </w:rPr>
        <w:t xml:space="preserve"> نامیده می‌شود.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Times New Roman" w:hAnsi="Times New Roman" w:eastAsia="Times New Roman" w:cs="B Nazanin"/>
          <w:b/>
          <w:sz w:val="28"/>
          <w:szCs w:val="28"/>
          <w:rtl w:val="1"/>
        </w:rPr>
        <w:t xml:space="preserve">۲-۵-۹. جایگاه پژوهش حاضر در معماری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پژوهش حاضر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شامل مدل مولد، طراحی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پالایش‌شده از پاسخ‌های پرسمان،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برای پرسش و پاسخ، بازیابی پاسخ صحیح و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مرحله نخست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Times New Roman" w:hAnsi="Times New Roman" w:eastAsia="Times New Roman" w:cs="B Nazanin"/>
          <w:b/>
          <w:sz w:val="28"/>
          <w:szCs w:val="28"/>
          <w:rtl w:val="1"/>
        </w:rPr>
        <w:t>۲-۵-۱۰. جمع‌بندی</w:t>
      </w:r>
    </w:p>
    <w:p>
      <w:pPr>
        <w:spacing w:after="160"/>
        <w:jc w:val="right"/>
        <w:bidi w:val="1"/>
      </w:pP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پالایش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فراهم سازد.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Times New Roman" w:hAnsi="Times New Roman" w:eastAsia="Times New Roman" w:cs="B Nazanin"/>
          <w:b/>
          <w:sz w:val="30"/>
          <w:szCs w:val="30"/>
          <w:rtl w:val="1"/>
        </w:rPr>
        <w:t xml:space="preserve">۲-۶. مدل </w:t>
      </w:r>
      <w:r>
        <w:rPr>
          <w:rFonts w:ascii="Times New Roman" w:hAnsi="Times New Roman" w:eastAsia="Times New Roman" w:cs="B Nazanin"/>
          <w:b/>
          <w:sz w:val="24"/>
          <w:szCs w:val="24"/>
          <w:rtl w:val="0"/>
        </w:rPr>
        <w:t>‎BGE-M3‎</w:t>
      </w:r>
      <w:r>
        <w:rPr>
          <w:rFonts w:ascii="Times New Roman" w:hAnsi="Times New Roman" w:eastAsia="Times New Roman" w:cs="B Nazanin"/>
          <w:b/>
          <w:sz w:val="30"/>
          <w:szCs w:val="30"/>
          <w:rtl w:val="1"/>
        </w:rPr>
        <w:t xml:space="preserve"> و کاربرد آن در بازیابی معنایی فارسی</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پایه پژوهش حاضر است. این مدل از خانواده </w:t>
      </w:r>
      <w:r>
        <w:rPr>
          <w:rFonts w:ascii="Times New Roman" w:hAnsi="Times New Roman" w:eastAsia="Times New Roman" w:cs="B Nazanin"/>
          <w:b w:val="0"/>
          <w:sz w:val="24"/>
          <w:szCs w:val="24"/>
          <w:rtl w:val="0"/>
        </w:rPr>
        <w:t>‎BGE‎</w:t>
      </w:r>
      <w:r>
        <w:rPr>
          <w:rFonts w:ascii="Times New Roman" w:hAnsi="Times New Roman" w:eastAsia="Times New Roman" w:cs="B Nazanin"/>
          <w:b w:val="0"/>
          <w:sz w:val="28"/>
          <w:szCs w:val="28"/>
          <w:rtl w:val="1"/>
        </w:rPr>
        <w:t xml:space="preserve"> تولیدشده توسط </w:t>
      </w:r>
      <w:r>
        <w:rPr>
          <w:rFonts w:ascii="Times New Roman" w:hAnsi="Times New Roman" w:eastAsia="Times New Roman" w:cs="B Nazanin"/>
          <w:b w:val="0"/>
          <w:sz w:val="24"/>
          <w:szCs w:val="24"/>
          <w:rtl w:val="0"/>
        </w:rPr>
        <w:t>‎Beijing Academy of Artificial Intelligence‎</w:t>
      </w:r>
      <w:r>
        <w:rPr>
          <w:rFonts w:ascii="Times New Roman" w:hAnsi="Times New Roman" w:eastAsia="Times New Roman" w:cs="B Nazanin"/>
          <w:b w:val="0"/>
          <w:sz w:val="28"/>
          <w:szCs w:val="28"/>
          <w:rtl w:val="1"/>
        </w:rPr>
        <w:t xml:space="preserve"> است و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و بازیابی اطلاعات طراحی شده است. هدف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Times New Roman" w:hAnsi="Times New Roman" w:eastAsia="Times New Roma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B Nazanin"/>
          <w:b w:val="0"/>
          <w:sz w:val="24"/>
          <w:szCs w:val="24"/>
          <w:rtl w:val="0"/>
        </w:rPr>
        <w:t>‎FlagEmbedding‎</w:t>
      </w:r>
      <w:r>
        <w:rPr>
          <w:rFonts w:ascii="Times New Roman" w:hAnsi="Times New Roman" w:eastAsia="Times New Roman" w:cs="B Nazanin"/>
          <w:b w:val="0"/>
          <w:sz w:val="28"/>
          <w:szCs w:val="28"/>
          <w:rtl w:val="1"/>
        </w:rPr>
        <w:t>، برای مسئله پژوهش حاضر انتخاب شده است.</w:t>
      </w:r>
    </w:p>
    <w:p>
      <w:pPr>
        <w:pStyle w:val="Heading3"/>
        <w:spacing w:after="160"/>
        <w:jc w:val="right"/>
        <w:bidi w:val="1"/>
      </w:pPr>
      <w:r>
        <w:rPr>
          <w:rFonts w:ascii="Times New Roman" w:hAnsi="Times New Roman" w:eastAsia="Times New Roman" w:cs="B Nazanin"/>
          <w:b/>
          <w:sz w:val="28"/>
          <w:szCs w:val="28"/>
          <w:rtl w:val="1"/>
        </w:rPr>
        <w:t xml:space="preserve">۲-۶-۱. خانواده </w:t>
      </w:r>
      <w:r>
        <w:rPr>
          <w:rFonts w:ascii="Times New Roman" w:hAnsi="Times New Roman" w:eastAsia="Times New Roman" w:cs="B Nazanin"/>
          <w:b/>
          <w:sz w:val="24"/>
          <w:szCs w:val="24"/>
          <w:rtl w:val="0"/>
        </w:rPr>
        <w:t>‎BGE‎</w:t>
      </w:r>
    </w:p>
    <w:p>
      <w:pPr>
        <w:spacing w:after="160"/>
        <w:jc w:val="right"/>
        <w:bidi w:val="1"/>
      </w:pPr>
      <w:r>
        <w:rPr>
          <w:rFonts w:ascii="Times New Roman" w:hAnsi="Times New Roman" w:eastAsia="Times New Roman" w:cs="B Nazanin"/>
          <w:b w:val="0"/>
          <w:sz w:val="24"/>
          <w:szCs w:val="24"/>
          <w:rtl w:val="0"/>
        </w:rPr>
        <w:t>‎BGE‎</w:t>
      </w:r>
      <w:r>
        <w:rPr>
          <w:rFonts w:ascii="Times New Roman" w:hAnsi="Times New Roman" w:eastAsia="Times New Roman" w:cs="B Nazanin"/>
          <w:b w:val="0"/>
          <w:sz w:val="28"/>
          <w:szCs w:val="28"/>
          <w:rtl w:val="1"/>
        </w:rPr>
        <w:t xml:space="preserve"> مخفف </w:t>
      </w:r>
      <w:r>
        <w:rPr>
          <w:rFonts w:ascii="Times New Roman" w:hAnsi="Times New Roman" w:eastAsia="Times New Roman" w:cs="B Nazanin"/>
          <w:b w:val="0"/>
          <w:sz w:val="24"/>
          <w:szCs w:val="24"/>
          <w:rtl w:val="0"/>
        </w:rPr>
        <w:t>‎Beijing Academy of Artificial Intelligence General Embedding‎</w:t>
      </w:r>
      <w:r>
        <w:rPr>
          <w:rFonts w:ascii="Times New Roman" w:hAnsi="Times New Roman" w:eastAsia="Times New Roman" w:cs="B Nazanin"/>
          <w:b w:val="0"/>
          <w:sz w:val="28"/>
          <w:szCs w:val="28"/>
          <w:rtl w:val="1"/>
        </w:rPr>
        <w:t xml:space="preserve"> است و به مجموعه‌ای از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اسناد یا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ساخته و با بردارهای ذخیره‌شده مقایسه می‌شود.</w:t>
      </w:r>
    </w:p>
    <w:p>
      <w:pPr>
        <w:pStyle w:val="Heading3"/>
        <w:spacing w:after="160"/>
        <w:jc w:val="right"/>
        <w:bidi w:val="1"/>
      </w:pPr>
      <w:r>
        <w:rPr>
          <w:rFonts w:ascii="Times New Roman" w:hAnsi="Times New Roman" w:eastAsia="Times New Roman" w:cs="B Nazanin"/>
          <w:b/>
          <w:sz w:val="28"/>
          <w:szCs w:val="28"/>
          <w:rtl w:val="1"/>
        </w:rPr>
        <w:t>۲-۶-۲. مفهوم چندزبانه، چندکارکردی و چندمقیاسی</w:t>
      </w:r>
    </w:p>
    <w:p>
      <w:pPr>
        <w:spacing w:after="160"/>
        <w:jc w:val="right"/>
        <w:bidi w:val="1"/>
      </w:pPr>
      <w:r>
        <w:rPr>
          <w:rFonts w:ascii="Times New Roman" w:hAnsi="Times New Roman" w:eastAsia="Times New Roman" w:cs="B Nazanin"/>
          <w:b w:val="0"/>
          <w:sz w:val="28"/>
          <w:szCs w:val="28"/>
          <w:rtl w:val="1"/>
        </w:rPr>
        <w:t xml:space="preserve">حرف </w:t>
      </w:r>
      <w:r>
        <w:rPr>
          <w:rFonts w:ascii="Times New Roman" w:hAnsi="Times New Roman" w:eastAsia="Times New Roman" w:cs="B Nazanin"/>
          <w:b w:val="0"/>
          <w:sz w:val="24"/>
          <w:szCs w:val="24"/>
          <w:rtl w:val="0"/>
        </w:rPr>
        <w:t>‎M‎</w:t>
      </w:r>
      <w:r>
        <w:rPr>
          <w:rFonts w:ascii="Times New Roman" w:hAnsi="Times New Roman" w:eastAsia="Times New Roman" w:cs="B Nazanin"/>
          <w:b w:val="0"/>
          <w:sz w:val="28"/>
          <w:szCs w:val="28"/>
          <w:rtl w:val="1"/>
        </w:rPr>
        <w:t xml:space="preserve"> در نام مدل به </w:t>
      </w:r>
      <w:r>
        <w:rPr>
          <w:rFonts w:ascii="Times New Roman" w:hAnsi="Times New Roman" w:eastAsia="Times New Roman" w:cs="B Nazanin"/>
          <w:b w:val="0"/>
          <w:sz w:val="24"/>
          <w:szCs w:val="24"/>
          <w:rtl w:val="0"/>
        </w:rPr>
        <w:t>‎multilingual‎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‎multi-functionality‎</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‎multi-granularity‎</w:t>
      </w:r>
      <w:r>
        <w:rPr>
          <w:rFonts w:ascii="Times New Roman" w:hAnsi="Times New Roman" w:eastAsia="Times New Roman" w:cs="B Nazanin"/>
          <w:b w:val="0"/>
          <w:sz w:val="28"/>
          <w:szCs w:val="28"/>
          <w:rtl w:val="1"/>
        </w:rPr>
        <w:t xml:space="preserve"> اشاره دارد. ویژگی </w:t>
      </w:r>
      <w:r>
        <w:rPr>
          <w:rFonts w:ascii="Times New Roman" w:hAnsi="Times New Roman" w:eastAsia="Times New Roman" w:cs="B Nazanin"/>
          <w:b w:val="0"/>
          <w:sz w:val="24"/>
          <w:szCs w:val="24"/>
          <w:rtl w:val="0"/>
        </w:rPr>
        <w:t>‎multilingual‎</w:t>
      </w:r>
      <w:r>
        <w:rPr>
          <w:rFonts w:ascii="Times New Roman" w:hAnsi="Times New Roman" w:eastAsia="Times New Roma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B Nazanin"/>
          <w:b w:val="0"/>
          <w:sz w:val="24"/>
          <w:szCs w:val="24"/>
          <w:rtl w:val="0"/>
        </w:rPr>
        <w:t>‎multi-functionality‎</w:t>
      </w:r>
      <w:r>
        <w:rPr>
          <w:rFonts w:ascii="Times New Roman" w:hAnsi="Times New Roman" w:eastAsia="Times New Roma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B Nazanin"/>
          <w:b w:val="0"/>
          <w:sz w:val="24"/>
          <w:szCs w:val="24"/>
          <w:rtl w:val="0"/>
        </w:rPr>
        <w:t>‎multi-granularity‎</w:t>
      </w:r>
      <w:r>
        <w:rPr>
          <w:rFonts w:ascii="Times New Roman" w:hAnsi="Times New Roman" w:eastAsia="Times New Roma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 تا اسناد بلند، اشاره دارد.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دارای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۱۰۲۴بعدی و طول ورودی حداکثر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۲-۶-۳. معماری پایه مدل</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پایه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‎XLM-RoBERTa‎</w:t>
      </w:r>
      <w:r>
        <w:rPr>
          <w:rFonts w:ascii="Times New Roman" w:hAnsi="Times New Roman" w:eastAsia="Times New Roman" w:cs="B Nazanin"/>
          <w:b w:val="0"/>
          <w:sz w:val="28"/>
          <w:szCs w:val="28"/>
          <w:rtl w:val="1"/>
        </w:rPr>
        <w:t xml:space="preserve"> توسعه یافته است. معماری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ورودی با توجه به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Times New Roman" w:hAnsi="Times New Roman" w:eastAsia="Times New Roman" w:cs="B Nazanin"/>
          <w:b/>
          <w:sz w:val="28"/>
          <w:szCs w:val="28"/>
          <w:rtl w:val="1"/>
        </w:rPr>
        <w:t xml:space="preserve">۲-۶-۴. بازیابی متراکم در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بازیابی متراکم،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هر پرسش و پاسخ یک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بازنمایی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به‌کار رفته است. این انتخاب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که بر اساس رتبه‌بندی پاسخ‌ها محاسبه می‌شوند، هم‌راستا است.</w:t>
      </w:r>
    </w:p>
    <w:p>
      <w:pPr>
        <w:pStyle w:val="Heading3"/>
        <w:spacing w:after="160"/>
        <w:jc w:val="right"/>
        <w:bidi w:val="1"/>
      </w:pPr>
      <w:r>
        <w:rPr>
          <w:rFonts w:ascii="Times New Roman" w:hAnsi="Times New Roman" w:eastAsia="Times New Roma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نیستند.</w:t>
      </w:r>
    </w:p>
    <w:p>
      <w:pPr>
        <w:pStyle w:val="Heading3"/>
        <w:spacing w:after="160"/>
        <w:jc w:val="right"/>
        <w:bidi w:val="1"/>
      </w:pPr>
      <w:r>
        <w:rPr>
          <w:rFonts w:ascii="Times New Roman" w:hAnsi="Times New Roman" w:eastAsia="Times New Roman" w:cs="B Nazanin"/>
          <w:b/>
          <w:sz w:val="28"/>
          <w:szCs w:val="28"/>
          <w:rtl w:val="1"/>
        </w:rPr>
        <w:t>۲-۶-۶. آموزش مدل و خودتقطیری دانشی</w:t>
      </w:r>
    </w:p>
    <w:p>
      <w:pPr>
        <w:spacing w:after="160"/>
        <w:jc w:val="right"/>
        <w:bidi w:val="1"/>
      </w:pPr>
      <w:r>
        <w:rPr>
          <w:rFonts w:ascii="Times New Roman" w:hAnsi="Times New Roman" w:eastAsia="Times New Roman" w:cs="B Nazanin"/>
          <w:b w:val="0"/>
          <w:sz w:val="28"/>
          <w:szCs w:val="28"/>
          <w:rtl w:val="1"/>
        </w:rPr>
        <w:t xml:space="preserve">مقاله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Times New Roman" w:hAnsi="Times New Roman" w:eastAsia="Times New Roman" w:cs="B Nazanin"/>
          <w:b/>
          <w:sz w:val="28"/>
          <w:szCs w:val="28"/>
          <w:rtl w:val="1"/>
        </w:rPr>
        <w:t xml:space="preserve">۲-۶-۷. دلیل انتخاب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برای داده‌های پرسمان</w:t>
      </w:r>
    </w:p>
    <w:p>
      <w:pPr>
        <w:spacing w:after="160"/>
        <w:jc w:val="right"/>
        <w:bidi w:val="1"/>
      </w:pPr>
      <w:r>
        <w:rPr>
          <w:rFonts w:ascii="Times New Roman" w:hAnsi="Times New Roman" w:eastAsia="Times New Roma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Times New Roman" w:hAnsi="Times New Roman" w:eastAsia="Times New Roma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از نظر معماری امکان پردازش تا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بررسی شده و پاسخ‌های بلندتر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B Nazanin"/>
          <w:b w:val="0"/>
          <w:sz w:val="24"/>
          <w:szCs w:val="24"/>
          <w:rtl w:val="0"/>
        </w:rPr>
        <w:t>‎BGE-M3.‎</w:t>
      </w:r>
    </w:p>
    <w:p>
      <w:pPr>
        <w:pStyle w:val="Heading3"/>
        <w:spacing w:after="160"/>
        <w:jc w:val="right"/>
        <w:bidi w:val="1"/>
      </w:pPr>
      <w:r>
        <w:rPr>
          <w:rFonts w:ascii="Times New Roman" w:hAnsi="Times New Roman" w:eastAsia="Times New Roman" w:cs="B Nazanin"/>
          <w:b/>
          <w:sz w:val="28"/>
          <w:szCs w:val="28"/>
          <w:rtl w:val="1"/>
        </w:rPr>
        <w:t xml:space="preserve">۲-۶-۹. ریزتنظیم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پژوهش حاضر</w:t>
      </w:r>
    </w:p>
    <w:p>
      <w:pPr>
        <w:spacing w:after="160"/>
        <w:jc w:val="right"/>
        <w:bidi w:val="1"/>
      </w:pPr>
      <w:r>
        <w:rPr>
          <w:rFonts w:ascii="Times New Roman" w:hAnsi="Times New Roman" w:eastAsia="Times New Roma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Times New Roman" w:hAnsi="Times New Roman" w:eastAsia="Times New Roman" w:cs="B Nazanin"/>
          <w:b/>
          <w:sz w:val="28"/>
          <w:szCs w:val="28"/>
          <w:rtl w:val="1"/>
        </w:rPr>
        <w:t>۲-۶-۱۰. محدودیت‌ها و ملاحظات</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را بررسی می‌کند. استفاده از بازیابی ترکیبی، </w:t>
      </w:r>
      <w:r>
        <w:rPr>
          <w:rFonts w:ascii="Times New Roman" w:hAnsi="Times New Roman" w:eastAsia="Times New Roman" w:cs="B Nazanin"/>
          <w:b w:val="0"/>
          <w:sz w:val="24"/>
          <w:szCs w:val="24"/>
          <w:rtl w:val="0"/>
        </w:rPr>
        <w:t>‎sparse 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‎multi-vector retrieval‎</w:t>
      </w:r>
      <w:r>
        <w:rPr>
          <w:rFonts w:ascii="Times New Roman" w:hAnsi="Times New Roman" w:eastAsia="Times New Roman" w:cs="B Nazanin"/>
          <w:b w:val="0"/>
          <w:sz w:val="28"/>
          <w:szCs w:val="28"/>
          <w:rtl w:val="1"/>
        </w:rPr>
        <w:t xml:space="preserve">، شاخص‌گذاری تقریبی و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Times New Roman" w:hAnsi="Times New Roman" w:eastAsia="Times New Roman" w:cs="B Nazanin"/>
          <w:b/>
          <w:sz w:val="28"/>
          <w:szCs w:val="28"/>
          <w:rtl w:val="1"/>
        </w:rPr>
        <w:t xml:space="preserve">۲-۶-۱۱. جایگاه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ارزیابی‌های چندزبانه و فارسی</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از مدل‌های شناخته‌شده و پرکاربرد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Times New Roman" w:hAnsi="Times New Roman" w:eastAsia="Times New Roman" w:cs="B Nazanin"/>
          <w:b/>
          <w:sz w:val="28"/>
          <w:szCs w:val="28"/>
          <w:rtl w:val="1"/>
        </w:rPr>
        <w:t>۲-۶-۱۲. شواهد عملکرد در بنچ‌مارک فارسی چراغ</w:t>
      </w:r>
    </w:p>
    <w:p>
      <w:pPr>
        <w:spacing w:after="160"/>
        <w:jc w:val="right"/>
        <w:bidi w:val="1"/>
      </w:pPr>
      <w:r>
        <w:rPr>
          <w:rFonts w:ascii="Times New Roman" w:hAnsi="Times New Roman" w:eastAsia="Times New Roman" w:cs="B Nazanin"/>
          <w:b w:val="0"/>
          <w:sz w:val="28"/>
          <w:szCs w:val="28"/>
          <w:rtl w:val="1"/>
        </w:rPr>
        <w:t xml:space="preserve">چندزبانه‌بودن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B Nazanin"/>
          <w:b w:val="0"/>
          <w:sz w:val="24"/>
          <w:szCs w:val="24"/>
          <w:rtl w:val="0"/>
        </w:rPr>
        <w:t>‎cheRAGh-Embedding‎</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این مدل ۰٫۸۶۴۹ و میانگین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Times New Roman" w:hAnsi="Times New Roman" w:eastAsia="Times New Roman" w:cs="B Nazanin"/>
          <w:b/>
          <w:sz w:val="30"/>
          <w:szCs w:val="30"/>
          <w:rtl w:val="1"/>
        </w:rPr>
        <w:t>۲-۷. ارزیابی بازیابی و معیارهای رتبه‌بندی</w:t>
      </w:r>
    </w:p>
    <w:p>
      <w:pPr>
        <w:spacing w:after="160"/>
        <w:jc w:val="right"/>
        <w:bidi w:val="1"/>
      </w:pPr>
      <w:r>
        <w:rPr>
          <w:rFonts w:ascii="Times New Roman" w:hAnsi="Times New Roman" w:eastAsia="Times New Roma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Times New Roman" w:hAnsi="Times New Roman" w:eastAsia="Times New Roma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می‌سازد،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آن را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Times New Roman" w:hAnsi="Times New Roman" w:eastAsia="Times New Roman" w:cs="B Nazanin"/>
          <w:b/>
          <w:sz w:val="28"/>
          <w:szCs w:val="28"/>
          <w:rtl w:val="1"/>
        </w:rPr>
        <w:t>۲-۷-۱. رتبه پاسخ صحیح</w:t>
      </w:r>
    </w:p>
    <w:p>
      <w:pPr>
        <w:spacing w:after="160"/>
        <w:jc w:val="right"/>
        <w:bidi w:val="1"/>
      </w:pPr>
      <w:r>
        <w:rPr>
          <w:rFonts w:ascii="Times New Roman" w:hAnsi="Times New Roman" w:eastAsia="Times New Roma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Times New Roman" w:hAnsi="Times New Roman" w:eastAsia="Times New Roman" w:cs="B Nazanin"/>
          <w:b/>
          <w:sz w:val="28"/>
          <w:szCs w:val="28"/>
          <w:rtl w:val="1"/>
        </w:rPr>
        <w:t xml:space="preserve">۲-۷-۲. معیار </w:t>
      </w:r>
      <w:r>
        <w:rPr>
          <w:rFonts w:ascii="Times New Roman" w:hAnsi="Times New Roman" w:eastAsia="Times New Roman" w:cs="B Nazanin"/>
          <w:b/>
          <w:sz w:val="24"/>
          <w:szCs w:val="24"/>
          <w:rtl w:val="0"/>
        </w:rPr>
        <w:t>‎Recall@k‎</w:t>
      </w:r>
    </w:p>
    <w:p>
      <w:pPr>
        <w:spacing w:after="160"/>
        <w:jc w:val="right"/>
        <w:bidi w:val="1"/>
      </w:pP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نشان می‌دهد چه نسبتی از پرسش‌ها پاسخ صحیح خود را در میان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نتیجه اول بازیابی کرده‌اند. در این رابطه،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مجموعه پرسش‌های آزمون،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تعداد پرسش‌ها و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رتبه پاسخ صحیح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است. تابع شاخص </w:t>
      </w:r>
      <w:r>
        <w:rPr>
          <w:rFonts w:ascii="Times New Roman" w:hAnsi="Times New Roman" w:eastAsia="Times New Roman" w:cs="B Nazanin"/>
          <w:b w:val="0"/>
          <w:sz w:val="24"/>
          <w:szCs w:val="24"/>
          <w:rtl w:val="0"/>
        </w:rPr>
        <w:t>‎I‎</w:t>
      </w:r>
      <w:r>
        <w:rPr>
          <w:rFonts w:ascii="Times New Roman" w:hAnsi="Times New Roman" w:eastAsia="Times New Roman" w:cs="B Nazanin"/>
          <w:b w:val="0"/>
          <w:sz w:val="28"/>
          <w:szCs w:val="28"/>
          <w:rtl w:val="1"/>
        </w:rPr>
        <w:t xml:space="preserve"> در صورتی که پاسخ صحیح در میان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Recall@k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r>
                <ns6:rPr>
                  <w:rFonts w:ascii="Cambria Math" w:hAnsi="Cambria Math" w:eastAsia="Cambria Math" w:cs="Cambria Math"/>
                </ns6:rPr>
                <ns6:t> I[rank(q) ≤ k]</ns6:t>
              </ns6:r>
            </ns6:oMath>
          </w:p>
        </w:tc>
        <w:tc>
          <w:tcPr>
            <w:tcW w:type="dxa" w:w="1134"/>
          </w:tcPr>
          <w:p>
            <w:pPr>
              <w:spacing w:after="160"/>
              <w:jc w:val="right"/>
              <w:bidi w:val="1"/>
            </w:pPr>
            <w:r>
              <w:rPr>
                <w:rFonts w:ascii="Times New Roman" w:hAnsi="Times New Roman" w:eastAsia="Times New Roman" w:cs="B Nazanin"/>
                <w:b w:val="0"/>
                <w:sz w:val="24"/>
                <w:szCs w:val="24"/>
                <w:rtl w:val="1"/>
              </w:rPr>
              <w:t>(۲-۴)</w:t>
            </w:r>
          </w:p>
        </w:tc>
      </w:tr>
    </w:tbl>
    <w:p>
      <w:pPr>
        <w:pStyle w:val="Heading3"/>
        <w:spacing w:after="160"/>
        <w:jc w:val="right"/>
        <w:bidi w:val="1"/>
      </w:pPr>
      <w:r>
        <w:rPr>
          <w:rFonts w:ascii="Times New Roman" w:hAnsi="Times New Roman" w:eastAsia="Times New Roman" w:cs="B Nazanin"/>
          <w:b/>
          <w:sz w:val="28"/>
          <w:szCs w:val="28"/>
          <w:rtl w:val="1"/>
        </w:rPr>
        <w:t xml:space="preserve">۲-۷-۳. </w:t>
      </w:r>
      <w:r>
        <w:rPr>
          <w:rFonts w:ascii="Times New Roman" w:hAnsi="Times New Roman" w:eastAsia="Times New Roman" w:cs="B Nazanin"/>
          <w:b/>
          <w:sz w:val="24"/>
          <w:szCs w:val="24"/>
          <w:rtl w:val="0"/>
        </w:rPr>
        <w:t>‎Recall@1‎</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‎Recall@5‎</w:t>
      </w:r>
    </w:p>
    <w:p>
      <w:pPr>
        <w:spacing w:after="160"/>
        <w:jc w:val="right"/>
        <w:bidi w:val="1"/>
      </w:pP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Times New Roman" w:hAnsi="Times New Roman" w:eastAsia="Times New Roman" w:cs="B Nazanin"/>
          <w:b/>
          <w:sz w:val="28"/>
          <w:szCs w:val="28"/>
          <w:rtl w:val="1"/>
        </w:rPr>
        <w:t xml:space="preserve">۲-۷-۴. معیار </w:t>
      </w:r>
      <w:r>
        <w:rPr>
          <w:rFonts w:ascii="Times New Roman" w:hAnsi="Times New Roman" w:eastAsia="Times New Roman" w:cs="B Nazanin"/>
          <w:b/>
          <w:sz w:val="24"/>
          <w:szCs w:val="24"/>
          <w:rtl w:val="0"/>
        </w:rPr>
        <w:t>‎MRR@10‎</w:t>
      </w:r>
    </w:p>
    <w:p>
      <w:pPr>
        <w:spacing w:after="160"/>
        <w:jc w:val="right"/>
        <w:bidi w:val="1"/>
      </w:pP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مخفف </w:t>
      </w:r>
      <w:r>
        <w:rPr>
          <w:rFonts w:ascii="Times New Roman" w:hAnsi="Times New Roman" w:eastAsia="Times New Roman" w:cs="B Nazanin"/>
          <w:b w:val="0"/>
          <w:sz w:val="24"/>
          <w:szCs w:val="24"/>
          <w:rtl w:val="0"/>
        </w:rPr>
        <w:t>‎Mean Reciprocal Rank‎</w:t>
      </w:r>
      <w:r>
        <w:rPr>
          <w:rFonts w:ascii="Times New Roman" w:hAnsi="Times New Roman" w:eastAsia="Times New Roma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f>
                <ns6:num>
                  <ns6:r>
                    <ns6:rPr>
                      <w:rFonts w:ascii="Cambria Math" w:hAnsi="Cambria Math" w:eastAsia="Cambria Math" w:cs="Cambria Math"/>
                    </ns6:rPr>
                    <ns6:t>1</ns6:t>
                  </ns6:r>
                </ns6:num>
                <ns6:den>
                  <ns6:r>
                    <ns6:rPr>
                      <w:rFonts w:ascii="Cambria Math" w:hAnsi="Cambria Math" w:eastAsia="Cambria Math" w:cs="Cambria Math"/>
                    </ns6:rPr>
                    <ns6:t>rank(q)</ns6:t>
                  </ns6:r>
                </ns6:den>
              </ns6:f>
              <ns6:r>
                <ns6:rPr>
                  <w:rFonts w:ascii="Cambria Math" w:hAnsi="Cambria Math" w:eastAsia="Cambria Math" w:cs="Cambria Math"/>
                </ns6:rPr>
                <ns6:t> I[rank(q) ≤ 10]</ns6:t>
              </ns6:r>
            </ns6:oMath>
          </w:p>
        </w:tc>
        <w:tc>
          <w:tcPr>
            <w:tcW w:type="dxa" w:w="1134"/>
          </w:tcPr>
          <w:p>
            <w:pPr>
              <w:spacing w:after="160"/>
              <w:jc w:val="right"/>
              <w:bidi w:val="1"/>
            </w:pPr>
            <w:r>
              <w:rPr>
                <w:rFonts w:ascii="Times New Roman" w:hAnsi="Times New Roman" w:eastAsia="Times New Roman" w:cs="B Nazanin"/>
                <w:b w:val="0"/>
                <w:sz w:val="24"/>
                <w:szCs w:val="24"/>
                <w:rtl w:val="1"/>
              </w:rPr>
              <w:t>(۲-۵)</w:t>
            </w:r>
          </w:p>
        </w:tc>
      </w:tr>
    </w:tbl>
    <w:p>
      <w:pPr>
        <w:pStyle w:val="Heading3"/>
        <w:spacing w:after="160"/>
        <w:jc w:val="right"/>
        <w:bidi w:val="1"/>
      </w:pPr>
      <w:r>
        <w:rPr>
          <w:rFonts w:ascii="Times New Roman" w:hAnsi="Times New Roman" w:eastAsia="Times New Roman" w:cs="B Nazanin"/>
          <w:b/>
          <w:sz w:val="28"/>
          <w:szCs w:val="28"/>
          <w:rtl w:val="1"/>
        </w:rPr>
        <w:t>۲-۷-۵. دلیل انتخاب معیارهای پژوهش</w:t>
      </w:r>
    </w:p>
    <w:p>
      <w:pPr>
        <w:spacing w:after="160"/>
        <w:jc w:val="right"/>
        <w:bidi w:val="1"/>
      </w:pPr>
      <w:r>
        <w:rPr>
          <w:rFonts w:ascii="Times New Roman" w:hAnsi="Times New Roman" w:eastAsia="Times New Roman" w:cs="B Nazanin"/>
          <w:b w:val="0"/>
          <w:sz w:val="28"/>
          <w:szCs w:val="28"/>
          <w:rtl w:val="1"/>
        </w:rPr>
        <w:t xml:space="preserve">انتخاب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سه جنبه مکمل از عملکرد بازیاب را پوشش می‌دهد.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کیفیت نتیجه اول را می‌سنجد.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Times New Roman" w:hAnsi="Times New Roman" w:eastAsia="Times New Roman" w:cs="B Nazanin"/>
          <w:b/>
          <w:sz w:val="28"/>
          <w:szCs w:val="28"/>
          <w:rtl w:val="1"/>
        </w:rPr>
        <w:t>۲-۷-۶. مجموعه آزمون ثابت و مقایسه منصفانه</w:t>
      </w:r>
    </w:p>
    <w:p>
      <w:pPr>
        <w:spacing w:after="160"/>
        <w:jc w:val="right"/>
        <w:bidi w:val="1"/>
      </w:pPr>
      <w:r>
        <w:rPr>
          <w:rFonts w:ascii="Times New Roman" w:hAnsi="Times New Roman" w:eastAsia="Times New Roma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Times New Roman" w:hAnsi="Times New Roman" w:eastAsia="Times New Roman" w:cs="B Nazanin"/>
          <w:b/>
          <w:sz w:val="28"/>
          <w:szCs w:val="28"/>
          <w:rtl w:val="1"/>
        </w:rPr>
        <w:t>۲-۷-۷. تنظیمات مؤثر بر ارزیابی</w:t>
      </w:r>
    </w:p>
    <w:p>
      <w:pPr>
        <w:spacing w:after="160"/>
        <w:jc w:val="right"/>
        <w:bidi w:val="1"/>
      </w:pPr>
      <w:r>
        <w:rPr>
          <w:rFonts w:ascii="Times New Roman" w:hAnsi="Times New Roman" w:eastAsia="Times New Roman" w:cs="B Nazanin"/>
          <w:b w:val="0"/>
          <w:sz w:val="28"/>
          <w:szCs w:val="28"/>
          <w:rtl w:val="1"/>
        </w:rPr>
        <w:t xml:space="preserve">مقدار معیارهای بازیابی تنها به وزن‌های مدل وابسته نیست.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طول مجاز ورودی، روش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نرمال‌سازی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نوع شباهت،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روش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وجود یا نبود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Times New Roman" w:hAnsi="Times New Roman" w:eastAsia="Times New Roman" w:cs="B Nazanin"/>
          <w:b/>
          <w:sz w:val="28"/>
          <w:szCs w:val="28"/>
          <w:rtl w:val="1"/>
        </w:rPr>
        <w:t>۲-۷-۸. تحلیل خطا بر اساس رتبه‌ها</w:t>
      </w:r>
    </w:p>
    <w:p>
      <w:pPr>
        <w:spacing w:after="160"/>
        <w:jc w:val="right"/>
        <w:bidi w:val="1"/>
      </w:pPr>
      <w:r>
        <w:rPr>
          <w:rFonts w:ascii="Times New Roman" w:hAnsi="Times New Roman" w:eastAsia="Times New Roma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Times New Roman" w:hAnsi="Times New Roman" w:eastAsia="Times New Roman" w:cs="B Nazanin"/>
          <w:b/>
          <w:sz w:val="28"/>
          <w:szCs w:val="28"/>
          <w:rtl w:val="1"/>
        </w:rPr>
        <w:t>۲-۷-۹. محدودیت معیارهای رتبه‌بندی</w:t>
      </w:r>
    </w:p>
    <w:p>
      <w:pPr>
        <w:spacing w:after="160"/>
        <w:jc w:val="right"/>
        <w:bidi w:val="1"/>
      </w:pPr>
      <w:r>
        <w:rPr>
          <w:rFonts w:ascii="Times New Roman" w:hAnsi="Times New Roman" w:eastAsia="Times New Roman" w:cs="B Nazanin"/>
          <w:b w:val="0"/>
          <w:sz w:val="24"/>
          <w:szCs w:val="24"/>
          <w:rtl w:val="0"/>
        </w:rPr>
        <w:t>‎Recall‎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Times New Roman" w:hAnsi="Times New Roman" w:eastAsia="Times New Roman" w:cs="B Nazanin"/>
          <w:b/>
          <w:sz w:val="28"/>
          <w:szCs w:val="28"/>
          <w:rtl w:val="1"/>
        </w:rPr>
        <w:t>۲-۷-۱۰. جمع‌بندی</w:t>
      </w:r>
    </w:p>
    <w:p>
      <w:pPr>
        <w:spacing w:after="160"/>
        <w:jc w:val="right"/>
        <w:bidi w:val="1"/>
      </w:pPr>
      <w:r>
        <w:rPr>
          <w:rFonts w:ascii="Times New Roman" w:hAnsi="Times New Roman" w:eastAsia="Times New Roman" w:cs="B Nazanin"/>
          <w:b w:val="0"/>
          <w:sz w:val="28"/>
          <w:szCs w:val="28"/>
          <w:rtl w:val="1"/>
        </w:rPr>
        <w:t xml:space="preserve">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Times New Roman" w:hAnsi="Times New Roman" w:eastAsia="Times New Roman" w:cs="B Nazanin"/>
          <w:b/>
          <w:sz w:val="30"/>
          <w:szCs w:val="30"/>
          <w:rtl w:val="1"/>
        </w:rPr>
        <w:t>۲-۸. پیشینه پژوهش و شکاف تحقیق</w:t>
      </w:r>
    </w:p>
    <w:p>
      <w:pPr>
        <w:pStyle w:val="Heading3"/>
        <w:spacing w:after="160"/>
        <w:jc w:val="right"/>
        <w:bidi w:val="1"/>
      </w:pPr>
      <w:r>
        <w:rPr>
          <w:rFonts w:ascii="Times New Roman" w:hAnsi="Times New Roman" w:eastAsia="Times New Roman" w:cs="B Nazanin"/>
          <w:b/>
          <w:sz w:val="28"/>
          <w:szCs w:val="28"/>
          <w:rtl w:val="1"/>
        </w:rPr>
        <w:t xml:space="preserve">۲-۸-۱. </w:t>
      </w:r>
      <w:r>
        <w:rPr>
          <w:rFonts w:ascii="Times New Roman" w:hAnsi="Times New Roman" w:eastAsia="Times New Roman" w:cs="B Nazanin"/>
          <w:b/>
          <w:sz w:val="24"/>
          <w:szCs w:val="24"/>
          <w:rtl w:val="0"/>
        </w:rPr>
        <w:t>‎Sentence-BERT‎</w:t>
      </w:r>
      <w:r>
        <w:rPr>
          <w:rFonts w:ascii="Times New Roman" w:hAnsi="Times New Roman" w:eastAsia="Times New Roman" w:cs="B Nazanin"/>
          <w:b/>
          <w:sz w:val="28"/>
          <w:szCs w:val="28"/>
          <w:rtl w:val="1"/>
        </w:rPr>
        <w:t xml:space="preserve"> و شکل‌گیری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های جمله</w:t>
      </w:r>
    </w:p>
    <w:p>
      <w:pPr>
        <w:spacing w:after="160"/>
        <w:jc w:val="right"/>
        <w:bidi w:val="1"/>
      </w:pP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از پژوهش‌های مهم در تبدیل مدل‌های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به مدل‌هایی مناسب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جمله است. در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هزینه محاسباتی زیادی دارد.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با ساختار </w:t>
      </w:r>
      <w:r>
        <w:rPr>
          <w:rFonts w:ascii="Times New Roman" w:hAnsi="Times New Roman" w:eastAsia="Times New Roman" w:cs="B Nazanin"/>
          <w:b w:val="0"/>
          <w:sz w:val="24"/>
          <w:szCs w:val="24"/>
          <w:rtl w:val="0"/>
        </w:rPr>
        <w:t>‎siamese‎</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‎triplet‎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در این است که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Times New Roman" w:hAnsi="Times New Roman" w:eastAsia="Times New Roman" w:cs="B Nazanin"/>
          <w:b/>
          <w:sz w:val="28"/>
          <w:szCs w:val="28"/>
          <w:rtl w:val="1"/>
        </w:rPr>
        <w:t>۲-۸-۲. بازیابی متراکم پرسش‌وپاسخ</w:t>
      </w:r>
    </w:p>
    <w:p>
      <w:pPr>
        <w:spacing w:after="160"/>
        <w:jc w:val="right"/>
        <w:bidi w:val="1"/>
      </w:pPr>
      <w:r>
        <w:rPr>
          <w:rFonts w:ascii="Times New Roman" w:hAnsi="Times New Roman" w:eastAsia="Times New Roman" w:cs="B Nazanin"/>
          <w:b w:val="0"/>
          <w:sz w:val="28"/>
          <w:szCs w:val="28"/>
          <w:rtl w:val="1"/>
        </w:rPr>
        <w:t xml:space="preserve">پژوهش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نشان داد که می‌توان با یک ساختار دو-رمزگذار،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را جداگانه به بردار تبدیل کرد و پاسخ مرتبط را از میان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صحیح نزدیک کند.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Times New Roman" w:hAnsi="Times New Roman" w:eastAsia="Times New Roman" w:cs="B Nazanin"/>
          <w:b/>
          <w:sz w:val="28"/>
          <w:szCs w:val="28"/>
          <w:rtl w:val="1"/>
        </w:rPr>
        <w:t>۲-۸-۳. نقش نمونه‌های منفی سخت</w:t>
      </w:r>
    </w:p>
    <w:p>
      <w:pPr>
        <w:spacing w:after="160"/>
        <w:jc w:val="right"/>
        <w:bidi w:val="1"/>
      </w:pPr>
      <w:r>
        <w:rPr>
          <w:rFonts w:ascii="Times New Roman" w:hAnsi="Times New Roman" w:eastAsia="Times New Roma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B Nazanin"/>
          <w:b w:val="0"/>
          <w:sz w:val="24"/>
          <w:szCs w:val="24"/>
          <w:rtl w:val="0"/>
        </w:rPr>
        <w:t>‎ANCE‎</w:t>
      </w:r>
      <w:r>
        <w:rPr>
          <w:rFonts w:ascii="Times New Roman" w:hAnsi="Times New Roman" w:eastAsia="Times New Roma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Times New Roman" w:hAnsi="Times New Roman" w:eastAsia="Times New Roman" w:cs="B Nazanin"/>
          <w:b/>
          <w:sz w:val="28"/>
          <w:szCs w:val="28"/>
          <w:rtl w:val="1"/>
        </w:rPr>
        <w:t>۲-۸-۴. مسئله پاسخ منفی کاذب</w:t>
      </w:r>
    </w:p>
    <w:p>
      <w:pPr>
        <w:spacing w:after="160"/>
        <w:jc w:val="right"/>
        <w:bidi w:val="1"/>
      </w:pPr>
      <w:r>
        <w:rPr>
          <w:rFonts w:ascii="Times New Roman" w:hAnsi="Times New Roman" w:eastAsia="Times New Roman" w:cs="B Nazanin"/>
          <w:b w:val="0"/>
          <w:sz w:val="28"/>
          <w:szCs w:val="28"/>
          <w:rtl w:val="1"/>
        </w:rPr>
        <w:t xml:space="preserve">هر پاسخ نزدیک الزاماً یک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Times New Roman" w:hAnsi="Times New Roman" w:eastAsia="Times New Roman" w:cs="B Nazanin"/>
          <w:b/>
          <w:sz w:val="28"/>
          <w:szCs w:val="28"/>
          <w:rtl w:val="1"/>
        </w:rPr>
        <w:t xml:space="preserve">۲-۸-۵. مدل‌های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چندزبانه</w:t>
      </w:r>
    </w:p>
    <w:p>
      <w:pPr>
        <w:spacing w:after="160"/>
        <w:jc w:val="right"/>
        <w:bidi w:val="1"/>
      </w:pPr>
      <w:r>
        <w:rPr>
          <w:rFonts w:ascii="Times New Roman" w:hAnsi="Times New Roman" w:eastAsia="Times New Roma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B Nazanin"/>
          <w:b w:val="0"/>
          <w:sz w:val="24"/>
          <w:szCs w:val="24"/>
          <w:rtl w:val="0"/>
        </w:rPr>
        <w:t>‎mDPR‎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‎mContriever‎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‎multilingual-e5‎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Times New Roman" w:hAnsi="Times New Roman" w:eastAsia="Times New Roman" w:cs="B Nazanin"/>
          <w:b/>
          <w:sz w:val="28"/>
          <w:szCs w:val="28"/>
          <w:rtl w:val="1"/>
        </w:rPr>
        <w:t xml:space="preserve">۲-۸-۶.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فقط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Times New Roman" w:hAnsi="Times New Roman" w:eastAsia="Times New Roman" w:cs="B Nazanin"/>
          <w:b/>
          <w:sz w:val="28"/>
          <w:szCs w:val="28"/>
          <w:rtl w:val="1"/>
        </w:rPr>
        <w:t>۲-۸-۷. شکاف تحقیق</w:t>
      </w:r>
    </w:p>
    <w:p>
      <w:pPr>
        <w:spacing w:after="160"/>
        <w:jc w:val="right"/>
        <w:bidi w:val="1"/>
      </w:pPr>
      <w:r>
        <w:rPr>
          <w:rFonts w:ascii="Times New Roman" w:hAnsi="Times New Roman" w:eastAsia="Times New Roma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Times New Roman" w:hAnsi="Times New Roman" w:eastAsia="Times New Roman" w:cs="B Nazanin"/>
          <w:b/>
          <w:sz w:val="28"/>
          <w:szCs w:val="28"/>
          <w:rtl w:val="1"/>
        </w:rPr>
        <w:t>۲-۸-۸. جایگاه پژوهش حاضر</w:t>
      </w:r>
    </w:p>
    <w:p>
      <w:pPr>
        <w:spacing w:after="160"/>
        <w:jc w:val="right"/>
        <w:bidi w:val="1"/>
      </w:pPr>
      <w:r>
        <w:rPr>
          <w:rFonts w:ascii="Times New Roman" w:hAnsi="Times New Roman" w:eastAsia="Times New Roma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تنظیمات یکسان مقایسه می‌شوند.</w:t>
      </w:r>
    </w:p>
    <w:p>
      <w:pPr>
        <w:pStyle w:val="Heading2"/>
        <w:spacing w:after="160"/>
        <w:jc w:val="right"/>
        <w:bidi w:val="1"/>
      </w:pPr>
      <w:r>
        <w:rPr>
          <w:rFonts w:ascii="Times New Roman" w:hAnsi="Times New Roman" w:eastAsia="Times New Roman" w:cs="B Nazanin"/>
          <w:b/>
          <w:sz w:val="30"/>
          <w:szCs w:val="30"/>
          <w:rtl w:val="1"/>
        </w:rPr>
        <w:t>۲-۹. جمع‌بندی فصل</w:t>
      </w:r>
    </w:p>
    <w:p>
      <w:pPr>
        <w:spacing w:after="160"/>
        <w:jc w:val="right"/>
        <w:bidi w:val="1"/>
      </w:pPr>
      <w:r>
        <w:rPr>
          <w:rFonts w:ascii="Times New Roman" w:hAnsi="Times New Roman" w:eastAsia="Times New Roma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B Nazanin"/>
          <w:b w:val="0"/>
          <w:sz w:val="24"/>
          <w:szCs w:val="24"/>
          <w:rtl w:val="0"/>
        </w:rPr>
        <w:t>‎TF-IDF‎</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Times New Roman" w:hAnsi="Times New Roman" w:eastAsia="Times New Roman" w:cs="B Nazanin"/>
          <w:b w:val="0"/>
          <w:sz w:val="28"/>
          <w:szCs w:val="28"/>
          <w:rtl w:val="1"/>
        </w:rPr>
        <w:t xml:space="preserve">سپس مفاهیم بازنمایی برداری متن،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Times New Roman" w:hAnsi="Times New Roman" w:eastAsia="Times New Roma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Times New Roman" w:hAnsi="Times New Roman" w:eastAsia="Times New Roman" w:cs="B Nazanin"/>
          <w:b w:val="0"/>
          <w:sz w:val="28"/>
          <w:szCs w:val="28"/>
          <w:rtl w:val="1"/>
        </w:rPr>
        <w:t xml:space="preserve">همچنین جایگاه بازیاب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بررسی شد.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پیاده‌سازی نمی‌کند؛ اما مدل ریزتنظیم‌شده و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پالایش‌شده آن می‌توانند به‌عنوان بخش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استفاده شوند.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آن ارزیابی می‌شود. ویژگی‌های مدل، از جمله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Times New Roman" w:hAnsi="Times New Roman" w:eastAsia="Times New Roman" w:cs="B Nazanin"/>
          <w:b w:val="0"/>
          <w:sz w:val="28"/>
          <w:szCs w:val="28"/>
          <w:rtl w:val="1"/>
        </w:rPr>
        <w:t xml:space="preserve">در ادامه، معیارهای ارزیابی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تنظیمات ارزیابی، شرط لازم برای مقایسه منصفانه مدل‌ها است.</w:t>
      </w:r>
    </w:p>
    <w:p>
      <w:pPr>
        <w:spacing w:after="160"/>
        <w:jc w:val="right"/>
        <w:bidi w:val="1"/>
      </w:pPr>
      <w:r>
        <w:rPr>
          <w:rFonts w:ascii="Times New Roman" w:hAnsi="Times New Roman" w:eastAsia="Times New Roman" w:cs="B Nazanin"/>
          <w:b w:val="0"/>
          <w:sz w:val="28"/>
          <w:szCs w:val="28"/>
          <w:rtl w:val="1"/>
        </w:rPr>
        <w:t xml:space="preserve">در بخش پیشینه پژوهش، نقش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در فراگیرشدن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جمله، نقش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در بازیابی متراکم پرسش‌وپاسخ و نقش </w:t>
      </w:r>
      <w:r>
        <w:rPr>
          <w:rFonts w:ascii="Times New Roman" w:hAnsi="Times New Roman" w:eastAsia="Times New Roman" w:cs="B Nazanin"/>
          <w:b w:val="0"/>
          <w:sz w:val="24"/>
          <w:szCs w:val="24"/>
          <w:rtl w:val="0"/>
        </w:rPr>
        <w:t>‎ANCE‎</w:t>
      </w:r>
      <w:r>
        <w:rPr>
          <w:rFonts w:ascii="Times New Roman" w:hAnsi="Times New Roman" w:eastAsia="Times New Roma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Times New Roman" w:hAnsi="Times New Roman" w:eastAsia="Times New Roma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Times New Roman" w:hAnsi="Times New Roman" w:eastAsia="Times New Roman" w:cs="B Nazanin"/>
          <w:b/>
          <w:sz w:val="36"/>
          <w:szCs w:val="36"/>
          <w:rtl w:val="1"/>
        </w:rPr>
        <w:t>فصل سوم: روش اجرای پژوهش</w:t>
      </w:r>
    </w:p>
    <w:p>
      <w:pPr>
        <w:pStyle w:val="Heading2"/>
        <w:spacing w:after="160"/>
        <w:jc w:val="right"/>
        <w:bidi w:val="1"/>
      </w:pPr>
      <w:r>
        <w:rPr>
          <w:rFonts w:ascii="Times New Roman" w:hAnsi="Times New Roman" w:eastAsia="Times New Roman" w:cs="B Nazanin"/>
          <w:b/>
          <w:sz w:val="30"/>
          <w:szCs w:val="30"/>
          <w:rtl w:val="1"/>
        </w:rPr>
        <w:t>۳-۱. مقدمه</w:t>
      </w:r>
    </w:p>
    <w:p>
      <w:pPr>
        <w:spacing w:after="160"/>
        <w:jc w:val="right"/>
        <w:bidi w:val="1"/>
      </w:pPr>
      <w:r>
        <w:rPr>
          <w:rFonts w:ascii="Times New Roman" w:hAnsi="Times New Roman" w:eastAsia="Times New Roma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Times New Roman" w:hAnsi="Times New Roman" w:eastAsia="Times New Roma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پرسمان ریزتنظیم می‌شود. در پایان، هر دو مدل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w:t>
      </w:r>
    </w:p>
    <w:p>
      <w:pPr>
        <w:spacing w:after="160"/>
        <w:jc w:val="right"/>
        <w:bidi w:val="1"/>
      </w:pPr>
      <w:r>
        <w:rPr>
          <w:rFonts w:ascii="Times New Roman" w:hAnsi="Times New Roman" w:eastAsia="Times New Roma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Times New Roman" w:hAnsi="Times New Roman" w:eastAsia="Times New Roma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است. پرسش و پاسخ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ثبت می‌شوند تا آزمایش قابل بازتولید باشد.</w:t>
      </w:r>
    </w:p>
    <w:p>
      <w:pPr>
        <w:spacing w:after="160"/>
        <w:jc w:val="right"/>
        <w:bidi w:val="1"/>
      </w:pPr>
      <w:r>
        <w:rPr>
          <w:rFonts w:ascii="Times New Roman" w:hAnsi="Times New Roman" w:eastAsia="Times New Roma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Times New Roman" w:hAnsi="Times New Roman" w:eastAsia="Times New Roman" w:cs="B Nazanin"/>
          <w:b w:val="0"/>
          <w:sz w:val="28"/>
          <w:szCs w:val="28"/>
          <w:rtl w:val="1"/>
        </w:rPr>
        <w:t xml:space="preserve">برای افزایش قابلیت بازتولید، مراحل کلیدی پژوهش در </w:t>
      </w:r>
      <w:r>
        <w:rPr>
          <w:rFonts w:ascii="Times New Roman" w:hAnsi="Times New Roman" w:eastAsia="Times New Roman" w:cs="B Nazanin"/>
          <w:b w:val="0"/>
          <w:sz w:val="24"/>
          <w:szCs w:val="24"/>
          <w:rtl w:val="0"/>
        </w:rPr>
        <w:t>‎notebook‎</w:t>
      </w:r>
      <w:r>
        <w:rPr>
          <w:rFonts w:ascii="Times New Roman" w:hAnsi="Times New Roman" w:eastAsia="Times New Roman" w:cs="B Nazanin"/>
          <w:b w:val="0"/>
          <w:sz w:val="28"/>
          <w:szCs w:val="28"/>
          <w:rtl w:val="1"/>
        </w:rPr>
        <w:t xml:space="preserve">های مستقل پیاده‌سازی شده‌اند. یک </w:t>
      </w:r>
      <w:r>
        <w:rPr>
          <w:rFonts w:ascii="Times New Roman" w:hAnsi="Times New Roman" w:eastAsia="Times New Roman" w:cs="B Nazanin"/>
          <w:b w:val="0"/>
          <w:sz w:val="24"/>
          <w:szCs w:val="24"/>
          <w:rtl w:val="0"/>
        </w:rPr>
        <w:t>‎notebook‎</w:t>
      </w:r>
      <w:r>
        <w:rPr>
          <w:rFonts w:ascii="Times New Roman" w:hAnsi="Times New Roman" w:eastAsia="Times New Roman" w:cs="B Nazanin"/>
          <w:b w:val="0"/>
          <w:sz w:val="28"/>
          <w:szCs w:val="28"/>
          <w:rtl w:val="1"/>
        </w:rPr>
        <w:t xml:space="preserve"> برای پالایش داده پرسمان، یک </w:t>
      </w:r>
      <w:r>
        <w:rPr>
          <w:rFonts w:ascii="Times New Roman" w:hAnsi="Times New Roman" w:eastAsia="Times New Roman" w:cs="B Nazanin"/>
          <w:b w:val="0"/>
          <w:sz w:val="24"/>
          <w:szCs w:val="24"/>
          <w:rtl w:val="0"/>
        </w:rPr>
        <w:t>‎notebook‎</w:t>
      </w:r>
      <w:r>
        <w:rPr>
          <w:rFonts w:ascii="Times New Roman" w:hAnsi="Times New Roman" w:eastAsia="Times New Roman" w:cs="B Nazanin"/>
          <w:b w:val="0"/>
          <w:sz w:val="28"/>
          <w:szCs w:val="28"/>
          <w:rtl w:val="1"/>
        </w:rPr>
        <w:t xml:space="preserve"> برای ساخت داده آموزش، یک </w:t>
      </w:r>
      <w:r>
        <w:rPr>
          <w:rFonts w:ascii="Times New Roman" w:hAnsi="Times New Roman" w:eastAsia="Times New Roman" w:cs="B Nazanin"/>
          <w:b w:val="0"/>
          <w:sz w:val="24"/>
          <w:szCs w:val="24"/>
          <w:rtl w:val="0"/>
        </w:rPr>
        <w:t>‎notebook‎</w:t>
      </w:r>
      <w:r>
        <w:rPr>
          <w:rFonts w:ascii="Times New Roman" w:hAnsi="Times New Roman" w:eastAsia="Times New Roman" w:cs="B Nazanin"/>
          <w:b w:val="0"/>
          <w:sz w:val="28"/>
          <w:szCs w:val="28"/>
          <w:rtl w:val="1"/>
        </w:rPr>
        <w:t xml:space="preserve"> برای کنترل کیفیت نمونه‌های منفی سخت و یک </w:t>
      </w:r>
      <w:r>
        <w:rPr>
          <w:rFonts w:ascii="Times New Roman" w:hAnsi="Times New Roman" w:eastAsia="Times New Roman" w:cs="B Nazanin"/>
          <w:b w:val="0"/>
          <w:sz w:val="24"/>
          <w:szCs w:val="24"/>
          <w:rtl w:val="0"/>
        </w:rPr>
        <w:t>‎notebook‎</w:t>
      </w:r>
      <w:r>
        <w:rPr>
          <w:rFonts w:ascii="Times New Roman" w:hAnsi="Times New Roman" w:eastAsia="Times New Roma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Times New Roman" w:hAnsi="Times New Roman" w:eastAsia="Times New Roma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ساخت داده آموزش، تنظیمات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روش ارزیابی نهایی ارائه می‌شود.</w:t>
      </w:r>
    </w:p>
    <w:p>
      <w:pPr>
        <w:pStyle w:val="Heading2"/>
        <w:spacing w:after="160"/>
        <w:jc w:val="right"/>
        <w:bidi w:val="1"/>
      </w:pPr>
      <w:r>
        <w:rPr>
          <w:rFonts w:ascii="Times New Roman" w:hAnsi="Times New Roman" w:eastAsia="Times New Roman" w:cs="B Nazanin"/>
          <w:b/>
          <w:sz w:val="30"/>
          <w:szCs w:val="30"/>
          <w:rtl w:val="1"/>
        </w:rPr>
        <w:t>۳-۲. منبع داده و چالش‌های کیفیت مجموعه پرسمان</w:t>
      </w:r>
    </w:p>
    <w:p>
      <w:pPr>
        <w:spacing w:after="160"/>
        <w:jc w:val="right"/>
        <w:bidi w:val="1"/>
      </w:pPr>
      <w:r>
        <w:rPr>
          <w:rFonts w:ascii="Times New Roman" w:hAnsi="Times New Roman" w:eastAsia="Times New Roma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Times New Roman" w:hAnsi="Times New Roman" w:eastAsia="Times New Roman" w:cs="B Nazanin"/>
          <w:b w:val="0"/>
          <w:sz w:val="28"/>
          <w:szCs w:val="28"/>
          <w:rtl w:val="1"/>
        </w:rPr>
        <w:t xml:space="preserve">داده خام پژوهش در قالب </w:t>
      </w:r>
      <w:r>
        <w:rPr>
          <w:rFonts w:ascii="Times New Roman" w:hAnsi="Times New Roman" w:eastAsia="Times New Roman" w:cs="B Nazanin"/>
          <w:b w:val="0"/>
          <w:sz w:val="24"/>
          <w:szCs w:val="24"/>
          <w:rtl w:val="0"/>
        </w:rPr>
        <w:t>‎CSV‎</w:t>
      </w:r>
      <w:r>
        <w:rPr>
          <w:rFonts w:ascii="Times New Roman" w:hAnsi="Times New Roman" w:eastAsia="Times New Roma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Times New Roman" w:hAnsi="Times New Roman" w:eastAsia="Times New Roman" w:cs="B Nazanin"/>
          <w:b/>
          <w:sz w:val="28"/>
          <w:szCs w:val="28"/>
          <w:rtl w:val="1"/>
        </w:rPr>
        <w:t>۳-۲-۱. ناهمگونی موضوعی و سبکی</w:t>
      </w:r>
    </w:p>
    <w:p>
      <w:pPr>
        <w:spacing w:after="160"/>
        <w:jc w:val="right"/>
        <w:bidi w:val="1"/>
      </w:pPr>
      <w:r>
        <w:rPr>
          <w:rFonts w:ascii="Times New Roman" w:hAnsi="Times New Roman" w:eastAsia="Times New Roma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Times New Roman" w:hAnsi="Times New Roman" w:eastAsia="Times New Roman" w:cs="B Nazanin"/>
          <w:b/>
          <w:sz w:val="28"/>
          <w:szCs w:val="28"/>
          <w:rtl w:val="1"/>
        </w:rPr>
        <w:t>۳-۲-۲. نبود ساختار پرسشی در بخشی از ستون پرسش</w:t>
      </w:r>
    </w:p>
    <w:p>
      <w:pPr>
        <w:spacing w:after="160"/>
        <w:jc w:val="right"/>
        <w:bidi w:val="1"/>
      </w:pPr>
      <w:r>
        <w:rPr>
          <w:rFonts w:ascii="Times New Roman" w:hAnsi="Times New Roman" w:eastAsia="Times New Roma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Times New Roman" w:hAnsi="Times New Roman" w:eastAsia="Times New Roman" w:cs="B Nazanin"/>
          <w:b/>
          <w:sz w:val="28"/>
          <w:szCs w:val="28"/>
          <w:rtl w:val="1"/>
        </w:rPr>
        <w:t>۳-۲-۳. پرسش‌های بسیار بلند و مقاله‌مانند</w:t>
      </w:r>
    </w:p>
    <w:p>
      <w:pPr>
        <w:spacing w:after="160"/>
        <w:jc w:val="right"/>
        <w:bidi w:val="1"/>
      </w:pPr>
      <w:r>
        <w:rPr>
          <w:rFonts w:ascii="Times New Roman" w:hAnsi="Times New Roman" w:eastAsia="Times New Roma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Times New Roman" w:hAnsi="Times New Roman" w:eastAsia="Times New Roman" w:cs="B Nazanin"/>
          <w:b/>
          <w:sz w:val="28"/>
          <w:szCs w:val="28"/>
          <w:rtl w:val="1"/>
        </w:rPr>
        <w:t>۳-۲-۴. جابه‌جایی یا تکرار متن میان ستون پرسش و پاسخ</w:t>
      </w:r>
    </w:p>
    <w:p>
      <w:pPr>
        <w:spacing w:after="160"/>
        <w:jc w:val="right"/>
        <w:bidi w:val="1"/>
      </w:pPr>
      <w:r>
        <w:rPr>
          <w:rFonts w:ascii="Times New Roman" w:hAnsi="Times New Roman" w:eastAsia="Times New Roma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Times New Roman" w:hAnsi="Times New Roman" w:eastAsia="Times New Roman" w:cs="B Nazanin"/>
          <w:b/>
          <w:sz w:val="28"/>
          <w:szCs w:val="28"/>
          <w:rtl w:val="1"/>
        </w:rPr>
        <w:t>۳-۲-۵. تفاوت‌های نگارشی زبان فارسی</w:t>
      </w:r>
    </w:p>
    <w:p>
      <w:pPr>
        <w:spacing w:after="160"/>
        <w:jc w:val="right"/>
        <w:bidi w:val="1"/>
      </w:pPr>
      <w:r>
        <w:rPr>
          <w:rFonts w:ascii="Times New Roman" w:hAnsi="Times New Roman" w:eastAsia="Times New Roma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تغییر محتوایی پیدا نکند.</w:t>
      </w:r>
    </w:p>
    <w:p>
      <w:pPr>
        <w:pStyle w:val="Heading3"/>
        <w:spacing w:after="160"/>
        <w:jc w:val="right"/>
        <w:bidi w:val="1"/>
      </w:pPr>
      <w:r>
        <w:rPr>
          <w:rFonts w:ascii="Times New Roman" w:hAnsi="Times New Roman" w:eastAsia="Times New Roman" w:cs="B Nazanin"/>
          <w:b/>
          <w:sz w:val="28"/>
          <w:szCs w:val="28"/>
          <w:rtl w:val="1"/>
        </w:rPr>
        <w:t>۳-۲-۶. پرسش‌ها و پاسخ‌های تکراری</w:t>
      </w:r>
    </w:p>
    <w:p>
      <w:pPr>
        <w:spacing w:after="160"/>
        <w:jc w:val="right"/>
        <w:bidi w:val="1"/>
      </w:pPr>
      <w:r>
        <w:rPr>
          <w:rFonts w:ascii="Times New Roman" w:hAnsi="Times New Roman" w:eastAsia="Times New Roman" w:cs="B Nazanin"/>
          <w:b w:val="0"/>
          <w:sz w:val="28"/>
          <w:szCs w:val="28"/>
          <w:rtl w:val="1"/>
        </w:rPr>
        <w:t xml:space="preserve">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مبهم سازند. جزئیات کنترل آن‌ها در بخش‌های ۳-۳-۷ و ۳-۴-۴ ارائه شده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۳-۲-۷. پاسخ‌های خالی، ناقص یا نامتعارف</w:t>
      </w:r>
    </w:p>
    <w:p>
      <w:pPr>
        <w:spacing w:after="160"/>
        <w:jc w:val="right"/>
        <w:bidi w:val="1"/>
      </w:pPr>
      <w:r>
        <w:rPr>
          <w:rFonts w:ascii="Times New Roman" w:hAnsi="Times New Roman" w:eastAsia="Times New Roma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B Nazanin"/>
          <w:b w:val="0"/>
          <w:sz w:val="24"/>
          <w:szCs w:val="24"/>
          <w:rtl w:val="0"/>
        </w:rPr>
        <w:t>‎BGE-M3.‎</w:t>
      </w:r>
    </w:p>
    <w:p>
      <w:pPr>
        <w:pStyle w:val="Heading3"/>
        <w:spacing w:after="160"/>
        <w:jc w:val="right"/>
        <w:bidi w:val="1"/>
      </w:pPr>
      <w:r>
        <w:rPr>
          <w:rFonts w:ascii="Times New Roman" w:hAnsi="Times New Roman" w:eastAsia="Times New Roman" w:cs="B Nazanin"/>
          <w:b/>
          <w:sz w:val="28"/>
          <w:szCs w:val="28"/>
          <w:rtl w:val="1"/>
        </w:rPr>
        <w:t>۳-۲-۸. تعادل میان کیفیت داده و حفظ تنوع</w:t>
      </w:r>
    </w:p>
    <w:p>
      <w:pPr>
        <w:spacing w:after="160"/>
        <w:jc w:val="right"/>
        <w:bidi w:val="1"/>
      </w:pPr>
      <w:r>
        <w:rPr>
          <w:rFonts w:ascii="Times New Roman" w:hAnsi="Times New Roman" w:eastAsia="Times New Roman" w:cs="B Nazanin"/>
          <w:b w:val="0"/>
          <w:sz w:val="28"/>
          <w:szCs w:val="28"/>
          <w:rtl w:val="1"/>
        </w:rPr>
        <w:t xml:space="preserve">پالایش بیش‌ازحد داده ممکن است تنوع زبانی و موضوعی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Times New Roman" w:hAnsi="Times New Roman" w:eastAsia="Times New Roman" w:cs="B Nazanin"/>
          <w:b/>
          <w:sz w:val="28"/>
          <w:szCs w:val="28"/>
          <w:rtl w:val="1"/>
        </w:rPr>
        <w:t>۳-۲-۹. ملاحظات کاربردی و محدودیت منبع</w:t>
      </w:r>
    </w:p>
    <w:p>
      <w:pPr>
        <w:spacing w:after="160"/>
        <w:jc w:val="right"/>
        <w:bidi w:val="1"/>
      </w:pPr>
      <w:r>
        <w:rPr>
          <w:rFonts w:ascii="Times New Roman" w:hAnsi="Times New Roman" w:eastAsia="Times New Roman" w:cs="B Nazanin"/>
          <w:b w:val="0"/>
          <w:sz w:val="28"/>
          <w:szCs w:val="28"/>
          <w:rtl w:val="1"/>
        </w:rPr>
        <w:t xml:space="preserve">پرسمان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است، نه مجموعه‌داده‌ای که از ابتدا برای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Times New Roman" w:hAnsi="Times New Roman" w:eastAsia="Times New Roman" w:cs="B Nazanin"/>
          <w:b/>
          <w:sz w:val="28"/>
          <w:szCs w:val="28"/>
          <w:rtl w:val="1"/>
        </w:rPr>
        <w:t>۳-۲-۱۰. جمع‌بندی</w:t>
      </w:r>
    </w:p>
    <w:p>
      <w:pPr>
        <w:spacing w:after="160"/>
        <w:jc w:val="right"/>
        <w:bidi w:val="1"/>
      </w:pPr>
      <w:r>
        <w:rPr>
          <w:rFonts w:ascii="Times New Roman" w:hAnsi="Times New Roman" w:eastAsia="Times New Roman" w:cs="B Nazanin"/>
          <w:b w:val="0"/>
          <w:sz w:val="28"/>
          <w:szCs w:val="28"/>
          <w:rtl w:val="1"/>
        </w:rPr>
        <w:t xml:space="preserve">مجموعه پرسمان، با وجود واقع‌گرایی پرسش‌ها و تنوع موضوعی، به پالایش نظام‌مند نیاز داشت. بنابراین، پالایش داده بخشی از روش پژوهش است و corpus کنترل‌شده حاصل از آن، مبنای ساخت داده آموزش و ارزیابی منصفانه را فراهم می‌کند.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2"/>
        <w:spacing w:after="160"/>
        <w:jc w:val="right"/>
        <w:bidi w:val="1"/>
      </w:pPr>
      <w:r>
        <w:rPr>
          <w:rFonts w:ascii="Times New Roman" w:hAnsi="Times New Roman" w:eastAsia="Times New Roman" w:cs="B Nazanin"/>
          <w:b/>
          <w:sz w:val="30"/>
          <w:szCs w:val="30"/>
          <w:rtl w:val="1"/>
        </w:rPr>
        <w:t>۳-۳. فرایند پالایش و آماده‌سازی داده‌ها</w:t>
      </w:r>
    </w:p>
    <w:p>
      <w:pPr>
        <w:spacing w:after="160"/>
        <w:jc w:val="right"/>
        <w:bidi w:val="1"/>
      </w:pPr>
      <w:r>
        <w:rPr>
          <w:rFonts w:ascii="Times New Roman" w:hAnsi="Times New Roman" w:eastAsia="Times New Roma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Times New Roman" w:hAnsi="Times New Roman" w:eastAsia="Times New Roma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B Nazanin"/>
          <w:b w:val="0"/>
          <w:sz w:val="24"/>
          <w:szCs w:val="24"/>
          <w:rtl w:val="0"/>
        </w:rPr>
        <w:t>‎notebook‎</w:t>
      </w:r>
      <w:r>
        <w:rPr>
          <w:rFonts w:ascii="Times New Roman" w:hAnsi="Times New Roman" w:eastAsia="Times New Roma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Times New Roman" w:hAnsi="Times New Roman" w:eastAsia="Times New Roman" w:cs="B Nazanin"/>
          <w:b/>
          <w:sz w:val="28"/>
          <w:szCs w:val="28"/>
          <w:rtl w:val="1"/>
        </w:rPr>
        <w:t>۳-۳-۱. یکسان‌سازی و نرمال‌سازی متن</w:t>
      </w:r>
    </w:p>
    <w:p>
      <w:pPr>
        <w:spacing w:after="160"/>
        <w:jc w:val="right"/>
        <w:bidi w:val="1"/>
      </w:pPr>
      <w:r>
        <w:rPr>
          <w:rFonts w:ascii="Times New Roman" w:hAnsi="Times New Roman" w:eastAsia="Times New Roma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Times New Roman" w:hAnsi="Times New Roman" w:eastAsia="Times New Roman" w:cs="B Nazanin"/>
          <w:b/>
          <w:sz w:val="28"/>
          <w:szCs w:val="28"/>
          <w:rtl w:val="1"/>
        </w:rPr>
        <w:t>۳-۳-۲. کنترل وجود ساختار پرسش</w:t>
      </w:r>
    </w:p>
    <w:p>
      <w:pPr>
        <w:spacing w:after="160"/>
        <w:jc w:val="right"/>
        <w:bidi w:val="1"/>
      </w:pPr>
      <w:r>
        <w:rPr>
          <w:rFonts w:ascii="Times New Roman" w:hAnsi="Times New Roman" w:eastAsia="Times New Roma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w:t>
      </w:r>
    </w:p>
    <w:p>
      <w:pPr>
        <w:pStyle w:val="Heading3"/>
        <w:spacing w:after="160"/>
        <w:jc w:val="right"/>
        <w:bidi w:val="1"/>
      </w:pPr>
      <w:r>
        <w:rPr>
          <w:rFonts w:ascii="Times New Roman" w:hAnsi="Times New Roman" w:eastAsia="Times New Roman" w:cs="B Nazanin"/>
          <w:b/>
          <w:sz w:val="28"/>
          <w:szCs w:val="28"/>
          <w:rtl w:val="1"/>
        </w:rPr>
        <w:t>۳-۳-۳. حذف پرسش‌های نامعتبر یا بسیار بلند</w:t>
      </w:r>
    </w:p>
    <w:p>
      <w:pPr>
        <w:spacing w:after="160"/>
        <w:jc w:val="right"/>
        <w:bidi w:val="1"/>
      </w:pPr>
      <w:r>
        <w:rPr>
          <w:rFonts w:ascii="Times New Roman" w:hAnsi="Times New Roman" w:eastAsia="Times New Roma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Times New Roman" w:hAnsi="Times New Roman" w:eastAsia="Times New Roman" w:cs="B Nazanin"/>
          <w:b/>
          <w:sz w:val="28"/>
          <w:szCs w:val="28"/>
          <w:rtl w:val="1"/>
        </w:rPr>
        <w:t>۳-۳-۴. کنترل برابری پرسش و پاسخ</w:t>
      </w:r>
    </w:p>
    <w:p>
      <w:pPr>
        <w:spacing w:after="160"/>
        <w:jc w:val="right"/>
        <w:bidi w:val="1"/>
      </w:pPr>
      <w:r>
        <w:rPr>
          <w:rFonts w:ascii="Times New Roman" w:hAnsi="Times New Roman" w:eastAsia="Times New Roma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Times New Roman" w:hAnsi="Times New Roman" w:eastAsia="Times New Roman" w:cs="B Nazanin"/>
          <w:b/>
          <w:sz w:val="28"/>
          <w:szCs w:val="28"/>
          <w:rtl w:val="1"/>
        </w:rPr>
        <w:t xml:space="preserve">۳-۳-۵. کنترل طول پاسخ با توکنایزر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پردازش شدند و تعداد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هر پاسخ، شامل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Times New Roman" w:hAnsi="Times New Roman" w:eastAsia="Times New Roman" w:cs="B Nazanin"/>
          <w:b/>
          <w:sz w:val="28"/>
          <w:szCs w:val="28"/>
          <w:rtl w:val="1"/>
        </w:rPr>
        <w:t>۳-۳-۶. ایجاد شناسه پایدار برای رکوردها</w:t>
      </w:r>
    </w:p>
    <w:p>
      <w:pPr>
        <w:spacing w:after="160"/>
        <w:jc w:val="right"/>
        <w:bidi w:val="1"/>
      </w:pPr>
      <w:r>
        <w:rPr>
          <w:rFonts w:ascii="Times New Roman" w:hAnsi="Times New Roman" w:eastAsia="Times New Roma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B Nazanin"/>
          <w:b w:val="0"/>
          <w:sz w:val="24"/>
          <w:szCs w:val="24"/>
          <w:rtl w:val="0"/>
        </w:rPr>
        <w:t>‎CSV‎</w:t>
      </w:r>
      <w:r>
        <w:rPr>
          <w:rFonts w:ascii="Times New Roman" w:hAnsi="Times New Roman" w:eastAsia="Times New Roma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B Nazanin"/>
          <w:b w:val="0"/>
          <w:sz w:val="24"/>
          <w:szCs w:val="24"/>
          <w:rtl w:val="0"/>
        </w:rPr>
        <w:t>‎porseman-...‎</w:t>
      </w:r>
      <w:r>
        <w:rPr>
          <w:rFonts w:ascii="Times New Roman" w:hAnsi="Times New Roman" w:eastAsia="Times New Roma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۳-۳-۷. حذف تکرارها و جلوگیری از نشت داده</w:t>
      </w:r>
    </w:p>
    <w:p>
      <w:pPr>
        <w:spacing w:after="160"/>
        <w:jc w:val="right"/>
        <w:bidi w:val="1"/>
      </w:pPr>
      <w:r>
        <w:rPr>
          <w:rFonts w:ascii="Times New Roman" w:hAnsi="Times New Roman" w:eastAsia="Times New Roma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Times New Roman" w:hAnsi="Times New Roman" w:eastAsia="Times New Roman" w:cs="B Nazanin"/>
          <w:b/>
          <w:sz w:val="28"/>
          <w:szCs w:val="28"/>
          <w:rtl w:val="1"/>
        </w:rPr>
        <w:t>۳-۳-۸. خروجی پالایش و آمادگی برای مراحل بعدی</w:t>
      </w:r>
    </w:p>
    <w:p>
      <w:pPr>
        <w:spacing w:after="160"/>
        <w:jc w:val="right"/>
        <w:bidi w:val="1"/>
      </w:pPr>
      <w:r>
        <w:rPr>
          <w:rFonts w:ascii="Times New Roman" w:hAnsi="Times New Roman" w:eastAsia="Times New Roma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برای ارزیابی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این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Times New Roman" w:hAnsi="Times New Roman" w:eastAsia="Times New Roman" w:cs="B Nazanin"/>
          <w:b/>
          <w:sz w:val="30"/>
          <w:szCs w:val="30"/>
          <w:rtl w:val="1"/>
        </w:rPr>
        <w:t>۳-۴. تفکیک داده‌های آموزش و آزمون</w:t>
      </w:r>
    </w:p>
    <w:p>
      <w:pPr>
        <w:spacing w:after="160"/>
        <w:jc w:val="right"/>
        <w:bidi w:val="1"/>
      </w:pPr>
      <w:r>
        <w:rPr>
          <w:rFonts w:ascii="Times New Roman" w:hAnsi="Times New Roman" w:eastAsia="Times New Roma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Times New Roman" w:hAnsi="Times New Roman" w:eastAsia="Times New Roma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Times New Roman" w:hAnsi="Times New Roman" w:eastAsia="Times New Roman" w:cs="B Nazanin"/>
          <w:b/>
          <w:sz w:val="28"/>
          <w:szCs w:val="28"/>
          <w:rtl w:val="1"/>
        </w:rPr>
        <w:t>۳-۴-۱. هدف از داده آزمون مستقل</w:t>
      </w:r>
    </w:p>
    <w:p>
      <w:pPr>
        <w:spacing w:after="160"/>
        <w:jc w:val="right"/>
        <w:bidi w:val="1"/>
      </w:pPr>
      <w:r>
        <w:rPr>
          <w:rFonts w:ascii="Times New Roman" w:hAnsi="Times New Roman" w:eastAsia="Times New Roma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B Nazanin"/>
          <w:b w:val="0"/>
          <w:sz w:val="24"/>
          <w:szCs w:val="24"/>
          <w:rtl w:val="0"/>
        </w:rPr>
        <w:t>‎positive document‎</w:t>
      </w:r>
      <w:r>
        <w:rPr>
          <w:rFonts w:ascii="Times New Roman" w:hAnsi="Times New Roman" w:eastAsia="Times New Roman" w:cs="B Nazanin"/>
          <w:b w:val="0"/>
          <w:sz w:val="28"/>
          <w:szCs w:val="28"/>
          <w:rtl w:val="1"/>
        </w:rPr>
        <w:t xml:space="preserve"> شناخته می‌شود و تمام پاسخ‌های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را تشکیل می‌دهند. در زمان ارزیابی،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آزمون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Times New Roman" w:hAnsi="Times New Roman" w:eastAsia="Times New Roman" w:cs="B Nazanin"/>
          <w:b/>
          <w:sz w:val="28"/>
          <w:szCs w:val="28"/>
          <w:rtl w:val="1"/>
        </w:rPr>
        <w:t>۳-۴-۲. نسبت تفکیک داده</w:t>
      </w:r>
    </w:p>
    <w:p>
      <w:pPr>
        <w:spacing w:after="160"/>
        <w:jc w:val="right"/>
        <w:bidi w:val="1"/>
      </w:pPr>
      <w:r>
        <w:rPr>
          <w:rFonts w:ascii="Times New Roman" w:hAnsi="Times New Roman" w:eastAsia="Times New Roma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Times New Roman" w:hAnsi="Times New Roman" w:eastAsia="Times New Roman" w:cs="B Nazanin"/>
          <w:b/>
          <w:sz w:val="28"/>
          <w:szCs w:val="28"/>
          <w:rtl w:val="1"/>
        </w:rPr>
        <w:t>۳-۴-۳. نقش شناسه یکتا در تفکیک</w:t>
      </w:r>
    </w:p>
    <w:p>
      <w:pPr>
        <w:spacing w:after="160"/>
        <w:jc w:val="right"/>
        <w:bidi w:val="1"/>
      </w:pPr>
      <w:r>
        <w:rPr>
          <w:rFonts w:ascii="Times New Roman" w:hAnsi="Times New Roman" w:eastAsia="Times New Roma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Times New Roman" w:hAnsi="Times New Roman" w:eastAsia="Times New Roman" w:cs="B Nazanin"/>
          <w:b/>
          <w:sz w:val="28"/>
          <w:szCs w:val="28"/>
          <w:rtl w:val="1"/>
        </w:rPr>
        <w:t>۳-۴-۴. جلوگیری از نشت پاسخ‌های تکراری</w:t>
      </w:r>
    </w:p>
    <w:p>
      <w:pPr>
        <w:spacing w:after="160"/>
        <w:jc w:val="right"/>
        <w:bidi w:val="1"/>
      </w:pPr>
      <w:r>
        <w:rPr>
          <w:rFonts w:ascii="Times New Roman" w:hAnsi="Times New Roman" w:eastAsia="Times New Roman" w:cs="B Nazanin"/>
          <w:b w:val="0"/>
          <w:sz w:val="28"/>
          <w:szCs w:val="28"/>
          <w:rtl w:val="1"/>
        </w:rPr>
        <w:t xml:space="preserve">استقلال داده آزمون تنها با تقسیم تصادفی سطرها تضمین نمی‌شود. در این پژوهش، پاسخ‌های تکراری در corpus آزمون یکتا شدند و نمونه‌های آزمون با داده آموزش مقایسه شدند تا پاسخ یکسان در هر دو بخش قرار نگیرد. این کنترل، هم از نشت مستقیم پاسخ جلوگیری می‌کند و هم ابهام ناشی از چند شناسه برای یک پاسخ را در محاسبه رتبه از میان می‌برد.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tl w:val="1"/>
        </w:rPr>
        <w:t>۳-۴-۵. ممیزی هم‌پوشانی معنایی و حذف نشت داده</w:t>
      </w:r>
    </w:p>
    <w:p>
      <w:pPr>
        <w:spacing w:after="160"/>
        <w:jc w:val="right"/>
        <w:bidi w:val="1"/>
      </w:pPr>
      <w:r>
        <w:rPr>
          <w:rtl w:val="1"/>
        </w:rPr>
        <w:t>پس از تفکیک اولیه داده‌های آموزش و آزمون، برای کنترل نشت ناشی از پرسش‌های تکراری یا بازنویسی‌شده، ممیزی هم‌پوشانی معنایی انجام شد. برای این منظور، بردار dense همه پرسش‌های آموزش و آزمون با مدل پایه BGE-M3 ساخته و پس از نرمال‌سازی L2، شباهت کسینوسی میان هر پرسش آزمون و پرسش‌های آموزش محاسبه شد. از آن‌جا که بردارها نرمال‌سازی شده بودند، ضرب داخلی آن‌ها معادل شباهت کسینوسی بود.</w:t>
      </w:r>
    </w:p>
    <w:p>
      <w:pPr>
        <w:spacing w:after="160"/>
        <w:jc w:val="right"/>
        <w:bidi w:val="1"/>
      </w:pPr>
      <w:r>
        <w:rPr>
          <w:rtl w:val="1"/>
        </w:rPr>
        <w:t>آستانه ۰٫۹ برای شناسایی موارد مشکوک در نظر گرفته شد. این بررسی ۱۴۸ زوج پرسش آموزش–آزمون با شباهت حداقل ۰٫۹ را آشکار کرد که مربوط به ۱۳۱ پرسش آزمون، معادل ۸٫۱۸ درصد کل مجموعه آزمون، بود. همچنین ۳۱ پرسش پس از نرمال‌سازی نگارشی فارسی، تطابق متنی دقیق با یک پرسش آموزشی داشتند. برای جلوگیری از برآورد خوش‌بینانه عملکرد مدل، ۱۳۱ پرسش آزمونِ دارای هم‌پوشانی حذف شدند. مجموعه آزمون نهایی در فایل porseman_test.csv شامل ۱۴۷۰ پرسش است؛ کد و گزارش ممیزی نیز برای بازتولیدپذیری نگهداری شده‌اند.</w:t>
      </w:r>
    </w:p>
    <w:p>
      <w:pPr>
        <w:pStyle w:val="Heading3"/>
        <w:spacing w:after="160"/>
        <w:jc w:val="right"/>
        <w:bidi w:val="1"/>
      </w:pPr>
      <w:r>
        <w:rPr>
          <w:rtl w:val="1"/>
        </w:rPr>
        <w:t>۳-۴-۶. تثبیت نمونه آزمون</w:t>
      </w:r>
    </w:p>
    <w:p>
      <w:pPr>
        <w:spacing w:after="160"/>
        <w:jc w:val="right"/>
        <w:bidi w:val="1"/>
      </w:pPr>
      <w:r>
        <w:rPr>
          <w:rFonts w:ascii="Times New Roman" w:hAnsi="Times New Roman" w:eastAsia="Times New Roma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مدل ریزتنظیم‌شده پژوهش، 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همگی با همان پرسش‌ها،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به‌طور مستقیم به عملکرد مدل نسبت داده شود.</w:t>
      </w:r>
    </w:p>
    <w:p>
      <w:pPr>
        <w:pStyle w:val="Heading3"/>
        <w:spacing w:after="160"/>
        <w:jc w:val="right"/>
        <w:bidi w:val="1"/>
      </w:pPr>
      <w:r>
        <w:rPr>
          <w:rtl w:val="1"/>
        </w:rPr>
        <w:t>۳-۴-۷. داده آموزش و نقش آن در ریزتنظیم</w:t>
      </w:r>
    </w:p>
    <w:p>
      <w:pPr>
        <w:spacing w:after="160"/>
        <w:jc w:val="right"/>
        <w:bidi w:val="1"/>
      </w:pPr>
      <w:r>
        <w:rPr>
          <w:rFonts w:ascii="Times New Roman" w:hAnsi="Times New Roman" w:eastAsia="Times New Roma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tl w:val="1"/>
        </w:rPr>
        <w:t>۳-۴-۸. محدودیت‌های تفکیک تصادفی</w:t>
      </w:r>
    </w:p>
    <w:p>
      <w:pPr>
        <w:spacing w:after="160"/>
        <w:jc w:val="right"/>
        <w:bidi w:val="1"/>
      </w:pPr>
      <w:r>
        <w:rPr>
          <w:rFonts w:ascii="Times New Roman" w:hAnsi="Times New Roman" w:eastAsia="Times New Roma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tl w:val="1"/>
        </w:rPr>
        <w:t>۳-۴-۹. جمع‌بندی</w:t>
      </w:r>
    </w:p>
    <w:p>
      <w:pPr>
        <w:spacing w:after="160"/>
        <w:jc w:val="right"/>
        <w:bidi w:val="1"/>
      </w:pPr>
      <w:r>
        <w:rPr>
          <w:rFonts w:ascii="Times New Roman" w:hAnsi="Times New Roman" w:eastAsia="Times New Roma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Times New Roman" w:hAnsi="Times New Roman" w:eastAsia="Times New Roman" w:cs="B Nazanin"/>
          <w:b/>
          <w:sz w:val="30"/>
          <w:szCs w:val="30"/>
          <w:rtl w:val="1"/>
        </w:rPr>
        <w:t>۳-۵. ساخت داده آموزش با نمونه‌های منفی سخت</w:t>
      </w:r>
    </w:p>
    <w:p>
      <w:pPr>
        <w:spacing w:after="160"/>
        <w:jc w:val="right"/>
        <w:bidi w:val="1"/>
      </w:pPr>
      <w:r>
        <w:rPr>
          <w:rFonts w:ascii="Times New Roman" w:hAnsi="Times New Roman" w:eastAsia="Times New Roma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Times New Roman" w:hAnsi="Times New Roman" w:eastAsia="Times New Roma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Times New Roman" w:hAnsi="Times New Roman" w:eastAsia="Times New Roman" w:cs="B Nazanin"/>
          <w:b/>
          <w:sz w:val="28"/>
          <w:szCs w:val="28"/>
          <w:rtl w:val="1"/>
        </w:rPr>
        <w:t>۳-۵-۱. ساختار هر رکورد آموزشی</w:t>
      </w:r>
    </w:p>
    <w:p>
      <w:pPr>
        <w:spacing w:after="160"/>
        <w:jc w:val="right"/>
        <w:bidi w:val="1"/>
      </w:pPr>
      <w:r>
        <w:rPr>
          <w:rFonts w:ascii="Times New Roman" w:hAnsi="Times New Roman" w:eastAsia="Times New Roma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B Nazanin"/>
          <w:b w:val="0"/>
          <w:sz w:val="24"/>
          <w:szCs w:val="24"/>
          <w:rtl w:val="0"/>
        </w:rPr>
        <w:t>‎contrastive learning‎</w:t>
      </w:r>
      <w:r>
        <w:rPr>
          <w:rFonts w:ascii="Times New Roman" w:hAnsi="Times New Roman" w:eastAsia="Times New Roma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Times New Roman" w:hAnsi="Times New Roman" w:eastAsia="Times New Roman" w:cs="B Nazanin"/>
          <w:b/>
          <w:sz w:val="28"/>
          <w:szCs w:val="28"/>
          <w:rtl w:val="1"/>
        </w:rPr>
        <w:t>۳-۵-۲. مفهوم نمونه منفی سخت</w:t>
      </w:r>
    </w:p>
    <w:p>
      <w:pPr>
        <w:spacing w:after="160"/>
        <w:jc w:val="right"/>
        <w:bidi w:val="1"/>
      </w:pPr>
      <w:r>
        <w:rPr>
          <w:rFonts w:ascii="Times New Roman" w:hAnsi="Times New Roman" w:eastAsia="Times New Roma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Times New Roman" w:hAnsi="Times New Roman" w:eastAsia="Times New Roman" w:cs="B Nazanin"/>
          <w:b/>
          <w:sz w:val="28"/>
          <w:szCs w:val="28"/>
          <w:rtl w:val="1"/>
        </w:rPr>
        <w:t xml:space="preserve">۳-۵-۳. بازیابی نامزدهای اولیه با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برای یافتن پاسخ‌های منفی سخت، ابتدا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برای پرسش‌ها و پاسخ‌های داده آموزش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تولید می‌کند. سپس شباهت هر پرسش با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Times New Roman" w:hAnsi="Times New Roman" w:eastAsia="Times New Roman" w:cs="B Nazanin"/>
          <w:b/>
          <w:sz w:val="28"/>
          <w:szCs w:val="28"/>
          <w:rtl w:val="1"/>
        </w:rPr>
        <w:t>۳-۵-۴. بازرتبه‌بندی نامزدها</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برای جست‌وجوی سریع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Times New Roman" w:hAnsi="Times New Roman" w:eastAsia="Times New Roman" w:cs="B Nazanin"/>
          <w:b/>
          <w:sz w:val="28"/>
          <w:szCs w:val="28"/>
          <w:rtl w:val="1"/>
        </w:rPr>
        <w:t>۳-۵-۵. انتخاب هفت پاسخ منفی نهایی</w:t>
      </w:r>
    </w:p>
    <w:p>
      <w:pPr>
        <w:spacing w:after="160"/>
        <w:jc w:val="right"/>
        <w:bidi w:val="1"/>
      </w:pPr>
      <w:r>
        <w:rPr>
          <w:rFonts w:ascii="Times New Roman" w:hAnsi="Times New Roman" w:eastAsia="Times New Roma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Times New Roman" w:hAnsi="Times New Roman" w:eastAsia="Times New Roman" w:cs="B Nazanin"/>
          <w:b/>
          <w:sz w:val="28"/>
          <w:szCs w:val="28"/>
          <w:rtl w:val="1"/>
        </w:rPr>
        <w:t>۳-۵-۶. کنترل کیفی با مدل زبانی بزرگ</w:t>
      </w:r>
    </w:p>
    <w:p>
      <w:pPr>
        <w:spacing w:after="160"/>
        <w:jc w:val="right"/>
        <w:bidi w:val="1"/>
      </w:pPr>
      <w:r>
        <w:rPr>
          <w:rFonts w:ascii="Times New Roman" w:hAnsi="Times New Roman" w:eastAsia="Times New Roma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Times New Roman" w:hAnsi="Times New Roman" w:eastAsia="Times New Roman" w:cs="B Nazanin"/>
          <w:b/>
          <w:sz w:val="28"/>
          <w:szCs w:val="28"/>
          <w:rtl w:val="1"/>
        </w:rPr>
        <w:t>۳-۵-۷. خطرهای روش انتخاب منفی</w:t>
      </w:r>
    </w:p>
    <w:p>
      <w:pPr>
        <w:spacing w:after="160"/>
        <w:jc w:val="right"/>
        <w:bidi w:val="1"/>
      </w:pPr>
      <w:r>
        <w:rPr>
          <w:rFonts w:ascii="Times New Roman" w:hAnsi="Times New Roman" w:eastAsia="Times New Roma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Times New Roman" w:hAnsi="Times New Roman" w:eastAsia="Times New Roman" w:cs="B Nazanin"/>
          <w:b/>
          <w:sz w:val="28"/>
          <w:szCs w:val="28"/>
          <w:rtl w:val="1"/>
        </w:rPr>
        <w:t>۳-۵-۸. مزیت روش چندمرحله‌ای</w:t>
      </w:r>
    </w:p>
    <w:p>
      <w:pPr>
        <w:spacing w:after="160"/>
        <w:jc w:val="right"/>
        <w:bidi w:val="1"/>
      </w:pPr>
      <w:r>
        <w:rPr>
          <w:rFonts w:ascii="Times New Roman" w:hAnsi="Times New Roman" w:eastAsia="Times New Roma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بازرتبه‌بندی دقیق‌تر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فضای بزرگ پاسخ‌ها را با سرعت مناسب محدود می‌کند؛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Times New Roman" w:hAnsi="Times New Roman" w:eastAsia="Times New Roman" w:cs="B Nazanin"/>
          <w:b/>
          <w:sz w:val="28"/>
          <w:szCs w:val="28"/>
          <w:rtl w:val="1"/>
        </w:rPr>
        <w:t>۳-۵-۹. جمع‌بندی</w:t>
      </w:r>
    </w:p>
    <w:p>
      <w:pPr>
        <w:spacing w:after="160"/>
        <w:jc w:val="right"/>
        <w:bidi w:val="1"/>
      </w:pPr>
      <w:r>
        <w:rPr>
          <w:rFonts w:ascii="Times New Roman" w:hAnsi="Times New Roman" w:eastAsia="Times New Roma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بازیابی می‌شوند، سپس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Times New Roman" w:hAnsi="Times New Roman" w:eastAsia="Times New Roman" w:cs="B Nazanin"/>
          <w:b/>
          <w:sz w:val="30"/>
          <w:szCs w:val="30"/>
          <w:rtl w:val="1"/>
        </w:rPr>
        <w:t xml:space="preserve">۳-۶. ریزتنظیم مدل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این پژوهش،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Times New Roman" w:hAnsi="Times New Roman" w:eastAsia="Times New Roman" w:cs="B Nazanin"/>
          <w:b/>
          <w:sz w:val="28"/>
          <w:szCs w:val="28"/>
          <w:rtl w:val="1"/>
        </w:rPr>
        <w:t>۳-۶-۱. مدل پایه</w:t>
      </w:r>
    </w:p>
    <w:p>
      <w:pPr>
        <w:spacing w:after="160"/>
        <w:jc w:val="right"/>
        <w:bidi w:val="1"/>
      </w:pPr>
      <w:r>
        <w:rPr>
          <w:rFonts w:ascii="Times New Roman" w:hAnsi="Times New Roman" w:eastAsia="Times New Roman" w:cs="B Nazanin"/>
          <w:b w:val="0"/>
          <w:sz w:val="28"/>
          <w:szCs w:val="28"/>
          <w:rtl w:val="1"/>
        </w:rPr>
        <w:t xml:space="preserve">مدل پایه این پژوهش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است.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مبتنی بر معماری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است که برای وظایف بازیابی، شباهت معنایی و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طراحی شده است. در این پژوهش، از نمایش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Times New Roman" w:hAnsi="Times New Roman" w:eastAsia="Times New Roman" w:cs="B Nazanin"/>
          <w:b/>
          <w:sz w:val="28"/>
          <w:szCs w:val="28"/>
          <w:rtl w:val="1"/>
        </w:rPr>
        <w:t>۳-۶-۲. قالب ورودی آموزش</w:t>
      </w:r>
    </w:p>
    <w:p>
      <w:pPr>
        <w:spacing w:after="160"/>
        <w:jc w:val="right"/>
        <w:bidi w:val="1"/>
      </w:pPr>
      <w:r>
        <w:rPr>
          <w:rFonts w:ascii="Times New Roman" w:hAnsi="Times New Roman" w:eastAsia="Times New Roma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B Nazanin"/>
          <w:b w:val="0"/>
          <w:sz w:val="24"/>
          <w:szCs w:val="24"/>
          <w:rtl w:val="0"/>
        </w:rPr>
        <w:t>‎train_group_size‎</w:t>
      </w:r>
      <w:r>
        <w:rPr>
          <w:rFonts w:ascii="Times New Roman" w:hAnsi="Times New Roman" w:eastAsia="Times New Roman" w:cs="B Nazanin"/>
          <w:b w:val="0"/>
          <w:sz w:val="28"/>
          <w:szCs w:val="28"/>
          <w:rtl w:val="1"/>
        </w:rPr>
        <w:t>=8 در فرایند آموزش تنظیم شد.</w:t>
      </w:r>
    </w:p>
    <w:p>
      <w:pPr>
        <w:pStyle w:val="Heading3"/>
        <w:spacing w:after="160"/>
        <w:jc w:val="right"/>
        <w:bidi w:val="1"/>
      </w:pPr>
      <w:r>
        <w:rPr>
          <w:rFonts w:ascii="Times New Roman" w:hAnsi="Times New Roman" w:eastAsia="Times New Roman" w:cs="B Nazanin"/>
          <w:b/>
          <w:sz w:val="28"/>
          <w:szCs w:val="28"/>
          <w:rtl w:val="1"/>
        </w:rPr>
        <w:t>۳-۶-۳. تابع هدف آموزش</w:t>
      </w:r>
    </w:p>
    <w:p>
      <w:pPr>
        <w:spacing w:after="160"/>
        <w:jc w:val="right"/>
        <w:bidi w:val="1"/>
      </w:pPr>
      <w:r>
        <w:rPr>
          <w:rFonts w:ascii="Times New Roman" w:hAnsi="Times New Roman" w:eastAsia="Times New Roman" w:cs="B Nazanin"/>
          <w:b w:val="0"/>
          <w:sz w:val="28"/>
          <w:szCs w:val="28"/>
          <w:rtl w:val="1"/>
        </w:rPr>
        <w:t xml:space="preserve">برای آموزش مدل از یادگیری تقابلی استفاده می‌شود. فرض شود </w:t>
      </w:r>
      <w:r>
        <w:rPr>
          <w:rFonts w:ascii="Times New Roman" w:hAnsi="Times New Roman" w:eastAsia="Times New Roman" w:cs="B Nazanin"/>
          <w:b w:val="0"/>
          <w:sz w:val="24"/>
          <w:szCs w:val="24"/>
          <w:rtl w:val="0"/>
        </w:rPr>
        <w:t>‎q_i‎</w:t>
      </w:r>
      <w:r>
        <w:rPr>
          <w:rFonts w:ascii="Times New Roman" w:hAnsi="Times New Roman" w:eastAsia="Times New Roman" w:cs="B Nazanin"/>
          <w:b w:val="0"/>
          <w:sz w:val="28"/>
          <w:szCs w:val="28"/>
          <w:rtl w:val="1"/>
        </w:rPr>
        <w:t xml:space="preserve"> بردار پرسش، </w:t>
      </w:r>
      <w:r>
        <w:rPr>
          <w:rFonts w:ascii="Times New Roman" w:hAnsi="Times New Roman" w:eastAsia="Times New Roman" w:cs="B Nazanin"/>
          <w:b w:val="0"/>
          <w:sz w:val="24"/>
          <w:szCs w:val="24"/>
          <w:rtl w:val="0"/>
        </w:rPr>
        <w:t>‎d_i‎</w:t>
      </w:r>
      <w:r>
        <w:rPr>
          <w:rFonts w:ascii="Times New Roman" w:hAnsi="Times New Roman" w:eastAsia="Times New Roman" w:cs="B Nazanin"/>
          <w:b w:val="0"/>
          <w:sz w:val="28"/>
          <w:szCs w:val="28"/>
          <w:rtl w:val="1"/>
        </w:rPr>
        <w:t xml:space="preserve"> مثبت بردار پاسخ مثبت و </w:t>
      </w:r>
      <w:r>
        <w:rPr>
          <w:rFonts w:ascii="Times New Roman" w:hAnsi="Times New Roman" w:eastAsia="Times New Roman" w:cs="B Nazanin"/>
          <w:b w:val="0"/>
          <w:sz w:val="24"/>
          <w:szCs w:val="24"/>
          <w:rtl w:val="0"/>
        </w:rPr>
        <w:t>‎d_ij‎</w:t>
      </w:r>
      <w:r>
        <w:rPr>
          <w:rFonts w:ascii="Times New Roman" w:hAnsi="Times New Roman" w:eastAsia="Times New Roma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B Nazanin"/>
          <w:b w:val="0"/>
          <w:sz w:val="24"/>
          <w:szCs w:val="24"/>
          <w:rtl w:val="0"/>
        </w:rPr>
        <w:t>‎q_i‎</w:t>
      </w:r>
      <w:r>
        <w:rPr>
          <w:rFonts w:ascii="Times New Roman" w:hAnsi="Times New Roman" w:eastAsia="Times New Roman" w:cs="B Nazanin"/>
          <w:b w:val="0"/>
          <w:sz w:val="28"/>
          <w:szCs w:val="28"/>
          <w:rtl w:val="1"/>
        </w:rPr>
        <w:t xml:space="preserve"> با </w:t>
      </w:r>
      <w:r>
        <w:rPr>
          <w:rFonts w:ascii="Times New Roman" w:hAnsi="Times New Roman" w:eastAsia="Times New Roman" w:cs="B Nazanin"/>
          <w:b w:val="0"/>
          <w:sz w:val="24"/>
          <w:szCs w:val="24"/>
          <w:rtl w:val="0"/>
        </w:rPr>
        <w:t>‎d_i‎</w:t>
      </w:r>
      <w:r>
        <w:rPr>
          <w:rFonts w:ascii="Times New Roman" w:hAnsi="Times New Roman" w:eastAsia="Times New Roma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sSub>
                <ns6:e>
                  <ns6:r>
                    <ns6:rPr>
                      <w:rFonts w:ascii="Cambria Math" w:hAnsi="Cambria Math" w:eastAsia="Cambria Math" w:cs="Cambria Math"/>
                    </ns6:rPr>
                    <ns6:t>L</ns6:t>
                  </ns6:r>
                </ns6:e>
                <ns6:sub>
                  <ns6:r>
                    <ns6:rPr>
                      <w:rFonts w:ascii="Cambria Math" w:hAnsi="Cambria Math" w:eastAsia="Cambria Math" w:cs="Cambria Math"/>
                    </ns6:rPr>
                    <ns6:t>i</ns6:t>
                  </ns6:r>
                </ns6:sub>
              </ns6:sSub>
              <ns6:r>
                <ns6:rPr>
                  <w:rFonts w:ascii="Cambria Math" w:hAnsi="Cambria Math" w:eastAsia="Cambria Math" w:cs="Cambria Math"/>
                </ns6:rPr>
                <ns6:t> = −log </ns6:t>
              </ns6:r>
              <ns6:f>
                <ns6:num>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num>
                <ns6:den>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r>
                    <ns6:rPr>
                      <w:rFonts w:ascii="Cambria Math" w:hAnsi="Cambria Math" w:eastAsia="Cambria Math" w:cs="Cambria Math"/>
                    </ns6:rPr>
                    <ns6:t> + </ns6:t>
                  </ns6:r>
                  <ns6:nary>
                    <ns6:naryPr>
                      <ns6:chr ns6:val="∑"/>
                    </ns6:naryPr>
                    <ns6:sub>
                      <ns6:r>
                        <ns6:rPr>
                          <w:rFonts w:ascii="Cambria Math" w:hAnsi="Cambria Math" w:eastAsia="Cambria Math" w:cs="Cambria Math"/>
                        </ns6:rPr>
                        <ns6:t>j = 1</ns6:t>
                      </ns6:r>
                    </ns6:sub>
                    <ns6:sup>
                      <ns6:r>
                        <ns6:rPr>
                          <w:rFonts w:ascii="Cambria Math" w:hAnsi="Cambria Math" w:eastAsia="Cambria Math" w:cs="Cambria Math"/>
                        </ns6:rPr>
                        <ns6:t>7</ns6:t>
                      </ns6:r>
                    </ns6:sup>
                    <ns6:e>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ij</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e>
                  </ns6:nary>
                </ns6:den>
              </ns6:f>
            </ns6:oMath>
          </w:p>
        </w:tc>
        <w:tc>
          <w:tcPr>
            <w:tcW w:type="dxa" w:w="1134"/>
          </w:tcPr>
          <w:p>
            <w:pPr>
              <w:spacing w:after="160"/>
              <w:jc w:val="right"/>
              <w:bidi w:val="1"/>
            </w:pPr>
            <w:r>
              <w:rPr>
                <w:rFonts w:ascii="Times New Roman" w:hAnsi="Times New Roman" w:eastAsia="Times New Roman" w:cs="B Nazanin"/>
                <w:b w:val="0"/>
                <w:sz w:val="24"/>
                <w:szCs w:val="24"/>
                <w:rtl w:val="1"/>
              </w:rPr>
              <w:t>(۳-۱)</w:t>
            </w:r>
          </w:p>
        </w:tc>
      </w:tr>
    </w:tbl>
    <w:p>
      <w:pPr>
        <w:spacing w:after="160"/>
        <w:jc w:val="right"/>
        <w:bidi w:val="1"/>
      </w:pPr>
      <w:r>
        <w:rPr>
          <w:rFonts w:ascii="Times New Roman" w:hAnsi="Times New Roman" w:eastAsia="Times New Roman" w:cs="B Nazanin"/>
          <w:b w:val="0"/>
          <w:sz w:val="28"/>
          <w:szCs w:val="28"/>
          <w:rtl w:val="1"/>
        </w:rPr>
        <w:t xml:space="preserve">در این رابطه، </w:t>
      </w:r>
      <w:r>
        <w:rPr>
          <w:rFonts w:ascii="Times New Roman" w:hAnsi="Times New Roman" w:eastAsia="Times New Roman" w:cs="B Nazanin"/>
          <w:b w:val="0"/>
          <w:sz w:val="24"/>
          <w:szCs w:val="24"/>
          <w:rtl w:val="0"/>
        </w:rPr>
        <w:t>‎s‎</w:t>
      </w:r>
      <w:r>
        <w:rPr>
          <w:rFonts w:ascii="Times New Roman" w:hAnsi="Times New Roman" w:eastAsia="Times New Roman" w:cs="B Nazanin"/>
          <w:b w:val="0"/>
          <w:sz w:val="28"/>
          <w:szCs w:val="28"/>
          <w:rtl w:val="1"/>
        </w:rPr>
        <w:t xml:space="preserve"> تابع شباهت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پاسخ و τ پارامتر دما است. کوچک‌ترشدن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Times New Roman" w:hAnsi="Times New Roman" w:eastAsia="Times New Roman" w:cs="B Nazanin"/>
          <w:b/>
          <w:sz w:val="28"/>
          <w:szCs w:val="28"/>
          <w:rtl w:val="1"/>
        </w:rPr>
        <w:t>۳-۶-۴. طول ورودی پرسش و پاسخ</w:t>
      </w:r>
    </w:p>
    <w:p>
      <w:pPr>
        <w:spacing w:after="160"/>
        <w:jc w:val="right"/>
        <w:bidi w:val="1"/>
      </w:pPr>
      <w:r>
        <w:rPr>
          <w:rFonts w:ascii="Times New Roman" w:hAnsi="Times New Roman" w:eastAsia="Times New Roman" w:cs="B Nazanin"/>
          <w:b w:val="0"/>
          <w:sz w:val="28"/>
          <w:szCs w:val="28"/>
          <w:rtl w:val="1"/>
        </w:rPr>
        <w:t xml:space="preserve">حداکثر طول ورودی پرسش و پاسخ در آموزش برابر با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Times New Roman" w:hAnsi="Times New Roman" w:eastAsia="Times New Roman" w:cs="B Nazanin"/>
          <w:b/>
          <w:sz w:val="28"/>
          <w:szCs w:val="28"/>
          <w:rtl w:val="1"/>
        </w:rPr>
        <w:t>۳-۶-۵. تنظیمات اصلی آموزش</w:t>
      </w:r>
    </w:p>
    <w:p>
      <w:pPr>
        <w:spacing w:after="160"/>
        <w:jc w:val="right"/>
        <w:bidi w:val="1"/>
      </w:pPr>
      <w:r>
        <w:rPr>
          <w:rFonts w:ascii="Times New Roman" w:hAnsi="Times New Roman" w:eastAsia="Times New Roman" w:cs="B Nazanin"/>
          <w:b w:val="0"/>
          <w:sz w:val="28"/>
          <w:szCs w:val="28"/>
          <w:rtl w:val="1"/>
        </w:rPr>
        <w:t xml:space="preserve">ریزتنظیم مدل با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انجام شد. انتخاب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های میان‌دوره‌ای ذخیره گردید. نرخ یادگیری برابر با 1</w:t>
      </w:r>
      <w:r>
        <w:rPr>
          <w:rFonts w:ascii="Times New Roman" w:hAnsi="Times New Roman" w:eastAsia="Times New Roman" w:cs="B Nazanin"/>
          <w:b w:val="0"/>
          <w:sz w:val="24"/>
          <w:szCs w:val="24"/>
          <w:rtl w:val="0"/>
        </w:rPr>
        <w:t>‎e-5‎</w:t>
      </w:r>
      <w:r>
        <w:rPr>
          <w:rFonts w:ascii="Times New Roman" w:hAnsi="Times New Roman" w:eastAsia="Times New Roman" w:cs="B Nazanin"/>
          <w:b w:val="0"/>
          <w:sz w:val="28"/>
          <w:szCs w:val="28"/>
          <w:rtl w:val="1"/>
        </w:rPr>
        <w:t xml:space="preserve"> در نظر گرفته شد. این مقدار برای ریزتنظیم مدل‌های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B Nazanin"/>
          <w:b w:val="0"/>
          <w:sz w:val="24"/>
          <w:szCs w:val="24"/>
          <w:rtl w:val="0"/>
        </w:rPr>
        <w:t>‎warmup‎</w:t>
      </w:r>
      <w:r>
        <w:rPr>
          <w:rFonts w:ascii="Times New Roman" w:hAnsi="Times New Roman" w:eastAsia="Times New Roma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در گام‌های نخست را کاهش می‌دهد.</w:t>
      </w:r>
    </w:p>
    <w:p>
      <w:pPr>
        <w:pStyle w:val="Heading3"/>
        <w:spacing w:after="160"/>
        <w:jc w:val="right"/>
        <w:bidi w:val="1"/>
      </w:pPr>
      <w:r>
        <w:rPr>
          <w:rFonts w:ascii="Times New Roman" w:hAnsi="Times New Roman" w:eastAsia="Times New Roman" w:cs="B Nazanin"/>
          <w:b/>
          <w:sz w:val="28"/>
          <w:szCs w:val="28"/>
          <w:rtl w:val="1"/>
        </w:rPr>
        <w:t>۳-۶-۶. تنظیمات حافظه و پردازش</w:t>
      </w:r>
    </w:p>
    <w:p>
      <w:pPr>
        <w:spacing w:after="160"/>
        <w:jc w:val="right"/>
        <w:bidi w:val="1"/>
      </w:pPr>
      <w:r>
        <w:rPr>
          <w:rFonts w:ascii="Times New Roman" w:hAnsi="Times New Roman" w:eastAsia="Times New Roman" w:cs="B Nazanin"/>
          <w:b w:val="0"/>
          <w:sz w:val="28"/>
          <w:szCs w:val="28"/>
          <w:rtl w:val="1"/>
        </w:rPr>
        <w:t xml:space="preserve">آموزش با دقت </w:t>
      </w:r>
      <w:r>
        <w:rPr>
          <w:rFonts w:ascii="Times New Roman" w:hAnsi="Times New Roman" w:eastAsia="Times New Roman" w:cs="B Nazanin"/>
          <w:b w:val="0"/>
          <w:sz w:val="24"/>
          <w:szCs w:val="24"/>
          <w:rtl w:val="0"/>
        </w:rPr>
        <w:t>‎fp16‎</w:t>
      </w:r>
      <w:r>
        <w:rPr>
          <w:rFonts w:ascii="Times New Roman" w:hAnsi="Times New Roman" w:eastAsia="Times New Roman" w:cs="B Nazanin"/>
          <w:b w:val="0"/>
          <w:sz w:val="28"/>
          <w:szCs w:val="28"/>
          <w:rtl w:val="1"/>
        </w:rPr>
        <w:t xml:space="preserve"> انجام شد. استفاده از نیم‌دقت، مصرف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برای هر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مؤثر بدون افزایش مصرف حافظه، از </w:t>
      </w:r>
      <w:r>
        <w:rPr>
          <w:rFonts w:ascii="Times New Roman" w:hAnsi="Times New Roman" w:eastAsia="Times New Roman" w:cs="B Nazanin"/>
          <w:b w:val="0"/>
          <w:sz w:val="24"/>
          <w:szCs w:val="24"/>
          <w:rtl w:val="0"/>
        </w:rPr>
        <w:t>‎gradient_accumulation_steps‎</w:t>
      </w:r>
      <w:r>
        <w:rPr>
          <w:rFonts w:ascii="Times New Roman" w:hAnsi="Times New Roman" w:eastAsia="Times New Roma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B Nazanin"/>
          <w:b w:val="0"/>
          <w:sz w:val="24"/>
          <w:szCs w:val="24"/>
          <w:rtl w:val="0"/>
        </w:rPr>
        <w:t>‎gradient checkpointing‎</w:t>
      </w:r>
      <w:r>
        <w:rPr>
          <w:rFonts w:ascii="Times New Roman" w:hAnsi="Times New Roman" w:eastAsia="Times New Roma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Times New Roman" w:hAnsi="Times New Roman" w:eastAsia="Times New Roman" w:cs="B Nazanin"/>
          <w:b/>
          <w:sz w:val="28"/>
          <w:szCs w:val="28"/>
          <w:rtl w:val="1"/>
        </w:rPr>
        <w:t>۳-۶-۷. آموزش توزیع‌شده و بازتولیدپذیری</w:t>
      </w:r>
    </w:p>
    <w:p>
      <w:pPr>
        <w:spacing w:after="160"/>
        <w:jc w:val="right"/>
        <w:bidi w:val="1"/>
      </w:pPr>
      <w:r>
        <w:rPr>
          <w:rFonts w:ascii="Times New Roman" w:hAnsi="Times New Roman" w:eastAsia="Times New Roman" w:cs="B Nazanin"/>
          <w:b w:val="0"/>
          <w:sz w:val="28"/>
          <w:szCs w:val="28"/>
          <w:rtl w:val="1"/>
        </w:rPr>
        <w:t xml:space="preserve">آموزش با دو فرایند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و سازوکار </w:t>
      </w:r>
      <w:r>
        <w:rPr>
          <w:rFonts w:ascii="Times New Roman" w:hAnsi="Times New Roman" w:eastAsia="Times New Roman" w:cs="B Nazanin"/>
          <w:b w:val="0"/>
          <w:sz w:val="24"/>
          <w:szCs w:val="24"/>
          <w:rtl w:val="0"/>
        </w:rPr>
        <w:t>‎Distributed Data Parallel‎</w:t>
      </w:r>
      <w:r>
        <w:rPr>
          <w:rFonts w:ascii="Times New Roman" w:hAnsi="Times New Roman" w:eastAsia="Times New Roma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B Nazanin"/>
          <w:b w:val="0"/>
          <w:sz w:val="24"/>
          <w:szCs w:val="24"/>
          <w:rtl w:val="0"/>
        </w:rPr>
        <w:t>‎seed‎</w:t>
      </w:r>
      <w:r>
        <w:rPr>
          <w:rFonts w:ascii="Times New Roman" w:hAnsi="Times New Roman" w:eastAsia="Times New Roman" w:cs="B Nazanin"/>
          <w:b w:val="0"/>
          <w:sz w:val="28"/>
          <w:szCs w:val="28"/>
          <w:rtl w:val="1"/>
        </w:rPr>
        <w:t xml:space="preserve"> برابر با ۴۲ تنظیم شد. هرچند اجرای دقیق مدل‌های عمیق روی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B Nazanin"/>
          <w:b w:val="0"/>
          <w:sz w:val="24"/>
          <w:szCs w:val="24"/>
          <w:rtl w:val="0"/>
        </w:rPr>
        <w:t>‎seed‎</w:t>
      </w:r>
      <w:r>
        <w:rPr>
          <w:rFonts w:ascii="Times New Roman" w:hAnsi="Times New Roman" w:eastAsia="Times New Roma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ارزیابی و مقایسه با مدل پایه بارگذاری شود.</w:t>
      </w:r>
    </w:p>
    <w:p>
      <w:pPr>
        <w:pStyle w:val="Heading3"/>
        <w:spacing w:after="160"/>
        <w:jc w:val="right"/>
        <w:bidi w:val="1"/>
      </w:pPr>
      <w:r>
        <w:rPr>
          <w:rFonts w:ascii="Times New Roman" w:hAnsi="Times New Roman" w:eastAsia="Times New Roman" w:cs="B Nazanin"/>
          <w:b/>
          <w:sz w:val="28"/>
          <w:szCs w:val="28"/>
          <w:rtl w:val="1"/>
        </w:rPr>
        <w:t>۳-۶-۸. کنترل بیش‌برازش</w:t>
      </w:r>
    </w:p>
    <w:p>
      <w:pPr>
        <w:spacing w:after="160"/>
        <w:jc w:val="right"/>
        <w:bidi w:val="1"/>
      </w:pPr>
      <w:r>
        <w:rPr>
          <w:rFonts w:ascii="Times New Roman" w:hAnsi="Times New Roman" w:eastAsia="Times New Roma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به‌تنهایی نیست.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تحلیل می‌شوند.</w:t>
      </w:r>
    </w:p>
    <w:p>
      <w:pPr>
        <w:pStyle w:val="Heading3"/>
        <w:spacing w:after="160"/>
        <w:jc w:val="right"/>
        <w:bidi w:val="1"/>
      </w:pPr>
      <w:r>
        <w:rPr>
          <w:rFonts w:ascii="Times New Roman" w:hAnsi="Times New Roman" w:eastAsia="Times New Roman" w:cs="B Nazanin"/>
          <w:b/>
          <w:sz w:val="28"/>
          <w:szCs w:val="28"/>
          <w:rtl w:val="1"/>
        </w:rPr>
        <w:t>۳-۶-۹. خروجی مرحله ریزتنظیم</w:t>
      </w:r>
    </w:p>
    <w:p>
      <w:pPr>
        <w:spacing w:after="160"/>
        <w:jc w:val="right"/>
        <w:bidi w:val="1"/>
      </w:pPr>
      <w:r>
        <w:rPr>
          <w:rFonts w:ascii="Times New Roman" w:hAnsi="Times New Roman" w:eastAsia="Times New Roman" w:cs="B Nazanin"/>
          <w:b w:val="0"/>
          <w:sz w:val="28"/>
          <w:szCs w:val="28"/>
          <w:rtl w:val="1"/>
        </w:rPr>
        <w:t xml:space="preserve">خروجی این مرحله، نسخه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است که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Times New Roman" w:hAnsi="Times New Roman" w:eastAsia="Times New Roman" w:cs="B Nazanin"/>
          <w:b/>
          <w:sz w:val="30"/>
          <w:szCs w:val="30"/>
          <w:rtl w:val="1"/>
        </w:rPr>
        <w:t>۳-۷. پروتکل ارزیابی و مقایسه مدل‌ها</w:t>
      </w:r>
    </w:p>
    <w:p>
      <w:pPr>
        <w:spacing w:after="160"/>
        <w:jc w:val="right"/>
        <w:bidi w:val="1"/>
      </w:pPr>
      <w:r>
        <w:rPr>
          <w:rFonts w:ascii="Times New Roman" w:hAnsi="Times New Roman" w:eastAsia="Times New Roma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Times New Roman" w:hAnsi="Times New Roman" w:eastAsia="Times New Roma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Times New Roman" w:hAnsi="Times New Roman" w:eastAsia="Times New Roman" w:cs="B Nazanin"/>
          <w:b/>
          <w:sz w:val="28"/>
          <w:szCs w:val="28"/>
          <w:rtl w:val="1"/>
        </w:rPr>
        <w:t>۳-۷-۱. مدل‌های ارزیابی‌شده</w:t>
      </w:r>
    </w:p>
    <w:p>
      <w:pPr>
        <w:spacing w:after="160"/>
        <w:jc w:val="right"/>
        <w:bidi w:val="1"/>
      </w:pPr>
      <w:r>
        <w:rPr>
          <w:rFonts w:ascii="Times New Roman" w:hAnsi="Times New Roman" w:eastAsia="Times New Roman" w:cs="B Nazanin"/>
          <w:b w:val="0"/>
          <w:sz w:val="28"/>
          <w:szCs w:val="28"/>
          <w:rtl w:val="1"/>
        </w:rPr>
        <w:t xml:space="preserve">چهار مدل در ارزیابی نهایی حضور دارند: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با داده پرسمان، 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به‌عنوان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Times New Roman" w:hAnsi="Times New Roman" w:eastAsia="Times New Roman" w:cs="B Nazanin"/>
          <w:b/>
          <w:sz w:val="28"/>
          <w:szCs w:val="28"/>
          <w:rtl w:val="1"/>
        </w:rPr>
        <w:t xml:space="preserve">۳-۷-۲. ساخت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پرسش‌ها و پاسخ‌ها</w:t>
      </w:r>
    </w:p>
    <w:p>
      <w:pPr>
        <w:spacing w:after="160"/>
        <w:jc w:val="right"/>
        <w:bidi w:val="1"/>
      </w:pPr>
      <w:r>
        <w:rPr>
          <w:rFonts w:ascii="Times New Roman" w:hAnsi="Times New Roman" w:eastAsia="Times New Roman" w:cs="B Nazanin"/>
          <w:b w:val="0"/>
          <w:sz w:val="28"/>
          <w:szCs w:val="28"/>
          <w:rtl w:val="1"/>
        </w:rPr>
        <w:t xml:space="preserve">برای هر مدل، ابتدا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هر پرسش آزمون محاسبه می‌شود. در مدل‌های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پرسش‌ها با حالت </w:t>
      </w:r>
      <w:r>
        <w:rPr>
          <w:rFonts w:ascii="Times New Roman" w:hAnsi="Times New Roman" w:eastAsia="Times New Roman" w:cs="B Nazanin"/>
          <w:b w:val="0"/>
          <w:sz w:val="24"/>
          <w:szCs w:val="24"/>
          <w:rtl w:val="0"/>
        </w:rPr>
        <w:t>‎encode_queries‎</w:t>
      </w:r>
      <w:r>
        <w:rPr>
          <w:rFonts w:ascii="Times New Roman" w:hAnsi="Times New Roman" w:eastAsia="Times New Roman" w:cs="B Nazanin"/>
          <w:b w:val="0"/>
          <w:sz w:val="28"/>
          <w:szCs w:val="28"/>
          <w:rtl w:val="1"/>
        </w:rPr>
        <w:t xml:space="preserve"> و پاسخ‌ها با حالت </w:t>
      </w:r>
      <w:r>
        <w:rPr>
          <w:rFonts w:ascii="Times New Roman" w:hAnsi="Times New Roman" w:eastAsia="Times New Roman" w:cs="B Nazanin"/>
          <w:b w:val="0"/>
          <w:sz w:val="24"/>
          <w:szCs w:val="24"/>
          <w:rtl w:val="0"/>
        </w:rPr>
        <w:t>‎encode_corpus‎</w:t>
      </w:r>
      <w:r>
        <w:rPr>
          <w:rFonts w:ascii="Times New Roman" w:hAnsi="Times New Roman" w:eastAsia="Times New Roman" w:cs="B Nazanin"/>
          <w:b w:val="0"/>
          <w:sz w:val="28"/>
          <w:szCs w:val="28"/>
          <w:rtl w:val="1"/>
        </w:rPr>
        <w:t xml:space="preserve"> پردازش شدند. روش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در این مدل‌ها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است؛ یعنی بردار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سازگار است. برای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با </w:t>
      </w:r>
      <w:r>
        <w:rPr>
          <w:rFonts w:ascii="Times New Roman" w:hAnsi="Times New Roman" w:eastAsia="Times New Roman" w:cs="B Nazanin"/>
          <w:b w:val="0"/>
          <w:sz w:val="24"/>
          <w:szCs w:val="24"/>
          <w:rtl w:val="0"/>
        </w:rPr>
        <w:t>‎API‎</w:t>
      </w:r>
      <w:r>
        <w:rPr>
          <w:rFonts w:ascii="Times New Roman" w:hAnsi="Times New Roman" w:eastAsia="Times New Roman" w:cs="B Nazanin"/>
          <w:b w:val="0"/>
          <w:sz w:val="28"/>
          <w:szCs w:val="28"/>
          <w:rtl w:val="1"/>
        </w:rPr>
        <w:t xml:space="preserve"> و تنظیمات پیشنهادی هر مدل تولید شدند. در مدل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وظیفه بازیابی برای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به‌صورت جداگانه مشخص شد تا مدل بتواند تفاوت نقش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‎document‎</w:t>
      </w:r>
      <w:r>
        <w:rPr>
          <w:rFonts w:ascii="Times New Roman" w:hAnsi="Times New Roman" w:eastAsia="Times New Roman" w:cs="B Nazanin"/>
          <w:b w:val="0"/>
          <w:sz w:val="28"/>
          <w:szCs w:val="28"/>
          <w:rtl w:val="1"/>
        </w:rPr>
        <w:t xml:space="preserve"> را در نظر بگیرد. در مدل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الگوی ورودی مناسب پرسش برای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الگوی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برای پاسخ‌ها استفاده شد.</w:t>
      </w:r>
    </w:p>
    <w:p>
      <w:pPr>
        <w:pStyle w:val="Heading3"/>
        <w:spacing w:after="160"/>
        <w:jc w:val="right"/>
        <w:bidi w:val="1"/>
      </w:pPr>
      <w:r>
        <w:rPr>
          <w:rFonts w:ascii="Times New Roman" w:hAnsi="Times New Roman" w:eastAsia="Times New Roman" w:cs="B Nazanin"/>
          <w:b/>
          <w:sz w:val="28"/>
          <w:szCs w:val="28"/>
          <w:rtl w:val="1"/>
        </w:rPr>
        <w:t xml:space="preserve">۳-۷-۳. نرمال‌سازی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ها و شباهت کسینوسی</w:t>
      </w:r>
    </w:p>
    <w:p>
      <w:pPr>
        <w:spacing w:after="160"/>
        <w:jc w:val="right"/>
        <w:bidi w:val="1"/>
      </w:pPr>
      <w:r>
        <w:rPr>
          <w:rFonts w:ascii="Times New Roman" w:hAnsi="Times New Roman" w:eastAsia="Times New Roman" w:cs="B Nazanin"/>
          <w:b w:val="0"/>
          <w:sz w:val="28"/>
          <w:szCs w:val="28"/>
          <w:rtl w:val="1"/>
        </w:rPr>
        <w:t xml:space="preserve">پس از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بردار همه پرسش‌ها و پاسخ‌ها با نُرم </w:t>
      </w:r>
      <w:r>
        <w:rPr>
          <w:rFonts w:ascii="Times New Roman" w:hAnsi="Times New Roman" w:eastAsia="Times New Roman" w:cs="B Nazanin"/>
          <w:b w:val="0"/>
          <w:sz w:val="24"/>
          <w:szCs w:val="24"/>
          <w:rtl w:val="0"/>
        </w:rPr>
        <w:t>‎L2‎</w:t>
      </w:r>
      <w:r>
        <w:rPr>
          <w:rFonts w:ascii="Times New Roman" w:hAnsi="Times New Roman" w:eastAsia="Times New Roma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بردار پرسش و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sim(q, d) = </ns6:t>
              </ns6:r>
              <ns6:f>
                <ns6:num>
                  <ns6:r>
                    <ns6:rPr>
                      <w:rFonts w:ascii="Cambria Math" w:hAnsi="Cambria Math" w:eastAsia="Cambria Math" w:cs="Cambria Math"/>
                    </ns6:rPr>
                    <ns6:t>q · d</ns6:t>
                  </ns6:r>
                </ns6:num>
                <ns6:den>
                  <m:r xmlns:m="http://schemas.openxmlformats.org/officeDocument/2006/math">
                    <ns6:rPr>
                      <w:rFonts w:ascii="Cambria Math" w:hAnsi="Cambria Math" w:eastAsia="Cambria Math" w:cs="Cambria Math"/>
                    </ns6:rPr>
                    <m:t>‖q‖‖d‖</m:t>
                  </m:r>
                </ns6:den>
              </ns6:f>
            </ns6:oMath>
          </w:p>
        </w:tc>
        <w:tc>
          <w:tcPr>
            <w:tcW w:type="dxa" w:w="1134"/>
          </w:tcPr>
          <w:p>
            <w:pPr>
              <w:spacing w:after="160"/>
              <w:jc w:val="right"/>
              <w:bidi w:val="1"/>
            </w:pPr>
            <w:r>
              <w:rPr>
                <w:rFonts w:ascii="Times New Roman" w:hAnsi="Times New Roman" w:eastAsia="Times New Roman" w:cs="B Nazanin"/>
                <w:b w:val="0"/>
                <w:sz w:val="24"/>
                <w:szCs w:val="24"/>
                <w:rtl w:val="1"/>
              </w:rPr>
              <w:t>(۳-۲)</w:t>
            </w:r>
          </w:p>
        </w:tc>
      </w:tr>
    </w:tbl>
    <w:p>
      <w:pPr>
        <w:spacing w:after="160"/>
        <w:jc w:val="right"/>
        <w:bidi w:val="1"/>
      </w:pPr>
      <w:r>
        <w:rPr>
          <w:rFonts w:ascii="Times New Roman" w:hAnsi="Times New Roman" w:eastAsia="Times New Roman" w:cs="B Nazanin"/>
          <w:b w:val="0"/>
          <w:sz w:val="28"/>
          <w:szCs w:val="28"/>
          <w:rtl w:val="1"/>
        </w:rPr>
        <w:t xml:space="preserve">برای هر پرسش، شباهت آن با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Times New Roman" w:hAnsi="Times New Roman" w:eastAsia="Times New Roman" w:cs="B Nazanin"/>
          <w:b/>
          <w:sz w:val="28"/>
          <w:szCs w:val="28"/>
          <w:rtl w:val="1"/>
        </w:rPr>
        <w:t>۳-۷-۴. محاسبه رتبه پاسخ صحیح</w:t>
      </w:r>
    </w:p>
    <w:p>
      <w:pPr>
        <w:spacing w:after="160"/>
        <w:jc w:val="right"/>
        <w:bidi w:val="1"/>
      </w:pPr>
      <w:r>
        <w:rPr>
          <w:rFonts w:ascii="Times New Roman" w:hAnsi="Times New Roman" w:eastAsia="Times New Roma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Times New Roman" w:hAnsi="Times New Roman" w:eastAsia="Times New Roman" w:cs="B Nazanin"/>
          <w:b/>
          <w:sz w:val="28"/>
          <w:szCs w:val="28"/>
          <w:rtl w:val="1"/>
        </w:rPr>
        <w:t xml:space="preserve">۳-۷-۵. معیار </w:t>
      </w:r>
      <w:r>
        <w:rPr>
          <w:rFonts w:ascii="Times New Roman" w:hAnsi="Times New Roman" w:eastAsia="Times New Roman" w:cs="B Nazanin"/>
          <w:b/>
          <w:sz w:val="24"/>
          <w:szCs w:val="24"/>
          <w:rtl w:val="0"/>
        </w:rPr>
        <w:t>‎Recall@1‎</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Times New Roman" w:hAnsi="Times New Roman" w:eastAsia="Times New Roman" w:cs="B Nazanin"/>
          <w:b/>
          <w:sz w:val="28"/>
          <w:szCs w:val="28"/>
          <w:rtl w:val="1"/>
        </w:rPr>
        <w:t xml:space="preserve">۳-۷-۶. معیار </w:t>
      </w:r>
      <w:r>
        <w:rPr>
          <w:rFonts w:ascii="Times New Roman" w:hAnsi="Times New Roman" w:eastAsia="Times New Roman" w:cs="B Nazanin"/>
          <w:b/>
          <w:sz w:val="24"/>
          <w:szCs w:val="24"/>
          <w:rtl w:val="0"/>
        </w:rPr>
        <w:t>‎Recall@5‎</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مولد داده می‌شود.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Times New Roman" w:hAnsi="Times New Roman" w:eastAsia="Times New Roman" w:cs="B Nazanin"/>
          <w:b/>
          <w:sz w:val="28"/>
          <w:szCs w:val="28"/>
          <w:rtl w:val="1"/>
        </w:rPr>
        <w:t xml:space="preserve">۳-۷-۷. معیار </w:t>
      </w:r>
      <w:r>
        <w:rPr>
          <w:rFonts w:ascii="Times New Roman" w:hAnsi="Times New Roman" w:eastAsia="Times New Roman" w:cs="B Nazanin"/>
          <w:b/>
          <w:sz w:val="24"/>
          <w:szCs w:val="24"/>
          <w:rtl w:val="0"/>
        </w:rPr>
        <w:t>‎MRR@10‎</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مجموعه پرسش‌های آزمون و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رتبه پاسخ صحیح برای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است.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نسبت به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ns6:t>
                  </ns6:r>
                </ns6:e>
                <ns6:sub>
                  <ns6:r>
                    <ns6:rPr>
                      <w:rFonts w:ascii="Cambria Math" w:hAnsi="Cambria Math" w:eastAsia="Cambria Math" w:cs="Cambria Math"/>
                    </ns6:rPr>
                    <ns6:t>q ∈ Q</ns6:t>
                  </ns6:r>
                </ns6:sub>
              </ns6:sSub>
              <ns6:f>
                <ns6:num>
                  <ns6:r>
                    <ns6:rPr>
                      <w:rFonts w:ascii="Cambria Math" w:hAnsi="Cambria Math" w:eastAsia="Cambria Math" w:cs="Cambria Math"/>
                    </ns6:rPr>
                    <ns6:t>I[rank(q) ≤ 10]</ns6:t>
                  </ns6:r>
                </ns6:num>
                <ns6:den>
                  <ns6:r>
                    <ns6:rPr>
                      <w:rFonts w:ascii="Cambria Math" w:hAnsi="Cambria Math" w:eastAsia="Cambria Math" w:cs="Cambria Math"/>
                    </ns6:rPr>
                    <ns6:t>rank(q)</ns6:t>
                  </ns6:r>
                </ns6:den>
              </ns6:f>
            </ns6:oMath>
          </w:p>
        </w:tc>
        <w:tc>
          <w:tcPr>
            <w:tcW w:type="dxa" w:w="1134"/>
          </w:tcPr>
          <w:p>
            <w:pPr>
              <w:spacing w:after="160"/>
              <w:jc w:val="right"/>
              <w:bidi w:val="1"/>
            </w:pPr>
            <w:r>
              <w:rPr>
                <w:rFonts w:ascii="Times New Roman" w:hAnsi="Times New Roman" w:eastAsia="Times New Roman" w:cs="B Nazanin"/>
                <w:b w:val="0"/>
                <w:sz w:val="24"/>
                <w:szCs w:val="24"/>
                <w:rtl w:val="1"/>
              </w:rPr>
              <w:t>(۳-۳)</w:t>
            </w:r>
          </w:p>
        </w:tc>
      </w:tr>
    </w:tbl>
    <w:p>
      <w:pPr>
        <w:pStyle w:val="Heading3"/>
        <w:spacing w:after="160"/>
        <w:jc w:val="right"/>
        <w:bidi w:val="1"/>
      </w:pPr>
      <w:r>
        <w:rPr>
          <w:rFonts w:ascii="Times New Roman" w:hAnsi="Times New Roman" w:eastAsia="Times New Roman" w:cs="B Nazanin"/>
          <w:b/>
          <w:sz w:val="28"/>
          <w:szCs w:val="28"/>
          <w:rtl w:val="1"/>
        </w:rPr>
        <w:t>۳-۷-۸. تنظیمات اجرایی و مدیریت حافظه</w:t>
      </w:r>
    </w:p>
    <w:p>
      <w:pPr>
        <w:spacing w:after="160"/>
        <w:jc w:val="right"/>
        <w:bidi w:val="1"/>
      </w:pPr>
      <w:r>
        <w:rPr>
          <w:rFonts w:ascii="Times New Roman" w:hAnsi="Times New Roman" w:eastAsia="Times New Roman" w:cs="B Nazanin"/>
          <w:b w:val="0"/>
          <w:sz w:val="28"/>
          <w:szCs w:val="28"/>
          <w:rtl w:val="1"/>
        </w:rPr>
        <w:t xml:space="preserve">برای مدل‌های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برابر با ۱۶ بود. برای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به‌دلیل مصرف بیشتر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B Nazanin"/>
          <w:b w:val="0"/>
          <w:sz w:val="24"/>
          <w:szCs w:val="24"/>
          <w:rtl w:val="0"/>
        </w:rPr>
        <w:t>‎garbage collection‎</w:t>
      </w:r>
      <w:r>
        <w:rPr>
          <w:rFonts w:ascii="Times New Roman" w:hAnsi="Times New Roman" w:eastAsia="Times New Roman" w:cs="B Nazanin"/>
          <w:b w:val="0"/>
          <w:sz w:val="28"/>
          <w:szCs w:val="28"/>
          <w:rtl w:val="1"/>
        </w:rPr>
        <w:t xml:space="preserve"> اجرا شد و حافظه </w:t>
      </w:r>
      <w:r>
        <w:rPr>
          <w:rFonts w:ascii="Times New Roman" w:hAnsi="Times New Roman" w:eastAsia="Times New Roman" w:cs="B Nazanin"/>
          <w:b w:val="0"/>
          <w:sz w:val="24"/>
          <w:szCs w:val="24"/>
          <w:rtl w:val="0"/>
        </w:rPr>
        <w:t>‎cache‎</w:t>
      </w:r>
      <w:r>
        <w:rPr>
          <w:rFonts w:ascii="Times New Roman" w:hAnsi="Times New Roman" w:eastAsia="Times New Roma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Times New Roman" w:hAnsi="Times New Roman" w:eastAsia="Times New Roman" w:cs="B Nazanin"/>
          <w:b/>
          <w:sz w:val="28"/>
          <w:szCs w:val="28"/>
          <w:rtl w:val="1"/>
        </w:rPr>
        <w:t>۳-۷-۹. ذخیره خروجی‌ها و بازتولیدپذیری</w:t>
      </w:r>
    </w:p>
    <w:p>
      <w:pPr>
        <w:spacing w:after="160"/>
        <w:jc w:val="right"/>
        <w:bidi w:val="1"/>
      </w:pPr>
      <w:r>
        <w:rPr>
          <w:rFonts w:ascii="Times New Roman" w:hAnsi="Times New Roman" w:eastAsia="Times New Roma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‎reciprocal rank‎</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تولید شد.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Times New Roman" w:hAnsi="Times New Roman" w:eastAsia="Times New Roman" w:cs="B Nazanin"/>
          <w:b/>
          <w:sz w:val="28"/>
          <w:szCs w:val="28"/>
          <w:rtl w:val="1"/>
        </w:rPr>
        <w:t>۳-۷-۱۰. اصول مقایسه منصفانه</w:t>
      </w:r>
    </w:p>
    <w:p>
      <w:pPr>
        <w:spacing w:after="160"/>
        <w:jc w:val="right"/>
        <w:bidi w:val="1"/>
      </w:pPr>
      <w:r>
        <w:rPr>
          <w:rFonts w:ascii="Times New Roman" w:hAnsi="Times New Roman" w:eastAsia="Times New Roma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‎API‎</w:t>
      </w:r>
      <w:r>
        <w:rPr>
          <w:rFonts w:ascii="Times New Roman" w:hAnsi="Times New Roman" w:eastAsia="Times New Roma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را می‌توان به توان آن در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مناسب‌تر برای داده فارسی پرسمان نسبت داد.</w:t>
      </w:r>
    </w:p>
    <w:p>
      <w:pPr>
        <w:pStyle w:val="Heading2"/>
        <w:spacing w:after="160"/>
        <w:jc w:val="right"/>
        <w:bidi w:val="1"/>
      </w:pPr>
      <w:r>
        <w:rPr>
          <w:rFonts w:ascii="Times New Roman" w:hAnsi="Times New Roman" w:eastAsia="Times New Roman" w:cs="B Nazanin"/>
          <w:b/>
          <w:sz w:val="30"/>
          <w:szCs w:val="30"/>
          <w:rtl w:val="1"/>
        </w:rPr>
        <w:t>۳-۸. جمع‌بندی فصل سوم</w:t>
      </w:r>
    </w:p>
    <w:p>
      <w:pPr>
        <w:spacing w:after="160"/>
        <w:jc w:val="right"/>
        <w:bidi w:val="1"/>
      </w:pPr>
      <w:r>
        <w:rPr>
          <w:rFonts w:ascii="Times New Roman" w:hAnsi="Times New Roman" w:eastAsia="Times New Roma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Times New Roman" w:hAnsi="Times New Roman" w:eastAsia="Times New Roma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Times New Roman" w:hAnsi="Times New Roman" w:eastAsia="Times New Roma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حذف پاسخ‌های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Times New Roman" w:hAnsi="Times New Roman" w:eastAsia="Times New Roma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Times New Roman" w:hAnsi="Times New Roman" w:eastAsia="Times New Roman" w:cs="B Nazanin"/>
          <w:b w:val="0"/>
          <w:sz w:val="28"/>
          <w:szCs w:val="28"/>
          <w:rtl w:val="1"/>
        </w:rPr>
        <w:t xml:space="preserve">داده آموزش با قالب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۱۰۰ پاسخ نزدیک برای هر پرسش بازیابی شد. سپس نامزدها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Times New Roman" w:hAnsi="Times New Roman" w:eastAsia="Times New Roma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با داده آموزش ریزتنظیم شد. آموزش با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نرخ یادگیری 1</w:t>
      </w:r>
      <w:r>
        <w:rPr>
          <w:rFonts w:ascii="Times New Roman" w:hAnsi="Times New Roman" w:eastAsia="Times New Roman" w:cs="B Nazanin"/>
          <w:b w:val="0"/>
          <w:sz w:val="24"/>
          <w:szCs w:val="24"/>
          <w:rtl w:val="0"/>
        </w:rPr>
        <w:t>‎e-5‎</w:t>
      </w:r>
      <w:r>
        <w:rPr>
          <w:rFonts w:ascii="Times New Roman" w:hAnsi="Times New Roman" w:eastAsia="Times New Roman" w:cs="B Nazanin"/>
          <w:b w:val="0"/>
          <w:sz w:val="28"/>
          <w:szCs w:val="28"/>
          <w:rtl w:val="1"/>
        </w:rPr>
        <w:t xml:space="preserve">، نسبت </w:t>
      </w:r>
      <w:r>
        <w:rPr>
          <w:rFonts w:ascii="Times New Roman" w:hAnsi="Times New Roman" w:eastAsia="Times New Roman" w:cs="B Nazanin"/>
          <w:b w:val="0"/>
          <w:sz w:val="24"/>
          <w:szCs w:val="24"/>
          <w:rtl w:val="0"/>
        </w:rPr>
        <w:t>‎warmup‎</w:t>
      </w:r>
      <w:r>
        <w:rPr>
          <w:rFonts w:ascii="Times New Roman" w:hAnsi="Times New Roman" w:eastAsia="Times New Roman" w:cs="B Nazanin"/>
          <w:b w:val="0"/>
          <w:sz w:val="28"/>
          <w:szCs w:val="28"/>
          <w:rtl w:val="1"/>
        </w:rPr>
        <w:t xml:space="preserve"> برابر با ۰٫۱، دقت </w:t>
      </w:r>
      <w:r>
        <w:rPr>
          <w:rFonts w:ascii="Times New Roman" w:hAnsi="Times New Roman" w:eastAsia="Times New Roman" w:cs="B Nazanin"/>
          <w:b w:val="0"/>
          <w:sz w:val="24"/>
          <w:szCs w:val="24"/>
          <w:rtl w:val="0"/>
        </w:rPr>
        <w:t>‎fp16‎</w:t>
      </w:r>
      <w:r>
        <w:rPr>
          <w:rFonts w:ascii="Times New Roman" w:hAnsi="Times New Roman" w:eastAsia="Times New Roma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B Nazanin"/>
          <w:b w:val="0"/>
          <w:sz w:val="24"/>
          <w:szCs w:val="24"/>
          <w:rtl w:val="0"/>
        </w:rPr>
        <w:t>‎gradient accumulation‎</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‎gradient checkpointing‎</w:t>
      </w:r>
      <w:r>
        <w:rPr>
          <w:rFonts w:ascii="Times New Roman" w:hAnsi="Times New Roman" w:eastAsia="Times New Roma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پیکربندی و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های لازم ذخیره شد تا قابل بارگذاری و تکرار باشد.</w:t>
      </w:r>
    </w:p>
    <w:p>
      <w:pPr>
        <w:spacing w:after="160"/>
        <w:jc w:val="right"/>
        <w:bidi w:val="1"/>
      </w:pPr>
      <w:r>
        <w:rPr>
          <w:rFonts w:ascii="Times New Roman" w:hAnsi="Times New Roman" w:eastAsia="Times New Roman" w:cs="B Nazanin"/>
          <w:b w:val="0"/>
          <w:sz w:val="28"/>
          <w:szCs w:val="28"/>
          <w:rtl w:val="1"/>
        </w:rPr>
        <w:t xml:space="preserve">در بخش ارزیابی،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ریزتنظیم‌شده،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با داده آزمون یکسان مقایسه شدند. برای تمام مدل‌ها،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تولید، با نُرم </w:t>
      </w:r>
      <w:r>
        <w:rPr>
          <w:rFonts w:ascii="Times New Roman" w:hAnsi="Times New Roman" w:eastAsia="Times New Roman" w:cs="B Nazanin"/>
          <w:b w:val="0"/>
          <w:sz w:val="24"/>
          <w:szCs w:val="24"/>
          <w:rtl w:val="0"/>
        </w:rPr>
        <w:t>‎L2‎</w:t>
      </w:r>
      <w:r>
        <w:rPr>
          <w:rFonts w:ascii="Times New Roman" w:hAnsi="Times New Roman" w:eastAsia="Times New Roma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سنجش کیفیت بازیابی به کار رفتند.</w:t>
      </w:r>
    </w:p>
    <w:p>
      <w:pPr>
        <w:spacing w:after="160"/>
        <w:jc w:val="right"/>
        <w:bidi w:val="1"/>
      </w:pPr>
      <w:r>
        <w:rPr>
          <w:rFonts w:ascii="Times New Roman" w:hAnsi="Times New Roman" w:eastAsia="Times New Roma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Times New Roman" w:hAnsi="Times New Roman" w:eastAsia="Times New Roma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Times New Roman" w:hAnsi="Times New Roman" w:eastAsia="Times New Roman" w:cs="B Nazanin"/>
          <w:b/>
          <w:sz w:val="36"/>
          <w:szCs w:val="36"/>
          <w:rtl w:val="1"/>
        </w:rPr>
        <w:t>فصل چهارم: نتایج آزمایش‌ها و تحلیل</w:t>
      </w:r>
    </w:p>
    <w:p>
      <w:pPr>
        <w:pStyle w:val="Heading2"/>
        <w:spacing w:after="160"/>
        <w:jc w:val="right"/>
        <w:bidi w:val="1"/>
      </w:pPr>
      <w:r>
        <w:rPr>
          <w:rFonts w:ascii="Times New Roman" w:hAnsi="Times New Roman" w:eastAsia="Times New Roman" w:cs="B Nazanin"/>
          <w:b/>
          <w:sz w:val="30"/>
          <w:szCs w:val="30"/>
          <w:rtl w:val="1"/>
        </w:rPr>
        <w:t>۴-۱. مقدمه</w:t>
      </w:r>
    </w:p>
    <w:p>
      <w:pPr>
        <w:spacing w:after="160"/>
        <w:jc w:val="right"/>
        <w:bidi w:val="1"/>
      </w:pPr>
      <w:r>
        <w:rPr>
          <w:rFonts w:ascii="Times New Roman" w:hAnsi="Times New Roman" w:eastAsia="Times New Roma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بهبود دهد یا خیر.</w:t>
      </w:r>
    </w:p>
    <w:p>
      <w:pPr>
        <w:spacing w:after="160"/>
        <w:jc w:val="right"/>
        <w:bidi w:val="1"/>
      </w:pPr>
      <w:r>
        <w:rPr>
          <w:rFonts w:ascii="Times New Roman" w:hAnsi="Times New Roman" w:eastAsia="Times New Roma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 پاسخ‌ها بر اساس شباهت کسینوسی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 مرتب شدند و رتبه پاسخ مرجع برای هر پرسش ثبت گردید.</w:t>
      </w:r>
    </w:p>
    <w:p>
      <w:pPr>
        <w:spacing w:after="160"/>
        <w:jc w:val="right"/>
        <w:bidi w:val="1"/>
      </w:pPr>
      <w:r>
        <w:rPr>
          <w:rFonts w:ascii="Times New Roman" w:hAnsi="Times New Roman" w:eastAsia="Times New Roma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Times New Roman" w:hAnsi="Times New Roman" w:eastAsia="Times New Roman" w:cs="B Nazanin"/>
          <w:b w:val="0"/>
          <w:sz w:val="28"/>
          <w:szCs w:val="28"/>
          <w:rtl w:val="1"/>
        </w:rPr>
        <w:t xml:space="preserve">چهار مدل در آزمایش‌ها ارزیابی شدند: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نسخه ریزتنظیم‌شده همان مدل با داده پرسمان،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جایگاه مدل ریزتنظیم‌شده را نسبت به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قدرتمند مشخص می‌کند.</w:t>
      </w:r>
    </w:p>
    <w:p>
      <w:pPr>
        <w:spacing w:after="160"/>
        <w:jc w:val="right"/>
        <w:bidi w:val="1"/>
      </w:pPr>
      <w:r>
        <w:rPr>
          <w:rFonts w:ascii="Times New Roman" w:hAnsi="Times New Roman" w:eastAsia="Times New Roman" w:cs="B Nazanin"/>
          <w:b w:val="0"/>
          <w:sz w:val="28"/>
          <w:szCs w:val="28"/>
          <w:rtl w:val="1"/>
        </w:rPr>
        <w:t xml:space="preserve">سه معیار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ارزیابی استفاده شده‌اند.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Times New Roman" w:hAnsi="Times New Roman" w:eastAsia="Times New Roma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افزایش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Times New Roman" w:hAnsi="Times New Roman" w:eastAsia="Times New Roma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تفسیر شده و محدودیت‌های نتایج نیز بیان می‌شود.</w:t>
      </w:r>
    </w:p>
    <w:p>
      <w:pPr>
        <w:pStyle w:val="Heading2"/>
        <w:spacing w:after="160"/>
        <w:jc w:val="right"/>
        <w:bidi w:val="1"/>
      </w:pPr>
      <w:r>
        <w:rPr>
          <w:rFonts w:ascii="Times New Roman" w:hAnsi="Times New Roman" w:eastAsia="Times New Roman" w:cs="B Nazanin"/>
          <w:b/>
          <w:sz w:val="30"/>
          <w:szCs w:val="30"/>
          <w:rtl w:val="1"/>
        </w:rPr>
        <w:t>۴-۲. مقایسه کمی مدل‌ها</w:t>
      </w:r>
    </w:p>
    <w:p>
      <w:pPr>
        <w:spacing w:after="160"/>
        <w:jc w:val="right"/>
        <w:bidi w:val="1"/>
      </w:pPr>
      <w:r>
        <w:rPr>
          <w:rFonts w:ascii="Times New Roman" w:hAnsi="Times New Roman" w:eastAsia="Times New Roma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تمام معیارها بهترین نتیجه را کسب کرده است.</w:t>
      </w:r>
    </w:p>
    <w:p>
      <w:pPr>
        <w:spacing w:after="160"/>
        <w:jc w:val="center"/>
        <w:bidi w:val="1"/>
      </w:pPr>
      <w:r>
        <w:rPr>
          <w:rFonts w:ascii="Times New Roman" w:hAnsi="Times New Roman" w:eastAsia="Times New Roma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Times New Roman" w:hAnsi="Times New Roman" w:eastAsia="Times New Roma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‎MRR@10‎</w:t>
            </w:r>
          </w:p>
        </w:tc>
      </w:tr>
      <w:tr>
        <w:tc>
          <w:tcPr>
            <w:tcW w:type="dxa" w:w="3969"/>
            <w:vAlign w:val="center"/>
          </w:tcPr>
          <w:p>
            <w:pPr>
              <w:spacing w:after="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p>
        </w:tc>
        <w:tc>
          <w:tcPr>
            <w:tcW w:type="dxa" w:w="1418"/>
            <w:vAlign w:val="center"/>
          </w:tcPr>
          <w:p>
            <w:pPr>
              <w:spacing w:after="0"/>
              <w:jc w:val="center"/>
              <w:bidi w:val="1"/>
            </w:pPr>
            <w:r>
              <w:rPr>
                <w:rFonts w:ascii="Times New Roman" w:hAnsi="Times New Roman" w:eastAsia="Times New Roman" w:cs="B Nazanin"/>
                <w:b w:val="0"/>
                <w:sz w:val="28"/>
                <w:szCs w:val="28"/>
                <w:rtl w:val="1"/>
              </w:rPr>
              <w:t>۷۴٫۳۳٪</w:t>
            </w:r>
          </w:p>
        </w:tc>
        <w:tc>
          <w:tcPr>
            <w:tcW w:type="dxa" w:w="1418"/>
            <w:vAlign w:val="center"/>
          </w:tcPr>
          <w:p>
            <w:pPr>
              <w:spacing w:after="0"/>
              <w:jc w:val="center"/>
              <w:bidi w:val="1"/>
            </w:pPr>
            <w:r>
              <w:rPr>
                <w:rFonts w:ascii="Times New Roman" w:hAnsi="Times New Roman" w:eastAsia="Times New Roman" w:cs="B Nazanin"/>
                <w:b w:val="0"/>
                <w:sz w:val="28"/>
                <w:szCs w:val="28"/>
                <w:rtl w:val="1"/>
              </w:rPr>
              <w:t>۹۱٫۹۴٪</w:t>
            </w:r>
          </w:p>
        </w:tc>
        <w:tc>
          <w:tcPr>
            <w:tcW w:type="dxa" w:w="1418"/>
            <w:vAlign w:val="center"/>
          </w:tcPr>
          <w:p>
            <w:pPr>
              <w:spacing w:after="0"/>
              <w:jc w:val="center"/>
              <w:bidi w:val="1"/>
            </w:pPr>
            <w:r>
              <w:rPr>
                <w:rFonts w:ascii="Times New Roman" w:hAnsi="Times New Roman" w:eastAsia="Times New Roman" w:cs="B Nazanin"/>
                <w:b w:val="0"/>
                <w:sz w:val="28"/>
                <w:szCs w:val="28"/>
                <w:rtl w:val="1"/>
              </w:rPr>
              <w:t>۸۱٫۹۷٪</w:t>
            </w:r>
          </w:p>
        </w:tc>
      </w:tr>
      <w:tr>
        <w:tc>
          <w:tcPr>
            <w:tcW w:type="dxa" w:w="3969"/>
            <w:shd w:fill="D9EAF7"/>
            <w:vAlign w:val="center"/>
          </w:tcPr>
          <w:p>
            <w:pPr>
              <w:spacing w:after="0"/>
              <w:jc w:val="right"/>
              <w:bidi w:val="1"/>
            </w:pPr>
            <w:r>
              <w:rPr>
                <w:rFonts w:ascii="Times New Roman" w:hAnsi="Times New Roman" w:eastAsia="Times New Roman" w:cs="B Nazanin"/>
                <w:b/>
                <w:sz w:val="28"/>
                <w:szCs w:val="28"/>
                <w:rtl w:val="1"/>
              </w:rPr>
              <w:t xml:space="preserve">مدل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۸۱٫۷۰٪</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۹۴٫۹۴٪</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B Nazanin"/>
                <w:b w:val="0"/>
                <w:sz w:val="24"/>
                <w:szCs w:val="24"/>
                <w:rtl w:val="0"/>
              </w:rPr>
              <w:t>‎jinaai/jina-embeddings-v3‎</w:t>
            </w:r>
          </w:p>
        </w:tc>
        <w:tc>
          <w:tcPr>
            <w:tcW w:type="dxa" w:w="1418"/>
            <w:vAlign w:val="center"/>
          </w:tcPr>
          <w:p>
            <w:pPr>
              <w:spacing w:after="0"/>
              <w:jc w:val="center"/>
              <w:bidi w:val="1"/>
            </w:pPr>
            <w:r>
              <w:rPr>
                <w:rFonts w:ascii="Times New Roman" w:hAnsi="Times New Roman" w:eastAsia="Times New Roman" w:cs="B Nazanin"/>
                <w:b w:val="0"/>
                <w:sz w:val="28"/>
                <w:szCs w:val="28"/>
                <w:rtl w:val="1"/>
              </w:rPr>
              <w:t>۷۹٫۳۳٪</w:t>
            </w:r>
          </w:p>
        </w:tc>
        <w:tc>
          <w:tcPr>
            <w:tcW w:type="dxa" w:w="1418"/>
            <w:vAlign w:val="center"/>
          </w:tcPr>
          <w:p>
            <w:pPr>
              <w:spacing w:after="0"/>
              <w:jc w:val="center"/>
              <w:bidi w:val="1"/>
            </w:pPr>
            <w:r>
              <w:rPr>
                <w:rFonts w:ascii="Times New Roman" w:hAnsi="Times New Roman" w:eastAsia="Times New Roman" w:cs="B Nazanin"/>
                <w:b w:val="0"/>
                <w:sz w:val="28"/>
                <w:szCs w:val="28"/>
                <w:rtl w:val="1"/>
              </w:rPr>
              <w:t>۹۳٫۰۰٪</w:t>
            </w:r>
          </w:p>
        </w:tc>
        <w:tc>
          <w:tcPr>
            <w:tcW w:type="dxa" w:w="1418"/>
            <w:vAlign w:val="center"/>
          </w:tcPr>
          <w:p>
            <w:pPr>
              <w:spacing w:after="0"/>
              <w:jc w:val="center"/>
              <w:bidi w:val="1"/>
            </w:pPr>
            <w:r>
              <w:rPr>
                <w:rFonts w:ascii="Times New Roman" w:hAnsi="Times New Roman" w:eastAsia="Times New Roma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B Nazanin"/>
                <w:b w:val="0"/>
                <w:sz w:val="24"/>
                <w:szCs w:val="24"/>
                <w:rtl w:val="0"/>
              </w:rPr>
              <w:t>‎Snowflake/snowflake-arctic-embed-l-v2.0‎</w:t>
            </w:r>
          </w:p>
        </w:tc>
        <w:tc>
          <w:tcPr>
            <w:tcW w:type="dxa" w:w="1418"/>
            <w:vAlign w:val="center"/>
          </w:tcPr>
          <w:p>
            <w:pPr>
              <w:spacing w:after="0"/>
              <w:jc w:val="center"/>
              <w:bidi w:val="1"/>
            </w:pPr>
            <w:r>
              <w:rPr>
                <w:rFonts w:ascii="Times New Roman" w:hAnsi="Times New Roman" w:eastAsia="Times New Roman" w:cs="B Nazanin"/>
                <w:b w:val="0"/>
                <w:sz w:val="28"/>
                <w:szCs w:val="28"/>
                <w:rtl w:val="1"/>
              </w:rPr>
              <w:t>۷۹٫۰۱٪</w:t>
            </w:r>
          </w:p>
        </w:tc>
        <w:tc>
          <w:tcPr>
            <w:tcW w:type="dxa" w:w="1418"/>
            <w:vAlign w:val="center"/>
          </w:tcPr>
          <w:p>
            <w:pPr>
              <w:spacing w:after="0"/>
              <w:jc w:val="center"/>
              <w:bidi w:val="1"/>
            </w:pPr>
            <w:r>
              <w:rPr>
                <w:rFonts w:ascii="Times New Roman" w:hAnsi="Times New Roman" w:eastAsia="Times New Roman" w:cs="B Nazanin"/>
                <w:b w:val="0"/>
                <w:sz w:val="28"/>
                <w:szCs w:val="28"/>
                <w:rtl w:val="1"/>
              </w:rPr>
              <w:t>۹۳٫۳۲٪</w:t>
            </w:r>
          </w:p>
        </w:tc>
        <w:tc>
          <w:tcPr>
            <w:tcW w:type="dxa" w:w="1418"/>
            <w:vAlign w:val="center"/>
          </w:tcPr>
          <w:p>
            <w:pPr>
              <w:spacing w:after="0"/>
              <w:jc w:val="center"/>
              <w:bidi w:val="1"/>
            </w:pPr>
            <w:r>
              <w:rPr>
                <w:rFonts w:ascii="Times New Roman" w:hAnsi="Times New Roman" w:eastAsia="Times New Roman" w:cs="B Nazanin"/>
                <w:b w:val="0"/>
                <w:sz w:val="28"/>
                <w:szCs w:val="28"/>
                <w:rtl w:val="1"/>
              </w:rPr>
              <w:t>۸۵٫۳۱٪</w:t>
            </w:r>
          </w:p>
        </w:tc>
      </w:tr>
    </w:tbl>
    <w:p>
      <w:pPr>
        <w:spacing w:after="160"/>
        <w:jc w:val="right"/>
        <w:bidi w:val="1"/>
      </w:pPr>
      <w:r>
        <w:rPr>
          <w:rFonts w:ascii="Times New Roman" w:hAnsi="Times New Roman" w:eastAsia="Times New Roman" w:cs="B Nazanin"/>
          <w:b w:val="0"/>
          <w:sz w:val="28"/>
          <w:szCs w:val="28"/>
          <w:rtl w:val="1"/>
        </w:rPr>
        <w:t xml:space="preserve">نتایج نشان می‌دهد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Times New Roman" w:hAnsi="Times New Roman" w:eastAsia="Times New Roma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Times New Roman" w:hAnsi="Times New Roman" w:eastAsia="Times New Roman" w:cs="B Nazanin"/>
          <w:b w:val="0"/>
          <w:sz w:val="28"/>
          <w:szCs w:val="28"/>
          <w:rtl w:val="1"/>
        </w:rPr>
        <w:t xml:space="preserve">مقدار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نسبت به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عملکرد بهتری دارد.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آن ۷۹٫۳۳ درصد،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۹۳٫۰۰ درصد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آن ۸۵٫۴۵ درصد است. بااین‌حال، مدل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هر سه معیار از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بهتر عمل کرده است. اختلاف مدل ریزتنظیم‌شده نسبت به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برابر با ۲٫۳۷ واحد درصد، در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با ۱٫۹۴ واحد درصد و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برابر با ۲٫۲۲ واحد درصد است.</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نیز عملکرد رقابتی دارد.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آن ۷۹٫۰۱ درصد و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۹۳٫۳۲ درصد است. این مدل در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اندکی از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بهتر است، اما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مقدار پایین‌تری دارد.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در مقایسه با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به‌ترتیب ۲٫۶۹، ۱٫۶۲ و ۲٫۳۶ واحد درصد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بهبود نشان می‌دهد.</w:t>
      </w:r>
    </w:p>
    <w:p>
      <w:pPr>
        <w:spacing w:after="160"/>
        <w:jc w:val="right"/>
        <w:bidi w:val="1"/>
      </w:pPr>
      <w:r>
        <w:rPr>
          <w:rFonts w:ascii="Times New Roman" w:hAnsi="Times New Roman" w:eastAsia="Times New Roma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Times New Roman" w:hAnsi="Times New Roman" w:eastAsia="Times New Roman" w:cs="B Nazanin"/>
          <w:b w:val="0"/>
          <w:sz w:val="28"/>
          <w:szCs w:val="28"/>
          <w:rtl w:val="1"/>
        </w:rPr>
        <w:t xml:space="preserve">این نتایج از فرض اصلی پژوهش پشتیبانی می‌کنند: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Times New Roman" w:hAnsi="Times New Roman" w:eastAsia="Times New Roman" w:cs="B Nazanin"/>
          <w:b/>
          <w:sz w:val="30"/>
          <w:szCs w:val="30"/>
          <w:rtl w:val="1"/>
        </w:rPr>
        <w:t>۴-۳. تحلیل کیفی نمونه‌های بهبود‌یافته</w:t>
      </w:r>
    </w:p>
    <w:p>
      <w:pPr>
        <w:spacing w:after="160"/>
        <w:jc w:val="right"/>
        <w:bidi w:val="1"/>
      </w:pPr>
      <w:r>
        <w:rPr>
          <w:rFonts w:ascii="Times New Roman" w:hAnsi="Times New Roman" w:eastAsia="Times New Roman" w:cs="B Nazanin"/>
          <w:b w:val="0"/>
          <w:sz w:val="28"/>
          <w:szCs w:val="28"/>
          <w:rtl w:val="1"/>
        </w:rPr>
        <w:t xml:space="preserve">ارقام کلی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Times New Roman" w:hAnsi="Times New Roman" w:eastAsia="Times New Roman" w:cs="B Nazanin"/>
          <w:b/>
          <w:sz w:val="28"/>
          <w:szCs w:val="28"/>
          <w:rtl w:val="1"/>
        </w:rPr>
        <w:t>۴-۳-۱. درک پرسش محاوره‌ای و چندقیدی درباره پوشش و ورزش</w:t>
      </w:r>
    </w:p>
    <w:p>
      <w:pPr>
        <w:spacing w:after="160"/>
        <w:jc w:val="right"/>
        <w:bidi w:val="1"/>
      </w:pPr>
      <w:r>
        <w:rPr>
          <w:rFonts w:ascii="Times New Roman" w:hAnsi="Times New Roman" w:eastAsia="Times New Roman" w:cs="B Nazanin"/>
          <w:b w:val="0"/>
          <w:sz w:val="28"/>
          <w:szCs w:val="28"/>
          <w:rtl w:val="1"/>
        </w:rPr>
        <w:t xml:space="preserve">پرسش با شناسه </w:t>
      </w:r>
      <w:r>
        <w:rPr>
          <w:rFonts w:ascii="Times New Roman" w:hAnsi="Times New Roman" w:eastAsia="Times New Roman" w:cs="B Nazanin"/>
          <w:b w:val="0"/>
          <w:sz w:val="24"/>
          <w:szCs w:val="24"/>
          <w:rtl w:val="0"/>
        </w:rPr>
        <w:t>‎porseman-7005‎</w:t>
      </w:r>
      <w:r>
        <w:rPr>
          <w:rFonts w:ascii="Times New Roman" w:hAnsi="Times New Roman" w:eastAsia="Times New Roma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Times New Roman" w:hAnsi="Times New Roman" w:eastAsia="Times New Roma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Times New Roman" w:hAnsi="Times New Roman" w:eastAsia="Times New Roma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Times New Roman" w:hAnsi="Times New Roman" w:eastAsia="Times New Roman" w:cs="B Nazanin"/>
          <w:b/>
          <w:sz w:val="28"/>
          <w:szCs w:val="28"/>
          <w:rtl w:val="1"/>
        </w:rPr>
        <w:t>۴-۳-۲. تمایز میان پرسش اصطلاحی و متن‌های کلی درباره احکام</w:t>
      </w:r>
    </w:p>
    <w:p>
      <w:pPr>
        <w:spacing w:after="160"/>
        <w:jc w:val="right"/>
        <w:bidi w:val="1"/>
      </w:pPr>
      <w:r>
        <w:rPr>
          <w:rFonts w:ascii="Times New Roman" w:hAnsi="Times New Roman" w:eastAsia="Times New Roman" w:cs="B Nazanin"/>
          <w:b w:val="0"/>
          <w:sz w:val="28"/>
          <w:szCs w:val="28"/>
          <w:rtl w:val="1"/>
        </w:rPr>
        <w:t xml:space="preserve">پرسش با شناسه </w:t>
      </w:r>
      <w:r>
        <w:rPr>
          <w:rFonts w:ascii="Times New Roman" w:hAnsi="Times New Roman" w:eastAsia="Times New Roman" w:cs="B Nazanin"/>
          <w:b w:val="0"/>
          <w:sz w:val="24"/>
          <w:szCs w:val="24"/>
          <w:rtl w:val="0"/>
        </w:rPr>
        <w:t>‎porseman-8887‎</w:t>
      </w:r>
      <w:r>
        <w:rPr>
          <w:rFonts w:ascii="Times New Roman" w:hAnsi="Times New Roman" w:eastAsia="Times New Roma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Times New Roman" w:hAnsi="Times New Roman" w:eastAsia="Times New Roma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Times New Roman" w:hAnsi="Times New Roman" w:eastAsia="Times New Roma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Times New Roman" w:hAnsi="Times New Roman" w:eastAsia="Times New Roma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Times New Roman" w:hAnsi="Times New Roman" w:eastAsia="Times New Roman" w:cs="B Nazanin"/>
          <w:b/>
          <w:sz w:val="28"/>
          <w:szCs w:val="28"/>
          <w:rtl w:val="1"/>
        </w:rPr>
        <w:t>۴-۳-۳. جمع‌بندی تحلیل کیفی</w:t>
      </w:r>
    </w:p>
    <w:p>
      <w:pPr>
        <w:spacing w:after="160"/>
        <w:jc w:val="right"/>
        <w:bidi w:val="1"/>
      </w:pPr>
      <w:r>
        <w:rPr>
          <w:rFonts w:ascii="Times New Roman" w:hAnsi="Times New Roman" w:eastAsia="Times New Roma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Times New Roman" w:hAnsi="Times New Roman" w:eastAsia="Times New Roman" w:cs="B Nazanin"/>
          <w:b/>
          <w:sz w:val="30"/>
          <w:szCs w:val="30"/>
          <w:rtl w:val="1"/>
        </w:rPr>
        <w:t>۴-۴. اعتبار نتایج و محدودیت‌های ارزیابی</w:t>
      </w:r>
    </w:p>
    <w:p>
      <w:pPr>
        <w:spacing w:after="160"/>
        <w:jc w:val="right"/>
        <w:bidi w:val="1"/>
      </w:pPr>
      <w:r>
        <w:rPr>
          <w:rFonts w:ascii="Times New Roman" w:hAnsi="Times New Roman" w:eastAsia="Times New Roma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Times New Roman" w:hAnsi="Times New Roman" w:eastAsia="Times New Roman" w:cs="B Nazanin"/>
          <w:b/>
          <w:sz w:val="28"/>
          <w:szCs w:val="28"/>
          <w:rtl w:val="1"/>
        </w:rPr>
        <w:t>۴-۴-۱. خطر هم‌پوشانی میان آموزش و آزمون</w:t>
      </w:r>
    </w:p>
    <w:p>
      <w:pPr>
        <w:spacing w:after="160"/>
        <w:jc w:val="right"/>
        <w:bidi w:val="1"/>
      </w:pPr>
      <w:r>
        <w:rPr>
          <w:rtl w:val="1"/>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 مقایسه نهایی مدل‌ها باید بر همین مجموعه پالایش‌شده تکرار شود.</w:t>
      </w:r>
    </w:p>
    <w:p>
      <w:pPr>
        <w:pStyle w:val="Heading3"/>
        <w:spacing w:after="160"/>
        <w:jc w:val="right"/>
        <w:bidi w:val="1"/>
      </w:pPr>
      <w:r>
        <w:rPr>
          <w:rFonts w:ascii="Times New Roman" w:hAnsi="Times New Roman" w:eastAsia="Times New Roman" w:cs="B Nazanin"/>
          <w:b/>
          <w:sz w:val="28"/>
          <w:szCs w:val="28"/>
          <w:rtl w:val="1"/>
        </w:rPr>
        <w:t>۴-۴-۲. محدودیت تک‌پاسخ مرجع</w:t>
      </w:r>
    </w:p>
    <w:p>
      <w:pPr>
        <w:spacing w:after="160"/>
        <w:jc w:val="right"/>
        <w:bidi w:val="1"/>
      </w:pPr>
      <w:r>
        <w:rPr>
          <w:rFonts w:ascii="Times New Roman" w:hAnsi="Times New Roman" w:eastAsia="Times New Roman" w:cs="B Nazanin"/>
          <w:b w:val="0"/>
          <w:sz w:val="28"/>
          <w:szCs w:val="28"/>
          <w:rtl w:val="1"/>
        </w:rPr>
        <w:t xml:space="preserve">در ارزیابی فعلی، برای هر پرسش یک پاسخ مرجع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های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Times New Roman" w:hAnsi="Times New Roman" w:eastAsia="Times New Roman" w:cs="B Nazanin"/>
          <w:b/>
          <w:sz w:val="28"/>
          <w:szCs w:val="28"/>
          <w:rtl w:val="1"/>
        </w:rPr>
        <w:t xml:space="preserve">۴-۴-۳. محدودیت پوشش موضوعی </w:t>
      </w:r>
      <w:r>
        <w:rPr>
          <w:rFonts w:ascii="Times New Roman" w:hAnsi="Times New Roman" w:eastAsia="Times New Roman" w:cs="B Nazanin"/>
          <w:b/>
          <w:sz w:val="24"/>
          <w:szCs w:val="24"/>
          <w:rtl w:val="0"/>
        </w:rPr>
        <w:t>‎corpus‎</w:t>
      </w:r>
    </w:p>
    <w:p>
      <w:pPr>
        <w:spacing w:after="160"/>
        <w:jc w:val="right"/>
        <w:bidi w:val="1"/>
      </w:pPr>
      <w:r>
        <w:rPr>
          <w:rFonts w:ascii="Times New Roman" w:hAnsi="Times New Roman" w:eastAsia="Times New Roma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Times New Roman" w:hAnsi="Times New Roman" w:eastAsia="Times New Roman" w:cs="B Nazanin"/>
          <w:b/>
          <w:sz w:val="28"/>
          <w:szCs w:val="28"/>
          <w:rtl w:val="1"/>
        </w:rPr>
        <w:t>۴-۴-۴. محدودیت مدل‌های مقایسه‌ای</w:t>
      </w:r>
    </w:p>
    <w:p>
      <w:pPr>
        <w:spacing w:after="160"/>
        <w:jc w:val="right"/>
        <w:bidi w:val="1"/>
      </w:pPr>
      <w:r>
        <w:rPr>
          <w:rFonts w:ascii="Times New Roman" w:hAnsi="Times New Roman" w:eastAsia="Times New Roman" w:cs="B Nazanin"/>
          <w:b w:val="0"/>
          <w:sz w:val="28"/>
          <w:szCs w:val="28"/>
          <w:rtl w:val="1"/>
        </w:rPr>
        <w:t xml:space="preserve">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B Nazanin"/>
          <w:b w:val="0"/>
          <w:sz w:val="24"/>
          <w:szCs w:val="24"/>
          <w:rtl w:val="0"/>
        </w:rPr>
        <w:t>‎encoding‎</w:t>
      </w:r>
      <w:r>
        <w:rPr>
          <w:rFonts w:ascii="Times New Roman" w:hAnsi="Times New Roman" w:eastAsia="Times New Roman" w:cs="B Nazanin"/>
          <w:b w:val="0"/>
          <w:sz w:val="28"/>
          <w:szCs w:val="28"/>
          <w:rtl w:val="1"/>
        </w:rPr>
        <w:t xml:space="preserve"> و طراحی متفاوتی دارد. بنابراین، مقایسه آن‌ها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 همچنین،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Times New Roman" w:hAnsi="Times New Roman" w:eastAsia="Times New Roman" w:cs="B Nazanin"/>
          <w:b/>
          <w:sz w:val="28"/>
          <w:szCs w:val="28"/>
          <w:rtl w:val="1"/>
        </w:rPr>
        <w:t xml:space="preserve">۴-۴-۵. محدودیت ارزیابی </w:t>
      </w:r>
      <w:r>
        <w:rPr>
          <w:rFonts w:ascii="Times New Roman" w:hAnsi="Times New Roman" w:eastAsia="Times New Roman" w:cs="B Nazanin"/>
          <w:b/>
          <w:sz w:val="24"/>
          <w:szCs w:val="24"/>
          <w:rtl w:val="0"/>
        </w:rPr>
        <w:t>‎dense retrieval‎</w:t>
      </w:r>
    </w:p>
    <w:p>
      <w:pPr>
        <w:spacing w:after="160"/>
        <w:jc w:val="right"/>
        <w:bidi w:val="1"/>
      </w:pPr>
      <w:r>
        <w:rPr>
          <w:rFonts w:ascii="Times New Roman" w:hAnsi="Times New Roman" w:eastAsia="Times New Roman" w:cs="B Nazanin"/>
          <w:b w:val="0"/>
          <w:sz w:val="28"/>
          <w:szCs w:val="28"/>
          <w:rtl w:val="1"/>
        </w:rPr>
        <w:t xml:space="preserve">ارزیابی حاضر بر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و شباهت کسینوسی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تقریبی، فیلترهای متاداده،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بازیابی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یا مدل زبانی مولد استفاده کند. عملکرد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ارزیابی دقیق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یا تولید پاسخ نیز معمولاً نمی‌تواند آن را جبران کند. بهبود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فراهم کند.</w:t>
      </w:r>
    </w:p>
    <w:p>
      <w:pPr>
        <w:pStyle w:val="Heading3"/>
        <w:spacing w:after="160"/>
        <w:jc w:val="right"/>
        <w:bidi w:val="1"/>
      </w:pPr>
      <w:r>
        <w:rPr>
          <w:rFonts w:ascii="Times New Roman" w:hAnsi="Times New Roman" w:eastAsia="Times New Roman" w:cs="B Nazanin"/>
          <w:b/>
          <w:sz w:val="28"/>
          <w:szCs w:val="28"/>
          <w:rtl w:val="1"/>
        </w:rPr>
        <w:t>۴-۴-۶. محدودیت نبود آزمون معناداری آماری</w:t>
      </w:r>
    </w:p>
    <w:p>
      <w:pPr>
        <w:spacing w:after="160"/>
        <w:jc w:val="right"/>
        <w:bidi w:val="1"/>
      </w:pPr>
      <w:r>
        <w:rPr>
          <w:rFonts w:ascii="Times New Roman" w:hAnsi="Times New Roman" w:eastAsia="Times New Roma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B Nazanin"/>
          <w:b w:val="0"/>
          <w:sz w:val="24"/>
          <w:szCs w:val="24"/>
          <w:rtl w:val="0"/>
        </w:rPr>
        <w:t>‎bootstrap‎</w:t>
      </w:r>
      <w:r>
        <w:rPr>
          <w:rFonts w:ascii="Times New Roman" w:hAnsi="Times New Roman" w:eastAsia="Times New Roman" w:cs="B Nazanin"/>
          <w:b w:val="0"/>
          <w:sz w:val="28"/>
          <w:szCs w:val="28"/>
          <w:rtl w:val="1"/>
        </w:rPr>
        <w:t xml:space="preserve"> روی پرسش‌های آزمون استفاده کرد تا برای اختلاف </w:t>
      </w:r>
      <w:r>
        <w:rPr>
          <w:rFonts w:ascii="Times New Roman" w:hAnsi="Times New Roman" w:eastAsia="Times New Roman" w:cs="B Nazanin"/>
          <w:b w:val="0"/>
          <w:sz w:val="24"/>
          <w:szCs w:val="24"/>
          <w:rtl w:val="0"/>
        </w:rPr>
        <w:t>‎Recall‎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Times New Roman" w:hAnsi="Times New Roman" w:eastAsia="Times New Roman" w:cs="B Nazanin"/>
          <w:b/>
          <w:sz w:val="28"/>
          <w:szCs w:val="28"/>
          <w:rtl w:val="1"/>
        </w:rPr>
        <w:t>۴-۴-۷. جمع‌بندی</w:t>
      </w:r>
    </w:p>
    <w:p>
      <w:pPr>
        <w:spacing w:after="160"/>
        <w:jc w:val="right"/>
        <w:bidi w:val="1"/>
      </w:pPr>
      <w:r>
        <w:rPr>
          <w:rtl w:val="1"/>
        </w:rPr>
        <w:t>در نتیجه، 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pPr>
        <w:pStyle w:val="Heading2"/>
        <w:spacing w:after="160"/>
        <w:jc w:val="right"/>
        <w:bidi w:val="1"/>
      </w:pPr>
      <w:r>
        <w:rPr>
          <w:rFonts w:ascii="Times New Roman" w:hAnsi="Times New Roman" w:eastAsia="Times New Roman" w:cs="B Nazanin"/>
          <w:b/>
          <w:sz w:val="30"/>
          <w:szCs w:val="30"/>
          <w:rtl w:val="1"/>
        </w:rPr>
        <w:t xml:space="preserve">۴-۵. دلالت نتایج برای سامانه‌های بازیابی و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نتایج این پژوهش فقط به مسئله رتبه‌بندی پاسخ در یک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 محدود نمی‌شوند.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یک سامانه واقعی بازیابی یا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Times New Roman" w:hAnsi="Times New Roman" w:eastAsia="Times New Roman" w:cs="B Nazanin"/>
          <w:b/>
          <w:sz w:val="28"/>
          <w:szCs w:val="28"/>
          <w:rtl w:val="1"/>
        </w:rPr>
        <w:t xml:space="preserve">۴-۵-۱. نقش مدل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در زنجیره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می‌شود. سپس این بردار در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Times New Roman" w:hAnsi="Times New Roman" w:eastAsia="Times New Roman" w:cs="B Nazanin"/>
          <w:b/>
          <w:sz w:val="28"/>
          <w:szCs w:val="28"/>
          <w:rtl w:val="1"/>
        </w:rPr>
        <w:t xml:space="preserve">۴-۵-۲. تفسیر </w:t>
      </w:r>
      <w:r>
        <w:rPr>
          <w:rFonts w:ascii="Times New Roman" w:hAnsi="Times New Roman" w:eastAsia="Times New Roman" w:cs="B Nazanin"/>
          <w:b/>
          <w:sz w:val="24"/>
          <w:szCs w:val="24"/>
          <w:rtl w:val="0"/>
        </w:rPr>
        <w:t>‎Recall@5‎</w:t>
      </w:r>
      <w:r>
        <w:rPr>
          <w:rFonts w:ascii="Times New Roman" w:hAnsi="Times New Roman" w:eastAsia="Times New Roman" w:cs="B Nazanin"/>
          <w:b/>
          <w:sz w:val="28"/>
          <w:szCs w:val="28"/>
          <w:rtl w:val="1"/>
        </w:rPr>
        <w:t xml:space="preserve"> در کاربرد عملی</w:t>
      </w:r>
    </w:p>
    <w:p>
      <w:pPr>
        <w:spacing w:after="160"/>
        <w:jc w:val="right"/>
        <w:bidi w:val="1"/>
      </w:pP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پنج پاسخ نخست می‌توانند به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کیفیت مرحله بازیابی را می‌سنجد، نه کیفیت نهایی کل سامانه </w:t>
      </w:r>
      <w:r>
        <w:rPr>
          <w:rFonts w:ascii="Times New Roman" w:hAnsi="Times New Roman" w:eastAsia="Times New Roman" w:cs="B Nazanin"/>
          <w:b w:val="0"/>
          <w:sz w:val="24"/>
          <w:szCs w:val="24"/>
          <w:rtl w:val="0"/>
        </w:rPr>
        <w:t>‎RAG.‎</w:t>
      </w:r>
    </w:p>
    <w:p>
      <w:pPr>
        <w:pStyle w:val="Heading3"/>
        <w:spacing w:after="160"/>
        <w:jc w:val="right"/>
        <w:bidi w:val="1"/>
      </w:pPr>
      <w:r>
        <w:rPr>
          <w:rFonts w:ascii="Times New Roman" w:hAnsi="Times New Roman" w:eastAsia="Times New Roman" w:cs="B Nazanin"/>
          <w:b/>
          <w:sz w:val="28"/>
          <w:szCs w:val="28"/>
          <w:rtl w:val="1"/>
        </w:rPr>
        <w:t xml:space="preserve">۴-۵-۳. اهمیت </w:t>
      </w:r>
      <w:r>
        <w:rPr>
          <w:rFonts w:ascii="Times New Roman" w:hAnsi="Times New Roman" w:eastAsia="Times New Roman" w:cs="B Nazanin"/>
          <w:b/>
          <w:sz w:val="24"/>
          <w:szCs w:val="24"/>
          <w:rtl w:val="0"/>
        </w:rPr>
        <w:t>‎Recall@1‎</w:t>
      </w:r>
      <w:r>
        <w:rPr>
          <w:rFonts w:ascii="Times New Roman" w:hAnsi="Times New Roman" w:eastAsia="Times New Roman" w:cs="B Nazanin"/>
          <w:b/>
          <w:sz w:val="28"/>
          <w:szCs w:val="28"/>
          <w:rtl w:val="1"/>
        </w:rPr>
        <w:t xml:space="preserve"> برای پاسخ مستقیم</w:t>
      </w:r>
    </w:p>
    <w:p>
      <w:pPr>
        <w:spacing w:after="160"/>
        <w:jc w:val="right"/>
        <w:bidi w:val="1"/>
      </w:pP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Times New Roman" w:hAnsi="Times New Roman" w:eastAsia="Times New Roman" w:cs="B Nazanin"/>
          <w:b/>
          <w:sz w:val="28"/>
          <w:szCs w:val="28"/>
          <w:rtl w:val="1"/>
        </w:rPr>
        <w:t xml:space="preserve">۴-۵-۴. نقش </w:t>
      </w:r>
      <w:r>
        <w:rPr>
          <w:rFonts w:ascii="Times New Roman" w:hAnsi="Times New Roman" w:eastAsia="Times New Roman" w:cs="B Nazanin"/>
          <w:b/>
          <w:sz w:val="24"/>
          <w:szCs w:val="24"/>
          <w:rtl w:val="0"/>
        </w:rPr>
        <w:t>‎MRR@10‎</w:t>
      </w:r>
      <w:r>
        <w:rPr>
          <w:rFonts w:ascii="Times New Roman" w:hAnsi="Times New Roman" w:eastAsia="Times New Roman" w:cs="B Nazanin"/>
          <w:b/>
          <w:sz w:val="28"/>
          <w:szCs w:val="28"/>
          <w:rtl w:val="1"/>
        </w:rPr>
        <w:t xml:space="preserve"> در اولویت‌بندی پاسخ‌ها</w:t>
      </w:r>
    </w:p>
    <w:p>
      <w:pPr>
        <w:spacing w:after="160"/>
        <w:jc w:val="right"/>
        <w:bidi w:val="1"/>
      </w:pP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Times New Roman" w:hAnsi="Times New Roman" w:eastAsia="Times New Roman" w:cs="B Nazanin"/>
          <w:b/>
          <w:sz w:val="28"/>
          <w:szCs w:val="28"/>
          <w:rtl w:val="1"/>
        </w:rPr>
        <w:t>۴-۵-۵. طراحی پیشنهادی برای کاربرد عملی</w:t>
      </w:r>
    </w:p>
    <w:p>
      <w:pPr>
        <w:spacing w:after="160"/>
        <w:jc w:val="right"/>
        <w:bidi w:val="1"/>
      </w:pPr>
      <w:r>
        <w:rPr>
          <w:rFonts w:ascii="Times New Roman" w:hAnsi="Times New Roman" w:eastAsia="Times New Roma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Times New Roman" w:hAnsi="Times New Roman" w:eastAsia="Times New Roman" w:cs="B Nazanin"/>
          <w:b w:val="0"/>
          <w:sz w:val="28"/>
          <w:szCs w:val="28"/>
          <w:rtl w:val="1"/>
        </w:rPr>
        <w:t xml:space="preserve">1. پاسخ‌های معتبر پرسمان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هدف، پیش‌پردازش و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شوند.</w:t>
      </w:r>
    </w:p>
    <w:p>
      <w:pPr>
        <w:spacing w:after="160"/>
        <w:jc w:val="right"/>
        <w:bidi w:val="1"/>
      </w:pPr>
      <w:r>
        <w:rPr>
          <w:rFonts w:ascii="Times New Roman" w:hAnsi="Times New Roman" w:eastAsia="Times New Roman" w:cs="B Nazanin"/>
          <w:b w:val="0"/>
          <w:sz w:val="28"/>
          <w:szCs w:val="28"/>
          <w:rtl w:val="1"/>
        </w:rPr>
        <w:t xml:space="preserve">2.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در یک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برداری، مانند </w:t>
      </w:r>
      <w:r>
        <w:rPr>
          <w:rFonts w:ascii="Times New Roman" w:hAnsi="Times New Roman" w:eastAsia="Times New Roman" w:cs="B Nazanin"/>
          <w:b w:val="0"/>
          <w:sz w:val="24"/>
          <w:szCs w:val="24"/>
          <w:rtl w:val="0"/>
        </w:rPr>
        <w:t>‎FAISS‎</w:t>
      </w:r>
      <w:r>
        <w:rPr>
          <w:rFonts w:ascii="Times New Roman" w:hAnsi="Times New Roman" w:eastAsia="Times New Roman" w:cs="B Nazanin"/>
          <w:b w:val="0"/>
          <w:sz w:val="28"/>
          <w:szCs w:val="28"/>
          <w:rtl w:val="1"/>
        </w:rPr>
        <w:t xml:space="preserve"> یا یک پایگاه داده برداری، ذخیره شود.</w:t>
      </w:r>
    </w:p>
    <w:p>
      <w:pPr>
        <w:spacing w:after="160"/>
        <w:jc w:val="right"/>
        <w:bidi w:val="1"/>
      </w:pPr>
      <w:r>
        <w:rPr>
          <w:rFonts w:ascii="Times New Roman" w:hAnsi="Times New Roman" w:eastAsia="Times New Roman" w:cs="B Nazanin"/>
          <w:b w:val="0"/>
          <w:sz w:val="28"/>
          <w:szCs w:val="28"/>
          <w:rtl w:val="1"/>
        </w:rPr>
        <w:t xml:space="preserve">3. پرسش کاربر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گردد.</w:t>
      </w:r>
    </w:p>
    <w:p>
      <w:pPr>
        <w:spacing w:after="160"/>
        <w:jc w:val="right"/>
        <w:bidi w:val="1"/>
      </w:pPr>
      <w:r>
        <w:rPr>
          <w:rFonts w:ascii="Times New Roman" w:hAnsi="Times New Roman" w:eastAsia="Times New Roman" w:cs="B Nazanin"/>
          <w:b w:val="0"/>
          <w:sz w:val="28"/>
          <w:szCs w:val="28"/>
          <w:rtl w:val="1"/>
        </w:rPr>
        <w:t xml:space="preserve">4. پنج تا ده پاسخ نزدیک‌تر از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بازیابی شوند.</w:t>
      </w:r>
    </w:p>
    <w:p>
      <w:pPr>
        <w:spacing w:after="160"/>
        <w:jc w:val="right"/>
        <w:bidi w:val="1"/>
      </w:pPr>
      <w:r>
        <w:rPr>
          <w:rFonts w:ascii="Times New Roman" w:hAnsi="Times New Roman" w:eastAsia="Times New Roman" w:cs="B Nazanin"/>
          <w:b w:val="0"/>
          <w:sz w:val="28"/>
          <w:szCs w:val="28"/>
          <w:rtl w:val="1"/>
        </w:rPr>
        <w:t xml:space="preserve">5. در صورت نیاز، پاسخ‌ها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شوند.</w:t>
      </w:r>
    </w:p>
    <w:p>
      <w:pPr>
        <w:spacing w:after="160"/>
        <w:jc w:val="right"/>
        <w:bidi w:val="1"/>
      </w:pPr>
      <w:r>
        <w:rPr>
          <w:rFonts w:ascii="Times New Roman" w:hAnsi="Times New Roman" w:eastAsia="Times New Roma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Times New Roman" w:hAnsi="Times New Roman" w:eastAsia="Times New Roma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Times New Roman" w:hAnsi="Times New Roman" w:eastAsia="Times New Roma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Times New Roman" w:hAnsi="Times New Roman" w:eastAsia="Times New Roman" w:cs="B Nazanin"/>
          <w:b/>
          <w:sz w:val="28"/>
          <w:szCs w:val="28"/>
          <w:rtl w:val="1"/>
        </w:rPr>
        <w:t>۴-۵-۶. ملاحظات اعتماد و ایمنی</w:t>
      </w:r>
    </w:p>
    <w:p>
      <w:pPr>
        <w:spacing w:after="160"/>
        <w:jc w:val="right"/>
        <w:bidi w:val="1"/>
      </w:pPr>
      <w:r>
        <w:rPr>
          <w:rFonts w:ascii="Times New Roman" w:hAnsi="Times New Roman" w:eastAsia="Times New Roma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ضروری است.</w:t>
      </w:r>
    </w:p>
    <w:p>
      <w:pPr>
        <w:pStyle w:val="Heading3"/>
        <w:spacing w:after="160"/>
        <w:jc w:val="right"/>
        <w:bidi w:val="1"/>
      </w:pPr>
      <w:r>
        <w:rPr>
          <w:rFonts w:ascii="Times New Roman" w:hAnsi="Times New Roman" w:eastAsia="Times New Roman" w:cs="B Nazanin"/>
          <w:b/>
          <w:sz w:val="28"/>
          <w:szCs w:val="28"/>
          <w:rtl w:val="1"/>
        </w:rPr>
        <w:t>۴-۵-۷. جمع‌بندی</w:t>
      </w:r>
    </w:p>
    <w:p>
      <w:pPr>
        <w:spacing w:after="160"/>
        <w:jc w:val="right"/>
        <w:bidi w:val="1"/>
      </w:pPr>
      <w:r>
        <w:rPr>
          <w:rFonts w:ascii="Times New Roman" w:hAnsi="Times New Roman" w:eastAsia="Times New Roman" w:cs="B Nazanin"/>
          <w:b w:val="0"/>
          <w:sz w:val="28"/>
          <w:szCs w:val="28"/>
          <w:rtl w:val="1"/>
        </w:rPr>
        <w:t xml:space="preserve">بهبود معیارهای بازیابی نشان می‌دهد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ظرفیت مناسبی برای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در سامانه‌های فارسی دارد. به‌ویژه، مقدار بالای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مدل زبانی بزرگ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فراهم می‌کند. بااین‌حال، نتایج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نباید به‌عنوان سنجش کامل کیفیت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تلقی شوند. برای ارزیابی نهایی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Times New Roman" w:hAnsi="Times New Roman" w:eastAsia="Times New Roman" w:cs="B Nazanin"/>
          <w:b/>
          <w:sz w:val="30"/>
          <w:szCs w:val="30"/>
          <w:rtl w:val="1"/>
        </w:rPr>
        <w:t>۴-۶. جمع‌بندی فصل چهارم</w:t>
      </w:r>
    </w:p>
    <w:p>
      <w:pPr>
        <w:spacing w:after="160"/>
        <w:jc w:val="right"/>
        <w:bidi w:val="1"/>
      </w:pPr>
      <w:r>
        <w:rPr>
          <w:rFonts w:ascii="Times New Roman" w:hAnsi="Times New Roman" w:eastAsia="Times New Roman" w:cs="B Nazanin"/>
          <w:b w:val="0"/>
          <w:sz w:val="28"/>
          <w:szCs w:val="28"/>
          <w:rtl w:val="1"/>
        </w:rPr>
        <w:t xml:space="preserve">در این فصل، عملکرد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روی مجموعه آزمون ثابت پرسمان بررسی شد. همه مدل‌ها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Times New Roman" w:hAnsi="Times New Roman" w:eastAsia="Times New Roman" w:cs="B Nazanin"/>
          <w:b w:val="0"/>
          <w:sz w:val="28"/>
          <w:szCs w:val="28"/>
          <w:rtl w:val="1"/>
        </w:rPr>
        <w:t xml:space="preserve">نتایج کمی نشان داد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مدل از ۷۴٫۳۳ درصد در مدل پایه به ۸۱٫۷۰ درصد رسید.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از ۹۱٫۹۴ درصد به ۹۴٫۹۴ درصد افزایش یافت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Times New Roman" w:hAnsi="Times New Roman" w:eastAsia="Times New Roman" w:cs="B Nazanin"/>
          <w:b w:val="0"/>
          <w:sz w:val="28"/>
          <w:szCs w:val="28"/>
          <w:rtl w:val="1"/>
        </w:rPr>
        <w:t xml:space="preserve">مقایسه با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همه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 و زبان‌ها نیست؛ بلکه بیانگر اثر سازگارسازی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Times New Roman" w:hAnsi="Times New Roman" w:eastAsia="Times New Roma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Times New Roman" w:hAnsi="Times New Roman" w:eastAsia="Times New Roman" w:cs="B Nazanin"/>
          <w:b w:val="0"/>
          <w:sz w:val="28"/>
          <w:szCs w:val="28"/>
          <w:rtl w:val="1"/>
        </w:rPr>
        <w:t xml:space="preserve">محدودیت‌های ارزیابی شامل استقلال ناکافی تفکیک اولیه، تک‌پاسخ‌بودن مرجع، نبود آزمون معناداری آماری و تفاوت میان ارزیابی dense retrieval و عملکرد یک سامانه کامل RAG است. بنابراین، ارقام فعلی باید تا ارزیابی مجدد بر مجموعه پالایش‌شده با احتیاط تفسیر شوند.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val="0"/>
          <w:sz w:val="28"/>
          <w:szCs w:val="28"/>
          <w:rtl w:val="1"/>
        </w:rPr>
        <w:t xml:space="preserve">با وجود این محدودیت‌ها، نتایج اولیه از این فرض پشتیبانی می‌کنند که پالایش داده فارسی، ساخت داده contrastive و ریزتنظیم BGE-M3 با نمونه‌های منفی سخت می‌تواند بازیابی پاسخ‌های فارسی پرسمان را بهبود دهد. نتیجه نهایی پس از ارزیابی مجدد بر مجموعه آزمون پالایش‌شده مشخص خواهد شد.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r>
        <w:br w:type="page"/>
      </w:r>
    </w:p>
    <w:p>
      <w:pPr>
        <w:pStyle w:val="Heading1"/>
        <w:spacing w:after="160"/>
        <w:jc w:val="right"/>
        <w:bidi w:val="1"/>
      </w:pPr>
      <w:r>
        <w:rPr>
          <w:rFonts w:ascii="Times New Roman" w:hAnsi="Times New Roman" w:eastAsia="Times New Roman" w:cs="B Nazanin"/>
          <w:b/>
          <w:sz w:val="36"/>
          <w:szCs w:val="36"/>
          <w:rtl w:val="1"/>
        </w:rPr>
        <w:t>فصل پنجم: نتیجه‌گیری و پیشنهادها</w:t>
      </w:r>
    </w:p>
    <w:p>
      <w:pPr>
        <w:pStyle w:val="Heading2"/>
        <w:spacing w:after="160"/>
        <w:jc w:val="right"/>
        <w:bidi w:val="1"/>
      </w:pPr>
      <w:r>
        <w:rPr>
          <w:rFonts w:ascii="Times New Roman" w:hAnsi="Times New Roman" w:eastAsia="Times New Roman" w:cs="B Nazanin"/>
          <w:b/>
          <w:sz w:val="30"/>
          <w:szCs w:val="30"/>
          <w:rtl w:val="1"/>
        </w:rPr>
        <w:t>۵-۱. نتیجه‌گیری پژوهش</w:t>
      </w:r>
    </w:p>
    <w:p>
      <w:pPr>
        <w:spacing w:after="160"/>
        <w:jc w:val="right"/>
        <w:bidi w:val="1"/>
      </w:pPr>
      <w:r>
        <w:rPr>
          <w:rFonts w:ascii="Times New Roman" w:hAnsi="Times New Roman" w:eastAsia="Times New Roma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بود. مسئله اصلی این بود که مدل‌های عمومی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Times New Roman" w:hAnsi="Times New Roman" w:eastAsia="Times New Roma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Times New Roman" w:hAnsi="Times New Roman" w:eastAsia="Times New Roman" w:cs="B Nazanin"/>
          <w:b w:val="0"/>
          <w:sz w:val="28"/>
          <w:szCs w:val="28"/>
          <w:rtl w:val="1"/>
        </w:rPr>
        <w:t xml:space="preserve">در مرحله بعد، داده آموزش در قالب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مقایسه‌ای، یعنی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در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می‌تواند بازیابی پاسخ‌های فارسی را بهبود دهد.</w:t>
      </w:r>
    </w:p>
    <w:p>
      <w:pPr>
        <w:spacing w:after="160"/>
        <w:jc w:val="right"/>
        <w:bidi w:val="1"/>
      </w:pPr>
      <w:r>
        <w:rPr>
          <w:rFonts w:ascii="Times New Roman" w:hAnsi="Times New Roman" w:eastAsia="Times New Roma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Times New Roman" w:hAnsi="Times New Roman" w:eastAsia="Times New Roman" w:cs="B Nazanin"/>
          <w:b w:val="0"/>
          <w:sz w:val="28"/>
          <w:szCs w:val="28"/>
          <w:rtl w:val="1"/>
        </w:rPr>
        <w:t xml:space="preserve">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انتخاب نمونه‌های منفی سخت،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ارزیابی یکسان چند مدل. این خط لوله می‌تواند برای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های فارسی دیگر نیز استفاده یا با تغییرات محدود سازگار شود.</w:t>
      </w:r>
    </w:p>
    <w:p>
      <w:pPr>
        <w:spacing w:after="160"/>
        <w:jc w:val="right"/>
        <w:bidi w:val="1"/>
      </w:pPr>
      <w:r>
        <w:rPr>
          <w:rFonts w:ascii="Times New Roman" w:hAnsi="Times New Roman" w:eastAsia="Times New Roma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Times New Roman" w:hAnsi="Times New Roman" w:eastAsia="Times New Roman" w:cs="B Nazanin"/>
          <w:b/>
          <w:sz w:val="30"/>
          <w:szCs w:val="30"/>
          <w:rtl w:val="1"/>
        </w:rPr>
        <w:t>۵-۲. دستاوردها و نوآوری‌های پژوهش</w:t>
      </w:r>
    </w:p>
    <w:p>
      <w:pPr>
        <w:spacing w:after="160"/>
        <w:jc w:val="right"/>
        <w:bidi w:val="1"/>
      </w:pPr>
      <w:r>
        <w:rPr>
          <w:rFonts w:ascii="Times New Roman" w:hAnsi="Times New Roman" w:eastAsia="Times New Roma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Times New Roman" w:hAnsi="Times New Roman" w:eastAsia="Times New Roman" w:cs="B Nazanin"/>
          <w:b/>
          <w:sz w:val="28"/>
          <w:szCs w:val="28"/>
          <w:rtl w:val="1"/>
        </w:rPr>
        <w:t xml:space="preserve">۵-۲-۱. ساخت فرایند پالایش داده برای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فارسی واقعی</w:t>
      </w:r>
    </w:p>
    <w:p>
      <w:pPr>
        <w:spacing w:after="160"/>
        <w:jc w:val="right"/>
        <w:bidi w:val="1"/>
      </w:pPr>
      <w:r>
        <w:rPr>
          <w:rFonts w:ascii="Times New Roman" w:hAnsi="Times New Roman" w:eastAsia="Times New Roman" w:cs="B Nazanin"/>
          <w:b w:val="0"/>
          <w:sz w:val="28"/>
          <w:szCs w:val="28"/>
          <w:rtl w:val="1"/>
        </w:rPr>
        <w:t xml:space="preserve">داده پرسمان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Times New Roman" w:hAnsi="Times New Roman" w:eastAsia="Times New Roman" w:cs="B Nazanin"/>
          <w:b/>
          <w:sz w:val="28"/>
          <w:szCs w:val="28"/>
          <w:rtl w:val="1"/>
        </w:rPr>
        <w:t xml:space="preserve">۵-۲-۲. کنترل طول پاسخ بر مبنای </w:t>
      </w:r>
      <w:r>
        <w:rPr>
          <w:rFonts w:ascii="Times New Roman" w:hAnsi="Times New Roman" w:eastAsia="Times New Roman" w:cs="B Nazanin"/>
          <w:b/>
          <w:sz w:val="24"/>
          <w:szCs w:val="24"/>
          <w:rtl w:val="0"/>
        </w:rPr>
        <w:t>‎token‎</w:t>
      </w:r>
      <w:r>
        <w:rPr>
          <w:rFonts w:ascii="Times New Roman" w:hAnsi="Times New Roman" w:eastAsia="Times New Roman" w:cs="B Nazanin"/>
          <w:b/>
          <w:sz w:val="28"/>
          <w:szCs w:val="28"/>
          <w:rtl w:val="1"/>
        </w:rPr>
        <w:t xml:space="preserve"> مدل</w:t>
      </w:r>
    </w:p>
    <w:p>
      <w:pPr>
        <w:spacing w:after="160"/>
        <w:jc w:val="right"/>
        <w:bidi w:val="1"/>
      </w:pPr>
      <w:r>
        <w:rPr>
          <w:rFonts w:ascii="Times New Roman" w:hAnsi="Times New Roman" w:eastAsia="Times New Roman" w:cs="B Nazanin"/>
          <w:b w:val="0"/>
          <w:sz w:val="28"/>
          <w:szCs w:val="28"/>
          <w:rtl w:val="1"/>
        </w:rPr>
        <w:t xml:space="preserve">طول پاسخ‌ها در این پژوهش با شمارش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توکنایزر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Times New Roman" w:hAnsi="Times New Roman" w:eastAsia="Times New Roman" w:cs="B Nazanin"/>
          <w:b/>
          <w:sz w:val="28"/>
          <w:szCs w:val="28"/>
          <w:rtl w:val="1"/>
        </w:rPr>
        <w:t xml:space="preserve">۵-۲-۳. ساخت داده </w:t>
      </w:r>
      <w:r>
        <w:rPr>
          <w:rFonts w:ascii="Times New Roman" w:hAnsi="Times New Roman" w:eastAsia="Times New Roman" w:cs="B Nazanin"/>
          <w:b/>
          <w:sz w:val="24"/>
          <w:szCs w:val="24"/>
          <w:rtl w:val="0"/>
        </w:rPr>
        <w:t>‎contrastive‎</w:t>
      </w:r>
      <w:r>
        <w:rPr>
          <w:rFonts w:ascii="Times New Roman" w:hAnsi="Times New Roman" w:eastAsia="Times New Roman" w:cs="B Nazanin"/>
          <w:b/>
          <w:sz w:val="28"/>
          <w:szCs w:val="28"/>
          <w:rtl w:val="1"/>
        </w:rPr>
        <w:t xml:space="preserve"> با نمونه‌های منفی سخت</w:t>
      </w:r>
    </w:p>
    <w:p>
      <w:pPr>
        <w:spacing w:after="160"/>
        <w:jc w:val="right"/>
        <w:bidi w:val="1"/>
      </w:pPr>
      <w:r>
        <w:rPr>
          <w:rFonts w:ascii="Times New Roman" w:hAnsi="Times New Roman" w:eastAsia="Times New Roma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بازیابی شدند، سپس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Times New Roman" w:hAnsi="Times New Roman" w:eastAsia="Times New Roman" w:cs="B Nazanin"/>
          <w:b/>
          <w:sz w:val="28"/>
          <w:szCs w:val="28"/>
          <w:rtl w:val="1"/>
        </w:rPr>
        <w:t>۵-۲-۴. توجه به خطر منفی کاذب</w:t>
      </w:r>
    </w:p>
    <w:p>
      <w:pPr>
        <w:spacing w:after="160"/>
        <w:jc w:val="right"/>
        <w:bidi w:val="1"/>
      </w:pPr>
      <w:r>
        <w:rPr>
          <w:rFonts w:ascii="Times New Roman" w:hAnsi="Times New Roman" w:eastAsia="Times New Roma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Times New Roman" w:hAnsi="Times New Roman" w:eastAsia="Times New Roman" w:cs="B Nazanin"/>
          <w:b/>
          <w:sz w:val="28"/>
          <w:szCs w:val="28"/>
          <w:rtl w:val="1"/>
        </w:rPr>
        <w:t xml:space="preserve">۵-۲-۵. مقایسه با چند مدل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عمومی</w:t>
      </w:r>
    </w:p>
    <w:p>
      <w:pPr>
        <w:spacing w:after="160"/>
        <w:jc w:val="right"/>
        <w:bidi w:val="1"/>
      </w:pPr>
      <w:r>
        <w:rPr>
          <w:rFonts w:ascii="Times New Roman" w:hAnsi="Times New Roman" w:eastAsia="Times New Roman" w:cs="B Nazanin"/>
          <w:b w:val="0"/>
          <w:sz w:val="28"/>
          <w:szCs w:val="28"/>
          <w:rtl w:val="1"/>
        </w:rPr>
        <w:t xml:space="preserve">مدل ریزتنظیم‌شده فقط با مدل پایه خود مقایسه نشد. مدل‌های jinaai/jina-embeddings-v3 و Snowflake/snowflake-arctic-embed-l-v2.0 نیز روی مجموعه آزمون یکسان اجرا شدند. نتایج اولیه نشان داد مدل ریزتنظیم‌شده در معیارهای اصلی از هر دو مدل عمومی مقایسه‌ای بهتر عمل کرده است. مقایسه نهایی باید با اجرای هر سه مدل بر مجموعه آزمون پالایش‌شده تکرار شود.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۵-۲-۶. ایجاد چارچوب ارزیابی قابل بازتولید</w:t>
      </w:r>
    </w:p>
    <w:p>
      <w:pPr>
        <w:spacing w:after="160"/>
        <w:jc w:val="right"/>
        <w:bidi w:val="1"/>
      </w:pPr>
      <w:r>
        <w:rPr>
          <w:rFonts w:ascii="Times New Roman" w:hAnsi="Times New Roman" w:eastAsia="Times New Roman" w:cs="B Nazanin"/>
          <w:b w:val="0"/>
          <w:sz w:val="28"/>
          <w:szCs w:val="28"/>
          <w:rtl w:val="1"/>
        </w:rPr>
        <w:t xml:space="preserve">برای هر مدل، رتبه پاسخ صحیح برای تک‌تک پرسش‌ها ذخیره شد. افزون بر معیارهای کلی، فایل‌های رتبه، گزارش HTML و فایل تحلیل کیفی تولید شدند. این خروجی‌ها امکان بررسی خطا و تکرار ارزیابی همه مدل‌ها را با همان خط لوله بر مجموعه آزمون پالایش‌شده فراهم می‌کنند.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 xml:space="preserve">۵-۲-۷. پیوند مستقیم با کاربردهای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xml:space="preserve"> فارسی</w:t>
      </w:r>
    </w:p>
    <w:p>
      <w:pPr>
        <w:spacing w:after="160"/>
        <w:jc w:val="right"/>
        <w:bidi w:val="1"/>
      </w:pPr>
      <w:r>
        <w:rPr>
          <w:rFonts w:ascii="Times New Roman" w:hAnsi="Times New Roman" w:eastAsia="Times New Roman" w:cs="B Nazanin"/>
          <w:b w:val="0"/>
          <w:sz w:val="28"/>
          <w:szCs w:val="28"/>
          <w:rtl w:val="1"/>
        </w:rPr>
        <w:t xml:space="preserve">خروجی پژوهش فقط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است. مدل ریزتنظیم‌شده می‌تواند پرسش کاربر را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کند و پاسخ‌ها یا اسناد نزدیک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 سپس، این پاسخ‌ها می‌توانند به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Times New Roman" w:hAnsi="Times New Roman" w:eastAsia="Times New Roman" w:cs="B Nazanin"/>
          <w:b/>
          <w:sz w:val="30"/>
          <w:szCs w:val="30"/>
          <w:rtl w:val="1"/>
        </w:rPr>
        <w:t>۵-۳. پیشنهادهایی برای پژوهش‌های آینده</w:t>
      </w:r>
    </w:p>
    <w:p>
      <w:pPr>
        <w:spacing w:after="160"/>
        <w:jc w:val="right"/>
        <w:bidi w:val="1"/>
      </w:pPr>
      <w:r>
        <w:rPr>
          <w:rFonts w:ascii="Times New Roman" w:hAnsi="Times New Roman" w:eastAsia="Times New Roma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tl w:val="1"/>
        </w:rPr>
        <w:t>۵-۳-۱. تفکیک گروهی مبتنی بر خوشه‌های معنایی پیش از آموزش و آزمون</w:t>
      </w:r>
    </w:p>
    <w:p>
      <w:pPr>
        <w:spacing w:after="160"/>
        <w:jc w:val="right"/>
        <w:bidi w:val="1"/>
      </w:pPr>
      <w:r>
        <w:rPr>
          <w:rFonts w:ascii="Times New Roman" w:hAnsi="Times New Roman" w:eastAsia="Times New Roma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Times New Roman" w:hAnsi="Times New Roman" w:eastAsia="Times New Roman" w:cs="B Nazanin"/>
          <w:b/>
          <w:sz w:val="28"/>
          <w:szCs w:val="28"/>
          <w:rtl w:val="1"/>
        </w:rPr>
        <w:t>۵-۳-۲. تعریف چند پاسخ مرتبط برای هر پرسش</w:t>
      </w:r>
    </w:p>
    <w:p>
      <w:pPr>
        <w:spacing w:after="160"/>
        <w:jc w:val="right"/>
        <w:bidi w:val="1"/>
      </w:pPr>
      <w:r>
        <w:rPr>
          <w:rFonts w:ascii="Times New Roman" w:hAnsi="Times New Roman" w:eastAsia="Times New Roma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‎MRR@k‎</w:t>
      </w:r>
      <w:r>
        <w:rPr>
          <w:rFonts w:ascii="Times New Roman" w:hAnsi="Times New Roman" w:eastAsia="Times New Roma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Times New Roman" w:hAnsi="Times New Roman" w:eastAsia="Times New Roman" w:cs="B Nazanin"/>
          <w:b/>
          <w:sz w:val="28"/>
          <w:szCs w:val="28"/>
          <w:rtl w:val="1"/>
        </w:rPr>
        <w:t>۵-۳-۳. ارزیابی انسانی و آزمون معناداری آماری</w:t>
      </w:r>
    </w:p>
    <w:p>
      <w:pPr>
        <w:spacing w:after="160"/>
        <w:jc w:val="right"/>
        <w:bidi w:val="1"/>
      </w:pPr>
      <w:r>
        <w:rPr>
          <w:rFonts w:ascii="Times New Roman" w:hAnsi="Times New Roman" w:eastAsia="Times New Roma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B Nazanin"/>
          <w:b w:val="0"/>
          <w:sz w:val="24"/>
          <w:szCs w:val="24"/>
          <w:rtl w:val="0"/>
        </w:rPr>
        <w:t>‎bootstrap‎</w:t>
      </w:r>
      <w:r>
        <w:rPr>
          <w:rFonts w:ascii="Times New Roman" w:hAnsi="Times New Roman" w:eastAsia="Times New Roma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در نمونه‌های مختلف آزمون پایدار است یا خیر.</w:t>
      </w:r>
    </w:p>
    <w:p>
      <w:pPr>
        <w:pStyle w:val="Heading3"/>
        <w:spacing w:after="160"/>
        <w:jc w:val="right"/>
        <w:bidi w:val="1"/>
      </w:pPr>
      <w:r>
        <w:rPr>
          <w:rFonts w:ascii="Times New Roman" w:hAnsi="Times New Roman" w:eastAsia="Times New Roman" w:cs="B Nazanin"/>
          <w:b/>
          <w:sz w:val="28"/>
          <w:szCs w:val="28"/>
          <w:rtl w:val="1"/>
        </w:rPr>
        <w:t>۵-۳-۴. ریزتنظیم مدل‌های مقایسه‌ای با داده یکسان</w:t>
      </w:r>
    </w:p>
    <w:p>
      <w:pPr>
        <w:spacing w:after="160"/>
        <w:jc w:val="right"/>
        <w:bidi w:val="1"/>
      </w:pPr>
      <w:r>
        <w:rPr>
          <w:rFonts w:ascii="Times New Roman" w:hAnsi="Times New Roman" w:eastAsia="Times New Roman" w:cs="B Nazanin"/>
          <w:b w:val="0"/>
          <w:sz w:val="28"/>
          <w:szCs w:val="28"/>
          <w:rtl w:val="1"/>
        </w:rPr>
        <w:t xml:space="preserve">در این پژوهش،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در حالت عمومی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Times New Roman" w:hAnsi="Times New Roman" w:eastAsia="Times New Roman" w:cs="B Nazanin"/>
          <w:b/>
          <w:sz w:val="28"/>
          <w:szCs w:val="28"/>
          <w:rtl w:val="1"/>
        </w:rPr>
        <w:t>۵-۳-۵. بهبود انتخاب نمونه‌های منفی</w:t>
      </w:r>
    </w:p>
    <w:p>
      <w:pPr>
        <w:spacing w:after="160"/>
        <w:jc w:val="right"/>
        <w:bidi w:val="1"/>
      </w:pPr>
      <w:r>
        <w:rPr>
          <w:rFonts w:ascii="Times New Roman" w:hAnsi="Times New Roman" w:eastAsia="Times New Roma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B Nazanin"/>
          <w:b w:val="0"/>
          <w:sz w:val="24"/>
          <w:szCs w:val="24"/>
          <w:rtl w:val="0"/>
        </w:rPr>
        <w:t>‎curriculum learning‎</w:t>
      </w:r>
      <w:r>
        <w:rPr>
          <w:rFonts w:ascii="Times New Roman" w:hAnsi="Times New Roman" w:eastAsia="Times New Roma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Times New Roman" w:hAnsi="Times New Roman" w:eastAsia="Times New Roman" w:cs="B Nazanin"/>
          <w:b/>
          <w:sz w:val="28"/>
          <w:szCs w:val="28"/>
          <w:rtl w:val="1"/>
        </w:rPr>
        <w:t xml:space="preserve">۵-۳-۶. توسعه بازیابی </w:t>
      </w:r>
      <w:r>
        <w:rPr>
          <w:rFonts w:ascii="Times New Roman" w:hAnsi="Times New Roman" w:eastAsia="Times New Roman" w:cs="B Nazanin"/>
          <w:b/>
          <w:sz w:val="24"/>
          <w:szCs w:val="24"/>
          <w:rtl w:val="0"/>
        </w:rPr>
        <w:t>‎hybrid‎</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‎reranking‎</w:t>
      </w:r>
    </w:p>
    <w:p>
      <w:pPr>
        <w:spacing w:after="160"/>
        <w:jc w:val="right"/>
        <w:bidi w:val="1"/>
      </w:pPr>
      <w:r>
        <w:rPr>
          <w:rFonts w:ascii="Times New Roman" w:hAnsi="Times New Roman" w:eastAsia="Times New Roman" w:cs="B Nazanin"/>
          <w:b w:val="0"/>
          <w:sz w:val="28"/>
          <w:szCs w:val="28"/>
          <w:rtl w:val="1"/>
        </w:rPr>
        <w:t xml:space="preserve">مدل حاضر بر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ترکیب کرد. بازیابی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واژه‌محور نقاط قوت متفاوتی دارند. همچنین، می‌توان یک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فارسی یا چندزبانه را روی نتایج برتر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اعمال کرد. در این معماری،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نامزدهای اولیه را با سرعت بازیابی می‌کند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Times New Roman" w:hAnsi="Times New Roman" w:eastAsia="Times New Roman" w:cs="B Nazanin"/>
          <w:b/>
          <w:sz w:val="28"/>
          <w:szCs w:val="28"/>
          <w:rtl w:val="1"/>
        </w:rPr>
        <w:t xml:space="preserve">۵-۳-۷. پیاده‌سازی و ارزیابی کامل سامانه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است که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را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مدل زبانی بزرگ،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کنترل‌شده و سازوکار نمایش منبع ترکیب کند. ارزیابی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Times New Roman" w:hAnsi="Times New Roman" w:eastAsia="Times New Roman" w:cs="B Nazanin"/>
          <w:b/>
          <w:sz w:val="28"/>
          <w:szCs w:val="28"/>
          <w:rtl w:val="1"/>
        </w:rPr>
        <w:t xml:space="preserve">۵-۳-۸. گسترش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و تحلیل موضوعی</w:t>
      </w:r>
    </w:p>
    <w:p>
      <w:pPr>
        <w:spacing w:after="160"/>
        <w:jc w:val="right"/>
        <w:bidi w:val="1"/>
      </w:pPr>
      <w:r>
        <w:rPr>
          <w:rFonts w:ascii="Times New Roman" w:hAnsi="Times New Roman" w:eastAsia="Times New Roma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Times New Roman" w:hAnsi="Times New Roman" w:eastAsia="Times New Roman" w:cs="B Nazanin"/>
          <w:b/>
          <w:sz w:val="28"/>
          <w:szCs w:val="28"/>
          <w:rtl w:val="1"/>
        </w:rPr>
        <w:t>۵-۳-۹. جمع‌بندی</w:t>
      </w:r>
    </w:p>
    <w:p>
      <w:pPr>
        <w:spacing w:after="160"/>
        <w:jc w:val="right"/>
        <w:bidi w:val="1"/>
      </w:pPr>
      <w:r>
        <w:rPr>
          <w:rFonts w:ascii="Times New Roman" w:hAnsi="Times New Roman" w:eastAsia="Times New Roman" w:cs="B Nazanin"/>
          <w:b w:val="0"/>
          <w:sz w:val="28"/>
          <w:szCs w:val="28"/>
          <w:rtl w:val="1"/>
        </w:rPr>
        <w:t xml:space="preserve">پیشنهادهای ارائه‌شده سه مسیر را پوشش می‌دهند: افزایش اعتبار ارزیابی، بهبود داده و مدل بازیابی، و توسعه کاربرد عملی در RAG. جزئیات نخستین مسیر، یعنی تفکیک گروهی مبتنی بر خوشه‌های معنایی، در بخش ۵-۳-۱ آمده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2"/>
        <w:spacing w:after="160"/>
        <w:jc w:val="right"/>
        <w:bidi w:val="1"/>
      </w:pPr>
      <w:r>
        <w:rPr>
          <w:rFonts w:ascii="Times New Roman" w:hAnsi="Times New Roman" w:eastAsia="Times New Roman" w:cs="B Nazanin"/>
          <w:b/>
          <w:sz w:val="30"/>
          <w:szCs w:val="30"/>
          <w:rtl w:val="1"/>
        </w:rPr>
        <w:t>۵-۴. جمع‌بندی نهایی</w:t>
      </w:r>
    </w:p>
    <w:p>
      <w:pPr>
        <w:spacing w:after="160"/>
        <w:jc w:val="right"/>
        <w:bidi w:val="1"/>
      </w:pPr>
      <w:r>
        <w:rPr>
          <w:rFonts w:ascii="Times New Roman" w:hAnsi="Times New Roman" w:eastAsia="Times New Roma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و نیازهای خاص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Times New Roman" w:hAnsi="Times New Roman" w:eastAsia="Times New Roma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با پاسخ مثبت و نمونه‌های منفی سخت ساخته شد و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این داده ریزتنظیم گردید.</w:t>
      </w:r>
    </w:p>
    <w:p>
      <w:pPr>
        <w:spacing w:after="160"/>
        <w:jc w:val="right"/>
        <w:bidi w:val="1"/>
      </w:pPr>
      <w:r>
        <w:rPr>
          <w:rFonts w:ascii="Times New Roman" w:hAnsi="Times New Roman" w:eastAsia="Times New Roma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Times New Roman" w:hAnsi="Times New Roman" w:eastAsia="Times New Roman" w:cs="B Nazanin"/>
          <w:b w:val="0"/>
          <w:sz w:val="28"/>
          <w:szCs w:val="28"/>
          <w:rtl w:val="1"/>
        </w:rPr>
        <w:t>ممیزی انجام‌شده نیز نشان داد که استقلال داده آزمون، شرط اساسی اعتبار ارزیابی و مقایسه مدل‌ها است.</w:t>
      </w:r>
    </w:p>
    <w:p>
      <w:pPr>
        <w:spacing w:after="160"/>
        <w:jc w:val="right"/>
        <w:bidi w:val="1"/>
      </w:pPr>
      <w:r>
        <w:rPr>
          <w:rFonts w:ascii="Times New Roman" w:hAnsi="Times New Roman" w:eastAsia="Times New Roma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ساخت داده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انتخاب نمونه‌های منفی سخت، ریزتنظیم </w:t>
      </w:r>
      <w:r>
        <w:rPr>
          <w:rFonts w:ascii="Times New Roman" w:hAnsi="Times New Roman" w:eastAsia="Times New Roman" w:cs="B Nazanin"/>
          <w:b w:val="0"/>
          <w:sz w:val="24"/>
          <w:szCs w:val="24"/>
          <w:rtl w:val="0"/>
        </w:rPr>
        <w:t>‎embedding model‎</w:t>
      </w:r>
      <w:r>
        <w:rPr>
          <w:rFonts w:ascii="Times New Roman" w:hAnsi="Times New Roman" w:eastAsia="Times New Roma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باشد.</w:t>
      </w:r>
    </w:p>
    <w:p>
      <w:pPr>
        <w:spacing w:after="160"/>
        <w:jc w:val="right"/>
        <w:bidi w:val="1"/>
      </w:pPr>
      <w:r>
        <w:rPr>
          <w:rFonts w:ascii="Times New Roman" w:hAnsi="Times New Roman" w:eastAsia="Times New Roma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گام بعد، ارزیابی مجدد مدل‌ها بر مجموعه آزمون پالایش‌شده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r>
        <w:br w:type="page"/>
      </w:r>
    </w:p>
    <w:p>
      <w:pPr>
        <w:spacing w:after="160"/>
        <w:jc w:val="center"/>
        <w:bidi w:val="1"/>
      </w:pPr>
      <w:r>
        <w:rPr>
          <w:rFonts w:ascii="Times New Roman" w:hAnsi="Times New Roman" w:eastAsia="Times New Roman" w:cs="B Nazanin"/>
          <w:b/>
          <w:sz w:val="36"/>
          <w:szCs w:val="36"/>
          <w:rtl w:val="1"/>
        </w:rPr>
        <w:t>منابع</w:t>
      </w:r>
    </w:p>
    <w:p>
      <w:pPr>
        <w:spacing w:after="160"/>
        <w:jc w:val="right"/>
        <w:bidi w:val="1"/>
      </w:pPr>
      <w:r>
        <w:rPr>
          <w:rFonts w:ascii="Times New Roman" w:hAnsi="Times New Roman" w:eastAsia="Times New Roman" w:cs="B Nazanin"/>
          <w:b/>
          <w:sz w:val="30"/>
          <w:szCs w:val="30"/>
          <w:rtl w:val="1"/>
        </w:rPr>
        <w:t>منابع فارسی</w:t>
      </w:r>
    </w:p>
    <w:p>
      <w:pPr>
        <w:spacing w:after="160"/>
        <w:jc w:val="right"/>
        <w:bidi w:val="1"/>
      </w:pPr>
      <w:r>
        <w:rPr>
          <w:rFonts w:ascii="Times New Roman" w:hAnsi="Times New Roman" w:eastAsia="Times New Roman" w:cs="B Nazanin"/>
          <w:b w:val="0"/>
          <w:sz w:val="28"/>
          <w:szCs w:val="28"/>
          <w:rtl w:val="1"/>
        </w:rPr>
        <w:t xml:space="preserve">سامانه پاسخگویی پرسمان. </w:t>
      </w:r>
      <w:r>
        <w:rPr>
          <w:rFonts w:ascii="Times New Roman" w:hAnsi="Times New Roman" w:eastAsia="Times New Roman" w:cs="B Nazanin"/>
          <w:b w:val="0"/>
          <w:sz w:val="24"/>
          <w:szCs w:val="24"/>
          <w:rtl w:val="0"/>
        </w:rPr>
        <w:t>‎https://www.porseman.com/‎</w:t>
      </w:r>
    </w:p>
    <w:p>
      <w:pPr>
        <w:spacing w:after="160"/>
        <w:jc w:val="right"/>
        <w:bidi w:val="1"/>
      </w:pPr>
      <w:r>
        <w:rPr>
          <w:rFonts w:ascii="Times New Roman" w:hAnsi="Times New Roman" w:eastAsia="Times New Roman" w:cs="B Nazanin"/>
          <w:b/>
          <w:sz w:val="30"/>
          <w:szCs w:val="30"/>
          <w:rtl w:val="1"/>
        </w:rPr>
        <w:t>منابع لاتین</w:t>
      </w:r>
    </w:p>
    <w:p>
      <w:pPr>
        <w:spacing w:after="120"/>
        <w:jc w:val="left"/>
      </w:pPr>
      <w:r>
        <w:rPr>
          <w:rFonts w:ascii="Times New Roman" w:hAnsi="Times New Roman" w:eastAsia="Times New Roman" w:cs="B Nazanin"/>
          <w:b w:val="0"/>
          <w:sz w:val="24"/>
          <w:szCs w:val="24"/>
          <w:rtl w:val="0"/>
        </w:rPr>
        <w:t>BAAI. (2024). BAAI/bge-m3 [Model card]. Hugging Face. https://huggingface.co/BAAI/bge-m3</w:t>
      </w:r>
    </w:p>
    <w:p>
      <w:pPr>
        <w:spacing w:after="120"/>
        <w:jc w:val="left"/>
      </w:pPr>
      <w:r>
        <w:rPr>
          <w:rFonts w:ascii="Times New Roman" w:hAnsi="Times New Roman" w:eastAsia="Times New Roman" w:cs="B Nazani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B Nazani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B Nazani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B Nazani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B Nazani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B Nazani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B Nazani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B Nazani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B Nazani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B Nazani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B Nazani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