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17"/>
        <w:gridCol w:w="3995"/>
        <w:gridCol w:w="904"/>
      </w:tblGrid>
      <w:tr w:rsidR="002B6958" w:rsidRPr="00320184" w14:paraId="1B9B434A" w14:textId="77777777" w:rsidTr="005F42CF">
        <w:tc>
          <w:tcPr>
            <w:tcW w:w="4219" w:type="dxa"/>
          </w:tcPr>
          <w:p w14:paraId="2701D178" w14:textId="77777777" w:rsidR="00816484" w:rsidRPr="00320184" w:rsidRDefault="00816484" w:rsidP="00816484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Employee Name:</w:t>
            </w:r>
          </w:p>
          <w:p w14:paraId="73345749" w14:textId="27BB483E" w:rsidR="002B6958" w:rsidRPr="00320184" w:rsidRDefault="002B6958" w:rsidP="00687AB1">
            <w:pPr>
              <w:jc w:val="center"/>
              <w:rPr>
                <w:rFonts w:ascii="Arial" w:hAnsi="Arial" w:cs="Arial"/>
                <w:color w:val="FF0000"/>
              </w:rPr>
            </w:pPr>
          </w:p>
        </w:tc>
        <w:tc>
          <w:tcPr>
            <w:tcW w:w="5023" w:type="dxa"/>
            <w:gridSpan w:val="2"/>
          </w:tcPr>
          <w:p w14:paraId="1FF8A692" w14:textId="77777777" w:rsidR="00816484" w:rsidRPr="00320184" w:rsidRDefault="00816484" w:rsidP="00816484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D.O.B:</w:t>
            </w:r>
          </w:p>
          <w:p w14:paraId="0038BC45" w14:textId="77777777" w:rsidR="002B6958" w:rsidRPr="00320184" w:rsidRDefault="002B6958" w:rsidP="00816484">
            <w:pPr>
              <w:rPr>
                <w:rFonts w:ascii="Arial" w:hAnsi="Arial" w:cs="Arial"/>
              </w:rPr>
            </w:pPr>
          </w:p>
        </w:tc>
      </w:tr>
      <w:tr w:rsidR="002B6958" w:rsidRPr="00320184" w14:paraId="562F185A" w14:textId="77777777" w:rsidTr="005F42CF">
        <w:tc>
          <w:tcPr>
            <w:tcW w:w="4219" w:type="dxa"/>
            <w:tcBorders>
              <w:bottom w:val="single" w:sz="4" w:space="0" w:color="auto"/>
            </w:tcBorders>
          </w:tcPr>
          <w:p w14:paraId="071CA3E4" w14:textId="77777777" w:rsidR="002B6958" w:rsidRPr="00320184" w:rsidRDefault="00816484" w:rsidP="00816484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Assessment Date:</w:t>
            </w:r>
          </w:p>
          <w:p w14:paraId="45B4DF7F" w14:textId="7119D566" w:rsidR="00816484" w:rsidRPr="00320184" w:rsidRDefault="00816484" w:rsidP="00816484">
            <w:pPr>
              <w:rPr>
                <w:rFonts w:ascii="Arial" w:hAnsi="Arial" w:cs="Arial"/>
              </w:rPr>
            </w:pPr>
          </w:p>
        </w:tc>
        <w:tc>
          <w:tcPr>
            <w:tcW w:w="5023" w:type="dxa"/>
            <w:gridSpan w:val="2"/>
            <w:tcBorders>
              <w:bottom w:val="single" w:sz="4" w:space="0" w:color="auto"/>
            </w:tcBorders>
          </w:tcPr>
          <w:p w14:paraId="46EEE760" w14:textId="7C252DDF" w:rsidR="002B6958" w:rsidRPr="00320184" w:rsidRDefault="00816484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 xml:space="preserve">Reviewed By: </w:t>
            </w:r>
          </w:p>
        </w:tc>
      </w:tr>
      <w:tr w:rsidR="002B6958" w:rsidRPr="00320184" w14:paraId="2161E575" w14:textId="77777777" w:rsidTr="005F42CF">
        <w:tc>
          <w:tcPr>
            <w:tcW w:w="4219" w:type="dxa"/>
            <w:shd w:val="clear" w:color="auto" w:fill="BFBFBF" w:themeFill="background1" w:themeFillShade="BF"/>
          </w:tcPr>
          <w:p w14:paraId="67C623A9" w14:textId="77777777" w:rsidR="002B6958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Question</w:t>
            </w:r>
          </w:p>
        </w:tc>
        <w:tc>
          <w:tcPr>
            <w:tcW w:w="4111" w:type="dxa"/>
            <w:shd w:val="clear" w:color="auto" w:fill="BFBFBF" w:themeFill="background1" w:themeFillShade="BF"/>
          </w:tcPr>
          <w:p w14:paraId="37530AF9" w14:textId="77777777" w:rsidR="002B6958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Answer</w:t>
            </w:r>
          </w:p>
        </w:tc>
        <w:tc>
          <w:tcPr>
            <w:tcW w:w="912" w:type="dxa"/>
            <w:shd w:val="clear" w:color="auto" w:fill="BFBFBF" w:themeFill="background1" w:themeFillShade="BF"/>
          </w:tcPr>
          <w:p w14:paraId="07D8C09C" w14:textId="77777777" w:rsidR="002B6958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Mark</w:t>
            </w:r>
          </w:p>
        </w:tc>
      </w:tr>
      <w:tr w:rsidR="002B6958" w:rsidRPr="00320184" w14:paraId="48D3A392" w14:textId="77777777" w:rsidTr="005F42CF">
        <w:tc>
          <w:tcPr>
            <w:tcW w:w="4219" w:type="dxa"/>
          </w:tcPr>
          <w:p w14:paraId="43AC899A" w14:textId="178B7C4D" w:rsidR="002B6958" w:rsidRPr="00320184" w:rsidRDefault="00687AB1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Define the role of</w:t>
            </w:r>
            <w:r w:rsidR="00816484" w:rsidRPr="00320184">
              <w:rPr>
                <w:rFonts w:ascii="Arial" w:hAnsi="Arial" w:cs="Arial"/>
              </w:rPr>
              <w:t xml:space="preserve"> XXXXXXXX</w:t>
            </w:r>
          </w:p>
          <w:p w14:paraId="4D27B974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08026F2F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607021F5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1C53DCEC" w14:textId="77777777" w:rsidTr="005F42CF">
        <w:tc>
          <w:tcPr>
            <w:tcW w:w="4219" w:type="dxa"/>
          </w:tcPr>
          <w:p w14:paraId="7A3703A2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Name some of the partners in the security industry</w:t>
            </w:r>
          </w:p>
        </w:tc>
        <w:tc>
          <w:tcPr>
            <w:tcW w:w="4111" w:type="dxa"/>
          </w:tcPr>
          <w:p w14:paraId="2B9357C3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4E9A9BB2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0600190B" w14:textId="77777777" w:rsidTr="005F42CF">
        <w:tc>
          <w:tcPr>
            <w:tcW w:w="4219" w:type="dxa"/>
          </w:tcPr>
          <w:p w14:paraId="584F1ABB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does RIDDOR stand for?</w:t>
            </w:r>
          </w:p>
          <w:p w14:paraId="6DC15F55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2E733332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147FCD9F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2E3A5B62" w14:textId="77777777" w:rsidTr="005F42CF">
        <w:tc>
          <w:tcPr>
            <w:tcW w:w="4219" w:type="dxa"/>
          </w:tcPr>
          <w:p w14:paraId="4CCD6B06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colour is a probation sign?</w:t>
            </w:r>
          </w:p>
          <w:p w14:paraId="7F8FAF93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464F97E8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768382B5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49CFCEC8" w14:textId="77777777" w:rsidTr="005F42CF">
        <w:tc>
          <w:tcPr>
            <w:tcW w:w="4219" w:type="dxa"/>
          </w:tcPr>
          <w:p w14:paraId="0FD07B5F" w14:textId="435C9A82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 xml:space="preserve">What is </w:t>
            </w:r>
            <w:r w:rsidR="00816484" w:rsidRPr="00320184">
              <w:rPr>
                <w:rFonts w:ascii="Arial" w:hAnsi="Arial" w:cs="Arial"/>
              </w:rPr>
              <w:t>ACT training?</w:t>
            </w:r>
          </w:p>
          <w:p w14:paraId="4C19AAE7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0FBE2D06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0DD1EF23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2256B1EF" w14:textId="77777777" w:rsidTr="005F42CF">
        <w:tc>
          <w:tcPr>
            <w:tcW w:w="4219" w:type="dxa"/>
          </w:tcPr>
          <w:p w14:paraId="443CA9EB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position would you put someone who was having a heart attack?</w:t>
            </w:r>
          </w:p>
        </w:tc>
        <w:tc>
          <w:tcPr>
            <w:tcW w:w="4111" w:type="dxa"/>
          </w:tcPr>
          <w:p w14:paraId="664F7F59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12D5778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5395E63C" w14:textId="77777777" w:rsidTr="005F42CF">
        <w:tc>
          <w:tcPr>
            <w:tcW w:w="4219" w:type="dxa"/>
          </w:tcPr>
          <w:p w14:paraId="72F4F364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best practise when searching someone?</w:t>
            </w:r>
          </w:p>
        </w:tc>
        <w:tc>
          <w:tcPr>
            <w:tcW w:w="4111" w:type="dxa"/>
          </w:tcPr>
          <w:p w14:paraId="3A2A2DCD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7F2BEFA7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015EB6A5" w14:textId="77777777" w:rsidTr="005F42CF">
        <w:tc>
          <w:tcPr>
            <w:tcW w:w="4219" w:type="dxa"/>
          </w:tcPr>
          <w:p w14:paraId="38AE5C58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 xml:space="preserve">Name a type of drug from each class </w:t>
            </w:r>
            <w:proofErr w:type="gramStart"/>
            <w:r w:rsidRPr="00320184">
              <w:rPr>
                <w:rFonts w:ascii="Arial" w:hAnsi="Arial" w:cs="Arial"/>
              </w:rPr>
              <w:t>A,B</w:t>
            </w:r>
            <w:proofErr w:type="gramEnd"/>
            <w:r w:rsidRPr="00320184">
              <w:rPr>
                <w:rFonts w:ascii="Arial" w:hAnsi="Arial" w:cs="Arial"/>
              </w:rPr>
              <w:t xml:space="preserve"> and C</w:t>
            </w:r>
          </w:p>
        </w:tc>
        <w:tc>
          <w:tcPr>
            <w:tcW w:w="4111" w:type="dxa"/>
          </w:tcPr>
          <w:p w14:paraId="14197FED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314D666A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1E5FD729" w14:textId="77777777" w:rsidTr="005F42CF">
        <w:tc>
          <w:tcPr>
            <w:tcW w:w="4219" w:type="dxa"/>
          </w:tcPr>
          <w:p w14:paraId="29918C05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the definition of theft?</w:t>
            </w:r>
          </w:p>
          <w:p w14:paraId="4FB55882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7B115D82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643D4A7F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641EE37F" w14:textId="77777777" w:rsidTr="005F42CF">
        <w:tc>
          <w:tcPr>
            <w:tcW w:w="4219" w:type="dxa"/>
          </w:tcPr>
          <w:p w14:paraId="5DCDFE62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Name 5 causes of conflict</w:t>
            </w:r>
          </w:p>
          <w:p w14:paraId="42A4E22C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4A85936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0174424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7755EAF8" w14:textId="77777777" w:rsidTr="005F42CF">
        <w:tc>
          <w:tcPr>
            <w:tcW w:w="4219" w:type="dxa"/>
          </w:tcPr>
          <w:p w14:paraId="100A7334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does POP stand for?</w:t>
            </w:r>
          </w:p>
          <w:p w14:paraId="7BF25EB0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1C278D1C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345D38B9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79916C68" w14:textId="77777777" w:rsidTr="005F42CF">
        <w:tc>
          <w:tcPr>
            <w:tcW w:w="4219" w:type="dxa"/>
          </w:tcPr>
          <w:p w14:paraId="36241D29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does SAFER stand for?</w:t>
            </w:r>
          </w:p>
          <w:p w14:paraId="227F8B7B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1216C281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0E309A05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1A9F83E0" w14:textId="77777777" w:rsidTr="005F42CF">
        <w:tc>
          <w:tcPr>
            <w:tcW w:w="4219" w:type="dxa"/>
          </w:tcPr>
          <w:p w14:paraId="5AF8D3A1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 xml:space="preserve">When someone is in fear for their safety </w:t>
            </w:r>
            <w:proofErr w:type="gramStart"/>
            <w:r w:rsidRPr="00320184">
              <w:rPr>
                <w:rFonts w:ascii="Arial" w:hAnsi="Arial" w:cs="Arial"/>
              </w:rPr>
              <w:t>there</w:t>
            </w:r>
            <w:proofErr w:type="gramEnd"/>
            <w:r w:rsidRPr="00320184">
              <w:rPr>
                <w:rFonts w:ascii="Arial" w:hAnsi="Arial" w:cs="Arial"/>
              </w:rPr>
              <w:t xml:space="preserve"> brain becomes emotional what behaviour response will this trigger (3F’s)?</w:t>
            </w:r>
          </w:p>
        </w:tc>
        <w:tc>
          <w:tcPr>
            <w:tcW w:w="4111" w:type="dxa"/>
          </w:tcPr>
          <w:p w14:paraId="16DBBF7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074C713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6BA14A46" w14:textId="77777777" w:rsidTr="005F42CF">
        <w:tc>
          <w:tcPr>
            <w:tcW w:w="4219" w:type="dxa"/>
          </w:tcPr>
          <w:p w14:paraId="7492F3C0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personal space?</w:t>
            </w:r>
          </w:p>
          <w:p w14:paraId="449E029D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7CD7103B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6196A769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2CC7371B" w14:textId="77777777" w:rsidTr="005F42CF">
        <w:tc>
          <w:tcPr>
            <w:tcW w:w="4219" w:type="dxa"/>
          </w:tcPr>
          <w:p w14:paraId="25AB452F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the attitude behaviour cycle?</w:t>
            </w:r>
          </w:p>
          <w:p w14:paraId="3689E954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63C8F968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3014E5F8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563BE255" w14:textId="77777777" w:rsidTr="005F42CF">
        <w:tc>
          <w:tcPr>
            <w:tcW w:w="4219" w:type="dxa"/>
          </w:tcPr>
          <w:p w14:paraId="7199E2BE" w14:textId="77777777" w:rsidR="002B6958" w:rsidRPr="00320184" w:rsidRDefault="00C141A8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a win, win situation?</w:t>
            </w:r>
          </w:p>
          <w:p w14:paraId="379C8E5B" w14:textId="77777777" w:rsidR="00C141A8" w:rsidRPr="00320184" w:rsidRDefault="00C141A8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0C0E124D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12E0D44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1F6F4CE4" w14:textId="77777777" w:rsidTr="005F42CF">
        <w:tc>
          <w:tcPr>
            <w:tcW w:w="4219" w:type="dxa"/>
          </w:tcPr>
          <w:p w14:paraId="5266C878" w14:textId="77777777" w:rsidR="002B6958" w:rsidRPr="00320184" w:rsidRDefault="00225785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Prompting and guiding are types of what?</w:t>
            </w:r>
          </w:p>
          <w:p w14:paraId="4C258B85" w14:textId="77777777" w:rsidR="00714019" w:rsidRPr="00320184" w:rsidRDefault="00714019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576644AF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0965BF79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48BBB621" w14:textId="77777777" w:rsidTr="005F42CF">
        <w:tc>
          <w:tcPr>
            <w:tcW w:w="4219" w:type="dxa"/>
          </w:tcPr>
          <w:p w14:paraId="0BE588B2" w14:textId="77777777" w:rsidR="00714019" w:rsidRPr="00320184" w:rsidRDefault="00225785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Positional asphyxia means being in a position where you can’t do what?</w:t>
            </w:r>
          </w:p>
        </w:tc>
        <w:tc>
          <w:tcPr>
            <w:tcW w:w="4111" w:type="dxa"/>
          </w:tcPr>
          <w:p w14:paraId="7FB9BB2C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134E9520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1BE3D069" w14:textId="77777777" w:rsidTr="005F42CF">
        <w:tc>
          <w:tcPr>
            <w:tcW w:w="4219" w:type="dxa"/>
          </w:tcPr>
          <w:p w14:paraId="6446F118" w14:textId="77777777" w:rsidR="00714019" w:rsidRPr="00320184" w:rsidRDefault="00225785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When should you de-escalate a phy</w:t>
            </w:r>
            <w:r w:rsidR="004A40E4" w:rsidRPr="00320184">
              <w:rPr>
                <w:rFonts w:ascii="Arial" w:hAnsi="Arial" w:cs="Arial"/>
              </w:rPr>
              <w:t>s</w:t>
            </w:r>
            <w:r w:rsidRPr="00320184">
              <w:rPr>
                <w:rFonts w:ascii="Arial" w:hAnsi="Arial" w:cs="Arial"/>
              </w:rPr>
              <w:t>ical intervention technique to reduce the risk of harm?</w:t>
            </w:r>
          </w:p>
        </w:tc>
        <w:tc>
          <w:tcPr>
            <w:tcW w:w="4111" w:type="dxa"/>
          </w:tcPr>
          <w:p w14:paraId="109C0F25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4DFDC7B9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05DB84E3" w14:textId="77777777" w:rsidTr="005F42CF">
        <w:tc>
          <w:tcPr>
            <w:tcW w:w="4219" w:type="dxa"/>
          </w:tcPr>
          <w:p w14:paraId="0DBF1B92" w14:textId="77777777" w:rsidR="002B6958" w:rsidRPr="00320184" w:rsidRDefault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in your venue file?</w:t>
            </w:r>
          </w:p>
          <w:p w14:paraId="77917831" w14:textId="77777777" w:rsidR="00714019" w:rsidRPr="00320184" w:rsidRDefault="00714019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22BCECEF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44DA4D7D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976001" w:rsidRPr="00320184" w14:paraId="6A4607D2" w14:textId="77777777" w:rsidTr="005F42CF">
        <w:tc>
          <w:tcPr>
            <w:tcW w:w="4219" w:type="dxa"/>
          </w:tcPr>
          <w:p w14:paraId="5185AF16" w14:textId="77777777" w:rsidR="00976001" w:rsidRPr="00320184" w:rsidRDefault="00976001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a risk assessment and were can it be found?</w:t>
            </w:r>
          </w:p>
        </w:tc>
        <w:tc>
          <w:tcPr>
            <w:tcW w:w="4111" w:type="dxa"/>
          </w:tcPr>
          <w:p w14:paraId="109AC8CB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1D15D982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</w:tr>
      <w:tr w:rsidR="00976001" w:rsidRPr="00320184" w14:paraId="2C090606" w14:textId="77777777" w:rsidTr="005F42CF">
        <w:tc>
          <w:tcPr>
            <w:tcW w:w="4219" w:type="dxa"/>
          </w:tcPr>
          <w:p w14:paraId="1BA6FAF4" w14:textId="77777777" w:rsidR="00976001" w:rsidRPr="00320184" w:rsidRDefault="00976001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lastRenderedPageBreak/>
              <w:t>Explain the process for allowing someone on site (Static Guard specific)</w:t>
            </w:r>
          </w:p>
        </w:tc>
        <w:tc>
          <w:tcPr>
            <w:tcW w:w="4111" w:type="dxa"/>
          </w:tcPr>
          <w:p w14:paraId="6FF61930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4F312944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</w:tr>
      <w:tr w:rsidR="002B6958" w:rsidRPr="00320184" w14:paraId="2F600EC0" w14:textId="77777777" w:rsidTr="005F42CF">
        <w:tc>
          <w:tcPr>
            <w:tcW w:w="4219" w:type="dxa"/>
          </w:tcPr>
          <w:p w14:paraId="7138D25E" w14:textId="77777777" w:rsidR="002B6958" w:rsidRPr="00320184" w:rsidRDefault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the procedure for if you are going to be late for work?</w:t>
            </w:r>
          </w:p>
        </w:tc>
        <w:tc>
          <w:tcPr>
            <w:tcW w:w="4111" w:type="dxa"/>
          </w:tcPr>
          <w:p w14:paraId="2BEB5736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7E7D7E37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976001" w:rsidRPr="00320184" w14:paraId="63973253" w14:textId="77777777" w:rsidTr="005F42CF">
        <w:tc>
          <w:tcPr>
            <w:tcW w:w="4219" w:type="dxa"/>
          </w:tcPr>
          <w:p w14:paraId="13229E84" w14:textId="77777777" w:rsidR="00976001" w:rsidRPr="00320184" w:rsidRDefault="00976001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the procedure for lone working?</w:t>
            </w:r>
          </w:p>
          <w:p w14:paraId="3227DB5C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  <w:tc>
          <w:tcPr>
            <w:tcW w:w="4111" w:type="dxa"/>
          </w:tcPr>
          <w:p w14:paraId="3E17351C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1B5D411A" w14:textId="77777777" w:rsidR="00976001" w:rsidRPr="00320184" w:rsidRDefault="00976001">
            <w:pPr>
              <w:rPr>
                <w:rFonts w:ascii="Arial" w:hAnsi="Arial" w:cs="Arial"/>
              </w:rPr>
            </w:pPr>
          </w:p>
        </w:tc>
      </w:tr>
      <w:tr w:rsidR="002B6958" w:rsidRPr="00320184" w14:paraId="5AD0E6A8" w14:textId="77777777" w:rsidTr="005F42CF">
        <w:tc>
          <w:tcPr>
            <w:tcW w:w="4219" w:type="dxa"/>
          </w:tcPr>
          <w:p w14:paraId="3A72769D" w14:textId="77777777" w:rsidR="002B6958" w:rsidRPr="00320184" w:rsidRDefault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What is the procedure for logging an incident?</w:t>
            </w:r>
          </w:p>
        </w:tc>
        <w:tc>
          <w:tcPr>
            <w:tcW w:w="4111" w:type="dxa"/>
          </w:tcPr>
          <w:p w14:paraId="543D446B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4D769F7A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  <w:tr w:rsidR="002B6958" w:rsidRPr="00320184" w14:paraId="6743B78C" w14:textId="77777777" w:rsidTr="005F42CF">
        <w:tc>
          <w:tcPr>
            <w:tcW w:w="4219" w:type="dxa"/>
          </w:tcPr>
          <w:p w14:paraId="1B2DA4FC" w14:textId="77777777" w:rsidR="002B6958" w:rsidRPr="00320184" w:rsidRDefault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Where can you obtain a copy of your contract?</w:t>
            </w:r>
          </w:p>
        </w:tc>
        <w:tc>
          <w:tcPr>
            <w:tcW w:w="4111" w:type="dxa"/>
          </w:tcPr>
          <w:p w14:paraId="411F04E1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  <w:tc>
          <w:tcPr>
            <w:tcW w:w="912" w:type="dxa"/>
          </w:tcPr>
          <w:p w14:paraId="5E0B0174" w14:textId="77777777" w:rsidR="002B6958" w:rsidRPr="00320184" w:rsidRDefault="002B6958">
            <w:pPr>
              <w:rPr>
                <w:rFonts w:ascii="Arial" w:hAnsi="Arial" w:cs="Arial"/>
              </w:rPr>
            </w:pPr>
          </w:p>
        </w:tc>
      </w:tr>
    </w:tbl>
    <w:p w14:paraId="2BE57218" w14:textId="77777777" w:rsidR="005F42CF" w:rsidRPr="00320184" w:rsidRDefault="005F42C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97"/>
        <w:gridCol w:w="1497"/>
        <w:gridCol w:w="1490"/>
        <w:gridCol w:w="1502"/>
        <w:gridCol w:w="1502"/>
      </w:tblGrid>
      <w:tr w:rsidR="005F42CF" w:rsidRPr="00320184" w14:paraId="50F2FFCB" w14:textId="77777777" w:rsidTr="005F42CF">
        <w:tc>
          <w:tcPr>
            <w:tcW w:w="1540" w:type="dxa"/>
            <w:shd w:val="clear" w:color="auto" w:fill="D9D9D9" w:themeFill="background1" w:themeFillShade="D9"/>
          </w:tcPr>
          <w:p w14:paraId="1C56BC57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Mark →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 w14:paraId="4684233B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1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 w14:paraId="56486F2A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2</w:t>
            </w:r>
          </w:p>
        </w:tc>
        <w:tc>
          <w:tcPr>
            <w:tcW w:w="1540" w:type="dxa"/>
            <w:shd w:val="clear" w:color="auto" w:fill="D9D9D9" w:themeFill="background1" w:themeFillShade="D9"/>
          </w:tcPr>
          <w:p w14:paraId="33DD8B34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3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 w14:paraId="553227C6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4</w:t>
            </w:r>
          </w:p>
        </w:tc>
        <w:tc>
          <w:tcPr>
            <w:tcW w:w="1541" w:type="dxa"/>
            <w:shd w:val="clear" w:color="auto" w:fill="D9D9D9" w:themeFill="background1" w:themeFillShade="D9"/>
          </w:tcPr>
          <w:p w14:paraId="002CC7A0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5</w:t>
            </w:r>
          </w:p>
        </w:tc>
      </w:tr>
      <w:tr w:rsidR="005F42CF" w:rsidRPr="00320184" w14:paraId="622EDE82" w14:textId="77777777" w:rsidTr="005F42CF">
        <w:tc>
          <w:tcPr>
            <w:tcW w:w="1540" w:type="dxa"/>
            <w:shd w:val="clear" w:color="auto" w:fill="D9D9D9" w:themeFill="background1" w:themeFillShade="D9"/>
          </w:tcPr>
          <w:p w14:paraId="154BF135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Description →</w:t>
            </w:r>
          </w:p>
        </w:tc>
        <w:tc>
          <w:tcPr>
            <w:tcW w:w="1540" w:type="dxa"/>
          </w:tcPr>
          <w:p w14:paraId="1D7133AE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Very Poor</w:t>
            </w:r>
          </w:p>
        </w:tc>
        <w:tc>
          <w:tcPr>
            <w:tcW w:w="1540" w:type="dxa"/>
          </w:tcPr>
          <w:p w14:paraId="1AD8613F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Poor</w:t>
            </w:r>
          </w:p>
        </w:tc>
        <w:tc>
          <w:tcPr>
            <w:tcW w:w="1540" w:type="dxa"/>
          </w:tcPr>
          <w:p w14:paraId="7A1768DA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OK</w:t>
            </w:r>
          </w:p>
        </w:tc>
        <w:tc>
          <w:tcPr>
            <w:tcW w:w="1541" w:type="dxa"/>
          </w:tcPr>
          <w:p w14:paraId="6F1E7186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 xml:space="preserve">Good </w:t>
            </w:r>
          </w:p>
        </w:tc>
        <w:tc>
          <w:tcPr>
            <w:tcW w:w="1541" w:type="dxa"/>
          </w:tcPr>
          <w:p w14:paraId="7DF6051B" w14:textId="77777777" w:rsidR="005F42CF" w:rsidRPr="00320184" w:rsidRDefault="005F42CF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Very Good</w:t>
            </w:r>
          </w:p>
        </w:tc>
      </w:tr>
    </w:tbl>
    <w:p w14:paraId="3B1B0B40" w14:textId="77777777" w:rsidR="005F42CF" w:rsidRPr="00320184" w:rsidRDefault="005F42CF">
      <w:pPr>
        <w:rPr>
          <w:rFonts w:ascii="Arial" w:hAnsi="Arial" w:cs="Arial"/>
        </w:rPr>
      </w:pPr>
    </w:p>
    <w:p w14:paraId="178B70EB" w14:textId="77777777" w:rsidR="005F42CF" w:rsidRPr="00320184" w:rsidRDefault="005F42CF">
      <w:pPr>
        <w:rPr>
          <w:rFonts w:ascii="Arial" w:hAnsi="Arial" w:cs="Arial"/>
        </w:rPr>
      </w:pPr>
      <w:r w:rsidRPr="00320184">
        <w:rPr>
          <w:rFonts w:ascii="Arial" w:hAnsi="Arial" w:cs="Arial"/>
        </w:rPr>
        <w:t>Comments</w:t>
      </w:r>
      <w:r w:rsidR="00687AB1" w:rsidRPr="00320184">
        <w:rPr>
          <w:rFonts w:ascii="Arial" w:hAnsi="Arial" w:cs="Arial"/>
        </w:rPr>
        <w:t>/ Training Required</w:t>
      </w:r>
      <w:r w:rsidRPr="00320184">
        <w:rPr>
          <w:rFonts w:ascii="Arial" w:hAnsi="Arial" w:cs="Arial"/>
        </w:rPr>
        <w:t>:</w:t>
      </w:r>
    </w:p>
    <w:p w14:paraId="5B77929A" w14:textId="770004A5" w:rsidR="008F40F6" w:rsidRPr="00320184" w:rsidRDefault="00AC2098">
      <w:pPr>
        <w:rPr>
          <w:rFonts w:ascii="Arial" w:hAnsi="Arial" w:cs="Arial"/>
        </w:rPr>
      </w:pPr>
      <w:r w:rsidRPr="0032018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C9FBD4" wp14:editId="5148F586">
                <wp:simplePos x="0" y="0"/>
                <wp:positionH relativeFrom="column">
                  <wp:posOffset>-77470</wp:posOffset>
                </wp:positionH>
                <wp:positionV relativeFrom="paragraph">
                  <wp:posOffset>962025</wp:posOffset>
                </wp:positionV>
                <wp:extent cx="5951855" cy="0"/>
                <wp:effectExtent l="8255" t="13970" r="12065" b="5080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1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817A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1pt;margin-top:75.75pt;width:468.6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rqXywEAAHwDAAAOAAAAZHJzL2Uyb0RvYy54bWysU01v2zAMvQ/YfxB0X5wE89AacYohXXfp&#10;tgLtfgAjybYwWRQoJU7+/SjlY912G+aDQIl8j+Qjvbo7jE7sDUWLvpWL2VwK4xVq6/tWfn95eHcj&#10;RUzgNTj0ppVHE+Xd+u2b1RQas8QBnTYkmMTHZgqtHFIKTVVFNZgR4gyD8ezskEZIfKW+0gQTs4+u&#10;Ws7nH6oJSQdCZWLk1/uTU64Lf9cZlb51XTRJuFZybamcVM5tPqv1CpqeIAxWncuAf6hiBOs56ZXq&#10;HhKIHdm/qEarCCN2aaZwrLDrrDKlB+5mMf+jm+cBgim9sDgxXGWK/49Wfd0/kbC6le+l8DDyiD7u&#10;EpbMos7yTCE2HLXxT5QbVAf/HB5R/YjC42YA35sS/HIMjF1kRPUbJF9i4CTb6QtqjgHmL1odOhoz&#10;JasgDmUkx+tIzCEJxY/1bb24qWsp1MVXQXMBBorps8FRZKOVMRHYfkgb9J4Hj7QoaWD/GFMuC5oL&#10;IGf1+GCdK/N3XkytvK2XdQFEdFZnZw6L1G83jsQe8gaVr/TIntdhhDuvC9lgQH862wmsO9mc3Pmz&#10;NFmNk65b1McnukjGIy5Vntcx79Dre0H/+mnWPwEAAP//AwBQSwMEFAAGAAgAAAAhADxZ+oLdAAAA&#10;CwEAAA8AAABkcnMvZG93bnJldi54bWxMj8FKxDAQhu+C7xBG8CK7aQIVtzZdFsGDR3cXvGabsa02&#10;k9Kk27pP7wiCHmf+j3++KbeL78UZx9gFMqDWGQikOriOGgPHw/PqAURMlpztA6GBL4ywra6vSlu4&#10;MNMrnvepEVxCsbAG2pSGQspYt+htXIcBibP3MHqbeBwb6UY7c7nvpc6ye+ltR3yhtQM+tVh/7idv&#10;AOOUq2y38c3x5TLfvenLxzwcjLm9WXaPIBIu6Q+GH31Wh4qdTmEiF0VvYKW0ZpSDXOUgmNjoXIE4&#10;/W5kVcr/P1TfAAAA//8DAFBLAQItABQABgAIAAAAIQC2gziS/gAAAOEBAAATAAAAAAAAAAAAAAAA&#10;AAAAAABbQ29udGVudF9UeXBlc10ueG1sUEsBAi0AFAAGAAgAAAAhADj9If/WAAAAlAEAAAsAAAAA&#10;AAAAAAAAAAAALwEAAF9yZWxzLy5yZWxzUEsBAi0AFAAGAAgAAAAhAH8mupfLAQAAfAMAAA4AAAAA&#10;AAAAAAAAAAAALgIAAGRycy9lMm9Eb2MueG1sUEsBAi0AFAAGAAgAAAAhADxZ+oLdAAAACwEAAA8A&#10;AAAAAAAAAAAAAAAAJQQAAGRycy9kb3ducmV2LnhtbFBLBQYAAAAABAAEAPMAAAAvBQAAAAA=&#10;"/>
            </w:pict>
          </mc:Fallback>
        </mc:AlternateContent>
      </w:r>
      <w:r w:rsidRPr="0032018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CEE755" wp14:editId="301782CD">
                <wp:simplePos x="0" y="0"/>
                <wp:positionH relativeFrom="column">
                  <wp:posOffset>-77470</wp:posOffset>
                </wp:positionH>
                <wp:positionV relativeFrom="paragraph">
                  <wp:posOffset>676910</wp:posOffset>
                </wp:positionV>
                <wp:extent cx="5951855" cy="0"/>
                <wp:effectExtent l="8255" t="5080" r="12065" b="1397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1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4204C" id="AutoShape 4" o:spid="_x0000_s1026" type="#_x0000_t32" style="position:absolute;margin-left:-6.1pt;margin-top:53.3pt;width:468.6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9LlzAEAAHwDAAAOAAAAZHJzL2Uyb0RvYy54bWysU01v2zAMvQ/YfxB0Xxxn89AacYohXXfp&#10;tgDtfgAjybYwSRQoJU7+/STlo912G+aDQIl8j+Qjvbw7WMP2ioJG1/F6NudMOYFSu6HjP54f3t1w&#10;FiI4CQad6vhRBX63evtmOflWLXBEIxWxROJCO/mOjzH6tqqCGJWFMEOvXHL2SBZiutJQSYIpsVtT&#10;Lebzj9WEJD2hUCGk1/uTk68Kf98rEb/3fVCRmY6n2mI5qZzbfFarJbQDgR+1OJcB/1CFBe1S0ivV&#10;PURgO9J/UVktCAP2cSbQVtj3WqjSQ+qmnv/RzdMIXpVekjjBX2UK/49WfNtviGnZ8fecObBpRJ92&#10;EUtm9iHLM/nQpqi121BuUBzck39E8TMwh+sR3KBK8PPRJ2ydEdVvkHwJPiXZTl9RphhI/EWrQ082&#10;UyYV2KGM5HgdiTpEJtJjc9vUN03Dmbj4KmgvQE8hflFoWTY6HiKBHsa4RufS4JHqkgb2jyHmsqC9&#10;AHJWhw/amDJ/49jU8dtm0RRAQKNlduawQMN2bYjtIW9Q+UqPyfM6jHDnZCEbFcjPZzuCNic7JTfu&#10;LE1W46TrFuVxQxfJ0ohLled1zDv0+l7QLz/N6hcAAAD//wMAUEsDBBQABgAIAAAAIQAjHy6u3QAA&#10;AAsBAAAPAAAAZHJzL2Rvd25yZXYueG1sTI/BasMwDIbvg72D0WCX0ToxNKxpnFIGO+y4ttCrG2tJ&#10;ulgOsdNkffppMNiO0v/x61OxnV0nrjiE1pOGdJmAQKq8banWcDy8Lp5BhGjIms4TavjCANvy/q4w&#10;ufUTveN1H2vBJRRyo6GJsc+lDFWDzoSl75E4+/CDM5HHoZZ2MBOXu06qJMmkMy3xhcb0+NJg9bkf&#10;nQYM4ypNdmtXH99u09NJ3S5Tf9D68WHebUBEnOMfDD/6rA4lO539SDaITsMiVYpRDpIsA8HEWq1S&#10;EOffjSwL+f+H8hsAAP//AwBQSwECLQAUAAYACAAAACEAtoM4kv4AAADhAQAAEwAAAAAAAAAAAAAA&#10;AAAAAAAAW0NvbnRlbnRfVHlwZXNdLnhtbFBLAQItABQABgAIAAAAIQA4/SH/1gAAAJQBAAALAAAA&#10;AAAAAAAAAAAAAC8BAABfcmVscy8ucmVsc1BLAQItABQABgAIAAAAIQAO09LlzAEAAHwDAAAOAAAA&#10;AAAAAAAAAAAAAC4CAABkcnMvZTJvRG9jLnhtbFBLAQItABQABgAIAAAAIQAjHy6u3QAAAAsBAAAP&#10;AAAAAAAAAAAAAAAAACYEAABkcnMvZG93bnJldi54bWxQSwUGAAAAAAQABADzAAAAMAUAAAAA&#10;"/>
            </w:pict>
          </mc:Fallback>
        </mc:AlternateContent>
      </w:r>
      <w:r w:rsidRPr="0032018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8D7042" wp14:editId="572B4BEC">
                <wp:simplePos x="0" y="0"/>
                <wp:positionH relativeFrom="column">
                  <wp:posOffset>-77470</wp:posOffset>
                </wp:positionH>
                <wp:positionV relativeFrom="paragraph">
                  <wp:posOffset>409575</wp:posOffset>
                </wp:positionV>
                <wp:extent cx="5951855" cy="0"/>
                <wp:effectExtent l="8255" t="13970" r="12065" b="508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1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5F64CF" id="AutoShape 3" o:spid="_x0000_s1026" type="#_x0000_t32" style="position:absolute;margin-left:-6.1pt;margin-top:32.25pt;width:468.6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UK9ywEAAHwDAAAOAAAAZHJzL2Uyb0RvYy54bWysU01v2zAMvQ/YfxB0X5xk8NAacYohXXfp&#10;tgLtfgAjybYwWRQoJU7+/SjlY912G+aDQIl8j+Qjvbo7jE7sDUWLvpWL2VwK4xVq6/tWfn95eHcj&#10;RUzgNTj0ppVHE+Xd+u2b1RQas8QBnTYkmMTHZgqtHFIKTVVFNZgR4gyD8ezskEZIfKW+0gQTs4+u&#10;Ws7nH6oJSQdCZWLk1/uTU64Lf9cZlb51XTRJuFZybamcVM5tPqv1CpqeIAxWncuAf6hiBOs56ZXq&#10;HhKIHdm/qEarCCN2aaZwrLDrrDKlB+5mMf+jm+cBgim9sDgxXGWK/49Wfd0/kbC6lUspPIw8oo+7&#10;hCWzeJ/lmUJsOGrjnyg3qA7+OTyi+hGFx80Avjcl+OUYGLvIiOo3SL7EwEm20xfUHAPMX7Q6dDRm&#10;SlZBHMpIjteRmEMSih/r23pxU9dSqIuvguYCDBTTZ4OjyEYrYyKw/ZA26D0PHmlR0sD+MaZcFjQX&#10;QM7q8cE6V+bvvJhaeVsv6wKI6KzOzhwWqd9uHIk95A0qX+mRPa/DCHdeF7LBgP50thNYd7I5ufNn&#10;abIaJ123qI9PdJGMR1yqPK9j3qHX94L+9dOsfwIAAP//AwBQSwMEFAAGAAgAAAAhAFvBSUDeAAAA&#10;CQEAAA8AAABkcnMvZG93bnJldi54bWxMj8FOwzAMhu9IvENkJC5oSxvRiXVNpwmJA0e2SVyzxrQd&#10;jVM16Vr29BhxgKPtT7+/v9jOrhMXHELrSUO6TEAgVd62VGs4Hl4WTyBCNGRN5wk1fGGAbXl7U5jc&#10;+one8LKPteAQCrnR0MTY51KGqkFnwtL3SHz78IMzkcehlnYwE4e7TqokWUlnWuIPjenxucHqcz86&#10;DRjGLE12a1cfX6/Tw7u6nqf+oPX93bzbgIg4xz8YfvRZHUp2OvmRbBCdhkWqFKMaVo8ZCAbWKktB&#10;nH4Xsizk/wblNwAAAP//AwBQSwECLQAUAAYACAAAACEAtoM4kv4AAADhAQAAEwAAAAAAAAAAAAAA&#10;AAAAAAAAW0NvbnRlbnRfVHlwZXNdLnhtbFBLAQItABQABgAIAAAAIQA4/SH/1gAAAJQBAAALAAAA&#10;AAAAAAAAAAAAAC8BAABfcmVscy8ucmVsc1BLAQItABQABgAIAAAAIQDW8UK9ywEAAHwDAAAOAAAA&#10;AAAAAAAAAAAAAC4CAABkcnMvZTJvRG9jLnhtbFBLAQItABQABgAIAAAAIQBbwUlA3gAAAAkBAAAP&#10;AAAAAAAAAAAAAAAAACUEAABkcnMvZG93bnJldi54bWxQSwUGAAAAAAQABADzAAAAMAUAAAAA&#10;"/>
            </w:pict>
          </mc:Fallback>
        </mc:AlternateContent>
      </w:r>
      <w:r w:rsidRPr="00320184">
        <w:rPr>
          <w:rFonts w:ascii="Arial" w:hAnsi="Arial" w:cs="Arial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8187FA7" wp14:editId="31AB31EA">
                <wp:simplePos x="0" y="0"/>
                <wp:positionH relativeFrom="column">
                  <wp:posOffset>-77470</wp:posOffset>
                </wp:positionH>
                <wp:positionV relativeFrom="paragraph">
                  <wp:posOffset>125730</wp:posOffset>
                </wp:positionV>
                <wp:extent cx="5951855" cy="0"/>
                <wp:effectExtent l="8255" t="6350" r="12065" b="1270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518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87DBE" id="AutoShape 2" o:spid="_x0000_s1026" type="#_x0000_t32" style="position:absolute;margin-left:-6.1pt;margin-top:9.9pt;width:468.6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v2bygEAAHwDAAAOAAAAZHJzL2Uyb0RvYy54bWysU01v2zAMvQ/YfxB0X5wE8NAacYohXXfp&#10;tgLtfgAjybYwWRQoJU7+/Sjlo912G+aDIIl8j+R78uruMDqxNxQt+lYuZnMpjFeore9b+ePl4cON&#10;FDGB1+DQm1YeTZR36/fvVlNozBIHdNqQYBIfmym0ckgpNFUV1WBGiDMMxnOwQxoh8ZH6ShNMzD66&#10;ajmff6wmJB0IlYmRb+9PQbku/F1nVPreddEk4VrJvaWyUlm3ea3WK2h6gjBYdW4D/qGLEaznoleq&#10;e0ggdmT/ohqtIozYpZnCscKus8qUGXiaxfyPaZ4HCKbMwuLEcJUp/j9a9W3/RMJq9k4KDyNb9GmX&#10;sFQWyyzPFGLDWRv/RHlAdfDP4RHVzyg8bgbwvSnJL8fA2EVGVL9B8iEGLrKdvqLmHGD+otWhozFT&#10;sgriUCw5Xi0xhyQUX9a39eKmrqVQl1gFzQUYKKYvBkeRN62MicD2Q9qg92w80qKUgf1jTLktaC6A&#10;XNXjg3Wu+O+8mFp5Wy/rAojorM7BnBap324ciT3kF1S+MiNH3qYR7rwuZIMB/fm8T2Ddac/FnT9L&#10;k9U46bpFfXyii2Rsceny/BzzG3p7LujXn2b9CwAA//8DAFBLAwQUAAYACAAAACEAT/0JUd0AAAAJ&#10;AQAADwAAAGRycy9kb3ducmV2LnhtbEyPzWrDMBCE74G+g9hCLyGRLUipXcshFHroMT/Qq2JtbbfW&#10;ylhy7OTpu6WH9rgzH7MzxXZ2nbjgEFpPGtJ1AgKp8ralWsPp+Lp6AhGiIWs6T6jhigG25d2iMLn1&#10;E+3xcoi14BAKudHQxNjnUoaqQWfC2vdI7H34wZnI51BLO5iJw10nVZI8Smda4g+N6fGlwerrMDoN&#10;GMZNmuwyV5/ebtPyXd0+p/6o9cP9vHsGEXGOfzD81OfqUHKnsx/JBtFpWKVKMcpGxhMYyNQmBXH+&#10;FWRZyP8Lym8AAAD//wMAUEsBAi0AFAAGAAgAAAAhALaDOJL+AAAA4QEAABMAAAAAAAAAAAAAAAAA&#10;AAAAAFtDb250ZW50X1R5cGVzXS54bWxQSwECLQAUAAYACAAAACEAOP0h/9YAAACUAQAACwAAAAAA&#10;AAAAAAAAAAAvAQAAX3JlbHMvLnJlbHNQSwECLQAUAAYACAAAACEAJGb9m8oBAAB8AwAADgAAAAAA&#10;AAAAAAAAAAAuAgAAZHJzL2Uyb0RvYy54bWxQSwECLQAUAAYACAAAACEAT/0JUd0AAAAJAQAADwAA&#10;AAAAAAAAAAAAAAAkBAAAZHJzL2Rvd25yZXYueG1sUEsFBgAAAAAEAAQA8wAAAC4FAAAAAA==&#10;"/>
            </w:pict>
          </mc:Fallback>
        </mc:AlternateContent>
      </w:r>
    </w:p>
    <w:p w14:paraId="154016BC" w14:textId="77777777" w:rsidR="008F40F6" w:rsidRPr="00320184" w:rsidRDefault="008F40F6" w:rsidP="008F40F6">
      <w:pPr>
        <w:rPr>
          <w:rFonts w:ascii="Arial" w:hAnsi="Arial" w:cs="Arial"/>
        </w:rPr>
      </w:pPr>
    </w:p>
    <w:p w14:paraId="56B4D647" w14:textId="77777777" w:rsidR="008F40F6" w:rsidRPr="00320184" w:rsidRDefault="008F40F6" w:rsidP="008F40F6">
      <w:pPr>
        <w:rPr>
          <w:rFonts w:ascii="Arial" w:hAnsi="Arial" w:cs="Arial"/>
        </w:rPr>
      </w:pPr>
    </w:p>
    <w:p w14:paraId="3E876387" w14:textId="77777777" w:rsidR="00816484" w:rsidRPr="00320184" w:rsidRDefault="00816484" w:rsidP="00816484">
      <w:pPr>
        <w:jc w:val="right"/>
        <w:rPr>
          <w:rFonts w:ascii="Arial" w:hAnsi="Arial" w:cs="Arial"/>
        </w:rPr>
      </w:pPr>
    </w:p>
    <w:p w14:paraId="36E29638" w14:textId="77777777" w:rsidR="000B36F6" w:rsidRPr="00320184" w:rsidRDefault="000B36F6" w:rsidP="00714019">
      <w:pPr>
        <w:rPr>
          <w:rFonts w:ascii="Arial" w:hAnsi="Arial" w:cs="Arial"/>
        </w:rPr>
      </w:pPr>
    </w:p>
    <w:p w14:paraId="61522384" w14:textId="77777777" w:rsidR="000B36F6" w:rsidRPr="00320184" w:rsidRDefault="000B36F6" w:rsidP="00714019">
      <w:pPr>
        <w:rPr>
          <w:rFonts w:ascii="Arial" w:hAnsi="Arial" w:cs="Arial"/>
        </w:rPr>
      </w:pPr>
    </w:p>
    <w:p w14:paraId="06BCD158" w14:textId="2DA9ACAD" w:rsidR="00714019" w:rsidRPr="00320184" w:rsidRDefault="00714019" w:rsidP="00714019">
      <w:pPr>
        <w:rPr>
          <w:rFonts w:ascii="Arial" w:hAnsi="Arial" w:cs="Arial"/>
        </w:rPr>
      </w:pPr>
      <w:r w:rsidRPr="00320184">
        <w:rPr>
          <w:rFonts w:ascii="Arial" w:hAnsi="Arial" w:cs="Arial"/>
        </w:rPr>
        <w:t>Training Schedule: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15"/>
        <w:gridCol w:w="1258"/>
        <w:gridCol w:w="1410"/>
        <w:gridCol w:w="1733"/>
      </w:tblGrid>
      <w:tr w:rsidR="00714019" w:rsidRPr="00320184" w14:paraId="0FB4550B" w14:textId="77777777" w:rsidTr="00714019">
        <w:tc>
          <w:tcPr>
            <w:tcW w:w="4786" w:type="dxa"/>
          </w:tcPr>
          <w:p w14:paraId="14B7C3B6" w14:textId="77777777" w:rsidR="00714019" w:rsidRPr="00320184" w:rsidRDefault="00714019" w:rsidP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Training Description</w:t>
            </w:r>
          </w:p>
        </w:tc>
        <w:tc>
          <w:tcPr>
            <w:tcW w:w="1276" w:type="dxa"/>
          </w:tcPr>
          <w:p w14:paraId="68DBCD12" w14:textId="77777777" w:rsidR="00714019" w:rsidRPr="00320184" w:rsidRDefault="00714019" w:rsidP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Planed Date</w:t>
            </w:r>
          </w:p>
        </w:tc>
        <w:tc>
          <w:tcPr>
            <w:tcW w:w="1417" w:type="dxa"/>
          </w:tcPr>
          <w:p w14:paraId="53570EF8" w14:textId="77777777" w:rsidR="00714019" w:rsidRPr="00320184" w:rsidRDefault="00714019" w:rsidP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Date Completed</w:t>
            </w:r>
          </w:p>
        </w:tc>
        <w:tc>
          <w:tcPr>
            <w:tcW w:w="1763" w:type="dxa"/>
          </w:tcPr>
          <w:p w14:paraId="4DE61B5B" w14:textId="77777777" w:rsidR="00714019" w:rsidRPr="00320184" w:rsidRDefault="00714019" w:rsidP="00714019">
            <w:pPr>
              <w:rPr>
                <w:rFonts w:ascii="Arial" w:hAnsi="Arial" w:cs="Arial"/>
              </w:rPr>
            </w:pPr>
            <w:r w:rsidRPr="00320184">
              <w:rPr>
                <w:rFonts w:ascii="Arial" w:hAnsi="Arial" w:cs="Arial"/>
              </w:rPr>
              <w:t>Approved By</w:t>
            </w:r>
          </w:p>
        </w:tc>
      </w:tr>
      <w:tr w:rsidR="00714019" w:rsidRPr="00320184" w14:paraId="4C18C343" w14:textId="77777777" w:rsidTr="00714019">
        <w:tc>
          <w:tcPr>
            <w:tcW w:w="4786" w:type="dxa"/>
          </w:tcPr>
          <w:p w14:paraId="142F3874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7295691E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8EE9FD4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63" w:type="dxa"/>
          </w:tcPr>
          <w:p w14:paraId="257672A4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</w:tr>
      <w:tr w:rsidR="00714019" w:rsidRPr="00320184" w14:paraId="10D3A93C" w14:textId="77777777" w:rsidTr="00714019">
        <w:tc>
          <w:tcPr>
            <w:tcW w:w="4786" w:type="dxa"/>
          </w:tcPr>
          <w:p w14:paraId="6D07B854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5C376A4C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54F5C225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63" w:type="dxa"/>
          </w:tcPr>
          <w:p w14:paraId="7325EBCA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</w:tr>
      <w:tr w:rsidR="00714019" w:rsidRPr="00320184" w14:paraId="61828797" w14:textId="77777777" w:rsidTr="00714019">
        <w:tc>
          <w:tcPr>
            <w:tcW w:w="4786" w:type="dxa"/>
          </w:tcPr>
          <w:p w14:paraId="23101839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276" w:type="dxa"/>
          </w:tcPr>
          <w:p w14:paraId="3B7E09BD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417" w:type="dxa"/>
          </w:tcPr>
          <w:p w14:paraId="6D4878FD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  <w:tc>
          <w:tcPr>
            <w:tcW w:w="1763" w:type="dxa"/>
          </w:tcPr>
          <w:p w14:paraId="1056803E" w14:textId="77777777" w:rsidR="00714019" w:rsidRPr="00320184" w:rsidRDefault="00714019" w:rsidP="008F40F6">
            <w:pPr>
              <w:jc w:val="right"/>
              <w:rPr>
                <w:rFonts w:ascii="Arial" w:hAnsi="Arial" w:cs="Arial"/>
              </w:rPr>
            </w:pPr>
          </w:p>
        </w:tc>
      </w:tr>
    </w:tbl>
    <w:p w14:paraId="1222549F" w14:textId="77777777" w:rsidR="00816484" w:rsidRPr="00320184" w:rsidRDefault="00816484" w:rsidP="00816484">
      <w:pPr>
        <w:rPr>
          <w:rFonts w:ascii="Arial" w:hAnsi="Arial" w:cs="Arial"/>
        </w:rPr>
      </w:pPr>
    </w:p>
    <w:p w14:paraId="4C902965" w14:textId="67F3E197" w:rsidR="00714019" w:rsidRPr="00320184" w:rsidRDefault="00816484" w:rsidP="00816484">
      <w:pPr>
        <w:rPr>
          <w:rFonts w:ascii="Arial" w:hAnsi="Arial" w:cs="Arial"/>
        </w:rPr>
      </w:pPr>
      <w:r w:rsidRPr="00320184">
        <w:rPr>
          <w:rFonts w:ascii="Arial" w:hAnsi="Arial" w:cs="Arial"/>
        </w:rPr>
        <w:t>Employee Sign:</w:t>
      </w:r>
      <w:r w:rsidRPr="00320184">
        <w:rPr>
          <w:rFonts w:ascii="Arial" w:hAnsi="Arial" w:cs="Arial"/>
        </w:rPr>
        <w:tab/>
      </w:r>
      <w:r w:rsidRPr="00320184">
        <w:rPr>
          <w:rFonts w:ascii="Arial" w:hAnsi="Arial" w:cs="Arial"/>
        </w:rPr>
        <w:tab/>
      </w:r>
      <w:r w:rsidRPr="00320184">
        <w:rPr>
          <w:rFonts w:ascii="Arial" w:hAnsi="Arial" w:cs="Arial"/>
        </w:rPr>
        <w:tab/>
      </w:r>
      <w:r w:rsidRPr="00320184">
        <w:rPr>
          <w:rFonts w:ascii="Arial" w:hAnsi="Arial" w:cs="Arial"/>
        </w:rPr>
        <w:tab/>
      </w:r>
      <w:r w:rsidRPr="00320184">
        <w:rPr>
          <w:rFonts w:ascii="Arial" w:hAnsi="Arial" w:cs="Arial"/>
        </w:rPr>
        <w:tab/>
      </w:r>
      <w:r w:rsidRPr="00320184">
        <w:rPr>
          <w:rFonts w:ascii="Arial" w:hAnsi="Arial" w:cs="Arial"/>
        </w:rPr>
        <w:tab/>
        <w:t>Employer Sign:</w:t>
      </w:r>
    </w:p>
    <w:p w14:paraId="3F458346" w14:textId="0302958F" w:rsidR="008F40F6" w:rsidRPr="00320184" w:rsidRDefault="008F40F6" w:rsidP="008F40F6">
      <w:pPr>
        <w:rPr>
          <w:rFonts w:ascii="Arial" w:hAnsi="Arial" w:cs="Arial"/>
        </w:rPr>
      </w:pPr>
      <w:r w:rsidRPr="00320184">
        <w:rPr>
          <w:rFonts w:ascii="Arial" w:hAnsi="Arial" w:cs="Arial"/>
        </w:rPr>
        <w:t xml:space="preserve"> </w:t>
      </w:r>
    </w:p>
    <w:sectPr w:rsidR="008F40F6" w:rsidRPr="00320184" w:rsidSect="004B7A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22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D315" w14:textId="77777777" w:rsidR="00C06B4D" w:rsidRDefault="00C06B4D" w:rsidP="002B6958">
      <w:r>
        <w:separator/>
      </w:r>
    </w:p>
  </w:endnote>
  <w:endnote w:type="continuationSeparator" w:id="0">
    <w:p w14:paraId="63F2F09E" w14:textId="77777777" w:rsidR="00C06B4D" w:rsidRDefault="00C06B4D" w:rsidP="002B69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5C9E" w14:textId="77777777" w:rsidR="00C02A70" w:rsidRDefault="00C02A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98F7" w14:textId="77777777" w:rsidR="00C02A70" w:rsidRDefault="00C02A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5747D" w14:textId="77777777" w:rsidR="00C02A70" w:rsidRDefault="00C02A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CC4EF" w14:textId="77777777" w:rsidR="00C06B4D" w:rsidRDefault="00C06B4D" w:rsidP="002B6958">
      <w:r>
        <w:separator/>
      </w:r>
    </w:p>
  </w:footnote>
  <w:footnote w:type="continuationSeparator" w:id="0">
    <w:p w14:paraId="481CFCCF" w14:textId="77777777" w:rsidR="00C06B4D" w:rsidRDefault="00C06B4D" w:rsidP="002B69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29C2" w14:textId="77777777" w:rsidR="00C02A70" w:rsidRDefault="00C02A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text" w:horzAnchor="margin" w:tblpXSpec="center" w:tblpY="53"/>
      <w:tblW w:w="9889" w:type="dxa"/>
      <w:tblBorders>
        <w:bottom w:val="double" w:sz="4" w:space="0" w:color="auto"/>
      </w:tblBorders>
      <w:tblLayout w:type="fixed"/>
      <w:tblLook w:val="01E0" w:firstRow="1" w:lastRow="1" w:firstColumn="1" w:lastColumn="1" w:noHBand="0" w:noVBand="0"/>
    </w:tblPr>
    <w:tblGrid>
      <w:gridCol w:w="3451"/>
      <w:gridCol w:w="6438"/>
    </w:tblGrid>
    <w:tr w:rsidR="006944AD" w:rsidRPr="002572A3" w14:paraId="3574F14A" w14:textId="77777777" w:rsidTr="00D311E6">
      <w:trPr>
        <w:trHeight w:val="1421"/>
      </w:trPr>
      <w:tc>
        <w:tcPr>
          <w:tcW w:w="3451" w:type="dxa"/>
          <w:vAlign w:val="center"/>
        </w:tcPr>
        <w:tbl>
          <w:tblPr>
            <w:tblW w:w="240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1E0" w:firstRow="1" w:lastRow="1" w:firstColumn="1" w:lastColumn="1" w:noHBand="0" w:noVBand="0"/>
          </w:tblPr>
          <w:tblGrid>
            <w:gridCol w:w="993"/>
            <w:gridCol w:w="1412"/>
          </w:tblGrid>
          <w:tr w:rsidR="006944AD" w:rsidRPr="006944AD" w14:paraId="7A6B36A9" w14:textId="77777777" w:rsidTr="00D311E6">
            <w:tc>
              <w:tcPr>
                <w:tcW w:w="993" w:type="dxa"/>
              </w:tcPr>
              <w:p w14:paraId="37B21992" w14:textId="77777777" w:rsidR="006944AD" w:rsidRPr="006944AD" w:rsidRDefault="006944AD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944AD">
                  <w:rPr>
                    <w:rFonts w:ascii="Arial" w:hAnsi="Arial" w:cs="Arial"/>
                    <w:sz w:val="16"/>
                    <w:szCs w:val="16"/>
                  </w:rPr>
                  <w:t>Reference</w:t>
                </w:r>
              </w:p>
            </w:tc>
            <w:tc>
              <w:tcPr>
                <w:tcW w:w="1412" w:type="dxa"/>
              </w:tcPr>
              <w:p w14:paraId="468BC0AB" w14:textId="30A23A5C" w:rsidR="006944AD" w:rsidRPr="006944AD" w:rsidRDefault="00816484" w:rsidP="00816484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SF 04</w:t>
                </w:r>
              </w:p>
            </w:tc>
          </w:tr>
          <w:tr w:rsidR="006944AD" w:rsidRPr="006944AD" w14:paraId="3C37844D" w14:textId="77777777" w:rsidTr="00D311E6">
            <w:tc>
              <w:tcPr>
                <w:tcW w:w="993" w:type="dxa"/>
              </w:tcPr>
              <w:p w14:paraId="7E1CE9BA" w14:textId="77777777" w:rsidR="006944AD" w:rsidRPr="006944AD" w:rsidRDefault="006944AD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944AD">
                  <w:rPr>
                    <w:rFonts w:ascii="Arial" w:hAnsi="Arial" w:cs="Arial"/>
                    <w:sz w:val="16"/>
                    <w:szCs w:val="16"/>
                  </w:rPr>
                  <w:t>Version</w:t>
                </w:r>
              </w:p>
            </w:tc>
            <w:tc>
              <w:tcPr>
                <w:tcW w:w="1412" w:type="dxa"/>
              </w:tcPr>
              <w:p w14:paraId="363F79FC" w14:textId="77777777" w:rsidR="006944AD" w:rsidRPr="006944AD" w:rsidRDefault="006944AD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944AD">
                  <w:rPr>
                    <w:rFonts w:ascii="Arial" w:hAnsi="Arial" w:cs="Arial"/>
                    <w:sz w:val="16"/>
                    <w:szCs w:val="16"/>
                  </w:rPr>
                  <w:t>1.0</w:t>
                </w:r>
              </w:p>
            </w:tc>
          </w:tr>
          <w:tr w:rsidR="006944AD" w:rsidRPr="006944AD" w14:paraId="4D2E896A" w14:textId="77777777" w:rsidTr="00D311E6">
            <w:trPr>
              <w:trHeight w:val="70"/>
            </w:trPr>
            <w:tc>
              <w:tcPr>
                <w:tcW w:w="993" w:type="dxa"/>
              </w:tcPr>
              <w:p w14:paraId="38DB49F3" w14:textId="77777777" w:rsidR="006944AD" w:rsidRPr="006944AD" w:rsidRDefault="006944AD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944AD">
                  <w:rPr>
                    <w:rFonts w:ascii="Arial" w:hAnsi="Arial" w:cs="Arial"/>
                    <w:sz w:val="16"/>
                    <w:szCs w:val="16"/>
                  </w:rPr>
                  <w:t>Issue Date</w:t>
                </w:r>
              </w:p>
            </w:tc>
            <w:tc>
              <w:tcPr>
                <w:tcW w:w="1412" w:type="dxa"/>
              </w:tcPr>
              <w:p w14:paraId="4FB0D029" w14:textId="3213DEAC" w:rsidR="006944AD" w:rsidRPr="006944AD" w:rsidRDefault="004D13CB" w:rsidP="00C11645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sz w:val="16"/>
                    <w:szCs w:val="16"/>
                  </w:rPr>
                  <w:t>10/02/2026</w:t>
                </w:r>
              </w:p>
            </w:tc>
          </w:tr>
          <w:tr w:rsidR="006944AD" w:rsidRPr="006944AD" w14:paraId="4262A6E0" w14:textId="77777777" w:rsidTr="00D311E6">
            <w:tc>
              <w:tcPr>
                <w:tcW w:w="993" w:type="dxa"/>
                <w:tcBorders>
                  <w:bottom w:val="single" w:sz="4" w:space="0" w:color="auto"/>
                </w:tcBorders>
              </w:tcPr>
              <w:p w14:paraId="0D5A7D27" w14:textId="77777777" w:rsidR="006944AD" w:rsidRPr="006944AD" w:rsidRDefault="006944AD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944AD">
                  <w:rPr>
                    <w:rFonts w:ascii="Arial" w:hAnsi="Arial" w:cs="Arial"/>
                    <w:sz w:val="16"/>
                    <w:szCs w:val="16"/>
                  </w:rPr>
                  <w:t>Approved</w:t>
                </w:r>
              </w:p>
            </w:tc>
            <w:tc>
              <w:tcPr>
                <w:tcW w:w="1412" w:type="dxa"/>
                <w:tcBorders>
                  <w:bottom w:val="single" w:sz="4" w:space="0" w:color="auto"/>
                </w:tcBorders>
              </w:tcPr>
              <w:p w14:paraId="63800C3F" w14:textId="77777777" w:rsidR="006944AD" w:rsidRPr="006944AD" w:rsidRDefault="006944AD" w:rsidP="00D311E6">
                <w:pPr>
                  <w:pStyle w:val="Header"/>
                  <w:framePr w:hSpace="180" w:wrap="around" w:vAnchor="text" w:hAnchor="margin" w:xAlign="center" w:y="53"/>
                  <w:jc w:val="center"/>
                  <w:rPr>
                    <w:rFonts w:ascii="Arial" w:hAnsi="Arial" w:cs="Arial"/>
                    <w:sz w:val="16"/>
                    <w:szCs w:val="16"/>
                  </w:rPr>
                </w:pPr>
                <w:r w:rsidRPr="006944AD">
                  <w:rPr>
                    <w:rFonts w:ascii="Arial" w:hAnsi="Arial" w:cs="Arial"/>
                    <w:sz w:val="16"/>
                    <w:szCs w:val="16"/>
                  </w:rPr>
                  <w:t>MD</w:t>
                </w:r>
              </w:p>
            </w:tc>
          </w:tr>
        </w:tbl>
        <w:p w14:paraId="5DA8BEFB" w14:textId="77777777" w:rsidR="006944AD" w:rsidRPr="006944AD" w:rsidRDefault="006944AD" w:rsidP="00D311E6">
          <w:pPr>
            <w:pStyle w:val="Header"/>
            <w:jc w:val="center"/>
            <w:rPr>
              <w:rFonts w:ascii="Arial" w:hAnsi="Arial" w:cs="Arial"/>
            </w:rPr>
          </w:pPr>
        </w:p>
      </w:tc>
      <w:tc>
        <w:tcPr>
          <w:tcW w:w="6438" w:type="dxa"/>
        </w:tcPr>
        <w:p w14:paraId="6331F040" w14:textId="77777777" w:rsidR="004B7A96" w:rsidRDefault="004B7A96" w:rsidP="004B7A96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</w:p>
        <w:p w14:paraId="30675025" w14:textId="23B8F184" w:rsidR="004B7A96" w:rsidRDefault="004D13CB" w:rsidP="004B7A96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/>
              <w:sz w:val="28"/>
              <w:szCs w:val="24"/>
            </w:rPr>
          </w:pPr>
          <w:r>
            <w:rPr>
              <w:rFonts w:ascii="Arial" w:hAnsi="Arial" w:cs="Arial"/>
              <w:b/>
              <w:sz w:val="28"/>
              <w:szCs w:val="24"/>
            </w:rPr>
            <w:t>CSTM SERVICES LTD</w:t>
          </w:r>
        </w:p>
        <w:p w14:paraId="5E426DA3" w14:textId="5FF76194" w:rsidR="006944AD" w:rsidRPr="00816484" w:rsidRDefault="006944AD" w:rsidP="004B7A96">
          <w:pPr>
            <w:tabs>
              <w:tab w:val="center" w:pos="4253"/>
              <w:tab w:val="left" w:pos="8392"/>
            </w:tabs>
            <w:ind w:right="298"/>
            <w:rPr>
              <w:rFonts w:ascii="Arial" w:hAnsi="Arial" w:cs="Arial"/>
              <w:bCs/>
              <w:sz w:val="28"/>
              <w:szCs w:val="24"/>
            </w:rPr>
          </w:pPr>
          <w:r w:rsidRPr="00816484">
            <w:rPr>
              <w:rFonts w:ascii="Arial" w:hAnsi="Arial" w:cs="Arial"/>
              <w:bCs/>
              <w:sz w:val="24"/>
            </w:rPr>
            <w:t>Competency Assessment – Security Personnel</w:t>
          </w:r>
        </w:p>
      </w:tc>
    </w:tr>
  </w:tbl>
  <w:p w14:paraId="62596D03" w14:textId="77777777" w:rsidR="002B6958" w:rsidRPr="006944AD" w:rsidRDefault="002B6958" w:rsidP="006944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BF582" w14:textId="77777777" w:rsidR="00C02A70" w:rsidRDefault="00C02A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58"/>
    <w:rsid w:val="00027006"/>
    <w:rsid w:val="00035F79"/>
    <w:rsid w:val="00042544"/>
    <w:rsid w:val="00050269"/>
    <w:rsid w:val="00060CEF"/>
    <w:rsid w:val="00070A6E"/>
    <w:rsid w:val="000A0693"/>
    <w:rsid w:val="000A47D8"/>
    <w:rsid w:val="000B05E3"/>
    <w:rsid w:val="000B36F6"/>
    <w:rsid w:val="000C5FBB"/>
    <w:rsid w:val="000D0793"/>
    <w:rsid w:val="000E26B9"/>
    <w:rsid w:val="000F60DE"/>
    <w:rsid w:val="00110027"/>
    <w:rsid w:val="001360C5"/>
    <w:rsid w:val="00146E9F"/>
    <w:rsid w:val="00153179"/>
    <w:rsid w:val="001702D2"/>
    <w:rsid w:val="00172A0A"/>
    <w:rsid w:val="00177430"/>
    <w:rsid w:val="00192EFC"/>
    <w:rsid w:val="00197096"/>
    <w:rsid w:val="001A095D"/>
    <w:rsid w:val="001B2E88"/>
    <w:rsid w:val="001C330D"/>
    <w:rsid w:val="001D2EDC"/>
    <w:rsid w:val="001D52BA"/>
    <w:rsid w:val="001D659D"/>
    <w:rsid w:val="001E0C99"/>
    <w:rsid w:val="001F04E0"/>
    <w:rsid w:val="001F727D"/>
    <w:rsid w:val="00203769"/>
    <w:rsid w:val="00211685"/>
    <w:rsid w:val="00212153"/>
    <w:rsid w:val="002121CD"/>
    <w:rsid w:val="00214D5E"/>
    <w:rsid w:val="002169A3"/>
    <w:rsid w:val="00225785"/>
    <w:rsid w:val="002459F1"/>
    <w:rsid w:val="002608FA"/>
    <w:rsid w:val="002735C6"/>
    <w:rsid w:val="00274550"/>
    <w:rsid w:val="00276652"/>
    <w:rsid w:val="002823CA"/>
    <w:rsid w:val="00283FE9"/>
    <w:rsid w:val="002870A5"/>
    <w:rsid w:val="00293CB8"/>
    <w:rsid w:val="002B66EE"/>
    <w:rsid w:val="002B6958"/>
    <w:rsid w:val="002C56B1"/>
    <w:rsid w:val="002D463D"/>
    <w:rsid w:val="002D5775"/>
    <w:rsid w:val="002F63B4"/>
    <w:rsid w:val="00315ECC"/>
    <w:rsid w:val="00316E59"/>
    <w:rsid w:val="00320184"/>
    <w:rsid w:val="0032736C"/>
    <w:rsid w:val="00344472"/>
    <w:rsid w:val="003472A9"/>
    <w:rsid w:val="003606E9"/>
    <w:rsid w:val="00372C88"/>
    <w:rsid w:val="00385DF5"/>
    <w:rsid w:val="003A5FC2"/>
    <w:rsid w:val="003C2F9F"/>
    <w:rsid w:val="003C5FBB"/>
    <w:rsid w:val="003E2967"/>
    <w:rsid w:val="003E48DB"/>
    <w:rsid w:val="003E6504"/>
    <w:rsid w:val="003E7F23"/>
    <w:rsid w:val="003F1875"/>
    <w:rsid w:val="00440846"/>
    <w:rsid w:val="00456EF0"/>
    <w:rsid w:val="0046058D"/>
    <w:rsid w:val="00477C53"/>
    <w:rsid w:val="00492E9A"/>
    <w:rsid w:val="004A2461"/>
    <w:rsid w:val="004A40E4"/>
    <w:rsid w:val="004B7A96"/>
    <w:rsid w:val="004B7B15"/>
    <w:rsid w:val="004D13CB"/>
    <w:rsid w:val="004D3AC4"/>
    <w:rsid w:val="004D7078"/>
    <w:rsid w:val="004F2E7A"/>
    <w:rsid w:val="00504978"/>
    <w:rsid w:val="005065E0"/>
    <w:rsid w:val="005073A0"/>
    <w:rsid w:val="005132B1"/>
    <w:rsid w:val="00524A05"/>
    <w:rsid w:val="0054156C"/>
    <w:rsid w:val="005537EC"/>
    <w:rsid w:val="00560971"/>
    <w:rsid w:val="005A1A69"/>
    <w:rsid w:val="005B79EB"/>
    <w:rsid w:val="005C3D71"/>
    <w:rsid w:val="005D14FA"/>
    <w:rsid w:val="005E4211"/>
    <w:rsid w:val="005E79EB"/>
    <w:rsid w:val="005F1A93"/>
    <w:rsid w:val="005F42CF"/>
    <w:rsid w:val="00605445"/>
    <w:rsid w:val="0062389C"/>
    <w:rsid w:val="00654E22"/>
    <w:rsid w:val="006767AF"/>
    <w:rsid w:val="00687AB1"/>
    <w:rsid w:val="006944AD"/>
    <w:rsid w:val="006C1C7D"/>
    <w:rsid w:val="006D0432"/>
    <w:rsid w:val="006D09A0"/>
    <w:rsid w:val="006D1180"/>
    <w:rsid w:val="006D1BE8"/>
    <w:rsid w:val="006D741F"/>
    <w:rsid w:val="006E481B"/>
    <w:rsid w:val="00714019"/>
    <w:rsid w:val="0071420E"/>
    <w:rsid w:val="0071606C"/>
    <w:rsid w:val="00725516"/>
    <w:rsid w:val="00726E1B"/>
    <w:rsid w:val="00727BA1"/>
    <w:rsid w:val="0073547B"/>
    <w:rsid w:val="00740E4E"/>
    <w:rsid w:val="00747862"/>
    <w:rsid w:val="007739CE"/>
    <w:rsid w:val="007837C2"/>
    <w:rsid w:val="007B421D"/>
    <w:rsid w:val="007B5921"/>
    <w:rsid w:val="007B5FC2"/>
    <w:rsid w:val="007B693F"/>
    <w:rsid w:val="007C0C96"/>
    <w:rsid w:val="007D21B3"/>
    <w:rsid w:val="007D2649"/>
    <w:rsid w:val="007E7C15"/>
    <w:rsid w:val="00816484"/>
    <w:rsid w:val="00835885"/>
    <w:rsid w:val="00852909"/>
    <w:rsid w:val="00864311"/>
    <w:rsid w:val="00870B1A"/>
    <w:rsid w:val="00873CA3"/>
    <w:rsid w:val="00876DB1"/>
    <w:rsid w:val="008818F4"/>
    <w:rsid w:val="0089436F"/>
    <w:rsid w:val="008943DB"/>
    <w:rsid w:val="008B0444"/>
    <w:rsid w:val="008B7B32"/>
    <w:rsid w:val="008C2A82"/>
    <w:rsid w:val="008D4858"/>
    <w:rsid w:val="008F40F6"/>
    <w:rsid w:val="008F5444"/>
    <w:rsid w:val="008F5D06"/>
    <w:rsid w:val="00901006"/>
    <w:rsid w:val="009252BF"/>
    <w:rsid w:val="00937A07"/>
    <w:rsid w:val="00946414"/>
    <w:rsid w:val="0095481C"/>
    <w:rsid w:val="00976001"/>
    <w:rsid w:val="00976525"/>
    <w:rsid w:val="00983DEF"/>
    <w:rsid w:val="00996330"/>
    <w:rsid w:val="009A03A0"/>
    <w:rsid w:val="009A084F"/>
    <w:rsid w:val="009C2B93"/>
    <w:rsid w:val="009E0034"/>
    <w:rsid w:val="00A1573F"/>
    <w:rsid w:val="00A16749"/>
    <w:rsid w:val="00A179D3"/>
    <w:rsid w:val="00A45BF3"/>
    <w:rsid w:val="00A50FFC"/>
    <w:rsid w:val="00A807FA"/>
    <w:rsid w:val="00A814B1"/>
    <w:rsid w:val="00A82266"/>
    <w:rsid w:val="00A9133D"/>
    <w:rsid w:val="00A97AEF"/>
    <w:rsid w:val="00AA74A9"/>
    <w:rsid w:val="00AC2098"/>
    <w:rsid w:val="00AF1944"/>
    <w:rsid w:val="00B02C1F"/>
    <w:rsid w:val="00B2193B"/>
    <w:rsid w:val="00B43CEC"/>
    <w:rsid w:val="00B533F0"/>
    <w:rsid w:val="00B7042B"/>
    <w:rsid w:val="00B8474B"/>
    <w:rsid w:val="00B92836"/>
    <w:rsid w:val="00B941C0"/>
    <w:rsid w:val="00BC1CC3"/>
    <w:rsid w:val="00BC555F"/>
    <w:rsid w:val="00BD2CD5"/>
    <w:rsid w:val="00BE140C"/>
    <w:rsid w:val="00BF48F1"/>
    <w:rsid w:val="00BF5441"/>
    <w:rsid w:val="00C02A70"/>
    <w:rsid w:val="00C06B4D"/>
    <w:rsid w:val="00C10CEC"/>
    <w:rsid w:val="00C11024"/>
    <w:rsid w:val="00C11645"/>
    <w:rsid w:val="00C141A8"/>
    <w:rsid w:val="00C53AFD"/>
    <w:rsid w:val="00C56FD6"/>
    <w:rsid w:val="00C761FC"/>
    <w:rsid w:val="00C949FE"/>
    <w:rsid w:val="00C959A7"/>
    <w:rsid w:val="00CA44E9"/>
    <w:rsid w:val="00CB0D0A"/>
    <w:rsid w:val="00CC2AAB"/>
    <w:rsid w:val="00D15273"/>
    <w:rsid w:val="00D315F4"/>
    <w:rsid w:val="00D32187"/>
    <w:rsid w:val="00D328BE"/>
    <w:rsid w:val="00D42392"/>
    <w:rsid w:val="00D54DB1"/>
    <w:rsid w:val="00D55134"/>
    <w:rsid w:val="00D62A62"/>
    <w:rsid w:val="00D70D37"/>
    <w:rsid w:val="00DB45E5"/>
    <w:rsid w:val="00DC3731"/>
    <w:rsid w:val="00DE0944"/>
    <w:rsid w:val="00DE1C15"/>
    <w:rsid w:val="00E11591"/>
    <w:rsid w:val="00E318A5"/>
    <w:rsid w:val="00E33E3B"/>
    <w:rsid w:val="00E57230"/>
    <w:rsid w:val="00E627AC"/>
    <w:rsid w:val="00E73209"/>
    <w:rsid w:val="00E74769"/>
    <w:rsid w:val="00E75276"/>
    <w:rsid w:val="00E77A60"/>
    <w:rsid w:val="00EA127D"/>
    <w:rsid w:val="00EA252B"/>
    <w:rsid w:val="00EC11BA"/>
    <w:rsid w:val="00EC6AA9"/>
    <w:rsid w:val="00EC70C2"/>
    <w:rsid w:val="00ED6AC5"/>
    <w:rsid w:val="00ED72F2"/>
    <w:rsid w:val="00ED7866"/>
    <w:rsid w:val="00EE0DFF"/>
    <w:rsid w:val="00EE4204"/>
    <w:rsid w:val="00EE5D35"/>
    <w:rsid w:val="00EF4C60"/>
    <w:rsid w:val="00F54B8E"/>
    <w:rsid w:val="00F8257E"/>
    <w:rsid w:val="00F831BC"/>
    <w:rsid w:val="00F92363"/>
    <w:rsid w:val="00F94044"/>
    <w:rsid w:val="00F95AF0"/>
    <w:rsid w:val="00F97AB8"/>
    <w:rsid w:val="00FA4F6D"/>
    <w:rsid w:val="00FB518B"/>
    <w:rsid w:val="00FC1A1E"/>
    <w:rsid w:val="00FC40AA"/>
    <w:rsid w:val="00FD198E"/>
    <w:rsid w:val="00FD4642"/>
    <w:rsid w:val="00FE28AA"/>
    <w:rsid w:val="00FF1D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C686"/>
  <w15:docId w15:val="{F56BA293-C3E1-49DD-9190-BF2CBCD8C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E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695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6958"/>
  </w:style>
  <w:style w:type="paragraph" w:styleId="Footer">
    <w:name w:val="footer"/>
    <w:basedOn w:val="Normal"/>
    <w:link w:val="FooterChar"/>
    <w:uiPriority w:val="99"/>
    <w:unhideWhenUsed/>
    <w:rsid w:val="002B695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6958"/>
  </w:style>
  <w:style w:type="table" w:styleId="TableGrid">
    <w:name w:val="Table Grid"/>
    <w:basedOn w:val="TableNormal"/>
    <w:uiPriority w:val="59"/>
    <w:rsid w:val="002B69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Willetts</dc:creator>
  <cp:keywords/>
  <dc:description>This document was created by CAW Consultancy Business Solutions Ltd, providing this to a third party organisation for their use is a breach of the agreement between the “client” who has purchased it and CAW Consultancy Business Solutions Ltd
www.cawconsultancy.co.uk</dc:description>
  <cp:lastModifiedBy>Mateusz Prokopczuk</cp:lastModifiedBy>
  <cp:revision>5</cp:revision>
  <cp:lastPrinted>2014-04-08T15:20:00Z</cp:lastPrinted>
  <dcterms:created xsi:type="dcterms:W3CDTF">2020-08-26T15:41:00Z</dcterms:created>
  <dcterms:modified xsi:type="dcterms:W3CDTF">2026-02-10T18:35:00Z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4719ca5-c519-46b4-8a8f-cdedbbc89dc1_Enabled">
    <vt:lpwstr>true</vt:lpwstr>
  </property>
  <property fmtid="{D5CDD505-2E9C-101B-9397-08002B2CF9AE}" pid="3" name="MSIP_Label_84719ca5-c519-46b4-8a8f-cdedbbc89dc1_SetDate">
    <vt:lpwstr>2025-04-02T11:19:22Z</vt:lpwstr>
  </property>
  <property fmtid="{D5CDD505-2E9C-101B-9397-08002B2CF9AE}" pid="4" name="MSIP_Label_84719ca5-c519-46b4-8a8f-cdedbbc89dc1_Method">
    <vt:lpwstr>Standard</vt:lpwstr>
  </property>
  <property fmtid="{D5CDD505-2E9C-101B-9397-08002B2CF9AE}" pid="5" name="MSIP_Label_84719ca5-c519-46b4-8a8f-cdedbbc89dc1_Name">
    <vt:lpwstr>defa4170-0d19-0005-0004-bc88714345d2</vt:lpwstr>
  </property>
  <property fmtid="{D5CDD505-2E9C-101B-9397-08002B2CF9AE}" pid="6" name="MSIP_Label_84719ca5-c519-46b4-8a8f-cdedbbc89dc1_SiteId">
    <vt:lpwstr>3b153900-262a-4279-ace7-68a8902966e6</vt:lpwstr>
  </property>
  <property fmtid="{D5CDD505-2E9C-101B-9397-08002B2CF9AE}" pid="7" name="MSIP_Label_84719ca5-c519-46b4-8a8f-cdedbbc89dc1_ActionId">
    <vt:lpwstr>de6d06d2-1e7b-449a-aef7-a08f2d9ea857</vt:lpwstr>
  </property>
  <property fmtid="{D5CDD505-2E9C-101B-9397-08002B2CF9AE}" pid="8" name="MSIP_Label_84719ca5-c519-46b4-8a8f-cdedbbc89dc1_ContentBits">
    <vt:lpwstr>0</vt:lpwstr>
  </property>
  <property fmtid="{D5CDD505-2E9C-101B-9397-08002B2CF9AE}" pid="9" name="MSIP_Label_84719ca5-c519-46b4-8a8f-cdedbbc89dc1_Tag">
    <vt:lpwstr>50, 3, 0, 1</vt:lpwstr>
  </property>
</Properties>
</file>