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31167" w14:textId="4D0D1489" w:rsidR="00127872" w:rsidRPr="004973A2" w:rsidRDefault="00127872" w:rsidP="007B6B35">
      <w:pPr>
        <w:jc w:val="both"/>
        <w:rPr>
          <w:rFonts w:cs="KFGQPC Uthman Taha Naskh"/>
          <w:sz w:val="40"/>
          <w:szCs w:val="40"/>
          <w:rtl/>
        </w:rPr>
      </w:pPr>
    </w:p>
    <w:p w14:paraId="29B2D81D" w14:textId="7FB6351A" w:rsidR="004973A2" w:rsidRPr="008F1A77" w:rsidRDefault="004973A2" w:rsidP="004973A2">
      <w:pPr>
        <w:spacing w:before="240"/>
        <w:jc w:val="both"/>
        <w:rPr>
          <w:rFonts w:cs="KFGQPC Uthman Taha Naskh"/>
          <w:sz w:val="40"/>
          <w:szCs w:val="40"/>
          <w:rtl/>
        </w:rPr>
      </w:pPr>
      <w:r w:rsidRPr="008F1A77">
        <w:rPr>
          <w:rFonts w:cs="KFGQPC Uthman Taha Naskh" w:hint="cs"/>
          <w:sz w:val="40"/>
          <w:szCs w:val="40"/>
          <w:rtl/>
        </w:rPr>
        <w:t>إن الصانع</w:t>
      </w:r>
      <w:r w:rsidR="008B7BE2">
        <w:rPr>
          <w:rFonts w:cs="KFGQPC Uthman Taha Naskh" w:hint="cs"/>
          <w:sz w:val="40"/>
          <w:szCs w:val="40"/>
          <w:rtl/>
        </w:rPr>
        <w:t xml:space="preserve"> العظيم</w:t>
      </w:r>
      <w:r w:rsidRPr="008F1A77">
        <w:rPr>
          <w:rFonts w:cs="KFGQPC Uthman Taha Naskh" w:hint="cs"/>
          <w:sz w:val="40"/>
          <w:szCs w:val="40"/>
          <w:rtl/>
        </w:rPr>
        <w:t xml:space="preserve"> وَهَبَنا عقلا نُدرك به الحقيقة، وقلبا نعقل به الحق، وعيونا نُبصر بها أبواب النجاة، وَأَلْسُنًا نُخاطب بها كمالَ حُبه إلينا</w:t>
      </w:r>
    </w:p>
    <w:p w14:paraId="20B1F175" w14:textId="0C201F4F" w:rsidR="004973A2" w:rsidRDefault="004973A2" w:rsidP="004973A2">
      <w:pPr>
        <w:spacing w:before="240"/>
        <w:jc w:val="both"/>
        <w:rPr>
          <w:rFonts w:cs="KFGQPC Uthman Taha Naskh"/>
          <w:sz w:val="40"/>
          <w:szCs w:val="40"/>
          <w:rtl/>
        </w:rPr>
      </w:pPr>
      <w:r w:rsidRPr="008F1A77">
        <w:rPr>
          <w:rFonts w:cs="KFGQPC Uthman Taha Naskh" w:hint="cs"/>
          <w:sz w:val="40"/>
          <w:szCs w:val="40"/>
          <w:rtl/>
        </w:rPr>
        <w:t>وكل يوم نولد فيه من جديد هو فرصة لحياة جديدة، يلزم التفكير لأجله، والتخطيط له، ورسم الأهداف من خلاله</w:t>
      </w:r>
    </w:p>
    <w:p w14:paraId="143AB86E" w14:textId="475DCCBA" w:rsidR="008F1A77" w:rsidRPr="008F1A77" w:rsidRDefault="008F1A77" w:rsidP="008F1A77">
      <w:pPr>
        <w:jc w:val="both"/>
        <w:rPr>
          <w:rFonts w:cs="KFGQPC Uthman Taha Naskh"/>
          <w:sz w:val="40"/>
          <w:szCs w:val="40"/>
          <w:rtl/>
        </w:rPr>
      </w:pPr>
      <w:r w:rsidRPr="008F1A77">
        <w:rPr>
          <w:rFonts w:cs="KFGQPC Uthman Taha Naskh" w:hint="cs"/>
          <w:sz w:val="40"/>
          <w:szCs w:val="40"/>
          <w:rtl/>
        </w:rPr>
        <w:t>لقد تفشى الذعر في هذه السنة الكبيسة 2020 لعلة انتشار الوباء دون النجاح في السيطرة على حدود مكانه وزمانه، وكان العزم لأجله في صياغة هذه السطور؛ لتحوي إشارات وعبارات يستطيع أهل الإيمان من خلالها التحصين لأنفسهم، والاقتداء من الآخرين بهم</w:t>
      </w:r>
    </w:p>
    <w:p w14:paraId="0AD0D39E" w14:textId="641862B2" w:rsidR="008F1A77" w:rsidRPr="008F1A77" w:rsidRDefault="008F1A77" w:rsidP="008F1A77">
      <w:pPr>
        <w:pStyle w:val="a4"/>
        <w:bidi/>
        <w:spacing w:before="240" w:after="240" w:line="276" w:lineRule="auto"/>
        <w:jc w:val="both"/>
        <w:rPr>
          <w:rFonts w:cs="KFGQPC Uthman Taha Naskh"/>
          <w:sz w:val="40"/>
          <w:szCs w:val="40"/>
          <w:rtl/>
        </w:rPr>
      </w:pPr>
      <w:r>
        <w:rPr>
          <w:rFonts w:cs="KFGQPC Uthman Taha Naskh" w:hint="cs"/>
          <w:sz w:val="40"/>
          <w:szCs w:val="40"/>
          <w:rtl/>
        </w:rPr>
        <w:t>و</w:t>
      </w:r>
      <w:r w:rsidRPr="008F1A77">
        <w:rPr>
          <w:rFonts w:cs="KFGQPC Uthman Taha Naskh" w:hint="cs"/>
          <w:sz w:val="40"/>
          <w:szCs w:val="40"/>
          <w:rtl/>
        </w:rPr>
        <w:t xml:space="preserve">تجدر الإشارة بأن هذا البحث الاستدلالي يرتكز على آيات الكتاب والنصوص الشريفة الصادرة عن العترة الهادية عليهم السلام، وليس القصد حصر جــميع ما ورد في هذا الـمعنى، وإنما تبيان ما يتحقق فيه النفع على </w:t>
      </w:r>
      <w:r w:rsidR="00EE1964">
        <w:rPr>
          <w:rFonts w:cs="KFGQPC Uthman Taha Naskh" w:hint="cs"/>
          <w:sz w:val="40"/>
          <w:szCs w:val="40"/>
          <w:rtl/>
        </w:rPr>
        <w:t>نَـحْـوٍ</w:t>
      </w:r>
      <w:r w:rsidRPr="008F1A77">
        <w:rPr>
          <w:rFonts w:cs="KFGQPC Uthman Taha Naskh" w:hint="cs"/>
          <w:sz w:val="40"/>
          <w:szCs w:val="40"/>
          <w:rtl/>
        </w:rPr>
        <w:t xml:space="preserve"> </w:t>
      </w:r>
      <w:r w:rsidR="00F77DD0">
        <w:rPr>
          <w:rFonts w:cs="KFGQPC Uthman Taha Naskh" w:hint="cs"/>
          <w:sz w:val="40"/>
          <w:szCs w:val="40"/>
          <w:rtl/>
        </w:rPr>
        <w:t>يُـغْـني</w:t>
      </w:r>
      <w:r w:rsidRPr="008F1A77">
        <w:rPr>
          <w:rFonts w:cs="KFGQPC Uthman Taha Naskh" w:hint="cs"/>
          <w:sz w:val="40"/>
          <w:szCs w:val="40"/>
          <w:rtl/>
        </w:rPr>
        <w:t xml:space="preserve"> السائل عما يكون فيه الدراية والكفاية</w:t>
      </w:r>
    </w:p>
    <w:p w14:paraId="52185FAF" w14:textId="0C1B9538" w:rsidR="007B6B35" w:rsidRPr="008F1A77" w:rsidRDefault="007B6B35" w:rsidP="007B6B35">
      <w:pPr>
        <w:jc w:val="both"/>
        <w:rPr>
          <w:rFonts w:cs="KFGQPC Uthman Taha Naskh"/>
          <w:sz w:val="40"/>
          <w:szCs w:val="40"/>
          <w:rtl/>
        </w:rPr>
      </w:pPr>
    </w:p>
    <w:sectPr w:rsidR="007B6B35" w:rsidRPr="008F1A77" w:rsidSect="00C96AB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KFGQPC Uthman Taha Naskh">
    <w:panose1 w:val="02000000000000000000"/>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51A2F"/>
    <w:multiLevelType w:val="hybridMultilevel"/>
    <w:tmpl w:val="C9CC48EE"/>
    <w:lvl w:ilvl="0" w:tplc="E8F231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EF7297"/>
    <w:multiLevelType w:val="hybridMultilevel"/>
    <w:tmpl w:val="C9CC48EE"/>
    <w:lvl w:ilvl="0" w:tplc="E8F231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5473436">
    <w:abstractNumId w:val="1"/>
  </w:num>
  <w:num w:numId="2" w16cid:durableId="462695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E00A4"/>
    <w:rsid w:val="00127872"/>
    <w:rsid w:val="00255A8D"/>
    <w:rsid w:val="00284EBE"/>
    <w:rsid w:val="002A144C"/>
    <w:rsid w:val="004973A2"/>
    <w:rsid w:val="005D4DF9"/>
    <w:rsid w:val="007B6B35"/>
    <w:rsid w:val="008B7BE2"/>
    <w:rsid w:val="008F1A77"/>
    <w:rsid w:val="009545EE"/>
    <w:rsid w:val="00BE00A4"/>
    <w:rsid w:val="00C11CB9"/>
    <w:rsid w:val="00C96ABD"/>
    <w:rsid w:val="00E64F6E"/>
    <w:rsid w:val="00EE1964"/>
    <w:rsid w:val="00F77DD0"/>
    <w:rsid w:val="00FF48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1A96A"/>
  <w15:chartTrackingRefBased/>
  <w15:docId w15:val="{A5B75335-6407-4189-83DD-AC16328BF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144C"/>
    <w:pPr>
      <w:ind w:left="720"/>
      <w:contextualSpacing/>
    </w:pPr>
  </w:style>
  <w:style w:type="paragraph" w:styleId="a4">
    <w:name w:val="Plain Text"/>
    <w:basedOn w:val="a"/>
    <w:link w:val="Char"/>
    <w:uiPriority w:val="99"/>
    <w:unhideWhenUsed/>
    <w:rsid w:val="009545EE"/>
    <w:pPr>
      <w:bidi w:val="0"/>
      <w:spacing w:after="0" w:line="240" w:lineRule="auto"/>
    </w:pPr>
    <w:rPr>
      <w:rFonts w:ascii="Consolas" w:hAnsi="Consolas"/>
      <w:sz w:val="21"/>
      <w:szCs w:val="21"/>
    </w:rPr>
  </w:style>
  <w:style w:type="character" w:customStyle="1" w:styleId="Char">
    <w:name w:val="نص عادي Char"/>
    <w:basedOn w:val="a0"/>
    <w:link w:val="a4"/>
    <w:uiPriority w:val="99"/>
    <w:rsid w:val="009545EE"/>
    <w:rPr>
      <w:rFonts w:ascii="Consolas" w:hAnsi="Consolas"/>
      <w:sz w:val="21"/>
      <w:szCs w:val="21"/>
    </w:rPr>
  </w:style>
  <w:style w:type="paragraph" w:styleId="a5">
    <w:name w:val="Normal (Web)"/>
    <w:basedOn w:val="a"/>
    <w:uiPriority w:val="99"/>
    <w:unhideWhenUsed/>
    <w:rsid w:val="009545EE"/>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108</Words>
  <Characters>622</Characters>
  <Application>Microsoft Office Word</Application>
  <DocSecurity>0</DocSecurity>
  <Lines>5</Lines>
  <Paragraphs>1</Paragraphs>
  <ScaleCrop>false</ScaleCrop>
  <Company/>
  <LinksUpToDate>false</LinksUpToDate>
  <CharactersWithSpaces>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alqaseer</dc:creator>
  <cp:keywords/>
  <dc:description/>
  <cp:lastModifiedBy>ali alqaseer</cp:lastModifiedBy>
  <cp:revision>14</cp:revision>
  <dcterms:created xsi:type="dcterms:W3CDTF">2020-05-12T11:06:00Z</dcterms:created>
  <dcterms:modified xsi:type="dcterms:W3CDTF">2025-04-30T13:08:00Z</dcterms:modified>
</cp:coreProperties>
</file>