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AAFD8" w14:textId="77777777" w:rsidR="0051719B" w:rsidRPr="0051719B" w:rsidRDefault="0051719B" w:rsidP="0051719B">
      <w:pPr>
        <w:bidi w:val="0"/>
      </w:pPr>
      <w:r w:rsidRPr="0051719B">
        <w:rPr>
          <w:b/>
          <w:bCs/>
        </w:rPr>
        <w:t>Core Pages (7):</w:t>
      </w:r>
    </w:p>
    <w:p w14:paraId="3C28F126" w14:textId="77777777" w:rsidR="0051719B" w:rsidRPr="0051719B" w:rsidRDefault="0051719B" w:rsidP="0051719B">
      <w:pPr>
        <w:numPr>
          <w:ilvl w:val="0"/>
          <w:numId w:val="1"/>
        </w:numPr>
        <w:bidi w:val="0"/>
      </w:pPr>
      <w:r w:rsidRPr="0051719B">
        <w:rPr>
          <w:b/>
          <w:bCs/>
        </w:rPr>
        <w:t>Homepage:</w:t>
      </w:r>
      <w:r w:rsidRPr="0051719B">
        <w:t> Landing page with featured products, categories, promotions, and search bar.</w:t>
      </w:r>
    </w:p>
    <w:p w14:paraId="09B80611" w14:textId="77777777" w:rsidR="0051719B" w:rsidRPr="0051719B" w:rsidRDefault="0051719B" w:rsidP="0051719B">
      <w:pPr>
        <w:numPr>
          <w:ilvl w:val="0"/>
          <w:numId w:val="1"/>
        </w:numPr>
        <w:bidi w:val="0"/>
      </w:pPr>
      <w:r w:rsidRPr="0051719B">
        <w:rPr>
          <w:b/>
          <w:bCs/>
        </w:rPr>
        <w:t>Browse Categories:</w:t>
      </w:r>
      <w:r w:rsidRPr="0051719B">
        <w:t> Pages dedicated to each product category (e.g., Games, Software) with filtering options.</w:t>
      </w:r>
    </w:p>
    <w:p w14:paraId="73CD63AF" w14:textId="77777777" w:rsidR="0051719B" w:rsidRPr="0051719B" w:rsidRDefault="0051719B" w:rsidP="0051719B">
      <w:pPr>
        <w:numPr>
          <w:ilvl w:val="0"/>
          <w:numId w:val="1"/>
        </w:numPr>
        <w:bidi w:val="0"/>
      </w:pPr>
      <w:r w:rsidRPr="0051719B">
        <w:rPr>
          <w:b/>
          <w:bCs/>
        </w:rPr>
        <w:t>Product Pages:</w:t>
      </w:r>
      <w:r w:rsidRPr="0051719B">
        <w:t> Individual product pages with detailed information, images, reviews, ratings, and options to add to cart and write reviews.</w:t>
      </w:r>
    </w:p>
    <w:p w14:paraId="2976228B" w14:textId="77777777" w:rsidR="0051719B" w:rsidRPr="0051719B" w:rsidRDefault="0051719B" w:rsidP="0051719B">
      <w:pPr>
        <w:numPr>
          <w:ilvl w:val="0"/>
          <w:numId w:val="1"/>
        </w:numPr>
        <w:bidi w:val="0"/>
      </w:pPr>
      <w:r w:rsidRPr="0051719B">
        <w:rPr>
          <w:b/>
          <w:bCs/>
        </w:rPr>
        <w:t>Shopping Cart:</w:t>
      </w:r>
      <w:r w:rsidRPr="0051719B">
        <w:t> Lists products added for purchase with options to modify quantities, remove items, and proceed to checkout.</w:t>
      </w:r>
    </w:p>
    <w:p w14:paraId="3417EC9D" w14:textId="77777777" w:rsidR="0051719B" w:rsidRPr="0051719B" w:rsidRDefault="0051719B" w:rsidP="0051719B">
      <w:pPr>
        <w:numPr>
          <w:ilvl w:val="0"/>
          <w:numId w:val="1"/>
        </w:numPr>
        <w:bidi w:val="0"/>
      </w:pPr>
      <w:r w:rsidRPr="0051719B">
        <w:rPr>
          <w:b/>
          <w:bCs/>
        </w:rPr>
        <w:t>Checkout:</w:t>
      </w:r>
      <w:r w:rsidRPr="0051719B">
        <w:t> Secure payment gateway for order completion, address and shipping information input, and order confirmation.</w:t>
      </w:r>
    </w:p>
    <w:p w14:paraId="14DD0CC4" w14:textId="77777777" w:rsidR="0051719B" w:rsidRPr="0051719B" w:rsidRDefault="0051719B" w:rsidP="0051719B">
      <w:pPr>
        <w:numPr>
          <w:ilvl w:val="0"/>
          <w:numId w:val="1"/>
        </w:numPr>
        <w:bidi w:val="0"/>
      </w:pPr>
      <w:r w:rsidRPr="0051719B">
        <w:rPr>
          <w:b/>
          <w:bCs/>
        </w:rPr>
        <w:t>Account Login/Sign Up:</w:t>
      </w:r>
      <w:r w:rsidRPr="0051719B">
        <w:t> Single page for both login and new user registration with secure features.</w:t>
      </w:r>
    </w:p>
    <w:p w14:paraId="7F3F8AD9" w14:textId="51E61CD2" w:rsidR="0051719B" w:rsidRPr="0051719B" w:rsidRDefault="0051719B" w:rsidP="0051719B">
      <w:pPr>
        <w:numPr>
          <w:ilvl w:val="0"/>
          <w:numId w:val="1"/>
        </w:numPr>
        <w:bidi w:val="0"/>
      </w:pPr>
      <w:r w:rsidRPr="0051719B">
        <w:rPr>
          <w:b/>
          <w:bCs/>
        </w:rPr>
        <w:t>Account Management</w:t>
      </w:r>
      <w:r>
        <w:rPr>
          <w:b/>
          <w:bCs/>
        </w:rPr>
        <w:t>/</w:t>
      </w:r>
      <w:r w:rsidRPr="0051719B">
        <w:rPr>
          <w:b/>
          <w:bCs/>
        </w:rPr>
        <w:t>profile:</w:t>
      </w:r>
      <w:r w:rsidRPr="0051719B">
        <w:t> Manage profile information, order history, </w:t>
      </w:r>
      <w:r w:rsidRPr="0051719B">
        <w:t>Wishlist</w:t>
      </w:r>
      <w:r w:rsidRPr="0051719B">
        <w:t xml:space="preserve"> (optional), and review history.</w:t>
      </w:r>
    </w:p>
    <w:p w14:paraId="43BEAA42" w14:textId="77777777" w:rsidR="0051719B" w:rsidRPr="0051719B" w:rsidRDefault="0051719B" w:rsidP="0051719B">
      <w:pPr>
        <w:bidi w:val="0"/>
      </w:pPr>
      <w:r w:rsidRPr="0051719B">
        <w:rPr>
          <w:b/>
          <w:bCs/>
        </w:rPr>
        <w:t>Additional Pages (3):</w:t>
      </w:r>
    </w:p>
    <w:p w14:paraId="04967089" w14:textId="77777777" w:rsidR="0051719B" w:rsidRPr="0051719B" w:rsidRDefault="0051719B" w:rsidP="0051719B">
      <w:pPr>
        <w:numPr>
          <w:ilvl w:val="0"/>
          <w:numId w:val="2"/>
        </w:numPr>
        <w:bidi w:val="0"/>
      </w:pPr>
      <w:r w:rsidRPr="0051719B">
        <w:rPr>
          <w:b/>
          <w:bCs/>
        </w:rPr>
        <w:t>FAQ &amp; Support:</w:t>
      </w:r>
      <w:r w:rsidRPr="0051719B">
        <w:t> Combine frequently asked questions with helpful resources like tutorials, guides, and troubleshooting tips.</w:t>
      </w:r>
    </w:p>
    <w:p w14:paraId="1A67E0FC" w14:textId="77777777" w:rsidR="0051719B" w:rsidRPr="0051719B" w:rsidRDefault="0051719B" w:rsidP="0051719B">
      <w:pPr>
        <w:numPr>
          <w:ilvl w:val="0"/>
          <w:numId w:val="2"/>
        </w:numPr>
        <w:bidi w:val="0"/>
      </w:pPr>
      <w:r w:rsidRPr="0051719B">
        <w:rPr>
          <w:b/>
          <w:bCs/>
        </w:rPr>
        <w:t>About Us:</w:t>
      </w:r>
      <w:r w:rsidRPr="0051719B">
        <w:t> Page with information about your store, mission, and team.</w:t>
      </w:r>
    </w:p>
    <w:p w14:paraId="1E2ED347" w14:textId="77777777" w:rsidR="0051719B" w:rsidRPr="0051719B" w:rsidRDefault="0051719B" w:rsidP="0051719B">
      <w:pPr>
        <w:numPr>
          <w:ilvl w:val="0"/>
          <w:numId w:val="2"/>
        </w:numPr>
        <w:bidi w:val="0"/>
      </w:pPr>
      <w:r w:rsidRPr="0051719B">
        <w:rPr>
          <w:b/>
          <w:bCs/>
        </w:rPr>
        <w:t>Contact Us:</w:t>
      </w:r>
      <w:r w:rsidRPr="0051719B">
        <w:t> Page with contact information, form, and optional live chat for user inquiries.</w:t>
      </w:r>
    </w:p>
    <w:p w14:paraId="056C1952" w14:textId="77777777" w:rsidR="0051719B" w:rsidRPr="0051719B" w:rsidRDefault="0051719B" w:rsidP="0051719B">
      <w:pPr>
        <w:bidi w:val="0"/>
        <w:rPr>
          <w:color w:val="4472C4" w:themeColor="accent1"/>
        </w:rPr>
      </w:pPr>
      <w:r w:rsidRPr="0051719B">
        <w:rPr>
          <w:b/>
          <w:bCs/>
          <w:color w:val="4472C4" w:themeColor="accent1"/>
        </w:rPr>
        <w:t>Optional Pages (depending on needs):</w:t>
      </w:r>
    </w:p>
    <w:p w14:paraId="1F14200E" w14:textId="77777777" w:rsidR="0051719B" w:rsidRPr="0051719B" w:rsidRDefault="0051719B" w:rsidP="0051719B">
      <w:pPr>
        <w:numPr>
          <w:ilvl w:val="0"/>
          <w:numId w:val="3"/>
        </w:numPr>
        <w:bidi w:val="0"/>
        <w:rPr>
          <w:color w:val="4472C4" w:themeColor="accent1"/>
        </w:rPr>
      </w:pPr>
      <w:r w:rsidRPr="0051719B">
        <w:rPr>
          <w:b/>
          <w:bCs/>
          <w:color w:val="4472C4" w:themeColor="accent1"/>
        </w:rPr>
        <w:t>Gift Cards:</w:t>
      </w:r>
      <w:r w:rsidRPr="0051719B">
        <w:rPr>
          <w:color w:val="4472C4" w:themeColor="accent1"/>
        </w:rPr>
        <w:t> If you offer gift cards, consider a dedicated page for purchase and management.</w:t>
      </w:r>
    </w:p>
    <w:p w14:paraId="621E7494" w14:textId="77777777" w:rsidR="0051719B" w:rsidRPr="0051719B" w:rsidRDefault="0051719B" w:rsidP="0051719B">
      <w:pPr>
        <w:numPr>
          <w:ilvl w:val="0"/>
          <w:numId w:val="3"/>
        </w:numPr>
        <w:bidi w:val="0"/>
        <w:rPr>
          <w:color w:val="4472C4" w:themeColor="accent1"/>
        </w:rPr>
      </w:pPr>
      <w:r w:rsidRPr="0051719B">
        <w:rPr>
          <w:b/>
          <w:bCs/>
          <w:color w:val="4472C4" w:themeColor="accent1"/>
        </w:rPr>
        <w:t>Community Forum/Blog:</w:t>
      </w:r>
      <w:r w:rsidRPr="0051719B">
        <w:rPr>
          <w:color w:val="4472C4" w:themeColor="accent1"/>
        </w:rPr>
        <w:t> For building a community, consider a forum or blog page for discussions, news, and user interaction.</w:t>
      </w:r>
    </w:p>
    <w:p w14:paraId="456B3425" w14:textId="77777777" w:rsidR="0051719B" w:rsidRPr="0051719B" w:rsidRDefault="0051719B" w:rsidP="0051719B">
      <w:pPr>
        <w:numPr>
          <w:ilvl w:val="0"/>
          <w:numId w:val="3"/>
        </w:numPr>
        <w:bidi w:val="0"/>
        <w:rPr>
          <w:color w:val="4472C4" w:themeColor="accent1"/>
        </w:rPr>
      </w:pPr>
      <w:r w:rsidRPr="0051719B">
        <w:rPr>
          <w:b/>
          <w:bCs/>
          <w:color w:val="4472C4" w:themeColor="accent1"/>
        </w:rPr>
        <w:t>Downloads/Streaming:</w:t>
      </w:r>
      <w:r w:rsidRPr="0051719B">
        <w:rPr>
          <w:color w:val="4472C4" w:themeColor="accent1"/>
        </w:rPr>
        <w:t> If you offer downloadable content or streaming services, dedicate a page for access and user instructions.</w:t>
      </w:r>
    </w:p>
    <w:p w14:paraId="3CBC5C3D" w14:textId="77777777" w:rsidR="0051719B" w:rsidRPr="0051719B" w:rsidRDefault="0051719B" w:rsidP="0051719B">
      <w:pPr>
        <w:numPr>
          <w:ilvl w:val="0"/>
          <w:numId w:val="3"/>
        </w:numPr>
        <w:bidi w:val="0"/>
        <w:rPr>
          <w:color w:val="4472C4" w:themeColor="accent1"/>
        </w:rPr>
      </w:pPr>
      <w:r w:rsidRPr="0051719B">
        <w:rPr>
          <w:b/>
          <w:bCs/>
          <w:color w:val="4472C4" w:themeColor="accent1"/>
        </w:rPr>
        <w:t>Privacy Policy &amp; Terms of Service:</w:t>
      </w:r>
      <w:r w:rsidRPr="0051719B">
        <w:rPr>
          <w:color w:val="4472C4" w:themeColor="accent1"/>
        </w:rPr>
        <w:t> Essential legal pages outlining user agreements and data practices.</w:t>
      </w:r>
    </w:p>
    <w:p w14:paraId="6C06D556" w14:textId="77777777" w:rsidR="0051719B" w:rsidRDefault="0051719B" w:rsidP="0051719B">
      <w:pPr>
        <w:bidi w:val="0"/>
        <w:rPr>
          <w:rFonts w:hint="cs"/>
        </w:rPr>
      </w:pPr>
    </w:p>
    <w:sectPr w:rsidR="0051719B" w:rsidSect="00620C4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5193D"/>
    <w:multiLevelType w:val="multilevel"/>
    <w:tmpl w:val="E458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5714A"/>
    <w:multiLevelType w:val="multilevel"/>
    <w:tmpl w:val="CC0450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937922"/>
    <w:multiLevelType w:val="multilevel"/>
    <w:tmpl w:val="B616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644965">
    <w:abstractNumId w:val="2"/>
  </w:num>
  <w:num w:numId="2" w16cid:durableId="275449452">
    <w:abstractNumId w:val="1"/>
  </w:num>
  <w:num w:numId="3" w16cid:durableId="91004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9B"/>
    <w:rsid w:val="0051719B"/>
    <w:rsid w:val="005E2BF1"/>
    <w:rsid w:val="0062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4022"/>
  <w15:chartTrackingRefBased/>
  <w15:docId w15:val="{05582A1E-8554-4DC1-8C03-70C03EA3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7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مهند سعيد الغامدي</dc:creator>
  <cp:keywords/>
  <dc:description/>
  <cp:lastModifiedBy>مهند سعيد الغامدي</cp:lastModifiedBy>
  <cp:revision>1</cp:revision>
  <dcterms:created xsi:type="dcterms:W3CDTF">2024-02-17T13:17:00Z</dcterms:created>
  <dcterms:modified xsi:type="dcterms:W3CDTF">2024-02-17T13:22:00Z</dcterms:modified>
</cp:coreProperties>
</file>